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7.0 -->
  <w:body>
    <w:tbl>
      <w:tblPr>
        <w:tblStyle w:val="articletable"/>
        <w:tblW w:w="5000" w:type="pct"/>
        <w:jc w:val="center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9360"/>
      </w:tblGrid>
      <w:tr>
        <w:tblPrEx>
          <w:tblW w:w="5000" w:type="pct"/>
          <w:jc w:val="center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jc w:val="center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rvps7"/>
              <w:spacing w:before="150" w:after="150"/>
              <w:ind w:left="450" w:right="45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  <w:bookmarkStart w:id="0" w:name="n2"/>
            <w:bookmarkEnd w:id="0"/>
            <w:r>
              <w:rPr>
                <w:rStyle w:val="spanrvts0"/>
                <w:b w:val="0"/>
                <w:bCs w:val="0"/>
                <w:i w:val="0"/>
                <w:iCs w:val="0"/>
                <w:strike w:val="0"/>
                <w:u w:val="none"/>
                <w:lang w:val="uk" w:eastAsia="uk"/>
              </w:rPr>
              <w:drawing>
                <wp:inline>
                  <wp:extent cx="571500" cy="762000"/>
                  <wp:docPr id="100001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1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W w:w="5000" w:type="pct"/>
          <w:jc w:val="center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jc w:val="center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rvps17"/>
              <w:spacing w:before="300" w:after="0"/>
              <w:ind w:left="450" w:right="45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  <w:r>
              <w:rPr>
                <w:rStyle w:val="spanrvts78"/>
                <w:b/>
                <w:bCs/>
                <w:i/>
                <w:iCs/>
                <w:lang w:val="uk" w:eastAsia="uk"/>
              </w:rPr>
              <w:t>ЗАКОН УКРАЇНИ</w:t>
            </w:r>
          </w:p>
        </w:tc>
      </w:tr>
    </w:tbl>
    <w:p>
      <w:pPr>
        <w:pStyle w:val="rvps6"/>
        <w:spacing w:before="300" w:after="450"/>
        <w:ind w:left="450" w:right="45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" w:name="n3"/>
      <w:bookmarkEnd w:id="1"/>
      <w:r>
        <w:rPr>
          <w:rStyle w:val="spanrvts23"/>
          <w:b/>
          <w:bCs/>
          <w:i w:val="0"/>
          <w:iCs w:val="0"/>
          <w:lang w:val="uk" w:eastAsia="uk"/>
        </w:rPr>
        <w:t>Про внесення змін до деяких законів України щодо доступу осіб з особливими освітніми потребами до освітніх послуг</w:t>
      </w:r>
    </w:p>
    <w:p>
      <w:pPr>
        <w:pStyle w:val="rvps7"/>
        <w:spacing w:before="150" w:after="150"/>
        <w:ind w:left="450" w:right="450"/>
        <w:rPr>
          <w:rStyle w:val="spanrvts0"/>
          <w:b w:val="0"/>
          <w:bCs w:val="0"/>
          <w:i/>
          <w:iCs/>
          <w:lang w:val="uk" w:eastAsia="uk"/>
        </w:rPr>
      </w:pPr>
      <w:bookmarkStart w:id="2" w:name="n211"/>
      <w:bookmarkEnd w:id="2"/>
      <w:r>
        <w:rPr>
          <w:rStyle w:val="spanrvts44"/>
          <w:b/>
          <w:bCs/>
          <w:i w:val="0"/>
          <w:iCs w:val="0"/>
          <w:lang w:val="uk" w:eastAsia="uk"/>
        </w:rPr>
        <w:t>(Відомості Верховної Ради (ВВР), 2018, № 43, ст.345)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3" w:name="n4"/>
      <w:bookmarkEnd w:id="3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Верховна Рада України </w:t>
      </w:r>
      <w:r>
        <w:rPr>
          <w:rStyle w:val="spanrvts52"/>
          <w:b/>
          <w:bCs/>
          <w:i w:val="0"/>
          <w:iCs w:val="0"/>
          <w:lang w:val="uk" w:eastAsia="uk"/>
        </w:rPr>
        <w:t>постановляє: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4" w:name="n5"/>
      <w:bookmarkEnd w:id="4"/>
      <w:r>
        <w:rPr>
          <w:rStyle w:val="spanrvts0"/>
          <w:b w:val="0"/>
          <w:bCs w:val="0"/>
          <w:i w:val="0"/>
          <w:iCs w:val="0"/>
          <w:lang w:val="uk" w:eastAsia="uk"/>
        </w:rPr>
        <w:t>I. Внести зміни до таких законів України: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5" w:name="n6"/>
      <w:bookmarkEnd w:id="5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1. У </w:t>
      </w:r>
      <w:hyperlink r:id="rId5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>Законі України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 "Про професійно-технічну освіту" (Відомості Верховної Ради України, 1998 р., № 32, ст. 215 із наступними змінами):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6" w:name="n7"/>
      <w:bookmarkEnd w:id="6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1) </w:t>
      </w:r>
      <w:hyperlink r:id="rId5" w:anchor="n16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>абзац другий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 статті 2 після слів "громадянам України" доповнити словами "у тому числі особам з особливими освітніми потребами";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7" w:name="n8"/>
      <w:bookmarkEnd w:id="7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2) у </w:t>
      </w:r>
      <w:hyperlink r:id="rId5" w:anchor="n21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>статті 3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>: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8" w:name="n9"/>
      <w:bookmarkEnd w:id="8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друге речення </w:t>
      </w:r>
      <w:hyperlink r:id="rId5" w:anchor="n23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>частини другої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 викласти в такій редакції: "Професійне (професійно-технічне) навчання передбачає формування і розвиток професійних компетентностей особи, необхідних для професійної діяльності за певною професією у відповідній галузі, забезпечення її конкурентоздатності на ринку праці та мобільності, перспектив її кар’єрного зростання впродовж життя";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9" w:name="n10"/>
      <w:bookmarkEnd w:id="9"/>
      <w:r>
        <w:rPr>
          <w:rStyle w:val="spanrvts0"/>
          <w:b w:val="0"/>
          <w:bCs w:val="0"/>
          <w:i w:val="0"/>
          <w:iCs w:val="0"/>
          <w:lang w:val="uk" w:eastAsia="uk"/>
        </w:rPr>
        <w:t>доповнити частиною восьмою такого змісту: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0" w:name="n11"/>
      <w:bookmarkEnd w:id="10"/>
      <w:r>
        <w:rPr>
          <w:rStyle w:val="spanrvts0"/>
          <w:b w:val="0"/>
          <w:bCs w:val="0"/>
          <w:i w:val="0"/>
          <w:iCs w:val="0"/>
          <w:lang w:val="uk" w:eastAsia="uk"/>
        </w:rPr>
        <w:t>"Інклюзивне професійне (професійно-технічне) навчання - система освітніх послуг для здобуття професії або професійних навичок особами з особливими освітніми потребами, гарантованих державою";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1" w:name="n12"/>
      <w:bookmarkEnd w:id="11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3) у </w:t>
      </w:r>
      <w:hyperlink r:id="rId5" w:anchor="n38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>статті 5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: 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2" w:name="n13"/>
      <w:bookmarkEnd w:id="12"/>
      <w:hyperlink r:id="rId5" w:anchor="n39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>частину другу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 після слів "у межах державного" доповнити словами "та/або регіонального";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3" w:name="n14"/>
      <w:bookmarkEnd w:id="13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після </w:t>
      </w:r>
      <w:hyperlink r:id="rId5" w:anchor="n42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>частини четвертої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 доповнити новою частиною такого змісту: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4" w:name="n15"/>
      <w:bookmarkEnd w:id="14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"Держава створює умови для здобуття професійної (професійно-технічної) освіти особами з особливими освітніми потребами з урахуванням їхніх індивідуальних потреб, можливостей, здібностей та інтересів, а також забезпечує виявлення та усунення факторів, що перешкоджають реалізації прав і задоволенню потреб таких осіб у сфері освіти". 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5" w:name="n16"/>
      <w:bookmarkEnd w:id="15"/>
      <w:r>
        <w:rPr>
          <w:rStyle w:val="spanrvts0"/>
          <w:b w:val="0"/>
          <w:bCs w:val="0"/>
          <w:i w:val="0"/>
          <w:iCs w:val="0"/>
          <w:lang w:val="uk" w:eastAsia="uk"/>
        </w:rPr>
        <w:t>У зв’язку з цим частини п’яту і шосту вважати відповідно частинами шостою і сьомою;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6" w:name="n17"/>
      <w:bookmarkEnd w:id="16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4) </w:t>
      </w:r>
      <w:hyperlink r:id="rId5" w:anchor="n84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>абзац шостий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 частини першої статті 8 після слів "учнів, слухачів" доповнити словами "у тому числі осіб з особливими освітніми потребами";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7" w:name="n18"/>
      <w:bookmarkEnd w:id="17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5) у </w:t>
      </w:r>
      <w:hyperlink r:id="rId5" w:anchor="n90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>частині першій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 статті 9: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8" w:name="n19"/>
      <w:bookmarkEnd w:id="18"/>
      <w:r>
        <w:rPr>
          <w:rStyle w:val="spanrvts0"/>
          <w:b w:val="0"/>
          <w:bCs w:val="0"/>
          <w:i w:val="0"/>
          <w:iCs w:val="0"/>
          <w:lang w:val="uk" w:eastAsia="uk"/>
        </w:rPr>
        <w:t>після абзацу дев’ятого доповнити новим абзацом такого змісту: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9" w:name="n20"/>
      <w:bookmarkEnd w:id="19"/>
      <w:r>
        <w:rPr>
          <w:rStyle w:val="spanrvts0"/>
          <w:b w:val="0"/>
          <w:bCs w:val="0"/>
          <w:i w:val="0"/>
          <w:iCs w:val="0"/>
          <w:lang w:val="uk" w:eastAsia="uk"/>
        </w:rPr>
        <w:t>"забезпечення навчання, професійної підготовки або перепідготовки осіб з особливими освітніми потребами із застосуванням видів та форм здобуття освіти, що враховують їхні потреби та індивідуальні можливості".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20" w:name="n21"/>
      <w:bookmarkEnd w:id="20"/>
      <w:r>
        <w:rPr>
          <w:rStyle w:val="spanrvts0"/>
          <w:b w:val="0"/>
          <w:bCs w:val="0"/>
          <w:i w:val="0"/>
          <w:iCs w:val="0"/>
          <w:lang w:val="uk" w:eastAsia="uk"/>
        </w:rPr>
        <w:t>У зв’язку з цим абзаци десятий - дев’ятнадцятий вважати відповідно абзацами одинадцятим - двадцятим;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21" w:name="n22"/>
      <w:bookmarkEnd w:id="21"/>
      <w:r>
        <w:rPr>
          <w:rStyle w:val="spanrvts0"/>
          <w:b w:val="0"/>
          <w:bCs w:val="0"/>
          <w:i w:val="0"/>
          <w:iCs w:val="0"/>
          <w:lang w:val="uk" w:eastAsia="uk"/>
        </w:rPr>
        <w:t>абзац одинадцятий після слів "учнів, слухачів" доповнити словами "у тому числі осіб з особливими освітніми потребами";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22" w:name="n23"/>
      <w:bookmarkEnd w:id="22"/>
      <w:r>
        <w:rPr>
          <w:rStyle w:val="spanrvts0"/>
          <w:b w:val="0"/>
          <w:bCs w:val="0"/>
          <w:i w:val="0"/>
          <w:iCs w:val="0"/>
          <w:lang w:val="uk" w:eastAsia="uk"/>
        </w:rPr>
        <w:t>абзац вісімнадцятий доповнити словами "та/або регіональним";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23" w:name="n24"/>
      <w:bookmarkEnd w:id="23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6) </w:t>
      </w:r>
      <w:hyperlink r:id="rId5" w:anchor="n128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>статтю 12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 доповнити частиною другою такого змісту: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24" w:name="n25"/>
      <w:bookmarkEnd w:id="24"/>
      <w:r>
        <w:rPr>
          <w:rStyle w:val="spanrvts0"/>
          <w:b w:val="0"/>
          <w:bCs w:val="0"/>
          <w:i w:val="0"/>
          <w:iCs w:val="0"/>
          <w:lang w:val="uk" w:eastAsia="uk"/>
        </w:rPr>
        <w:t>"Заклади професійної (професійно-технічної) освіти можуть створювати у своєму складі інклюзивні групи для навчання осіб з особливими освітніми потребами";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25" w:name="n26"/>
      <w:bookmarkEnd w:id="25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7) </w:t>
      </w:r>
      <w:hyperlink r:id="rId5" w:anchor="n137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>статтю 14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 доповнити частиною третьою такого змісту: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26" w:name="n27"/>
      <w:bookmarkEnd w:id="26"/>
      <w:r>
        <w:rPr>
          <w:rStyle w:val="spanrvts0"/>
          <w:b w:val="0"/>
          <w:bCs w:val="0"/>
          <w:i w:val="0"/>
          <w:iCs w:val="0"/>
          <w:lang w:val="uk" w:eastAsia="uk"/>
        </w:rPr>
        <w:t>"Прийом до закладів професійної (професійно-технічної) освіти осіб з особливими освітніми потребами, яким не протипоказане навчання за обраним напрямом (спеціальністю), у разі складення вступних іспитів здійснюється поза конкурсом";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27" w:name="n28"/>
      <w:bookmarkEnd w:id="27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8) у </w:t>
      </w:r>
      <w:hyperlink r:id="rId5" w:anchor="n146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>статті 16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>: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28" w:name="n29"/>
      <w:bookmarkEnd w:id="28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у </w:t>
      </w:r>
      <w:hyperlink r:id="rId5" w:anchor="n149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>частині другій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 слова "видається відповідний документ про середню освіту встановленого зразка" замінити словами "видається відповідний документ про освіту встановленого зразка";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29" w:name="n30"/>
      <w:bookmarkEnd w:id="29"/>
      <w:r>
        <w:rPr>
          <w:rStyle w:val="spanrvts0"/>
          <w:b w:val="0"/>
          <w:bCs w:val="0"/>
          <w:i w:val="0"/>
          <w:iCs w:val="0"/>
          <w:lang w:val="uk" w:eastAsia="uk"/>
        </w:rPr>
        <w:t>доповнити частиною шостою такого змісту: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30" w:name="n31"/>
      <w:bookmarkEnd w:id="30"/>
      <w:r>
        <w:rPr>
          <w:rStyle w:val="spanrvts0"/>
          <w:b w:val="0"/>
          <w:bCs w:val="0"/>
          <w:i w:val="0"/>
          <w:iCs w:val="0"/>
          <w:lang w:val="uk" w:eastAsia="uk"/>
        </w:rPr>
        <w:t>"Особі з особливими освітніми потребами, яка опанувала курс професійно-технічного навчання в закладі професійної (професійно-технічної) освіти першого атестаційного рівня і успішно пройшла кваліфікаційну атестацію, присвоюється освітньо-кваліфікаційний рівень "кваліфікований робітник" з набутої професії відповідного розряду та видається свідоцтво про присвоєння робітничої кваліфікації";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31" w:name="n32"/>
      <w:bookmarkEnd w:id="31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9) </w:t>
      </w:r>
      <w:hyperlink r:id="rId5" w:anchor="n157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>статтю 17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 доповнити частиною другою такого змісту: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32" w:name="n33"/>
      <w:bookmarkEnd w:id="32"/>
      <w:r>
        <w:rPr>
          <w:rStyle w:val="spanrvts0"/>
          <w:b w:val="0"/>
          <w:bCs w:val="0"/>
          <w:i w:val="0"/>
          <w:iCs w:val="0"/>
          <w:lang w:val="uk" w:eastAsia="uk"/>
        </w:rPr>
        <w:t>"Будівлі, споруди і приміщення закладів професійної (професійно-технічної) освіти повинні відповідати вимогам доступності згідно з державними будівельними нормами і стандартами, у тому числі для осіб з особливими освітніми потребами";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33" w:name="n34"/>
      <w:bookmarkEnd w:id="33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10) у </w:t>
      </w:r>
      <w:hyperlink r:id="rId5" w:anchor="n201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>статті 22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>: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34" w:name="n35"/>
      <w:bookmarkEnd w:id="34"/>
      <w:r>
        <w:rPr>
          <w:rStyle w:val="spanrvts0"/>
          <w:b w:val="0"/>
          <w:bCs w:val="0"/>
          <w:i w:val="0"/>
          <w:iCs w:val="0"/>
          <w:lang w:val="uk" w:eastAsia="uk"/>
        </w:rPr>
        <w:t>абзац шостий після слів "з урахуванням державного" доповнити словами "та/або регіонального";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35" w:name="n36"/>
      <w:bookmarkEnd w:id="35"/>
      <w:r>
        <w:rPr>
          <w:rStyle w:val="spanrvts0"/>
          <w:b w:val="0"/>
          <w:bCs w:val="0"/>
          <w:i w:val="0"/>
          <w:iCs w:val="0"/>
          <w:lang w:val="uk" w:eastAsia="uk"/>
        </w:rPr>
        <w:t>абзац сьомий викласти в такій редакції: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36" w:name="n37"/>
      <w:bookmarkEnd w:id="36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"організація харчування здобувачів освіти з числа дітей-сиріт, дітей, позбавлених батьківського піклування, осіб з їх числа, осіб з інвалідністю, осіб з особливими освітніми потребами та дітей із сімей, які отримують допомогу відповідно до </w:t>
      </w:r>
      <w:hyperlink r:id="rId6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>Закону України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 "Про державну соціальну допомогу малозабезпеченим сім’ям";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37" w:name="n38"/>
      <w:bookmarkEnd w:id="37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11) у </w:t>
      </w:r>
      <w:hyperlink r:id="rId5" w:anchor="n228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>частині четвертій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 статті 24: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38" w:name="n39"/>
      <w:bookmarkEnd w:id="38"/>
      <w:r>
        <w:rPr>
          <w:rStyle w:val="spanrvts0"/>
          <w:b w:val="0"/>
          <w:bCs w:val="0"/>
          <w:i w:val="0"/>
          <w:iCs w:val="0"/>
          <w:lang w:val="uk" w:eastAsia="uk"/>
        </w:rPr>
        <w:t>абзац п’ятий після слова "закладу" доповнити словом "освіти";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39" w:name="n40"/>
      <w:bookmarkEnd w:id="39"/>
      <w:r>
        <w:rPr>
          <w:rStyle w:val="spanrvts0"/>
          <w:b w:val="0"/>
          <w:bCs w:val="0"/>
          <w:i w:val="0"/>
          <w:iCs w:val="0"/>
          <w:lang w:val="uk" w:eastAsia="uk"/>
        </w:rPr>
        <w:t>доповнити абзацом дванадцятим такого змісту: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40" w:name="n41"/>
      <w:bookmarkEnd w:id="40"/>
      <w:r>
        <w:rPr>
          <w:rStyle w:val="spanrvts0"/>
          <w:b w:val="0"/>
          <w:bCs w:val="0"/>
          <w:i w:val="0"/>
          <w:iCs w:val="0"/>
          <w:lang w:val="uk" w:eastAsia="uk"/>
        </w:rPr>
        <w:t>"на підставі письмового звернення особи з особливими освітніми потребами, її батьків або законних представників в обов’язковому порядку утворює інклюзивні групи для навчання осіб з особливими освітніми потребами";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41" w:name="n42"/>
      <w:bookmarkEnd w:id="41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12) частини </w:t>
      </w:r>
      <w:hyperlink r:id="rId5" w:anchor="n310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>першу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 і </w:t>
      </w:r>
      <w:hyperlink r:id="rId5" w:anchor="n314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>третю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 статті 28 після слів "інструктора виробничого навчання" доповнити словами "асистента майстра виробничого навчання, асистента викладача";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42" w:name="n43"/>
      <w:bookmarkEnd w:id="42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13) </w:t>
      </w:r>
      <w:hyperlink r:id="rId5" w:anchor="n339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>статтю 32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 доповнити частиною п’ятою такого змісту: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43" w:name="n44"/>
      <w:bookmarkEnd w:id="43"/>
      <w:r>
        <w:rPr>
          <w:rStyle w:val="spanrvts0"/>
          <w:b w:val="0"/>
          <w:bCs w:val="0"/>
          <w:i w:val="0"/>
          <w:iCs w:val="0"/>
          <w:lang w:val="uk" w:eastAsia="uk"/>
        </w:rPr>
        <w:t>"Виконання вимог стандартів у сфері професійної освіти особами з особливими освітніми потребами забезпечується з урахуванням їхніх індивідуальних психічних, інтелектуальних, фізичних, сенсорних можливостей та у тій формі, яка для кожної особи є найбільш оптимальною";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44" w:name="n45"/>
      <w:bookmarkEnd w:id="44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14) у </w:t>
      </w:r>
      <w:hyperlink r:id="rId5" w:anchor="n354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>статті 34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>: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45" w:name="n46"/>
      <w:bookmarkEnd w:id="45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після </w:t>
      </w:r>
      <w:hyperlink r:id="rId5" w:anchor="n359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>частини четвертої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 доповнити новою частиною такого змісту: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46" w:name="n47"/>
      <w:bookmarkEnd w:id="46"/>
      <w:r>
        <w:rPr>
          <w:rStyle w:val="spanrvts0"/>
          <w:b w:val="0"/>
          <w:bCs w:val="0"/>
          <w:i w:val="0"/>
          <w:iCs w:val="0"/>
          <w:lang w:val="uk" w:eastAsia="uk"/>
        </w:rPr>
        <w:t>"Освітні програми можуть мати корекційно-розвитковий складник для осіб з особливими освітніми потребами".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47" w:name="n48"/>
      <w:bookmarkEnd w:id="47"/>
      <w:r>
        <w:rPr>
          <w:rStyle w:val="spanrvts0"/>
          <w:b w:val="0"/>
          <w:bCs w:val="0"/>
          <w:i w:val="0"/>
          <w:iCs w:val="0"/>
          <w:lang w:val="uk" w:eastAsia="uk"/>
        </w:rPr>
        <w:t>У зв’язку з цим частини п’яту і шосту вважати відповідно частинами шостою і сьомою;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48" w:name="n49"/>
      <w:bookmarkEnd w:id="48"/>
      <w:r>
        <w:rPr>
          <w:rStyle w:val="spanrvts0"/>
          <w:b w:val="0"/>
          <w:bCs w:val="0"/>
          <w:i w:val="0"/>
          <w:iCs w:val="0"/>
          <w:lang w:val="uk" w:eastAsia="uk"/>
        </w:rPr>
        <w:t>доповнити частиною восьмою такого змісту: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49" w:name="n50"/>
      <w:bookmarkEnd w:id="49"/>
      <w:r>
        <w:rPr>
          <w:rStyle w:val="spanrvts0"/>
          <w:b w:val="0"/>
          <w:bCs w:val="0"/>
          <w:i w:val="0"/>
          <w:iCs w:val="0"/>
          <w:lang w:val="uk" w:eastAsia="uk"/>
        </w:rPr>
        <w:t>"Для осіб з особливими освітніми потребами зміст та обсяг навчально-виробничого процесу, термін навчання визначаються робочими навчальними планами та робочими освітніми програмами закладу професійної (професійно-технічної) освіти, які за потреби можуть бути адаптовані для отримання знань, умінь та навичок відповідно до індивідуального навчального плану згідно з індивідуальною програмою розвитку";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50" w:name="n51"/>
      <w:bookmarkEnd w:id="50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15) у </w:t>
      </w:r>
      <w:hyperlink r:id="rId5" w:anchor="n371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>статті 36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>: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51" w:name="n52"/>
      <w:bookmarkEnd w:id="51"/>
      <w:hyperlink r:id="rId5" w:anchor="n372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>частину першу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 викласти в такій редакції: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52" w:name="n53"/>
      <w:bookmarkEnd w:id="52"/>
      <w:r>
        <w:rPr>
          <w:rStyle w:val="spanrvts0"/>
          <w:b w:val="0"/>
          <w:bCs w:val="0"/>
          <w:i w:val="0"/>
          <w:iCs w:val="0"/>
          <w:lang w:val="uk" w:eastAsia="uk"/>
        </w:rPr>
        <w:t>"Здобувачі освіти (вихованці, учні, слухачі) закладу професійної (професійно-технічної) освіти є суб’єктами професійної (професійно-технічної) освіти";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53" w:name="n54"/>
      <w:bookmarkEnd w:id="53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у </w:t>
      </w:r>
      <w:hyperlink r:id="rId5" w:anchor="n373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 xml:space="preserve">частині другій 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>слова "основної або старшої загальноосвітньої школи" замінити словами "закладу загальної середньої освіти II-III ступенів";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54" w:name="n55"/>
      <w:bookmarkEnd w:id="54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16) у </w:t>
      </w:r>
      <w:hyperlink r:id="rId5" w:anchor="n377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>статті 37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>: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55" w:name="n56"/>
      <w:bookmarkEnd w:id="55"/>
      <w:hyperlink r:id="rId5" w:anchor="n381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>абзац четвертий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 частини першої доповнити словами "у тому числі за індивідуальною програмою розвитку для осіб з особливими освітніми потребами";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56" w:name="n57"/>
      <w:bookmarkEnd w:id="56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у </w:t>
      </w:r>
      <w:hyperlink r:id="rId5" w:anchor="n388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>частині другій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 слова "учнів, вихованців" замінити словами "здобувачам освіти";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57" w:name="n58"/>
      <w:bookmarkEnd w:id="57"/>
      <w:r>
        <w:rPr>
          <w:rStyle w:val="spanrvts0"/>
          <w:b w:val="0"/>
          <w:bCs w:val="0"/>
          <w:i w:val="0"/>
          <w:iCs w:val="0"/>
          <w:lang w:val="uk" w:eastAsia="uk"/>
        </w:rPr>
        <w:t>доповнити частиною третьою такого змісту: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58" w:name="n59"/>
      <w:bookmarkEnd w:id="58"/>
      <w:r>
        <w:rPr>
          <w:rStyle w:val="spanrvts0"/>
          <w:b w:val="0"/>
          <w:bCs w:val="0"/>
          <w:i w:val="0"/>
          <w:iCs w:val="0"/>
          <w:lang w:val="uk" w:eastAsia="uk"/>
        </w:rPr>
        <w:t>"Особи з особливими освітніми потребами, які потребують підвезення до закладу освіти і у зворотному напрямку, забезпечуються таким підвезенням за рахунок коштів місцевих бюджетів, у тому числі із забезпеченням доступності відповідного транспорту для осіб із порушеннями зору, слуху, опорно-рухового апарату та інших маломобільних груп населення";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59" w:name="n60"/>
      <w:bookmarkEnd w:id="59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17) </w:t>
      </w:r>
      <w:hyperlink r:id="rId5" w:anchor="n393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>частину четверту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 статті 38 після слів "за державним" доповнити словами "та/або регіональним";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60" w:name="n61"/>
      <w:bookmarkEnd w:id="60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18) у </w:t>
      </w:r>
      <w:hyperlink r:id="rId5" w:anchor="n396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>статті 39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>: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61" w:name="n62"/>
      <w:bookmarkEnd w:id="61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в </w:t>
      </w:r>
      <w:hyperlink r:id="rId5" w:anchor="n406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>абзаці першому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 частини п’ятої слова "може бути відрахований" замінити словами "можуть бути відраховані";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62" w:name="n63"/>
      <w:bookmarkEnd w:id="62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у </w:t>
      </w:r>
      <w:hyperlink r:id="rId5" w:anchor="n416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>частині шостій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 слова "може бути атестований" замінити словами "можуть бути атестовані";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63" w:name="n64"/>
      <w:bookmarkEnd w:id="63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19) </w:t>
      </w:r>
      <w:hyperlink r:id="rId5" w:anchor="n421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>статтю 41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 після слів "позбавлені батьківського піклування" доповнити словами "особи з особливими освітніми потребами"; 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64" w:name="n65"/>
      <w:bookmarkEnd w:id="64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20) </w:t>
      </w:r>
      <w:hyperlink r:id="rId5" w:anchor="n424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>статтю 42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 викласти в такій редакції: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65" w:name="n66"/>
      <w:bookmarkEnd w:id="65"/>
      <w:r>
        <w:rPr>
          <w:rStyle w:val="spanrvts0"/>
          <w:b w:val="0"/>
          <w:bCs w:val="0"/>
          <w:i w:val="0"/>
          <w:iCs w:val="0"/>
          <w:lang w:val="uk" w:eastAsia="uk"/>
        </w:rPr>
        <w:t>"</w:t>
      </w:r>
      <w:r>
        <w:rPr>
          <w:rStyle w:val="spanrvts9"/>
          <w:b/>
          <w:bCs/>
          <w:i w:val="0"/>
          <w:iCs w:val="0"/>
          <w:lang w:val="uk" w:eastAsia="uk"/>
        </w:rPr>
        <w:t>Стаття 42.</w:t>
      </w:r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 Соціальний захист осіб з інвалідністю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66" w:name="n67"/>
      <w:bookmarkEnd w:id="66"/>
      <w:r>
        <w:rPr>
          <w:rStyle w:val="spanrvts0"/>
          <w:b w:val="0"/>
          <w:bCs w:val="0"/>
          <w:i w:val="0"/>
          <w:iCs w:val="0"/>
          <w:lang w:val="uk" w:eastAsia="uk"/>
        </w:rPr>
        <w:t>Держава гарантує особам з інвалідністю, особам з особливими освітніми потребами професійну (професійно-технічну) освіту на рівні, що відповідає їхнім здібностям і можливостям. За інших рівних умов особи з інвалідністю та особи з особливими освітніми потребами мають переважне право на зарахування до закладу професійної (професійно-технічної) освіти.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67" w:name="n68"/>
      <w:bookmarkEnd w:id="67"/>
      <w:r>
        <w:rPr>
          <w:rStyle w:val="spanrvts0"/>
          <w:b w:val="0"/>
          <w:bCs w:val="0"/>
          <w:i w:val="0"/>
          <w:iCs w:val="0"/>
          <w:lang w:val="uk" w:eastAsia="uk"/>
        </w:rPr>
        <w:t>Професійна підготовка або перепідготовка осіб з інвалідністю здійснюється за рахунок коштів державного та/або місцевого бюджетів у межах обсягів державного та/або регіонального замовлення з урахуванням медичних показань і протипоказань для подальшої трудової діяльності. Обрання форм і методів професійної підготовки здійснюється згідно з висновками спеціалістів медико-соціальної експертної комісії.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68" w:name="n69"/>
      <w:bookmarkEnd w:id="68"/>
      <w:r>
        <w:rPr>
          <w:rStyle w:val="spanrvts0"/>
          <w:b w:val="0"/>
          <w:bCs w:val="0"/>
          <w:i w:val="0"/>
          <w:iCs w:val="0"/>
          <w:lang w:val="uk" w:eastAsia="uk"/>
        </w:rPr>
        <w:t>Професійна підготовка або перепідготовка осіб з особливими освітніми потребами здійснюється за рахунок коштів освітніх субвенцій, державного та місцевих бюджетів, інших джерел, не заборонених законодавством.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69" w:name="n70"/>
      <w:bookmarkEnd w:id="69"/>
      <w:r>
        <w:rPr>
          <w:rStyle w:val="spanrvts0"/>
          <w:b w:val="0"/>
          <w:bCs w:val="0"/>
          <w:i w:val="0"/>
          <w:iCs w:val="0"/>
          <w:lang w:val="uk" w:eastAsia="uk"/>
        </w:rPr>
        <w:t>У професійному навчанні осіб з інвалідністю, осіб з особливими освітніми потребами поряд із традиційними формами допускається застосування альтернативних форм навчання.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70" w:name="n71"/>
      <w:bookmarkEnd w:id="70"/>
      <w:r>
        <w:rPr>
          <w:rStyle w:val="spanrvts0"/>
          <w:b w:val="0"/>
          <w:bCs w:val="0"/>
          <w:i w:val="0"/>
          <w:iCs w:val="0"/>
          <w:lang w:val="uk" w:eastAsia="uk"/>
        </w:rPr>
        <w:t>Установлені відповідно до закону пенсія і стипендія виплачуються особам з інвалідністю, особам з особливими освітніми потребами у період навчання в повному обсязі.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71" w:name="n72"/>
      <w:bookmarkEnd w:id="71"/>
      <w:r>
        <w:rPr>
          <w:rStyle w:val="spanrvts0"/>
          <w:b w:val="0"/>
          <w:bCs w:val="0"/>
          <w:i w:val="0"/>
          <w:iCs w:val="0"/>
          <w:lang w:val="uk" w:eastAsia="uk"/>
        </w:rPr>
        <w:t>Працевлаштування випускників із числа осіб з інвалідністю, осіб з особливими освітніми потребами здійснюється згідно із законодавством.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72" w:name="n73"/>
      <w:bookmarkEnd w:id="72"/>
      <w:r>
        <w:rPr>
          <w:rStyle w:val="spanrvts0"/>
          <w:b w:val="0"/>
          <w:bCs w:val="0"/>
          <w:i w:val="0"/>
          <w:iCs w:val="0"/>
          <w:lang w:val="uk" w:eastAsia="uk"/>
        </w:rPr>
        <w:t>Діти з вадами слуху, зору, опорно-рухового апарату забезпечуються засобами індивідуальної корекції в порядку, встановленому Кабінетом Міністрів України";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73" w:name="n74"/>
      <w:bookmarkEnd w:id="73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21) </w:t>
      </w:r>
      <w:hyperlink r:id="rId5" w:anchor="n524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>абзац другий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 частини другої статті 44</w:t>
      </w:r>
      <w:r>
        <w:rPr>
          <w:rStyle w:val="spanrvts37"/>
          <w:b/>
          <w:bCs/>
          <w:i w:val="0"/>
          <w:iCs w:val="0"/>
          <w:sz w:val="0"/>
          <w:szCs w:val="0"/>
          <w:lang w:val="uk" w:eastAsia="uk"/>
        </w:rPr>
        <w:t>-</w:t>
      </w:r>
      <w:r>
        <w:rPr>
          <w:rStyle w:val="spanrvts37"/>
          <w:b/>
          <w:bCs/>
          <w:i w:val="0"/>
          <w:iCs w:val="0"/>
          <w:lang w:val="uk" w:eastAsia="uk"/>
        </w:rPr>
        <w:t>1</w:t>
      </w:r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 після слів "за рахунок коштів" доповнити словами "освітніх субвенцій";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74" w:name="n75"/>
      <w:bookmarkEnd w:id="74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22) </w:t>
      </w:r>
      <w:hyperlink r:id="rId5" w:anchor="n442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>частину першу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 статті 45 після слів "інструктори виробничого навчання" доповнити словами "асистенти викладача, асистенти майстра виробничого навчання";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75" w:name="n76"/>
      <w:bookmarkEnd w:id="75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23) у </w:t>
      </w:r>
      <w:hyperlink r:id="rId5" w:anchor="n476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>статті 50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>: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76" w:name="n77"/>
      <w:bookmarkEnd w:id="76"/>
      <w:hyperlink r:id="rId5" w:anchor="n478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>частину другу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 після слів "обсягів державного" доповнити словами "та/або регіонального"; 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77" w:name="n78"/>
      <w:bookmarkEnd w:id="77"/>
      <w:r>
        <w:rPr>
          <w:rStyle w:val="spanrvts0"/>
          <w:b w:val="0"/>
          <w:bCs w:val="0"/>
          <w:i w:val="0"/>
          <w:iCs w:val="0"/>
          <w:lang w:val="uk" w:eastAsia="uk"/>
        </w:rPr>
        <w:t>доповнити частиною одинадцятою такого змісту: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78" w:name="n79"/>
      <w:bookmarkEnd w:id="78"/>
      <w:r>
        <w:rPr>
          <w:rStyle w:val="spanrvts0"/>
          <w:b w:val="0"/>
          <w:bCs w:val="0"/>
          <w:i w:val="0"/>
          <w:iCs w:val="0"/>
          <w:lang w:val="uk" w:eastAsia="uk"/>
        </w:rPr>
        <w:t>"Фінансування професійної підготовки, перепідготовки та підвищення кваліфікації осіб з особливими освітніми потребами здійснюється у порядку, встановленому Кабінетом Міністрів України";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79" w:name="n80"/>
      <w:bookmarkEnd w:id="79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24) у назві та тексті </w:t>
      </w:r>
      <w:hyperlink r:id="rId5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>Закону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 слова "професійно-технічна освіта", "професійно-технічний навчальний заклад", "навчальний заклад", "вищий навчальний заклад", "учні, слухачі", "заклад і установа професійно-технічної освіти", "сфера освіти", "державна політика у сфері освіти", "навчальна програма", "директор", "професійно-технічне навчання" в усіх відмінках і числах замінити відповідно словами "професійна (професійно-технічна) освіта", "заклад професійної (професійно-технічної) освіти", "заклад освіти", "заклад вищої освіти", "здобувачі освіти", "заклад освіти та установа професійної (професійно-технічної) освіти", "сфера освіти і науки", "державна політика у сфері освіти і науки", "освітня програма", "керівник", "професійне (професійно-технічне) навчання" у відповідному відмінку і числі.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80" w:name="n81"/>
      <w:bookmarkEnd w:id="80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2. У </w:t>
      </w:r>
      <w:hyperlink r:id="rId7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>Законі України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 "Про загальну середню освіту" (Відомості Верховної Ради України, 1999 р., № 28, ст. 230 із наступними змінами):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81" w:name="n82"/>
      <w:bookmarkEnd w:id="81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1) </w:t>
      </w:r>
      <w:hyperlink r:id="rId7" w:anchor="n18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 xml:space="preserve">статтю 2 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>доповнити абзацом восьмим такого змісту: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82" w:name="n83"/>
      <w:bookmarkEnd w:id="82"/>
      <w:r>
        <w:rPr>
          <w:rStyle w:val="spanrvts0"/>
          <w:b w:val="0"/>
          <w:bCs w:val="0"/>
          <w:i w:val="0"/>
          <w:iCs w:val="0"/>
          <w:lang w:val="uk" w:eastAsia="uk"/>
        </w:rPr>
        <w:t>"створення належних умов для здобуття освіти дітьми з особливими освітніми потребами з урахуванням їхніх індивідуальних потреб в умовах інклюзивного навчання";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83" w:name="n84"/>
      <w:bookmarkEnd w:id="83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2) </w:t>
      </w:r>
      <w:hyperlink r:id="rId7" w:anchor="n44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>частину першу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 статті 6 викласти в такій редакції: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84" w:name="n85"/>
      <w:bookmarkEnd w:id="84"/>
      <w:r>
        <w:rPr>
          <w:rStyle w:val="spanrvts0"/>
          <w:b w:val="0"/>
          <w:bCs w:val="0"/>
          <w:i w:val="0"/>
          <w:iCs w:val="0"/>
          <w:lang w:val="uk" w:eastAsia="uk"/>
        </w:rPr>
        <w:t>"1. Громадянам України незалежно від раси, кольору шкіри, особливостей інтелектуального, соціального і фізичного розвитку, політичних, релігійних та інших переконань, статі, етнічного та соціального походження, майнового стану, стану здоров’я, особливих освітніх потреб, місця проживання, складних життєвих умов, мовних або інших ознак забезпечується доступність і безоплатність здобуття повної загальної середньої освіти у державних і комунальних навчальних закладах";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85" w:name="n86"/>
      <w:bookmarkEnd w:id="85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3) </w:t>
      </w:r>
      <w:hyperlink r:id="rId7" w:anchor="n50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>статтю 7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 доповнити частиною другою такого змісту: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86" w:name="n87"/>
      <w:bookmarkEnd w:id="86"/>
      <w:r>
        <w:rPr>
          <w:rStyle w:val="spanrvts0"/>
          <w:b w:val="0"/>
          <w:bCs w:val="0"/>
          <w:i w:val="0"/>
          <w:iCs w:val="0"/>
          <w:lang w:val="uk" w:eastAsia="uk"/>
        </w:rPr>
        <w:t>"Дітям з особливими освітніми потребами забезпечується право на навчання за допомогою найбільш прийнятних для таких осіб методів і способів спілкування, зокрема, навчання жестовою мовою та рельєфно-крапковим шрифтом (шрифтом Брайля)";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87" w:name="n88"/>
      <w:bookmarkEnd w:id="87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4) </w:t>
      </w:r>
      <w:hyperlink r:id="rId7" w:anchor="n402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>частину третю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 статті 8 після абзацу першого доповнити новим абзацом такого змісту: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88" w:name="n89"/>
      <w:bookmarkEnd w:id="88"/>
      <w:r>
        <w:rPr>
          <w:rStyle w:val="spanrvts0"/>
          <w:b w:val="0"/>
          <w:bCs w:val="0"/>
          <w:i w:val="0"/>
          <w:iCs w:val="0"/>
          <w:lang w:val="uk" w:eastAsia="uk"/>
        </w:rPr>
        <w:t>"Заклади загальної середньої освіти на підставі письмового звернення одного з батьків дитини з особливими освітніми потребами або її законних представників в обов’язковому порядку утворюють інклюзивні та/або спеціальні класи для навчання дітей з особливими освітніми потребами".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89" w:name="n90"/>
      <w:bookmarkEnd w:id="89"/>
      <w:r>
        <w:rPr>
          <w:rStyle w:val="spanrvts0"/>
          <w:b w:val="0"/>
          <w:bCs w:val="0"/>
          <w:i w:val="0"/>
          <w:iCs w:val="0"/>
          <w:lang w:val="uk" w:eastAsia="uk"/>
        </w:rPr>
        <w:t>У зв’язку з цим абзаци другий - четвертий вважати відповідно абзацами третім - п’ятим;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90" w:name="n91"/>
      <w:bookmarkEnd w:id="90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5) </w:t>
      </w:r>
      <w:hyperlink r:id="rId7" w:anchor="n109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>частину другу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 статті 12 викласти в такій редакції: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91" w:name="n92"/>
      <w:bookmarkEnd w:id="91"/>
      <w:r>
        <w:rPr>
          <w:rStyle w:val="spanrvts0"/>
          <w:b w:val="0"/>
          <w:bCs w:val="0"/>
          <w:i w:val="0"/>
          <w:iCs w:val="0"/>
          <w:lang w:val="uk" w:eastAsia="uk"/>
        </w:rPr>
        <w:t>"2. Термін навчання в закладах загальної середньої освіти для дітей з особливими освітніми потребами встановлюється Кабінетом Міністрів України";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92" w:name="n93"/>
      <w:bookmarkEnd w:id="92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6) </w:t>
      </w:r>
      <w:hyperlink r:id="rId7" w:anchor="n144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>частину п’яту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 статті 16 доповнити абзацом третім такого змісту: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93" w:name="n94"/>
      <w:bookmarkEnd w:id="93"/>
      <w:r>
        <w:rPr>
          <w:rStyle w:val="spanrvts0"/>
          <w:b w:val="0"/>
          <w:bCs w:val="0"/>
          <w:i w:val="0"/>
          <w:iCs w:val="0"/>
          <w:lang w:val="uk" w:eastAsia="uk"/>
        </w:rPr>
        <w:t>"Тривалість корекційно-розвиткових занять для дітей з особливими освітніми потребами, які навчаються в інклюзивних класах, становить: групове - 35-40 хвилин, індивідуальне - 20-25 хвилин";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94" w:name="n95"/>
      <w:bookmarkEnd w:id="94"/>
      <w:r>
        <w:rPr>
          <w:rStyle w:val="spanrvts0"/>
          <w:b w:val="0"/>
          <w:bCs w:val="0"/>
          <w:i w:val="0"/>
          <w:iCs w:val="0"/>
          <w:lang w:val="uk" w:eastAsia="uk"/>
        </w:rPr>
        <w:t>7) доповнити статтею 16</w:t>
      </w:r>
      <w:r>
        <w:rPr>
          <w:rStyle w:val="spanrvts37"/>
          <w:b/>
          <w:bCs/>
          <w:i w:val="0"/>
          <w:iCs w:val="0"/>
          <w:sz w:val="0"/>
          <w:szCs w:val="0"/>
          <w:lang w:val="uk" w:eastAsia="uk"/>
        </w:rPr>
        <w:t>-</w:t>
      </w:r>
      <w:r>
        <w:rPr>
          <w:rStyle w:val="spanrvts37"/>
          <w:b/>
          <w:bCs/>
          <w:i w:val="0"/>
          <w:iCs w:val="0"/>
          <w:lang w:val="uk" w:eastAsia="uk"/>
        </w:rPr>
        <w:t>1</w:t>
      </w:r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 такого змісту: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95" w:name="n96"/>
      <w:bookmarkEnd w:id="95"/>
      <w:r>
        <w:rPr>
          <w:rStyle w:val="spanrvts0"/>
          <w:b w:val="0"/>
          <w:bCs w:val="0"/>
          <w:i w:val="0"/>
          <w:iCs w:val="0"/>
          <w:lang w:val="uk" w:eastAsia="uk"/>
        </w:rPr>
        <w:t>"</w:t>
      </w:r>
      <w:r>
        <w:rPr>
          <w:rStyle w:val="spanrvts9"/>
          <w:b/>
          <w:bCs/>
          <w:i w:val="0"/>
          <w:iCs w:val="0"/>
          <w:lang w:val="uk" w:eastAsia="uk"/>
        </w:rPr>
        <w:t>Стаття 16</w:t>
      </w:r>
      <w:r>
        <w:rPr>
          <w:rStyle w:val="spanrvts37"/>
          <w:b/>
          <w:bCs/>
          <w:i w:val="0"/>
          <w:iCs w:val="0"/>
          <w:sz w:val="0"/>
          <w:szCs w:val="0"/>
          <w:lang w:val="uk" w:eastAsia="uk"/>
        </w:rPr>
        <w:t>-</w:t>
      </w:r>
      <w:r>
        <w:rPr>
          <w:rStyle w:val="spanrvts37"/>
          <w:b/>
          <w:bCs/>
          <w:i w:val="0"/>
          <w:iCs w:val="0"/>
          <w:lang w:val="uk" w:eastAsia="uk"/>
        </w:rPr>
        <w:t>1</w:t>
      </w:r>
      <w:r>
        <w:rPr>
          <w:rStyle w:val="spanrvts9"/>
          <w:b/>
          <w:bCs/>
          <w:i w:val="0"/>
          <w:iCs w:val="0"/>
          <w:lang w:val="uk" w:eastAsia="uk"/>
        </w:rPr>
        <w:t>.</w:t>
      </w:r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 Інклюзивне навчання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96" w:name="n97"/>
      <w:bookmarkEnd w:id="96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1. Для навчання дітей з особливими освітніми потребами заклади загальної середньої освіти на підставі звернення батьків дитини або осіб, які їх замінюють, утворюють інклюзивні та/або спеціальні групи і класи. 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97" w:name="n98"/>
      <w:bookmarkEnd w:id="97"/>
      <w:r>
        <w:rPr>
          <w:rStyle w:val="spanrvts0"/>
          <w:b w:val="0"/>
          <w:bCs w:val="0"/>
          <w:i w:val="0"/>
          <w:iCs w:val="0"/>
          <w:lang w:val="uk" w:eastAsia="uk"/>
        </w:rPr>
        <w:t>2. Інклюзивне навчання - система освітніх послуг, гарантованих державою, що базується на принципах недискримінації, врахування багатоманітності людини, ефективного залучення та включення до освітнього процесу всіх його учасників.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98" w:name="n99"/>
      <w:bookmarkEnd w:id="98"/>
      <w:r>
        <w:rPr>
          <w:rStyle w:val="spanrvts0"/>
          <w:b w:val="0"/>
          <w:bCs w:val="0"/>
          <w:i w:val="0"/>
          <w:iCs w:val="0"/>
          <w:lang w:val="uk" w:eastAsia="uk"/>
        </w:rPr>
        <w:t>Організація інклюзивного навчання у державних і комунальних закладах загальної середньої освіти здійснюється у порядку, встановленому центральним органом виконавчої влади у сфері освіти і науки.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99" w:name="n100"/>
      <w:bookmarkEnd w:id="99"/>
      <w:r>
        <w:rPr>
          <w:rStyle w:val="spanrvts0"/>
          <w:b w:val="0"/>
          <w:bCs w:val="0"/>
          <w:i w:val="0"/>
          <w:iCs w:val="0"/>
          <w:lang w:val="uk" w:eastAsia="uk"/>
        </w:rPr>
        <w:t>3. Відповідно до індивідуальних особливостей освітньої діяльності для кожного учня з особливими освітніми потребами складається індивідуальна програма розвитку дитини - документ, що забезпечує індивідуалізацію навчання, визначає перелік необхідних психолого-педагогічних, корекційних потреб/послуг для розвитку дитини та розробляється групою фахівців з обов’язковим залученням батьків дитини з метою визначення конкретних навчальних стратегій і підходів до навчання.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00" w:name="n101"/>
      <w:bookmarkEnd w:id="100"/>
      <w:r>
        <w:rPr>
          <w:rStyle w:val="spanrvts0"/>
          <w:b w:val="0"/>
          <w:bCs w:val="0"/>
          <w:i w:val="0"/>
          <w:iCs w:val="0"/>
          <w:lang w:val="uk" w:eastAsia="uk"/>
        </w:rPr>
        <w:t>Психолого-педагогічні послуги - комплексна система заходів з організації освітнього процесу та розвитку особи з особливими освітніми потребами, що передбачені індивідуальною програмою розвитку та надаються педагогічними працівниками закладів освіти, фахівцями інклюзивно-ресурсного центру.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01" w:name="n102"/>
      <w:bookmarkEnd w:id="101"/>
      <w:r>
        <w:rPr>
          <w:rStyle w:val="spanrvts0"/>
          <w:b w:val="0"/>
          <w:bCs w:val="0"/>
          <w:i w:val="0"/>
          <w:iCs w:val="0"/>
          <w:lang w:val="uk" w:eastAsia="uk"/>
        </w:rPr>
        <w:t>Корекційно-розвиткові послуги (допомога) - комплексна система заходів супроводження дитини з особливими освітніми потребами у процесі навчання, що спрямовані на корекцію порушень шляхом розвитку особистості, її пізнавальної діяльності, емоційно-вольової сфери та мовлення.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02" w:name="n103"/>
      <w:bookmarkEnd w:id="102"/>
      <w:r>
        <w:rPr>
          <w:rStyle w:val="spanrvts0"/>
          <w:b w:val="0"/>
          <w:bCs w:val="0"/>
          <w:i w:val="0"/>
          <w:iCs w:val="0"/>
          <w:lang w:val="uk" w:eastAsia="uk"/>
        </w:rPr>
        <w:t>4. Особистісно орієнтоване спрямування освітнього процесу для дітей з особливими освітніми потребами в інклюзивному класі забезпечує асистент вчителя.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03" w:name="n104"/>
      <w:bookmarkEnd w:id="103"/>
      <w:r>
        <w:rPr>
          <w:rStyle w:val="spanrvts0"/>
          <w:b w:val="0"/>
          <w:bCs w:val="0"/>
          <w:i w:val="0"/>
          <w:iCs w:val="0"/>
          <w:lang w:val="uk" w:eastAsia="uk"/>
        </w:rPr>
        <w:t>Освітні та соціальні потреби дітей із складними порушеннями розвитку під час їх перебування в закладі загальної середньої освіти задовольняються асистентом дитини - соціальним працівником, одним із батьків або особою, уповноваженою ними.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04" w:name="n105"/>
      <w:bookmarkEnd w:id="104"/>
      <w:r>
        <w:rPr>
          <w:rStyle w:val="spanrvts0"/>
          <w:b w:val="0"/>
          <w:bCs w:val="0"/>
          <w:i w:val="0"/>
          <w:iCs w:val="0"/>
          <w:lang w:val="uk" w:eastAsia="uk"/>
        </w:rPr>
        <w:t>5. Навчання та виховання дітей з особливими освітніми потребами здійснюються за рахунок коштів освітніх субвенцій, державного та місцевих бюджетів, інших джерел, не заборонених законодавством, з урахуванням потреб дитини, визначених індивідуальною програмою розвитку.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05" w:name="n106"/>
      <w:bookmarkEnd w:id="105"/>
      <w:r>
        <w:rPr>
          <w:rStyle w:val="spanrvts0"/>
          <w:b w:val="0"/>
          <w:bCs w:val="0"/>
          <w:i w:val="0"/>
          <w:iCs w:val="0"/>
          <w:lang w:val="uk" w:eastAsia="uk"/>
        </w:rPr>
        <w:t>Порядок та умови надання субвенції з державного бюджету місцевим бюджетам на надання державної підтримки дітям з особливими освітніми потребами здійснюються у порядку, встановленому центральним органом виконавчої влади у сфері освіти і науки";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06" w:name="n107"/>
      <w:bookmarkEnd w:id="106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8) </w:t>
      </w:r>
      <w:hyperlink r:id="rId7" w:anchor="n148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>статтю 17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 доповнити частиною четвертою такого змісту: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07" w:name="n108"/>
      <w:bookmarkEnd w:id="107"/>
      <w:r>
        <w:rPr>
          <w:rStyle w:val="spanrvts0"/>
          <w:b w:val="0"/>
          <w:bCs w:val="0"/>
          <w:i w:val="0"/>
          <w:iCs w:val="0"/>
          <w:lang w:val="uk" w:eastAsia="uk"/>
        </w:rPr>
        <w:t>"4. Діти з особливими освітніми потребами залучаються до позакласної та позашкільної роботи з урахуванням їхнього віку, здібностей, інтересів, потреб, можливостей, індивідуальних особливостей освітньої діяльності та стану здоров’я";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08" w:name="n109"/>
      <w:bookmarkEnd w:id="108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9) </w:t>
      </w:r>
      <w:hyperlink r:id="rId7" w:anchor="n153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>статтю 18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 після частини третьої доповнити новою частиною такого змісту: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09" w:name="n110"/>
      <w:bookmarkEnd w:id="109"/>
      <w:r>
        <w:rPr>
          <w:rStyle w:val="spanrvts0"/>
          <w:b w:val="0"/>
          <w:bCs w:val="0"/>
          <w:i w:val="0"/>
          <w:iCs w:val="0"/>
          <w:lang w:val="uk" w:eastAsia="uk"/>
        </w:rPr>
        <w:t>"4. Зарахування дітей з особливими освітніми потребами до спеціальних закладів освіти, переведення з одного типу закладу до іншого та відрахування таких осіб здійснюються у порядку, встановленому центральним органом виконавчої влади у сфері освіти і науки".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10" w:name="n111"/>
      <w:bookmarkEnd w:id="110"/>
      <w:r>
        <w:rPr>
          <w:rStyle w:val="spanrvts0"/>
          <w:b w:val="0"/>
          <w:bCs w:val="0"/>
          <w:i w:val="0"/>
          <w:iCs w:val="0"/>
          <w:lang w:val="uk" w:eastAsia="uk"/>
        </w:rPr>
        <w:t>У зв’язку з цим частини четверту - сьому вважати відповідно частинами п’ятою - восьмою;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11" w:name="n112"/>
      <w:bookmarkEnd w:id="111"/>
      <w:hyperlink r:id="rId7" w:anchor="n457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>частину восьму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 доповнити абзацом третім такого змісту: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12" w:name="n113"/>
      <w:bookmarkEnd w:id="112"/>
      <w:r>
        <w:rPr>
          <w:rStyle w:val="spanrvts0"/>
          <w:b w:val="0"/>
          <w:bCs w:val="0"/>
          <w:i w:val="0"/>
          <w:iCs w:val="0"/>
          <w:lang w:val="uk" w:eastAsia="uk"/>
        </w:rPr>
        <w:t>"Діти з особливими освітніми потребами мають право на першочергове зарахування до початкової школи закладу загальної середньої освіти";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13" w:name="n114"/>
      <w:bookmarkEnd w:id="113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10) </w:t>
      </w:r>
      <w:hyperlink r:id="rId7" w:anchor="n177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>частину другу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 статті 21 викласти в такій редакції: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14" w:name="n115"/>
      <w:bookmarkEnd w:id="114"/>
      <w:r>
        <w:rPr>
          <w:rStyle w:val="spanrvts0"/>
          <w:b w:val="0"/>
          <w:bCs w:val="0"/>
          <w:i w:val="0"/>
          <w:iCs w:val="0"/>
          <w:lang w:val="uk" w:eastAsia="uk"/>
        </w:rPr>
        <w:t>"2. Діти з особливими освітніми потребами забезпечуються допоміжними засобами для навчання в закладах освіти в порядку, встановленому Кабінетом Міністрів України.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15" w:name="n116"/>
      <w:bookmarkEnd w:id="115"/>
      <w:r>
        <w:rPr>
          <w:rStyle w:val="spanrvts0"/>
          <w:b w:val="0"/>
          <w:bCs w:val="0"/>
          <w:i w:val="0"/>
          <w:iCs w:val="0"/>
          <w:lang w:val="uk" w:eastAsia="uk"/>
        </w:rPr>
        <w:t>Соціальні потреби дітей із складними порушеннями розвитку під час їх перебування в загальноосвітньому навчальному закладі задовольняються асистентом дитини - соціальним працівником, батьками або особою, уповноваженою ними";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16" w:name="n117"/>
      <w:bookmarkEnd w:id="116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11) </w:t>
      </w:r>
      <w:hyperlink r:id="rId7" w:anchor="n196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>частину першу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 статті 25 після абзацу восьмого доповнити новим абзацом такого змісту: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17" w:name="n118"/>
      <w:bookmarkEnd w:id="117"/>
      <w:r>
        <w:rPr>
          <w:rStyle w:val="spanrvts0"/>
          <w:b w:val="0"/>
          <w:bCs w:val="0"/>
          <w:i w:val="0"/>
          <w:iCs w:val="0"/>
          <w:lang w:val="uk" w:eastAsia="uk"/>
        </w:rPr>
        <w:t>"за роботу в інклюзивних класах (групах) - у граничному розмірі 20 відсотків".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18" w:name="n119"/>
      <w:bookmarkEnd w:id="118"/>
      <w:r>
        <w:rPr>
          <w:rStyle w:val="spanrvts0"/>
          <w:b w:val="0"/>
          <w:bCs w:val="0"/>
          <w:i w:val="0"/>
          <w:iCs w:val="0"/>
          <w:lang w:val="uk" w:eastAsia="uk"/>
        </w:rPr>
        <w:t>У зв’язку з цим абзаци дев’ятий - дванадцятий вважати відповідно абзацами десятим - тринадцятим;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19" w:name="n120"/>
      <w:bookmarkEnd w:id="119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12) </w:t>
      </w:r>
      <w:hyperlink r:id="rId7" w:anchor="n224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>частину першу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 статті 29 доповнити абзацом сьомим такого змісту: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20" w:name="n121"/>
      <w:bookmarkEnd w:id="120"/>
      <w:r>
        <w:rPr>
          <w:rStyle w:val="spanrvts0"/>
          <w:b w:val="0"/>
          <w:bCs w:val="0"/>
          <w:i w:val="0"/>
          <w:iCs w:val="0"/>
          <w:lang w:val="uk" w:eastAsia="uk"/>
        </w:rPr>
        <w:t>"здійснювати індивідуальний супровід дитини з особливими освітніми потребами під час її перебування у закладі загальної середньої освіти";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21" w:name="n122"/>
      <w:bookmarkEnd w:id="121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13) у </w:t>
      </w:r>
      <w:hyperlink r:id="rId7" w:anchor="n258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>статті 34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>: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22" w:name="n123"/>
      <w:bookmarkEnd w:id="122"/>
      <w:hyperlink r:id="rId7" w:anchor="n260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>частину другу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 після абзацу першого доповнити новим абзацом такого змісту: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23" w:name="n124"/>
      <w:bookmarkEnd w:id="123"/>
      <w:r>
        <w:rPr>
          <w:rStyle w:val="spanrvts0"/>
          <w:b w:val="0"/>
          <w:bCs w:val="0"/>
          <w:i w:val="0"/>
          <w:iCs w:val="0"/>
          <w:lang w:val="uk" w:eastAsia="uk"/>
        </w:rPr>
        <w:t>"Оцінювання навчальних досягнень дітей з особливими освітніми потребами здійснюється згідно з критеріями оцінювання, визначеними центральним органом виконавчої влади у сфері освіти і науки".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24" w:name="n125"/>
      <w:bookmarkEnd w:id="124"/>
      <w:r>
        <w:rPr>
          <w:rStyle w:val="spanrvts0"/>
          <w:b w:val="0"/>
          <w:bCs w:val="0"/>
          <w:i w:val="0"/>
          <w:iCs w:val="0"/>
          <w:lang w:val="uk" w:eastAsia="uk"/>
        </w:rPr>
        <w:t>У зв’язку з цим абзац другий вважати абзацом третім;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25" w:name="n126"/>
      <w:bookmarkEnd w:id="125"/>
      <w:hyperlink r:id="rId7" w:anchor="n263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>частину п’яту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 викласти в такій редакції: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26" w:name="n127"/>
      <w:bookmarkEnd w:id="126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"5. Випускникам закладів освіти, що забезпечують здобуття базової та профільної середньої освіти, видається відповідний документ про освіту. Зразки документів про загальну середню освіту затверджує центральний орган виконавчої влади у сфері освіти і науки. 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27" w:name="n128"/>
      <w:bookmarkEnd w:id="127"/>
      <w:r>
        <w:rPr>
          <w:rStyle w:val="spanrvts0"/>
          <w:b w:val="0"/>
          <w:bCs w:val="0"/>
          <w:i w:val="0"/>
          <w:iCs w:val="0"/>
          <w:lang w:val="uk" w:eastAsia="uk"/>
        </w:rPr>
        <w:t>Документ про загальну середню освіту для дітей з порушенням зору виготовляється з урахуванням забезпечення доступності відтвореної на ньому інформації (з використанням шрифту Брайля) за рахунок коштів державного бюджету.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28" w:name="n129"/>
      <w:bookmarkEnd w:id="128"/>
      <w:r>
        <w:rPr>
          <w:rStyle w:val="spanrvts0"/>
          <w:b w:val="0"/>
          <w:bCs w:val="0"/>
          <w:i w:val="0"/>
          <w:iCs w:val="0"/>
          <w:lang w:val="uk" w:eastAsia="uk"/>
        </w:rPr>
        <w:t>Виготовлення документів про загальну середню освіту здійснюється за рахунок коштів державного бюджету";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29" w:name="n130"/>
      <w:bookmarkEnd w:id="129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14) у </w:t>
      </w:r>
      <w:hyperlink r:id="rId7" w:anchor="n305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>частині третій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 статті 37: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30" w:name="n131"/>
      <w:bookmarkEnd w:id="130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після абзацу четвертого доповнити двома новими абзацами такого змісту: 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31" w:name="n132"/>
      <w:bookmarkEnd w:id="131"/>
      <w:r>
        <w:rPr>
          <w:rStyle w:val="spanrvts0"/>
          <w:b w:val="0"/>
          <w:bCs w:val="0"/>
          <w:i w:val="0"/>
          <w:iCs w:val="0"/>
          <w:lang w:val="uk" w:eastAsia="uk"/>
        </w:rPr>
        <w:t>"забезпечують доступність будівель, споруд і приміщень закладів освіти згідно з державними будівельними нормами і стандартами;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32" w:name="n133"/>
      <w:bookmarkEnd w:id="132"/>
      <w:r>
        <w:rPr>
          <w:rStyle w:val="spanrvts0"/>
          <w:b w:val="0"/>
          <w:bCs w:val="0"/>
          <w:i w:val="0"/>
          <w:iCs w:val="0"/>
          <w:lang w:val="uk" w:eastAsia="uk"/>
        </w:rPr>
        <w:t>здійснюють контроль щодо проектування, будівництва та реконструкції будівель, споруд, приміщень закладів освіти з урахуванням принципів універсального дизайну та/або розумного пристосування".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33" w:name="n134"/>
      <w:bookmarkEnd w:id="133"/>
      <w:r>
        <w:rPr>
          <w:rStyle w:val="spanrvts0"/>
          <w:b w:val="0"/>
          <w:bCs w:val="0"/>
          <w:i w:val="0"/>
          <w:iCs w:val="0"/>
          <w:lang w:val="uk" w:eastAsia="uk"/>
        </w:rPr>
        <w:t>У зв’язку з цим абзаци п’ятий - одинадцятий вважати відповідно абзацами сьомим - тринадцятим;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34" w:name="n135"/>
      <w:bookmarkEnd w:id="134"/>
      <w:r>
        <w:rPr>
          <w:rStyle w:val="spanrvts0"/>
          <w:b w:val="0"/>
          <w:bCs w:val="0"/>
          <w:i w:val="0"/>
          <w:iCs w:val="0"/>
          <w:lang w:val="uk" w:eastAsia="uk"/>
        </w:rPr>
        <w:t>після абзацу дванадцятого доповнити новим абзацом такого змісту: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35" w:name="n136"/>
      <w:bookmarkEnd w:id="135"/>
      <w:r>
        <w:rPr>
          <w:rStyle w:val="spanrvts0"/>
          <w:b w:val="0"/>
          <w:bCs w:val="0"/>
          <w:i w:val="0"/>
          <w:iCs w:val="0"/>
          <w:lang w:val="uk" w:eastAsia="uk"/>
        </w:rPr>
        <w:t>"забезпечують створення та функціонування інклюзивно-ресурсних центрів".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36" w:name="n137"/>
      <w:bookmarkEnd w:id="136"/>
      <w:r>
        <w:rPr>
          <w:rStyle w:val="spanrvts0"/>
          <w:b w:val="0"/>
          <w:bCs w:val="0"/>
          <w:i w:val="0"/>
          <w:iCs w:val="0"/>
          <w:lang w:val="uk" w:eastAsia="uk"/>
        </w:rPr>
        <w:t>У зв’язку з цим абзац тринадцятий вважати абзацом чотирнадцятим.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37" w:name="n138"/>
      <w:bookmarkEnd w:id="137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3. У </w:t>
      </w:r>
      <w:hyperlink r:id="rId8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>Законі України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 "Про позашкільну освіту" (Відомості Верховної Ради України, 2000 р., № 46, ст. 393 із наступними змінами): 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38" w:name="n139"/>
      <w:bookmarkEnd w:id="138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1) </w:t>
      </w:r>
      <w:hyperlink r:id="rId8" w:anchor="n11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>статтю 1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 доповнити абзацами тринадцятим - шістнадцятим такого змісту: 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39" w:name="n140"/>
      <w:bookmarkEnd w:id="139"/>
      <w:r>
        <w:rPr>
          <w:rStyle w:val="spanrvts0"/>
          <w:b w:val="0"/>
          <w:bCs w:val="0"/>
          <w:i w:val="0"/>
          <w:iCs w:val="0"/>
          <w:lang w:val="uk" w:eastAsia="uk"/>
        </w:rPr>
        <w:t>"індивідуальна програма розвитку - документ, що забезпечує індивідуалізацію навчання особи з особливими освітніми потребами;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40" w:name="n141"/>
      <w:bookmarkEnd w:id="140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інклюзивне навчання - система освітніх послуг, гарантованих державою, що базується на принципах недискримінації, врахування багатоманітності людини, ефективного залучення та включення до освітнього процесу всіх його учасників; 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41" w:name="n142"/>
      <w:bookmarkEnd w:id="141"/>
      <w:r>
        <w:rPr>
          <w:rStyle w:val="spanrvts0"/>
          <w:b w:val="0"/>
          <w:bCs w:val="0"/>
          <w:i w:val="0"/>
          <w:iCs w:val="0"/>
          <w:lang w:val="uk" w:eastAsia="uk"/>
        </w:rPr>
        <w:t>інклюзивне освітнє середовище - сукупність умов, способів і засобів їх реалізації для спільного навчання, виховання, розвитку та соціалізації здобувачів освіти з урахуванням їхніх потреб та можливостей;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42" w:name="n143"/>
      <w:bookmarkEnd w:id="142"/>
      <w:r>
        <w:rPr>
          <w:rStyle w:val="spanrvts0"/>
          <w:b w:val="0"/>
          <w:bCs w:val="0"/>
          <w:i w:val="0"/>
          <w:iCs w:val="0"/>
          <w:lang w:val="uk" w:eastAsia="uk"/>
        </w:rPr>
        <w:t>особа з особливими освітніми потребами - особа, яка потребує додаткової постійної чи тимчасової підтримки в освітньому процесі з метою забезпечення її права на позашкільну освіту";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43" w:name="n144"/>
      <w:bookmarkEnd w:id="143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2) </w:t>
      </w:r>
      <w:hyperlink r:id="rId8" w:anchor="n45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 xml:space="preserve">статтю 6 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доповнити частиною четвертою такого змісту: 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44" w:name="n145"/>
      <w:bookmarkEnd w:id="144"/>
      <w:r>
        <w:rPr>
          <w:rStyle w:val="spanrvts0"/>
          <w:b w:val="0"/>
          <w:bCs w:val="0"/>
          <w:i w:val="0"/>
          <w:iCs w:val="0"/>
          <w:lang w:val="uk" w:eastAsia="uk"/>
        </w:rPr>
        <w:t>"4. Держава створює умови для здобуття освіти особами з особливими освітніми потребами з урахуванням їхніх індивідуальних потреб, можливостей, здібностей та інтересів, а також забезпечує виявлення та усунення факторів, що перешкоджають реалізації прав і задоволенню потреб таких осіб у сфері позашкільної освіти";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45" w:name="n146"/>
      <w:bookmarkEnd w:id="145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3) </w:t>
      </w:r>
      <w:hyperlink r:id="rId8" w:anchor="n53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>статтю 8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 після абзацу сьомого доповнити новим абзацом такого змісту: 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46" w:name="n147"/>
      <w:bookmarkEnd w:id="146"/>
      <w:r>
        <w:rPr>
          <w:rStyle w:val="spanrvts0"/>
          <w:b w:val="0"/>
          <w:bCs w:val="0"/>
          <w:i w:val="0"/>
          <w:iCs w:val="0"/>
          <w:lang w:val="uk" w:eastAsia="uk"/>
        </w:rPr>
        <w:t>"розвиток інклюзивного освітнього середовища у закладах позашкільної освіти, найбільш доступних і наближених до місця проживання дітей, у тому числі дітей з особливими освітніми потребами".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47" w:name="n148"/>
      <w:bookmarkEnd w:id="147"/>
      <w:r>
        <w:rPr>
          <w:rStyle w:val="spanrvts0"/>
          <w:b w:val="0"/>
          <w:bCs w:val="0"/>
          <w:i w:val="0"/>
          <w:iCs w:val="0"/>
          <w:lang w:val="uk" w:eastAsia="uk"/>
        </w:rPr>
        <w:t>У зв’язку з цим абзаци восьмий - сімнадцятий вважати відповідно абзацами дев’ятим - вісімнадцятим;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48" w:name="n149"/>
      <w:bookmarkEnd w:id="148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4) у </w:t>
      </w:r>
      <w:hyperlink r:id="rId8" w:anchor="n77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>частині другій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 статті 9: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49" w:name="n150"/>
      <w:bookmarkEnd w:id="149"/>
      <w:r>
        <w:rPr>
          <w:rStyle w:val="spanrvts0"/>
          <w:b w:val="0"/>
          <w:bCs w:val="0"/>
          <w:i w:val="0"/>
          <w:iCs w:val="0"/>
          <w:lang w:val="uk" w:eastAsia="uk"/>
        </w:rPr>
        <w:t>абзац третій доповнити словами "концесію, відчуження (продажу) землі, майна";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50" w:name="n151"/>
      <w:bookmarkEnd w:id="150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після абзацу третього доповнити новим абзацом такого змісту: 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51" w:name="n152"/>
      <w:bookmarkEnd w:id="151"/>
      <w:r>
        <w:rPr>
          <w:rStyle w:val="spanrvts0"/>
          <w:b w:val="0"/>
          <w:bCs w:val="0"/>
          <w:i w:val="0"/>
          <w:iCs w:val="0"/>
          <w:lang w:val="uk" w:eastAsia="uk"/>
        </w:rPr>
        <w:t>"створення належних умов для здобуття позашкільної освіти особами з особливими освітніми потребами".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52" w:name="n153"/>
      <w:bookmarkEnd w:id="152"/>
      <w:r>
        <w:rPr>
          <w:rStyle w:val="spanrvts0"/>
          <w:b w:val="0"/>
          <w:bCs w:val="0"/>
          <w:i w:val="0"/>
          <w:iCs w:val="0"/>
          <w:lang w:val="uk" w:eastAsia="uk"/>
        </w:rPr>
        <w:t>У зв’язку з цим абзац четвертий вважати абзацом п’ятим;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53" w:name="n154"/>
      <w:bookmarkEnd w:id="153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5) </w:t>
      </w:r>
      <w:hyperlink r:id="rId8" w:anchor="n109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>частину шосту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 статті 10 після абзацу шостого доповнити трьома новими абзацами такого змісту: 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54" w:name="n155"/>
      <w:bookmarkEnd w:id="154"/>
      <w:r>
        <w:rPr>
          <w:rStyle w:val="spanrvts0"/>
          <w:b w:val="0"/>
          <w:bCs w:val="0"/>
          <w:i w:val="0"/>
          <w:iCs w:val="0"/>
          <w:lang w:val="uk" w:eastAsia="uk"/>
        </w:rPr>
        <w:t>"забезпечують створення належних умов для здобуття позашкільної освіти дітьми з особливими освітніми потребами з урахуванням їхніх індивідуальних потреб в умовах інклюзивного навчання;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55" w:name="n156"/>
      <w:bookmarkEnd w:id="155"/>
      <w:r>
        <w:rPr>
          <w:rStyle w:val="spanrvts0"/>
          <w:b w:val="0"/>
          <w:bCs w:val="0"/>
          <w:i w:val="0"/>
          <w:iCs w:val="0"/>
          <w:lang w:val="uk" w:eastAsia="uk"/>
        </w:rPr>
        <w:t>забезпечують доступність будівель, споруд, приміщень закладів позашкільної освіти згідно з державними нормами і стандартами;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56" w:name="n157"/>
      <w:bookmarkEnd w:id="156"/>
      <w:r>
        <w:rPr>
          <w:rStyle w:val="spanrvts0"/>
          <w:b w:val="0"/>
          <w:bCs w:val="0"/>
          <w:i w:val="0"/>
          <w:iCs w:val="0"/>
          <w:lang w:val="uk" w:eastAsia="uk"/>
        </w:rPr>
        <w:t>здійснюють контроль щодо проектування, будівництва та реконструкції будівель, споруд, приміщень закладів позашкільної освіти з урахуванням універсального дизайну та розумного пристосування".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57" w:name="n158"/>
      <w:bookmarkEnd w:id="157"/>
      <w:r>
        <w:rPr>
          <w:rStyle w:val="spanrvts0"/>
          <w:b w:val="0"/>
          <w:bCs w:val="0"/>
          <w:i w:val="0"/>
          <w:iCs w:val="0"/>
          <w:lang w:val="uk" w:eastAsia="uk"/>
        </w:rPr>
        <w:t>У зв’язку з цим абзаци сьомий - тринадцятий вважати відповідно абзацами десятим - шістнадцятим;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58" w:name="n159"/>
      <w:bookmarkEnd w:id="158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6) у </w:t>
      </w:r>
      <w:hyperlink r:id="rId8" w:anchor="n201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>статті 18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>: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59" w:name="n160"/>
      <w:bookmarkEnd w:id="159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перше речення </w:t>
      </w:r>
      <w:hyperlink r:id="rId8" w:anchor="n202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>частини першої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 після слів "клубна робота" доповнити словами "дистанційна робота";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60" w:name="n161"/>
      <w:bookmarkEnd w:id="160"/>
      <w:hyperlink r:id="rId8" w:anchor="n206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>частину другу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 доповнити абзацами шостим та сьомим такого змісту: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61" w:name="n162"/>
      <w:bookmarkEnd w:id="161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"Заклади позашкільної освіти за потреби утворюють інклюзивні та/або спеціальні групи та інші організаційні форми для навчання осіб з особливими освітніми потребами. 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62" w:name="n163"/>
      <w:bookmarkEnd w:id="162"/>
      <w:r>
        <w:rPr>
          <w:rStyle w:val="spanrvts0"/>
          <w:b w:val="0"/>
          <w:bCs w:val="0"/>
          <w:i w:val="0"/>
          <w:iCs w:val="0"/>
          <w:lang w:val="uk" w:eastAsia="uk"/>
        </w:rPr>
        <w:t>Порядок організації інклюзивного навчання в закладах позашкільної освіти затверджується Кабінетом Міністрів України";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63" w:name="n164"/>
      <w:bookmarkEnd w:id="163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7) </w:t>
      </w:r>
      <w:hyperlink r:id="rId8" w:anchor="n234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>частину другу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 статті 20 доповнити абзацом другим такого змісту: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64" w:name="n165"/>
      <w:bookmarkEnd w:id="164"/>
      <w:r>
        <w:rPr>
          <w:rStyle w:val="spanrvts0"/>
          <w:b w:val="0"/>
          <w:bCs w:val="0"/>
          <w:i w:val="0"/>
          <w:iCs w:val="0"/>
          <w:lang w:val="uk" w:eastAsia="uk"/>
        </w:rPr>
        <w:t>"Соціальні потреби дітей із складними порушеннями розвитку під час їх перебування в закладі позашкільної освіти задовольняються асистентом дитини - соціальним працівником, одним із батьків або особою, уповноваженою ними";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65" w:name="n166"/>
      <w:bookmarkEnd w:id="165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8) </w:t>
      </w:r>
      <w:hyperlink r:id="rId8" w:anchor="n253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>статтю 22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 доповнити частиною третьою такого змісту: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66" w:name="n167"/>
      <w:bookmarkEnd w:id="166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"3. Педагогічним працівникам закладів позашкільної освіти за роботу в інклюзивних групах встановлюється доплата у розмірі 20 відсотків"; 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67" w:name="n168"/>
      <w:bookmarkEnd w:id="167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9) </w:t>
      </w:r>
      <w:hyperlink r:id="rId8" w:anchor="n287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>статтю 26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 доповнити частинами п’ятою і шостою такого змісту: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68" w:name="n169"/>
      <w:bookmarkEnd w:id="168"/>
      <w:r>
        <w:rPr>
          <w:rStyle w:val="spanrvts0"/>
          <w:b w:val="0"/>
          <w:bCs w:val="0"/>
          <w:i w:val="0"/>
          <w:iCs w:val="0"/>
          <w:lang w:val="uk" w:eastAsia="uk"/>
        </w:rPr>
        <w:t>"5. Фінансування здобуття позашкільної освіти, у тому числі особами з особливими освітніми потребами, здійснюється за рахунок коштів освітніх субвенцій, державного та/або місцевих бюджетів, інших джерел, не заборонених законодавством.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69" w:name="n170"/>
      <w:bookmarkEnd w:id="169"/>
      <w:r>
        <w:rPr>
          <w:rStyle w:val="spanrvts0"/>
          <w:b w:val="0"/>
          <w:bCs w:val="0"/>
          <w:i w:val="0"/>
          <w:iCs w:val="0"/>
          <w:lang w:val="uk" w:eastAsia="uk"/>
        </w:rPr>
        <w:t>Порядок та умови надання освітньої субвенції з державного бюджету місцевим бюджетам затверджуються Кабінетом Міністрів України.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70" w:name="n171"/>
      <w:bookmarkEnd w:id="170"/>
      <w:r>
        <w:rPr>
          <w:rStyle w:val="spanrvts0"/>
          <w:b w:val="0"/>
          <w:bCs w:val="0"/>
          <w:i w:val="0"/>
          <w:iCs w:val="0"/>
          <w:lang w:val="uk" w:eastAsia="uk"/>
        </w:rPr>
        <w:t>6. Ліцензування освітньої діяльності може здійснюватися за рішенням засновника (засновників) закладу позашкільної освіти.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71" w:name="n172"/>
      <w:bookmarkEnd w:id="171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Ліцензування, контроль за дотриманням ліцензійних умов, видача та анулювання ліцензій на освітню діяльність здійснюються у порядку, визначеному законодавством". 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72" w:name="n173"/>
      <w:bookmarkEnd w:id="172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4. У </w:t>
      </w:r>
      <w:hyperlink r:id="rId9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>Законі України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 "Про дошкільну освіту" (Відомості Верховної Ради України, 2001 р., № 49, ст. 259 із наступними змінами):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73" w:name="n174"/>
      <w:bookmarkEnd w:id="173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1) </w:t>
      </w:r>
      <w:hyperlink r:id="rId9" w:anchor="n17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>абзац другий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 статті 2 після слів "права дитини" доповнити словами "у тому числі дитини з особливими освітніми потребами";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74" w:name="n175"/>
      <w:bookmarkEnd w:id="174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2) </w:t>
      </w:r>
      <w:hyperlink r:id="rId9" w:anchor="n27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>частину другу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 статті 3 після абзацу третього доповнити новим абзацом такого змісту: 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75" w:name="n176"/>
      <w:bookmarkEnd w:id="175"/>
      <w:r>
        <w:rPr>
          <w:rStyle w:val="spanrvts0"/>
          <w:b w:val="0"/>
          <w:bCs w:val="0"/>
          <w:i w:val="0"/>
          <w:iCs w:val="0"/>
          <w:lang w:val="uk" w:eastAsia="uk"/>
        </w:rPr>
        <w:t>"забезпечує доступну і безоплатну дошкільну освіту в державних і комунальних закладах дошкільної освіти дітям з особливими освітніми потребами з урахуванням особливостей їх інтелектуального, соціального і фізичного розвитку у тій формі, яка для них є найбільш зручною та ефективною".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76" w:name="n177"/>
      <w:bookmarkEnd w:id="176"/>
      <w:r>
        <w:rPr>
          <w:rStyle w:val="spanrvts0"/>
          <w:b w:val="0"/>
          <w:bCs w:val="0"/>
          <w:i w:val="0"/>
          <w:iCs w:val="0"/>
          <w:lang w:val="uk" w:eastAsia="uk"/>
        </w:rPr>
        <w:t>У зв’язку з цим абзаци четвертий і п’ятий вважати відповідно абзацами п’ятим і шостим;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77" w:name="n178"/>
      <w:bookmarkEnd w:id="177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3) у </w:t>
      </w:r>
      <w:hyperlink r:id="rId9" w:anchor="n73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>статті 9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>: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78" w:name="n179"/>
      <w:bookmarkEnd w:id="178"/>
      <w:hyperlink r:id="rId9" w:anchor="n74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>частину першу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 після слів "майнового стану" доповнити словами "стану здоров’я, особливих освітніх потреб, складних життєвих умов";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79" w:name="n180"/>
      <w:bookmarkEnd w:id="179"/>
      <w:hyperlink r:id="rId9" w:anchor="n75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>частину другу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 доповнити абзацом другим такого змісту: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80" w:name="n181"/>
      <w:bookmarkEnd w:id="180"/>
      <w:r>
        <w:rPr>
          <w:rStyle w:val="spanrvts0"/>
          <w:b w:val="0"/>
          <w:bCs w:val="0"/>
          <w:i w:val="0"/>
          <w:iCs w:val="0"/>
          <w:lang w:val="uk" w:eastAsia="uk"/>
        </w:rPr>
        <w:t>"Виконання вимог Базового компонента дошкільної освіти стосовно дітей з особливими освітніми потребами забезпечується з урахуванням їхніх задатків, нахилів, здібностей, індивідуальних психічних і фізичних можливостей та у тій формі, яка для кожної дитини є найбільш оптимальною";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81" w:name="n182"/>
      <w:bookmarkEnd w:id="181"/>
      <w:hyperlink r:id="rId9" w:anchor="n78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>абзац перший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 частини п’ятої після слова "Діти" доповнити словами "у тому числі діти з особливими освітніми потребами";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82" w:name="n183"/>
      <w:bookmarkEnd w:id="182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4) у </w:t>
      </w:r>
      <w:hyperlink r:id="rId9" w:anchor="n87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 xml:space="preserve">статтю 11 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>включити частину п’яту такого змісту: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83" w:name="n184"/>
      <w:bookmarkEnd w:id="183"/>
      <w:r>
        <w:rPr>
          <w:rStyle w:val="spanrvts0"/>
          <w:b w:val="0"/>
          <w:bCs w:val="0"/>
          <w:i w:val="0"/>
          <w:iCs w:val="0"/>
          <w:lang w:val="uk" w:eastAsia="uk"/>
        </w:rPr>
        <w:t>"5. За рекомендаціями інклюзивно-ресурсного центру та письмовою заявою батьків або осіб, які їх замінюють, заклад дошкільної освіти забезпечує доступ до освітнього процесу асистента дитини з особливими освітніми потребами. Асистент дитини з особливими освітніми потребами проходить медичний огляд відповідно до вимог законодавства";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84" w:name="n185"/>
      <w:bookmarkEnd w:id="184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5) </w:t>
      </w:r>
      <w:hyperlink r:id="rId9" w:anchor="n118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>абзац другий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 частини третьої статті 12 викласти в такій редакції: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85" w:name="n186"/>
      <w:bookmarkEnd w:id="185"/>
      <w:r>
        <w:rPr>
          <w:rStyle w:val="spanrvts0"/>
          <w:b w:val="0"/>
          <w:bCs w:val="0"/>
          <w:i w:val="0"/>
          <w:iCs w:val="0"/>
          <w:lang w:val="uk" w:eastAsia="uk"/>
        </w:rPr>
        <w:t>"Для задоволення освітніх, соціальних потреб, організації корекційно-розвиткової роботи у складі закладів дошкільної освіти на підставі письмового звернення батьків або законних представників особи з особливими освітніми потребами в обов’язковому порядку утворюються інклюзивні та/або спеціальні групи для виховання і навчання дітей з особливими освітніми потребами";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86" w:name="n187"/>
      <w:bookmarkEnd w:id="186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6) </w:t>
      </w:r>
      <w:hyperlink r:id="rId9" w:anchor="n470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>абзац восьмий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 частини другої статті 14 викласти в такій редакції: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87" w:name="n188"/>
      <w:bookmarkEnd w:id="187"/>
      <w:r>
        <w:rPr>
          <w:rStyle w:val="spanrvts0"/>
          <w:b w:val="0"/>
          <w:bCs w:val="0"/>
          <w:i w:val="0"/>
          <w:iCs w:val="0"/>
          <w:lang w:val="uk" w:eastAsia="uk"/>
        </w:rPr>
        <w:t>"в інклюзивних групах - не більше трьох дітей з особливими освітніми потребами";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88" w:name="n189"/>
      <w:bookmarkEnd w:id="188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7) у </w:t>
      </w:r>
      <w:hyperlink r:id="rId9" w:anchor="n203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>частині другій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 статті 19: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89" w:name="n190"/>
      <w:bookmarkEnd w:id="189"/>
      <w:r>
        <w:rPr>
          <w:rStyle w:val="spanrvts0"/>
          <w:b w:val="0"/>
          <w:bCs w:val="0"/>
          <w:i w:val="0"/>
          <w:iCs w:val="0"/>
          <w:lang w:val="uk" w:eastAsia="uk"/>
        </w:rPr>
        <w:t>абзац другий після слів "до потреб населення" доповнити словами "враховуючи інтереси дітей з особливими освітніми потребами";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90" w:name="n191"/>
      <w:bookmarkEnd w:id="190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після абзацу одинадцятого доповнити двома новими абзацами такого змісту: 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91" w:name="n192"/>
      <w:bookmarkEnd w:id="191"/>
      <w:r>
        <w:rPr>
          <w:rStyle w:val="spanrvts0"/>
          <w:b w:val="0"/>
          <w:bCs w:val="0"/>
          <w:i w:val="0"/>
          <w:iCs w:val="0"/>
          <w:lang w:val="uk" w:eastAsia="uk"/>
        </w:rPr>
        <w:t>"забезпечують доступність будівель, споруд і приміщень закладів дошкільної освіти згідно з державними будівельними нормами і стандартами;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92" w:name="n193"/>
      <w:bookmarkEnd w:id="192"/>
      <w:r>
        <w:rPr>
          <w:rStyle w:val="spanrvts0"/>
          <w:b w:val="0"/>
          <w:bCs w:val="0"/>
          <w:i w:val="0"/>
          <w:iCs w:val="0"/>
          <w:lang w:val="uk" w:eastAsia="uk"/>
        </w:rPr>
        <w:t>здійснюють контроль щодо проектування, будівництва та реконструкції будівель, споруд, приміщень закладів дошкільної освіти з урахуванням принципів універсального дизайну та/або розумного пристосування".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93" w:name="n194"/>
      <w:bookmarkEnd w:id="193"/>
      <w:r>
        <w:rPr>
          <w:rStyle w:val="spanrvts0"/>
          <w:b w:val="0"/>
          <w:bCs w:val="0"/>
          <w:i w:val="0"/>
          <w:iCs w:val="0"/>
          <w:lang w:val="uk" w:eastAsia="uk"/>
        </w:rPr>
        <w:t>У зв’язку з цим абзаци дванадцятий і тринадцятий вважати відповідно абзацами чотирнадцятим і п’ятнадцятим;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94" w:name="n195"/>
      <w:bookmarkEnd w:id="194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8) у </w:t>
      </w:r>
      <w:hyperlink r:id="rId9" w:anchor="n248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>статті 23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>: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95" w:name="n196"/>
      <w:bookmarkEnd w:id="195"/>
      <w:hyperlink r:id="rId9" w:anchor="n249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>частину першу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 після абзацу першого доповнити новим абзацом такого змісту: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96" w:name="n197"/>
      <w:bookmarkEnd w:id="196"/>
      <w:r>
        <w:rPr>
          <w:rStyle w:val="spanrvts0"/>
          <w:b w:val="0"/>
          <w:bCs w:val="0"/>
          <w:i w:val="0"/>
          <w:iCs w:val="0"/>
          <w:lang w:val="uk" w:eastAsia="uk"/>
        </w:rPr>
        <w:t>"Освітні програми можуть мати корекційно-розвитковий складник для дітей з особливими освітніми потребами".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97" w:name="n198"/>
      <w:bookmarkEnd w:id="197"/>
      <w:r>
        <w:rPr>
          <w:rStyle w:val="spanrvts0"/>
          <w:b w:val="0"/>
          <w:bCs w:val="0"/>
          <w:i w:val="0"/>
          <w:iCs w:val="0"/>
          <w:lang w:val="uk" w:eastAsia="uk"/>
        </w:rPr>
        <w:t>У зв’язку з цим абзац другий вважати абзацом третім;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98" w:name="n199"/>
      <w:bookmarkEnd w:id="198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у </w:t>
      </w:r>
      <w:hyperlink r:id="rId9" w:anchor="n537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>частині дев’ятій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 слова "які потребують корекції фізичного та/або розумового розвитку, тривалого лікування та реабілітації" та "Державної базової програми" замінити відповідно словами "з особливими освітніми потребами" та "Базового компонента дошкільної освіти";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99" w:name="n200"/>
      <w:bookmarkEnd w:id="199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9) </w:t>
      </w:r>
      <w:hyperlink r:id="rId9" w:anchor="n290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>частину другу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 статті 28 доповнити абзацом восьмим такого змісту: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200" w:name="n201"/>
      <w:bookmarkEnd w:id="200"/>
      <w:r>
        <w:rPr>
          <w:rStyle w:val="spanrvts0"/>
          <w:b w:val="0"/>
          <w:bCs w:val="0"/>
          <w:i w:val="0"/>
          <w:iCs w:val="0"/>
          <w:lang w:val="uk" w:eastAsia="uk"/>
        </w:rPr>
        <w:t>"діти з особливими освітніми потребами, що зумовлені порушеннями інтелектуального розвитку та/або сенсорними та фізичними порушеннями, мають право на першочергове зарахування до закладів дошкільної освіти";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201" w:name="n202"/>
      <w:bookmarkEnd w:id="201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10) у </w:t>
      </w:r>
      <w:hyperlink r:id="rId9" w:anchor="n324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>статті 33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>: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202" w:name="n203"/>
      <w:bookmarkEnd w:id="202"/>
      <w:r>
        <w:rPr>
          <w:rStyle w:val="spanrvts0"/>
          <w:b w:val="0"/>
          <w:bCs w:val="0"/>
          <w:i w:val="0"/>
          <w:iCs w:val="0"/>
          <w:lang w:val="uk" w:eastAsia="uk"/>
        </w:rPr>
        <w:t>в абзаці першому частини четвертої слова "які потребують корекції фізичного та/або розумового розвитку, тривалого лікування та реабілітації" замінити словами "з особливими освітніми потребами";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203" w:name="n204"/>
      <w:bookmarkEnd w:id="203"/>
      <w:r>
        <w:rPr>
          <w:rStyle w:val="spanrvts0"/>
          <w:b w:val="0"/>
          <w:bCs w:val="0"/>
          <w:i w:val="0"/>
          <w:iCs w:val="0"/>
          <w:lang w:val="uk" w:eastAsia="uk"/>
        </w:rPr>
        <w:t>у частині п’ятій слова "які потребують корекції зору, слуху, опорно-рухового апарату" замінити словами "з особливими освітніми потребами".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204" w:name="n205"/>
      <w:bookmarkEnd w:id="204"/>
      <w:r>
        <w:rPr>
          <w:rStyle w:val="spanrvts0"/>
          <w:b w:val="0"/>
          <w:bCs w:val="0"/>
          <w:i w:val="0"/>
          <w:iCs w:val="0"/>
          <w:lang w:val="uk" w:eastAsia="uk"/>
        </w:rPr>
        <w:t>II. Прикінцеві положення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205" w:name="n206"/>
      <w:bookmarkEnd w:id="205"/>
      <w:r>
        <w:rPr>
          <w:rStyle w:val="spanrvts0"/>
          <w:b w:val="0"/>
          <w:bCs w:val="0"/>
          <w:i w:val="0"/>
          <w:iCs w:val="0"/>
          <w:lang w:val="uk" w:eastAsia="uk"/>
        </w:rPr>
        <w:t>1. Цей Закон набирає чинності з дня, наступного за днем його опублікування.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206" w:name="n207"/>
      <w:bookmarkEnd w:id="206"/>
      <w:r>
        <w:rPr>
          <w:rStyle w:val="spanrvts0"/>
          <w:b w:val="0"/>
          <w:bCs w:val="0"/>
          <w:i w:val="0"/>
          <w:iCs w:val="0"/>
          <w:lang w:val="uk" w:eastAsia="uk"/>
        </w:rPr>
        <w:t>2. Кабінету Міністрів України протягом трьох місяців з дня набрання чинності цим Законом: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207" w:name="n208"/>
      <w:bookmarkEnd w:id="207"/>
      <w:r>
        <w:rPr>
          <w:rStyle w:val="spanrvts0"/>
          <w:b w:val="0"/>
          <w:bCs w:val="0"/>
          <w:i w:val="0"/>
          <w:iCs w:val="0"/>
          <w:lang w:val="uk" w:eastAsia="uk"/>
        </w:rPr>
        <w:t>1) привести свої нормативно-правові акти у відповідність із цим Законом;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208" w:name="n209"/>
      <w:bookmarkEnd w:id="208"/>
      <w:r>
        <w:rPr>
          <w:rStyle w:val="spanrvts0"/>
          <w:b w:val="0"/>
          <w:bCs w:val="0"/>
          <w:i w:val="0"/>
          <w:iCs w:val="0"/>
          <w:lang w:val="uk" w:eastAsia="uk"/>
        </w:rPr>
        <w:t>2) забезпечити перегляд та приведення міністерствами та іншими центральними органами виконавчої влади їх нормативно-правових актів у відповідність із цим Законом.</w:t>
      </w:r>
    </w:p>
    <w:tbl>
      <w:tblPr>
        <w:tblStyle w:val="articletable"/>
        <w:tblW w:w="5000" w:type="pct"/>
        <w:jc w:val="center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808"/>
        <w:gridCol w:w="6552"/>
      </w:tblGrid>
      <w:tr>
        <w:tblPrEx>
          <w:tblW w:w="5000" w:type="pct"/>
          <w:jc w:val="center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jc w:val="center"/>
        </w:trPr>
        <w:tc>
          <w:tcPr>
            <w:tcW w:w="1500" w:type="pct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rvps4"/>
              <w:spacing w:before="30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  <w:bookmarkStart w:id="209" w:name="n210"/>
            <w:bookmarkEnd w:id="209"/>
            <w:r>
              <w:rPr>
                <w:rStyle w:val="spanrvts44"/>
                <w:b/>
                <w:bCs/>
                <w:i w:val="0"/>
                <w:iCs w:val="0"/>
                <w:lang w:val="uk" w:eastAsia="uk"/>
              </w:rPr>
              <w:t>Президент України</w:t>
            </w:r>
          </w:p>
        </w:tc>
        <w:tc>
          <w:tcPr>
            <w:tcW w:w="3500" w:type="pct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rvps15"/>
              <w:spacing w:before="300" w:after="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  <w:r>
              <w:rPr>
                <w:rStyle w:val="spanrvts44"/>
                <w:b/>
                <w:bCs/>
                <w:i w:val="0"/>
                <w:iCs w:val="0"/>
                <w:lang w:val="uk" w:eastAsia="uk"/>
              </w:rPr>
              <w:t>П.ПОРОШЕНКО</w:t>
            </w:r>
          </w:p>
        </w:tc>
      </w:tr>
      <w:tr>
        <w:tblPrEx>
          <w:tblW w:w="5000" w:type="pct"/>
          <w:jc w:val="center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jc w:val="center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rvps4"/>
              <w:spacing w:before="30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  <w:r>
              <w:rPr>
                <w:rStyle w:val="spanrvts44"/>
                <w:b/>
                <w:bCs/>
                <w:i w:val="0"/>
                <w:iCs w:val="0"/>
                <w:lang w:val="uk" w:eastAsia="uk"/>
              </w:rPr>
              <w:t>м. Київ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44"/>
                <w:b/>
                <w:bCs/>
                <w:i w:val="0"/>
                <w:iCs w:val="0"/>
                <w:lang w:val="uk" w:eastAsia="uk"/>
              </w:rPr>
              <w:t>6 вересня 2018 року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44"/>
                <w:b/>
                <w:bCs/>
                <w:i w:val="0"/>
                <w:iCs w:val="0"/>
                <w:lang w:val="uk" w:eastAsia="uk"/>
              </w:rPr>
              <w:t>№ 2541-VIII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rvps15"/>
              <w:spacing w:before="300" w:after="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</w:p>
        </w:tc>
      </w:tr>
    </w:tbl>
    <w:p>
      <w:pPr>
        <w:pStyle w:val="stamp"/>
        <w:rPr>
          <w:rFonts w:ascii="Times New Roman" w:eastAsia="Times New Roman" w:hAnsi="Times New Roman" w:cs="Times New Roman"/>
          <w:lang w:val="uk" w:eastAsia="uk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0"/>
        <w:gridCol w:w="5340"/>
        <w:gridCol w:w="2430"/>
      </w:tblGrid>
      <w:tr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lang w:val="uk" w:eastAsia="uk"/>
              </w:rPr>
            </w:pPr>
            <w:r>
              <w:rPr>
                <w:rFonts w:ascii="Times New Roman" w:eastAsia="Times New Roman" w:hAnsi="Times New Roman" w:cs="Times New Roman"/>
                <w:strike w:val="0"/>
                <w:u w:val="none"/>
                <w:lang w:val="uk" w:eastAsia="uk"/>
              </w:rPr>
              <w:drawing>
                <wp:inline>
                  <wp:extent cx="952500" cy="952500"/>
                  <wp:docPr id="100003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3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  <w:hideMark/>
          </w:tcPr>
          <w:p>
            <w:pPr>
              <w:rPr>
                <w:rFonts w:ascii="Times New Roman" w:eastAsia="Times New Roman" w:hAnsi="Times New Roman" w:cs="Times New Roman"/>
                <w:lang w:val="uk" w:eastAsia="uk"/>
              </w:rPr>
            </w:pPr>
            <w:r>
              <w:rPr>
                <w:rFonts w:ascii="Times New Roman" w:eastAsia="Times New Roman" w:hAnsi="Times New Roman" w:cs="Times New Roman"/>
                <w:lang w:val="uk" w:eastAsia="uk"/>
              </w:rPr>
              <w:t>Про внесення змін до деяких законів України щодо доступу осіб з особливими освітніми потребами до освітніх послуг</w:t>
            </w:r>
            <w:r>
              <w:rPr>
                <w:rFonts w:ascii="Times New Roman" w:eastAsia="Times New Roman" w:hAnsi="Times New Roman" w:cs="Times New Roman"/>
                <w:lang w:val="uk" w:eastAsia="uk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" w:eastAsia="uk"/>
              </w:rPr>
              <w:t>Закон України від 06.09.2018 № 2541-VIII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" w:eastAsia="uk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" w:eastAsia="uk"/>
              </w:rPr>
              <w:t>Прийняття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" w:eastAsia="uk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C628D"/>
                <w:sz w:val="20"/>
                <w:szCs w:val="20"/>
                <w:lang w:val="uk" w:eastAsia="uk"/>
              </w:rPr>
              <w:t>06.09.2018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C628D"/>
                <w:sz w:val="20"/>
                <w:szCs w:val="20"/>
                <w:lang w:val="uk" w:eastAsia="uk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" w:eastAsia="uk"/>
              </w:rPr>
              <w:t>Постійна адреса: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" w:eastAsia="uk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val="uk" w:eastAsia="uk"/>
              </w:rPr>
              <w:t>https://zakon.rada.gov.ua/go/2541-19</w:t>
            </w:r>
          </w:p>
        </w:tc>
        <w:tc>
          <w:tcPr>
            <w:tcW w:w="243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lang w:val="uk" w:eastAsia="u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" w:eastAsia="uk"/>
              </w:rPr>
              <w:t>Законодавство України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" w:eastAsia="uk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" w:eastAsia="uk"/>
              </w:rPr>
              <w:t>станом на 15.03.2024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" w:eastAsia="uk"/>
              </w:rPr>
              <w:br/>
            </w:r>
            <w:r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val="uk" w:eastAsia="uk"/>
              </w:rPr>
              <w:t>чинний</w:t>
            </w:r>
            <w:r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val="uk" w:eastAsia="uk"/>
              </w:rPr>
              <w:br/>
            </w:r>
            <w:r>
              <w:rPr>
                <w:rFonts w:ascii="Times New Roman" w:eastAsia="Times New Roman" w:hAnsi="Times New Roman" w:cs="Times New Roman"/>
                <w:strike w:val="0"/>
                <w:u w:val="none"/>
                <w:lang w:val="uk" w:eastAsia="uk"/>
              </w:rPr>
              <w:drawing>
                <wp:inline>
                  <wp:extent cx="1524000" cy="384432"/>
                  <wp:docPr id="100005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384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Times New Roman" w:eastAsia="Times New Roman" w:hAnsi="Times New Roman" w:cs="Times New Roman"/>
          <w:lang w:val="uk" w:eastAsia="uk"/>
        </w:rPr>
      </w:pPr>
      <w:r>
        <w:rPr>
          <w:rFonts w:ascii="Times New Roman" w:eastAsia="Times New Roman" w:hAnsi="Times New Roman" w:cs="Times New Roman"/>
          <w:lang w:val="uk" w:eastAsia="uk"/>
        </w:rPr>
        <w:br/>
      </w:r>
      <w:r>
        <w:pict>
          <v:rect id="_x0000_i1025" style="width:468pt;height:0" o:hrpct="1000" o:hralign="center" o:hrstd="t" o:hrnoshade="t" o:hr="t" filled="t" fillcolor="gray" stroked="f">
            <v:path strokeok="f"/>
          </v:rect>
        </w:pict>
      </w:r>
    </w:p>
    <w:p>
      <w:pPr>
        <w:pStyle w:val="Heading2"/>
        <w:keepNext w:val="0"/>
        <w:keepLines w:val="0"/>
        <w:spacing w:before="299" w:after="299"/>
        <w:rPr>
          <w:rFonts w:ascii="Times New Roman" w:eastAsia="Times New Roman" w:hAnsi="Times New Roman" w:cs="Times New Roman"/>
          <w:b/>
          <w:bCs/>
          <w:sz w:val="36"/>
          <w:szCs w:val="36"/>
          <w:lang w:val="uk" w:eastAsia="uk"/>
        </w:rPr>
      </w:pPr>
      <w:r>
        <w:rPr>
          <w:i w:val="0"/>
          <w:color w:val="auto"/>
          <w:lang w:val="uk" w:eastAsia="uk"/>
        </w:rPr>
        <w:t>Публікації документа</w:t>
      </w:r>
    </w:p>
    <w:p>
      <w:pPr>
        <w:numPr>
          <w:ilvl w:val="0"/>
          <w:numId w:val="1"/>
        </w:numPr>
        <w:spacing w:before="240"/>
        <w:ind w:left="720" w:hanging="210"/>
        <w:jc w:val="left"/>
        <w:rPr>
          <w:rFonts w:ascii="Times New Roman" w:eastAsia="Times New Roman" w:hAnsi="Times New Roman" w:cs="Times New Roman"/>
          <w:lang w:val="uk" w:eastAsia="uk"/>
        </w:rPr>
      </w:pPr>
      <w:r>
        <w:rPr>
          <w:rFonts w:ascii="Times New Roman" w:eastAsia="Times New Roman" w:hAnsi="Times New Roman" w:cs="Times New Roman"/>
          <w:b/>
          <w:bCs/>
          <w:lang w:val="uk" w:eastAsia="uk"/>
        </w:rPr>
        <w:t>Голос України</w:t>
      </w:r>
      <w:r>
        <w:rPr>
          <w:rFonts w:ascii="Times New Roman" w:eastAsia="Times New Roman" w:hAnsi="Times New Roman" w:cs="Times New Roman"/>
          <w:lang w:val="uk" w:eastAsia="uk"/>
        </w:rPr>
        <w:t xml:space="preserve"> від 12.10.2018 — № 193</w:t>
      </w:r>
    </w:p>
    <w:p>
      <w:pPr>
        <w:numPr>
          <w:ilvl w:val="0"/>
          <w:numId w:val="1"/>
        </w:numPr>
        <w:ind w:left="720" w:hanging="210"/>
        <w:jc w:val="left"/>
        <w:rPr>
          <w:rFonts w:ascii="Times New Roman" w:eastAsia="Times New Roman" w:hAnsi="Times New Roman" w:cs="Times New Roman"/>
          <w:lang w:val="uk" w:eastAsia="uk"/>
        </w:rPr>
      </w:pPr>
      <w:r>
        <w:rPr>
          <w:rFonts w:ascii="Times New Roman" w:eastAsia="Times New Roman" w:hAnsi="Times New Roman" w:cs="Times New Roman"/>
          <w:b/>
          <w:bCs/>
          <w:lang w:val="uk" w:eastAsia="uk"/>
        </w:rPr>
        <w:t>Офіційний вісник України</w:t>
      </w:r>
      <w:r>
        <w:rPr>
          <w:rFonts w:ascii="Times New Roman" w:eastAsia="Times New Roman" w:hAnsi="Times New Roman" w:cs="Times New Roman"/>
          <w:lang w:val="uk" w:eastAsia="uk"/>
        </w:rPr>
        <w:t xml:space="preserve"> від 23.10.2018 — 2018 р., № 81, стор. 6, стаття 2695, код акта 91828/2018</w:t>
      </w:r>
    </w:p>
    <w:p>
      <w:pPr>
        <w:numPr>
          <w:ilvl w:val="0"/>
          <w:numId w:val="1"/>
        </w:numPr>
        <w:ind w:left="720" w:hanging="210"/>
        <w:jc w:val="left"/>
        <w:rPr>
          <w:rFonts w:ascii="Times New Roman" w:eastAsia="Times New Roman" w:hAnsi="Times New Roman" w:cs="Times New Roman"/>
          <w:lang w:val="uk" w:eastAsia="uk"/>
        </w:rPr>
      </w:pPr>
      <w:r>
        <w:rPr>
          <w:rFonts w:ascii="Times New Roman" w:eastAsia="Times New Roman" w:hAnsi="Times New Roman" w:cs="Times New Roman"/>
          <w:b/>
          <w:bCs/>
          <w:lang w:val="uk" w:eastAsia="uk"/>
        </w:rPr>
        <w:t>Відомості Верховної Ради України</w:t>
      </w:r>
      <w:r>
        <w:rPr>
          <w:rFonts w:ascii="Times New Roman" w:eastAsia="Times New Roman" w:hAnsi="Times New Roman" w:cs="Times New Roman"/>
          <w:lang w:val="uk" w:eastAsia="uk"/>
        </w:rPr>
        <w:t xml:space="preserve"> від 26.10.2018 — 2018 р., № 43, стор. 13, стаття 345</w:t>
      </w:r>
    </w:p>
    <w:p>
      <w:pPr>
        <w:numPr>
          <w:ilvl w:val="0"/>
          <w:numId w:val="1"/>
        </w:numPr>
        <w:spacing w:after="240"/>
        <w:ind w:left="720" w:hanging="210"/>
        <w:jc w:val="left"/>
        <w:rPr>
          <w:rFonts w:ascii="Times New Roman" w:eastAsia="Times New Roman" w:hAnsi="Times New Roman" w:cs="Times New Roman"/>
          <w:lang w:val="uk" w:eastAsia="uk"/>
        </w:rPr>
      </w:pPr>
      <w:r>
        <w:rPr>
          <w:rFonts w:ascii="Times New Roman" w:eastAsia="Times New Roman" w:hAnsi="Times New Roman" w:cs="Times New Roman"/>
          <w:b/>
          <w:bCs/>
          <w:lang w:val="uk" w:eastAsia="uk"/>
        </w:rPr>
        <w:t>Урядовий кур'єр</w:t>
      </w:r>
      <w:r>
        <w:rPr>
          <w:rFonts w:ascii="Times New Roman" w:eastAsia="Times New Roman" w:hAnsi="Times New Roman" w:cs="Times New Roman"/>
          <w:lang w:val="uk" w:eastAsia="uk"/>
        </w:rPr>
        <w:t xml:space="preserve"> від 31.10.2018 — № 204</w:t>
      </w:r>
    </w:p>
    <w:sectPr>
      <w:pgMar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character" w:customStyle="1" w:styleId="spanrvts0">
    <w:name w:val="span_rvts0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paragraph" w:customStyle="1" w:styleId="rvps8">
    <w:name w:val="rvps8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0"/>
      <w:jc w:val="both"/>
    </w:pPr>
  </w:style>
  <w:style w:type="paragraph" w:customStyle="1" w:styleId="rvps7">
    <w:name w:val="rvps7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0"/>
      <w:jc w:val="center"/>
    </w:pPr>
  </w:style>
  <w:style w:type="paragraph" w:customStyle="1" w:styleId="rvps17">
    <w:name w:val="rvps17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360" w:lineRule="atLeast"/>
      <w:ind w:firstLine="0"/>
      <w:jc w:val="center"/>
    </w:pPr>
  </w:style>
  <w:style w:type="character" w:customStyle="1" w:styleId="spanrvts78">
    <w:name w:val="span_rvts78"/>
    <w:basedOn w:val="DefaultParagraphFont"/>
    <w:rPr>
      <w:rFonts w:ascii="Times New Roman" w:eastAsia="Times New Roman" w:hAnsi="Times New Roman" w:cs="Times New Roman"/>
      <w:b/>
      <w:bCs/>
      <w:i/>
      <w:iCs/>
      <w:spacing w:val="60"/>
      <w:sz w:val="40"/>
      <w:szCs w:val="40"/>
    </w:rPr>
  </w:style>
  <w:style w:type="table" w:customStyle="1" w:styleId="articletable">
    <w:name w:val="article_table"/>
    <w:basedOn w:val="TableNormal"/>
    <w:tblPr/>
  </w:style>
  <w:style w:type="paragraph" w:customStyle="1" w:styleId="rvps6">
    <w:name w:val="rvps6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0"/>
      <w:jc w:val="center"/>
    </w:pPr>
  </w:style>
  <w:style w:type="character" w:customStyle="1" w:styleId="spanrvts23">
    <w:name w:val="span_rvts23"/>
    <w:basedOn w:val="DefaultParagraphFont"/>
    <w:rPr>
      <w:rFonts w:ascii="Times New Roman" w:eastAsia="Times New Roman" w:hAnsi="Times New Roman" w:cs="Times New Roman"/>
      <w:b/>
      <w:bCs/>
      <w:i w:val="0"/>
      <w:iCs w:val="0"/>
      <w:sz w:val="32"/>
      <w:szCs w:val="32"/>
    </w:rPr>
  </w:style>
  <w:style w:type="character" w:customStyle="1" w:styleId="spanrvts44">
    <w:name w:val="span_rvts44"/>
    <w:basedOn w:val="DefaultParagraphFont"/>
    <w:rPr>
      <w:rFonts w:ascii="Times New Roman" w:eastAsia="Times New Roman" w:hAnsi="Times New Roman" w:cs="Times New Roman"/>
      <w:b/>
      <w:bCs/>
      <w:i w:val="0"/>
      <w:iCs w:val="0"/>
      <w:sz w:val="24"/>
      <w:szCs w:val="24"/>
    </w:rPr>
  </w:style>
  <w:style w:type="paragraph" w:customStyle="1" w:styleId="rvps2">
    <w:name w:val="rvps2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450"/>
      <w:jc w:val="both"/>
    </w:pPr>
  </w:style>
  <w:style w:type="character" w:customStyle="1" w:styleId="spanrvts52">
    <w:name w:val="span_rvts52"/>
    <w:basedOn w:val="DefaultParagraphFont"/>
    <w:rPr>
      <w:rFonts w:ascii="Times New Roman" w:eastAsia="Times New Roman" w:hAnsi="Times New Roman" w:cs="Times New Roman"/>
      <w:b/>
      <w:bCs/>
      <w:i w:val="0"/>
      <w:iCs w:val="0"/>
      <w:spacing w:val="30"/>
      <w:sz w:val="24"/>
      <w:szCs w:val="24"/>
    </w:rPr>
  </w:style>
  <w:style w:type="character" w:customStyle="1" w:styleId="arvts96">
    <w:name w:val="a_rvts96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color w:val="000099"/>
      <w:sz w:val="24"/>
      <w:szCs w:val="24"/>
    </w:rPr>
  </w:style>
  <w:style w:type="character" w:customStyle="1" w:styleId="spanrvts9">
    <w:name w:val="span_rvts9"/>
    <w:basedOn w:val="DefaultParagraphFont"/>
    <w:rPr>
      <w:rFonts w:ascii="Times New Roman" w:eastAsia="Times New Roman" w:hAnsi="Times New Roman" w:cs="Times New Roman"/>
      <w:b/>
      <w:bCs/>
      <w:i w:val="0"/>
      <w:iCs w:val="0"/>
      <w:sz w:val="24"/>
      <w:szCs w:val="24"/>
    </w:rPr>
  </w:style>
  <w:style w:type="character" w:customStyle="1" w:styleId="spanrvts37">
    <w:name w:val="span_rvts37"/>
    <w:basedOn w:val="DefaultParagraphFont"/>
    <w:rPr>
      <w:rFonts w:ascii="Times New Roman" w:eastAsia="Times New Roman" w:hAnsi="Times New Roman" w:cs="Times New Roman"/>
      <w:b/>
      <w:bCs/>
      <w:i w:val="0"/>
      <w:iCs w:val="0"/>
      <w:sz w:val="24"/>
      <w:szCs w:val="24"/>
      <w:vertAlign w:val="superscript"/>
    </w:rPr>
  </w:style>
  <w:style w:type="paragraph" w:customStyle="1" w:styleId="rvps4">
    <w:name w:val="rvps4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0"/>
      <w:jc w:val="center"/>
    </w:pPr>
  </w:style>
  <w:style w:type="paragraph" w:customStyle="1" w:styleId="rvps15">
    <w:name w:val="rvps15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0"/>
      <w:jc w:val="right"/>
    </w:pPr>
  </w:style>
  <w:style w:type="paragraph" w:customStyle="1" w:styleId="stamp">
    <w:name w:val="stamp"/>
    <w:basedOn w:val="Normal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2.png" /><Relationship Id="rId11" Type="http://schemas.openxmlformats.org/officeDocument/2006/relationships/image" Target="media/image3.png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gif" /><Relationship Id="rId5" Type="http://schemas.openxmlformats.org/officeDocument/2006/relationships/hyperlink" Target="https://zakon.rada.gov.ua/laws/show/103/98-%D0%B2%D1%80" TargetMode="External" /><Relationship Id="rId6" Type="http://schemas.openxmlformats.org/officeDocument/2006/relationships/hyperlink" Target="https://zakon.rada.gov.ua/laws/show/1768-14" TargetMode="External" /><Relationship Id="rId7" Type="http://schemas.openxmlformats.org/officeDocument/2006/relationships/hyperlink" Target="https://zakon.rada.gov.ua/laws/show/651-14" TargetMode="External" /><Relationship Id="rId8" Type="http://schemas.openxmlformats.org/officeDocument/2006/relationships/hyperlink" Target="https://zakon.rada.gov.ua/laws/show/1841-14" TargetMode="External" /><Relationship Id="rId9" Type="http://schemas.openxmlformats.org/officeDocument/2006/relationships/hyperlink" Target="https://zakon.rada.gov.ua/laws/show/2628-14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до деяких законів України щодо доступу осіб з особливими освітніми потребами до освітніх послуг | від 06.09.2018 № 2541-VIII</dc:title>
  <cp:revision>0</cp:revision>
</cp:coreProperties>
</file>