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Layout w:type="fixed"/>
        <w:tblLook w:val="0000"/>
      </w:tblPr>
      <w:tblGrid>
        <w:gridCol w:w="1135"/>
        <w:gridCol w:w="7796"/>
        <w:gridCol w:w="330"/>
        <w:gridCol w:w="946"/>
        <w:gridCol w:w="330"/>
      </w:tblGrid>
      <w:tr w:rsidR="00A71EAF" w:rsidRPr="00E72F42" w:rsidTr="00CD352E">
        <w:trPr>
          <w:gridAfter w:val="1"/>
          <w:wAfter w:w="330" w:type="dxa"/>
        </w:trPr>
        <w:tc>
          <w:tcPr>
            <w:tcW w:w="1135" w:type="dxa"/>
          </w:tcPr>
          <w:p w:rsidR="00A71EAF" w:rsidRPr="00E72F42" w:rsidRDefault="00A71EAF" w:rsidP="00C64BF4">
            <w:pPr>
              <w:rPr>
                <w:b/>
                <w:bCs/>
                <w:u w:val="single"/>
                <w:lang w:val="uk-UA"/>
              </w:rPr>
            </w:pPr>
            <w:r w:rsidRPr="00E72F42">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Msxml2.SAXXMLReader.5.0" ShapeID="_x0000_i1025" DrawAspect="Content" ObjectID="_1667298383" r:id="rId8"/>
              </w:object>
            </w:r>
          </w:p>
        </w:tc>
        <w:tc>
          <w:tcPr>
            <w:tcW w:w="7796" w:type="dxa"/>
          </w:tcPr>
          <w:tbl>
            <w:tblPr>
              <w:tblW w:w="7801" w:type="dxa"/>
              <w:tblLayout w:type="fixed"/>
              <w:tblLook w:val="00A0"/>
            </w:tblPr>
            <w:tblGrid>
              <w:gridCol w:w="3590"/>
              <w:gridCol w:w="4211"/>
            </w:tblGrid>
            <w:tr w:rsidR="00A71EAF" w:rsidRPr="00E72F42">
              <w:tc>
                <w:tcPr>
                  <w:tcW w:w="3590" w:type="dxa"/>
                </w:tcPr>
                <w:p w:rsidR="00A71EAF" w:rsidRPr="00E72F42" w:rsidRDefault="00A71EAF" w:rsidP="005A3836">
                  <w:pPr>
                    <w:jc w:val="center"/>
                    <w:rPr>
                      <w:b/>
                      <w:bCs/>
                      <w:lang w:val="uk-UA"/>
                    </w:rPr>
                  </w:pPr>
                  <w:r w:rsidRPr="00E72F42">
                    <w:rPr>
                      <w:b/>
                      <w:bCs/>
                      <w:lang w:val="uk-UA"/>
                    </w:rPr>
                    <w:t>УКРАЇНА</w:t>
                  </w:r>
                </w:p>
                <w:p w:rsidR="00A71EAF" w:rsidRPr="00E72F42" w:rsidRDefault="00A71EAF" w:rsidP="005A3836">
                  <w:pPr>
                    <w:jc w:val="center"/>
                    <w:rPr>
                      <w:b/>
                      <w:bCs/>
                      <w:sz w:val="16"/>
                      <w:szCs w:val="16"/>
                      <w:lang w:val="uk-UA"/>
                    </w:rPr>
                  </w:pPr>
                </w:p>
                <w:p w:rsidR="00A71EAF" w:rsidRPr="00E72F42" w:rsidRDefault="00A71EAF" w:rsidP="005A3836">
                  <w:pPr>
                    <w:jc w:val="center"/>
                    <w:rPr>
                      <w:b/>
                      <w:bCs/>
                      <w:lang w:val="uk-UA"/>
                    </w:rPr>
                  </w:pPr>
                  <w:r w:rsidRPr="00E72F42">
                    <w:rPr>
                      <w:b/>
                      <w:bCs/>
                      <w:lang w:val="uk-UA"/>
                    </w:rPr>
                    <w:t>ХАРКІВСЬКА  МІСЬКА РАДА</w:t>
                  </w:r>
                </w:p>
                <w:p w:rsidR="00A71EAF" w:rsidRPr="00E72F42" w:rsidRDefault="00A71EAF" w:rsidP="005A3836">
                  <w:pPr>
                    <w:jc w:val="center"/>
                    <w:rPr>
                      <w:b/>
                      <w:bCs/>
                      <w:lang w:val="uk-UA"/>
                    </w:rPr>
                  </w:pPr>
                  <w:r w:rsidRPr="00E72F42">
                    <w:rPr>
                      <w:b/>
                      <w:bCs/>
                      <w:lang w:val="uk-UA"/>
                    </w:rPr>
                    <w:t>ХАРКІВСЬКОЇ ОБЛАСТІ</w:t>
                  </w:r>
                </w:p>
                <w:p w:rsidR="00A71EAF" w:rsidRPr="00E72F42" w:rsidRDefault="00A71EAF" w:rsidP="005A3836">
                  <w:pPr>
                    <w:jc w:val="center"/>
                    <w:rPr>
                      <w:b/>
                      <w:bCs/>
                      <w:lang w:val="uk-UA"/>
                    </w:rPr>
                  </w:pPr>
                  <w:r w:rsidRPr="00E72F42">
                    <w:rPr>
                      <w:b/>
                      <w:bCs/>
                      <w:lang w:val="uk-UA"/>
                    </w:rPr>
                    <w:t>ВИКОНАВЧИЙ КОМІТЕТ</w:t>
                  </w:r>
                </w:p>
                <w:p w:rsidR="00A71EAF" w:rsidRPr="00E72F42" w:rsidRDefault="00A71EAF" w:rsidP="005A3836">
                  <w:pPr>
                    <w:pStyle w:val="8"/>
                    <w:jc w:val="left"/>
                    <w:rPr>
                      <w:b w:val="0"/>
                      <w:bCs w:val="0"/>
                      <w:sz w:val="16"/>
                      <w:szCs w:val="16"/>
                      <w:lang w:val="uk-UA"/>
                    </w:rPr>
                  </w:pPr>
                </w:p>
                <w:p w:rsidR="00A71EAF" w:rsidRPr="00E72F42" w:rsidRDefault="00A71EAF" w:rsidP="00243DC3">
                  <w:pPr>
                    <w:pStyle w:val="8"/>
                    <w:rPr>
                      <w:b w:val="0"/>
                      <w:bCs w:val="0"/>
                      <w:sz w:val="20"/>
                      <w:szCs w:val="20"/>
                      <w:lang w:val="uk-UA"/>
                    </w:rPr>
                  </w:pPr>
                  <w:r w:rsidRPr="00E72F42">
                    <w:rPr>
                      <w:sz w:val="28"/>
                      <w:szCs w:val="28"/>
                      <w:lang w:val="uk-UA"/>
                    </w:rPr>
                    <w:t>ДЕПАРТАМЕНТ  ОСВІТИ</w:t>
                  </w:r>
                </w:p>
              </w:tc>
              <w:tc>
                <w:tcPr>
                  <w:tcW w:w="4211" w:type="dxa"/>
                </w:tcPr>
                <w:p w:rsidR="00A71EAF" w:rsidRPr="00E72F42" w:rsidRDefault="00A71EAF" w:rsidP="005A3836">
                  <w:pPr>
                    <w:jc w:val="center"/>
                    <w:rPr>
                      <w:b/>
                      <w:bCs/>
                      <w:lang w:val="uk-UA"/>
                    </w:rPr>
                  </w:pPr>
                  <w:r w:rsidRPr="00E72F42">
                    <w:rPr>
                      <w:b/>
                      <w:bCs/>
                      <w:lang w:val="uk-UA"/>
                    </w:rPr>
                    <w:t>УКРАИНА</w:t>
                  </w:r>
                </w:p>
                <w:p w:rsidR="00A71EAF" w:rsidRPr="00E72F42" w:rsidRDefault="00A71EAF" w:rsidP="005A3836">
                  <w:pPr>
                    <w:jc w:val="center"/>
                    <w:rPr>
                      <w:b/>
                      <w:bCs/>
                      <w:sz w:val="16"/>
                      <w:szCs w:val="16"/>
                      <w:lang w:val="uk-UA"/>
                    </w:rPr>
                  </w:pPr>
                </w:p>
                <w:p w:rsidR="00A71EAF" w:rsidRPr="00E72F42" w:rsidRDefault="00A71EAF" w:rsidP="005A3836">
                  <w:pPr>
                    <w:jc w:val="center"/>
                    <w:rPr>
                      <w:b/>
                      <w:bCs/>
                      <w:lang w:val="uk-UA"/>
                    </w:rPr>
                  </w:pPr>
                  <w:r w:rsidRPr="00E72F42">
                    <w:rPr>
                      <w:b/>
                      <w:bCs/>
                      <w:lang w:val="uk-UA"/>
                    </w:rPr>
                    <w:t xml:space="preserve"> ХАРЬКОВСКИЙ ГОРОДСКОЙ СОВЕТ</w:t>
                  </w:r>
                </w:p>
                <w:p w:rsidR="00A71EAF" w:rsidRPr="00E72F42" w:rsidRDefault="00A71EAF" w:rsidP="005A3836">
                  <w:pPr>
                    <w:jc w:val="center"/>
                    <w:rPr>
                      <w:b/>
                      <w:bCs/>
                      <w:lang w:val="uk-UA"/>
                    </w:rPr>
                  </w:pPr>
                  <w:r w:rsidRPr="00E72F42">
                    <w:rPr>
                      <w:b/>
                      <w:bCs/>
                      <w:lang w:val="uk-UA"/>
                    </w:rPr>
                    <w:t xml:space="preserve"> ХАРЬКОВСКОЙ ОБЛАСТИ</w:t>
                  </w:r>
                </w:p>
                <w:p w:rsidR="00A71EAF" w:rsidRPr="00E72F42" w:rsidRDefault="00A71EAF" w:rsidP="005A3836">
                  <w:pPr>
                    <w:jc w:val="center"/>
                    <w:rPr>
                      <w:b/>
                      <w:bCs/>
                      <w:lang w:val="uk-UA"/>
                    </w:rPr>
                  </w:pPr>
                  <w:r w:rsidRPr="00E72F42">
                    <w:rPr>
                      <w:b/>
                      <w:bCs/>
                      <w:lang w:val="uk-UA"/>
                    </w:rPr>
                    <w:t xml:space="preserve"> ИСПОЛНИТЕЛЬНЫЙ КОМИТЕТ</w:t>
                  </w:r>
                </w:p>
                <w:p w:rsidR="00A71EAF" w:rsidRPr="00E72F42" w:rsidRDefault="00A71EAF" w:rsidP="005A3836">
                  <w:pPr>
                    <w:jc w:val="center"/>
                    <w:rPr>
                      <w:b/>
                      <w:bCs/>
                      <w:sz w:val="16"/>
                      <w:szCs w:val="16"/>
                      <w:lang w:val="uk-UA"/>
                    </w:rPr>
                  </w:pPr>
                </w:p>
                <w:p w:rsidR="00A71EAF" w:rsidRPr="00E72F42" w:rsidRDefault="00A71EAF" w:rsidP="00243DC3">
                  <w:pPr>
                    <w:jc w:val="center"/>
                    <w:rPr>
                      <w:sz w:val="20"/>
                      <w:szCs w:val="20"/>
                      <w:lang w:val="uk-UA"/>
                    </w:rPr>
                  </w:pPr>
                  <w:r w:rsidRPr="00E72F42">
                    <w:rPr>
                      <w:b/>
                      <w:bCs/>
                      <w:sz w:val="28"/>
                      <w:szCs w:val="28"/>
                      <w:lang w:val="uk-UA"/>
                    </w:rPr>
                    <w:t xml:space="preserve"> ДЕПАРТАМЕНТ ОБРАЗОВАНИЯ</w:t>
                  </w:r>
                </w:p>
              </w:tc>
            </w:tr>
          </w:tbl>
          <w:p w:rsidR="00A71EAF" w:rsidRPr="00E72F42" w:rsidRDefault="00A71EAF" w:rsidP="009B232F">
            <w:pPr>
              <w:jc w:val="center"/>
              <w:rPr>
                <w:b/>
                <w:bCs/>
                <w:u w:val="single"/>
                <w:lang w:val="uk-UA"/>
              </w:rPr>
            </w:pPr>
          </w:p>
        </w:tc>
        <w:tc>
          <w:tcPr>
            <w:tcW w:w="1276" w:type="dxa"/>
            <w:gridSpan w:val="2"/>
          </w:tcPr>
          <w:p w:rsidR="00A71EAF" w:rsidRPr="00E72F42" w:rsidRDefault="00A95E3E" w:rsidP="00C64BF4">
            <w:pPr>
              <w:jc w:val="right"/>
              <w:rPr>
                <w:b/>
                <w:bCs/>
                <w:u w:val="single"/>
                <w:lang w:val="uk-UA"/>
              </w:rPr>
            </w:pPr>
            <w:r w:rsidRPr="00E72F42">
              <w:rPr>
                <w:noProof/>
                <w:lang w:val="uk-UA" w:eastAsia="uk-UA"/>
              </w:rPr>
              <w:drawing>
                <wp:inline distT="0" distB="0" distL="0" distR="0">
                  <wp:extent cx="666750" cy="895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66750" cy="895350"/>
                          </a:xfrm>
                          <a:prstGeom prst="rect">
                            <a:avLst/>
                          </a:prstGeom>
                          <a:noFill/>
                          <a:ln w="9525">
                            <a:noFill/>
                            <a:miter lim="800000"/>
                            <a:headEnd/>
                            <a:tailEnd/>
                          </a:ln>
                        </pic:spPr>
                      </pic:pic>
                    </a:graphicData>
                  </a:graphic>
                </wp:inline>
              </w:drawing>
            </w:r>
          </w:p>
        </w:tc>
      </w:tr>
      <w:tr w:rsidR="00A71EAF" w:rsidRPr="00E72F42" w:rsidTr="00CD352E">
        <w:trPr>
          <w:trHeight w:val="80"/>
        </w:trPr>
        <w:tc>
          <w:tcPr>
            <w:tcW w:w="1135" w:type="dxa"/>
            <w:tcBorders>
              <w:top w:val="nil"/>
              <w:left w:val="nil"/>
              <w:bottom w:val="thickThinSmallGap" w:sz="24" w:space="0" w:color="auto"/>
              <w:right w:val="nil"/>
            </w:tcBorders>
          </w:tcPr>
          <w:p w:rsidR="00A71EAF" w:rsidRPr="00E72F42" w:rsidRDefault="00A71EAF" w:rsidP="00C64BF4">
            <w:pPr>
              <w:rPr>
                <w:b/>
                <w:bCs/>
                <w:u w:val="single"/>
                <w:lang w:val="uk-UA"/>
              </w:rPr>
            </w:pPr>
          </w:p>
        </w:tc>
        <w:tc>
          <w:tcPr>
            <w:tcW w:w="8126" w:type="dxa"/>
            <w:gridSpan w:val="2"/>
            <w:tcBorders>
              <w:top w:val="nil"/>
              <w:left w:val="nil"/>
              <w:bottom w:val="thickThinSmallGap" w:sz="24" w:space="0" w:color="auto"/>
              <w:right w:val="nil"/>
            </w:tcBorders>
          </w:tcPr>
          <w:p w:rsidR="00A71EAF" w:rsidRPr="00E72F42" w:rsidRDefault="00A71EAF" w:rsidP="00C64BF4">
            <w:pPr>
              <w:rPr>
                <w:b/>
                <w:bCs/>
                <w:u w:val="single"/>
                <w:lang w:val="uk-UA"/>
              </w:rPr>
            </w:pPr>
          </w:p>
        </w:tc>
        <w:tc>
          <w:tcPr>
            <w:tcW w:w="1276" w:type="dxa"/>
            <w:gridSpan w:val="2"/>
            <w:tcBorders>
              <w:top w:val="nil"/>
              <w:left w:val="nil"/>
              <w:bottom w:val="thickThinSmallGap" w:sz="24" w:space="0" w:color="auto"/>
              <w:right w:val="nil"/>
            </w:tcBorders>
          </w:tcPr>
          <w:p w:rsidR="00A71EAF" w:rsidRPr="00E72F42" w:rsidRDefault="00A71EAF" w:rsidP="00C64BF4">
            <w:pPr>
              <w:rPr>
                <w:b/>
                <w:bCs/>
                <w:u w:val="single"/>
                <w:lang w:val="uk-UA"/>
              </w:rPr>
            </w:pPr>
          </w:p>
        </w:tc>
      </w:tr>
    </w:tbl>
    <w:p w:rsidR="00A71EAF" w:rsidRPr="00E72F42" w:rsidRDefault="00A71EAF" w:rsidP="00064D07">
      <w:pPr>
        <w:tabs>
          <w:tab w:val="left" w:pos="6140"/>
        </w:tabs>
        <w:rPr>
          <w:lang w:val="uk-UA"/>
        </w:rPr>
      </w:pPr>
    </w:p>
    <w:p w:rsidR="00A71EAF" w:rsidRPr="00E72F42" w:rsidRDefault="00A71EAF" w:rsidP="006A71AA">
      <w:pPr>
        <w:tabs>
          <w:tab w:val="left" w:pos="6140"/>
        </w:tabs>
        <w:rPr>
          <w:sz w:val="28"/>
          <w:szCs w:val="28"/>
          <w:lang w:val="uk-UA"/>
        </w:rPr>
      </w:pPr>
    </w:p>
    <w:p w:rsidR="00A71EAF" w:rsidRPr="00E72F42" w:rsidRDefault="00A71EAF" w:rsidP="00801612">
      <w:pPr>
        <w:tabs>
          <w:tab w:val="left" w:pos="6140"/>
        </w:tabs>
        <w:jc w:val="center"/>
        <w:rPr>
          <w:b/>
          <w:bCs/>
          <w:sz w:val="32"/>
          <w:szCs w:val="32"/>
          <w:lang w:val="uk-UA"/>
        </w:rPr>
      </w:pPr>
      <w:r w:rsidRPr="00E72F42">
        <w:rPr>
          <w:b/>
          <w:bCs/>
          <w:sz w:val="32"/>
          <w:szCs w:val="32"/>
          <w:lang w:val="uk-UA"/>
        </w:rPr>
        <w:t>Н А К А З</w:t>
      </w:r>
    </w:p>
    <w:p w:rsidR="00A71EAF" w:rsidRPr="00E72F42" w:rsidRDefault="00A71EAF" w:rsidP="006A71AA">
      <w:pPr>
        <w:tabs>
          <w:tab w:val="left" w:pos="6140"/>
        </w:tabs>
        <w:rPr>
          <w:sz w:val="28"/>
          <w:szCs w:val="28"/>
          <w:lang w:val="uk-UA"/>
        </w:rPr>
      </w:pPr>
    </w:p>
    <w:p w:rsidR="00A71EAF" w:rsidRPr="00E72F42" w:rsidRDefault="00A71EAF" w:rsidP="008358B9">
      <w:pPr>
        <w:tabs>
          <w:tab w:val="left" w:pos="6140"/>
        </w:tabs>
        <w:rPr>
          <w:sz w:val="28"/>
          <w:szCs w:val="28"/>
          <w:lang w:val="uk-UA"/>
        </w:rPr>
      </w:pPr>
      <w:r w:rsidRPr="00E72F42">
        <w:rPr>
          <w:sz w:val="28"/>
          <w:szCs w:val="28"/>
          <w:lang w:val="uk-UA"/>
        </w:rPr>
        <w:t>1</w:t>
      </w:r>
      <w:r w:rsidR="00E1448B">
        <w:rPr>
          <w:sz w:val="28"/>
          <w:szCs w:val="28"/>
          <w:lang w:val="uk-UA"/>
        </w:rPr>
        <w:t>8</w:t>
      </w:r>
      <w:r w:rsidRPr="00E72F42">
        <w:rPr>
          <w:sz w:val="28"/>
          <w:szCs w:val="28"/>
          <w:lang w:val="uk-UA"/>
        </w:rPr>
        <w:t>.0</w:t>
      </w:r>
      <w:r w:rsidR="00E1448B">
        <w:rPr>
          <w:sz w:val="28"/>
          <w:szCs w:val="28"/>
          <w:lang w:val="uk-UA"/>
        </w:rPr>
        <w:t>2</w:t>
      </w:r>
      <w:r w:rsidRPr="00E72F42">
        <w:rPr>
          <w:sz w:val="28"/>
          <w:szCs w:val="28"/>
          <w:lang w:val="uk-UA"/>
        </w:rPr>
        <w:t>.201</w:t>
      </w:r>
      <w:r w:rsidR="00E1448B">
        <w:rPr>
          <w:sz w:val="28"/>
          <w:szCs w:val="28"/>
          <w:lang w:val="uk-UA"/>
        </w:rPr>
        <w:t>4</w:t>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t xml:space="preserve">            №</w:t>
      </w:r>
      <w:r w:rsidR="00301728">
        <w:rPr>
          <w:sz w:val="28"/>
          <w:szCs w:val="28"/>
          <w:lang w:val="uk-UA"/>
        </w:rPr>
        <w:t xml:space="preserve"> 27</w:t>
      </w:r>
    </w:p>
    <w:p w:rsidR="00A71EAF" w:rsidRPr="00E72F42" w:rsidRDefault="00A71EAF" w:rsidP="008358B9">
      <w:pPr>
        <w:jc w:val="center"/>
        <w:rPr>
          <w:sz w:val="28"/>
          <w:szCs w:val="28"/>
          <w:lang w:val="uk-UA"/>
        </w:rPr>
      </w:pPr>
    </w:p>
    <w:p w:rsidR="00A71EAF" w:rsidRPr="00E72F42" w:rsidRDefault="00A71EAF" w:rsidP="008358B9">
      <w:pPr>
        <w:jc w:val="both"/>
        <w:rPr>
          <w:sz w:val="28"/>
          <w:szCs w:val="28"/>
          <w:lang w:val="uk-UA"/>
        </w:rPr>
      </w:pPr>
    </w:p>
    <w:p w:rsidR="00A71EAF" w:rsidRPr="00E72F42" w:rsidRDefault="00A71EAF" w:rsidP="008358B9">
      <w:pPr>
        <w:jc w:val="both"/>
        <w:rPr>
          <w:sz w:val="28"/>
          <w:szCs w:val="28"/>
          <w:lang w:val="uk-UA"/>
        </w:rPr>
      </w:pPr>
    </w:p>
    <w:p w:rsidR="00A71EAF" w:rsidRDefault="00E1448B" w:rsidP="008358B9">
      <w:pPr>
        <w:jc w:val="both"/>
        <w:rPr>
          <w:sz w:val="28"/>
          <w:szCs w:val="28"/>
          <w:lang w:val="uk-UA"/>
        </w:rPr>
      </w:pPr>
      <w:r>
        <w:rPr>
          <w:sz w:val="28"/>
          <w:szCs w:val="28"/>
          <w:lang w:val="uk-UA"/>
        </w:rPr>
        <w:t xml:space="preserve">Про внесення змін до наказу </w:t>
      </w:r>
    </w:p>
    <w:p w:rsidR="00E1448B" w:rsidRDefault="00E1448B" w:rsidP="008358B9">
      <w:pPr>
        <w:jc w:val="both"/>
        <w:rPr>
          <w:sz w:val="28"/>
          <w:szCs w:val="28"/>
          <w:lang w:val="uk-UA"/>
        </w:rPr>
      </w:pPr>
      <w:r>
        <w:rPr>
          <w:sz w:val="28"/>
          <w:szCs w:val="28"/>
          <w:lang w:val="uk-UA"/>
        </w:rPr>
        <w:t xml:space="preserve">Департаменту освіти від 15.08.2013 </w:t>
      </w:r>
    </w:p>
    <w:p w:rsidR="00E1448B" w:rsidRPr="00E72F42" w:rsidRDefault="00E1448B" w:rsidP="00E1448B">
      <w:pPr>
        <w:jc w:val="both"/>
        <w:rPr>
          <w:sz w:val="28"/>
          <w:szCs w:val="28"/>
          <w:lang w:val="uk-UA"/>
        </w:rPr>
      </w:pPr>
      <w:r>
        <w:rPr>
          <w:sz w:val="28"/>
          <w:szCs w:val="28"/>
          <w:lang w:val="uk-UA"/>
        </w:rPr>
        <w:t>№142 «</w:t>
      </w:r>
      <w:r w:rsidRPr="00E72F42">
        <w:rPr>
          <w:sz w:val="28"/>
          <w:szCs w:val="28"/>
          <w:lang w:val="uk-UA"/>
        </w:rPr>
        <w:t xml:space="preserve">Про затвердження Положення </w:t>
      </w:r>
    </w:p>
    <w:p w:rsidR="00E1448B" w:rsidRPr="00E72F42" w:rsidRDefault="00E1448B" w:rsidP="00E1448B">
      <w:pPr>
        <w:jc w:val="both"/>
        <w:rPr>
          <w:sz w:val="28"/>
          <w:szCs w:val="28"/>
          <w:lang w:val="uk-UA"/>
        </w:rPr>
      </w:pPr>
      <w:r w:rsidRPr="00E72F42">
        <w:rPr>
          <w:sz w:val="28"/>
          <w:szCs w:val="28"/>
          <w:lang w:val="uk-UA"/>
        </w:rPr>
        <w:t xml:space="preserve">про електронну реєстрацію дітей </w:t>
      </w:r>
    </w:p>
    <w:p w:rsidR="00E1448B" w:rsidRPr="00E72F42" w:rsidRDefault="00E1448B" w:rsidP="00E1448B">
      <w:pPr>
        <w:jc w:val="both"/>
        <w:rPr>
          <w:sz w:val="28"/>
          <w:szCs w:val="28"/>
          <w:lang w:val="uk-UA"/>
        </w:rPr>
      </w:pPr>
      <w:r w:rsidRPr="00E72F42">
        <w:rPr>
          <w:sz w:val="28"/>
          <w:szCs w:val="28"/>
          <w:lang w:val="uk-UA"/>
        </w:rPr>
        <w:t xml:space="preserve">для прийому в дошкільні навчальні </w:t>
      </w:r>
    </w:p>
    <w:p w:rsidR="00A71EAF" w:rsidRPr="00E72F42" w:rsidRDefault="00E1448B" w:rsidP="00E1448B">
      <w:pPr>
        <w:jc w:val="both"/>
        <w:rPr>
          <w:sz w:val="28"/>
          <w:szCs w:val="28"/>
          <w:lang w:val="uk-UA"/>
        </w:rPr>
      </w:pPr>
      <w:r w:rsidRPr="00E72F42">
        <w:rPr>
          <w:sz w:val="28"/>
          <w:szCs w:val="28"/>
          <w:lang w:val="uk-UA"/>
        </w:rPr>
        <w:t>заклади міста Харкова</w:t>
      </w:r>
      <w:r>
        <w:rPr>
          <w:sz w:val="28"/>
          <w:szCs w:val="28"/>
          <w:lang w:val="uk-UA"/>
        </w:rPr>
        <w:t>»</w:t>
      </w:r>
    </w:p>
    <w:p w:rsidR="00A71EAF" w:rsidRPr="00E72F42" w:rsidRDefault="00A71EAF" w:rsidP="008358B9">
      <w:pPr>
        <w:jc w:val="both"/>
        <w:rPr>
          <w:sz w:val="28"/>
          <w:szCs w:val="28"/>
          <w:lang w:val="uk-UA"/>
        </w:rPr>
      </w:pPr>
    </w:p>
    <w:p w:rsidR="00A71EAF" w:rsidRPr="00E72F42" w:rsidRDefault="00A71EAF" w:rsidP="008358B9">
      <w:pPr>
        <w:pStyle w:val="Default"/>
        <w:spacing w:line="276" w:lineRule="auto"/>
        <w:ind w:firstLine="426"/>
        <w:jc w:val="both"/>
        <w:rPr>
          <w:color w:val="auto"/>
          <w:sz w:val="28"/>
          <w:szCs w:val="28"/>
          <w:lang w:val="uk-UA"/>
        </w:rPr>
      </w:pPr>
      <w:r w:rsidRPr="00E72F42">
        <w:rPr>
          <w:color w:val="auto"/>
          <w:sz w:val="28"/>
          <w:szCs w:val="28"/>
          <w:lang w:val="uk-UA"/>
        </w:rPr>
        <w:t>На виконання наказів Міністерства освіти і науки, молоді та спорту України від 21.06.2012 № 729 «Про запровадження в загальноосвітніх навчальних закладах  та органах управління освітою експерименту «ІСУО-2012» у 2012 році» та від 29.11.2012 №1345 «Щодо затвердження результатів експерименту з упровадження в загальноосвітніх закладах та органах управління освітою експерименту “ІСУО-2012”», Департаменту науки і освіти Харківської обласної державної адміністрації від 29.12.2012 №121 «Про запровадження в загальноосвітніх навчальних закладах та органах управління освітою “ІСУО-2012”» з метою автоматизації управлінської діяльності в навчальних закладах міста, підтримки єдиної системи збору, обробки та зберігання інформації, керуючись вимогами Закон</w:t>
      </w:r>
      <w:r w:rsidR="004509D2">
        <w:rPr>
          <w:color w:val="auto"/>
          <w:sz w:val="28"/>
          <w:szCs w:val="28"/>
          <w:lang w:val="uk-UA"/>
        </w:rPr>
        <w:t>ів</w:t>
      </w:r>
      <w:r w:rsidRPr="00E72F42">
        <w:rPr>
          <w:color w:val="auto"/>
          <w:sz w:val="28"/>
          <w:szCs w:val="28"/>
          <w:lang w:val="uk-UA"/>
        </w:rPr>
        <w:t xml:space="preserve"> України «Про захист персональних даних»,</w:t>
      </w:r>
      <w:r w:rsidR="004509D2">
        <w:rPr>
          <w:color w:val="auto"/>
          <w:sz w:val="28"/>
          <w:szCs w:val="28"/>
          <w:lang w:val="uk-UA"/>
        </w:rPr>
        <w:t xml:space="preserve"> </w:t>
      </w:r>
      <w:r w:rsidR="004509D2" w:rsidRPr="00E72F42">
        <w:rPr>
          <w:sz w:val="28"/>
          <w:szCs w:val="28"/>
          <w:lang w:val="uk-UA"/>
        </w:rPr>
        <w:t>«Про доступ до публічної інформації»</w:t>
      </w:r>
      <w:r w:rsidRPr="00E72F42">
        <w:rPr>
          <w:color w:val="auto"/>
          <w:sz w:val="28"/>
          <w:szCs w:val="28"/>
          <w:lang w:val="uk-UA"/>
        </w:rPr>
        <w:t xml:space="preserve"> </w:t>
      </w:r>
      <w:r w:rsidR="00E1448B">
        <w:rPr>
          <w:color w:val="auto"/>
          <w:sz w:val="28"/>
          <w:szCs w:val="28"/>
          <w:lang w:val="uk-UA"/>
        </w:rPr>
        <w:t xml:space="preserve">з метою спрощення процедури попереднього комплексування груп дошкільних навчальних закладів </w:t>
      </w:r>
    </w:p>
    <w:p w:rsidR="00A71EAF" w:rsidRPr="00E72F42" w:rsidRDefault="00A71EAF" w:rsidP="008358B9">
      <w:pPr>
        <w:autoSpaceDE w:val="0"/>
        <w:autoSpaceDN w:val="0"/>
        <w:adjustRightInd w:val="0"/>
        <w:spacing w:line="276" w:lineRule="auto"/>
        <w:ind w:firstLine="426"/>
        <w:jc w:val="both"/>
        <w:rPr>
          <w:sz w:val="28"/>
          <w:szCs w:val="28"/>
          <w:lang w:val="uk-UA"/>
        </w:rPr>
      </w:pPr>
    </w:p>
    <w:p w:rsidR="00A71EAF" w:rsidRPr="00E72F42" w:rsidRDefault="00A71EAF" w:rsidP="008358B9">
      <w:pPr>
        <w:autoSpaceDE w:val="0"/>
        <w:autoSpaceDN w:val="0"/>
        <w:adjustRightInd w:val="0"/>
        <w:spacing w:line="276" w:lineRule="auto"/>
        <w:ind w:firstLine="426"/>
        <w:jc w:val="both"/>
        <w:rPr>
          <w:sz w:val="28"/>
          <w:szCs w:val="28"/>
          <w:lang w:val="uk-UA"/>
        </w:rPr>
      </w:pPr>
    </w:p>
    <w:p w:rsidR="00A71EAF" w:rsidRPr="00E72F42" w:rsidRDefault="00A71EAF" w:rsidP="008358B9">
      <w:pPr>
        <w:autoSpaceDE w:val="0"/>
        <w:autoSpaceDN w:val="0"/>
        <w:adjustRightInd w:val="0"/>
        <w:spacing w:line="276" w:lineRule="auto"/>
        <w:jc w:val="both"/>
        <w:rPr>
          <w:sz w:val="28"/>
          <w:szCs w:val="28"/>
          <w:lang w:val="uk-UA"/>
        </w:rPr>
      </w:pPr>
      <w:r w:rsidRPr="00E72F42">
        <w:rPr>
          <w:sz w:val="28"/>
          <w:szCs w:val="28"/>
          <w:lang w:val="uk-UA"/>
        </w:rPr>
        <w:t>НАКАЗУЮ:</w:t>
      </w:r>
    </w:p>
    <w:p w:rsidR="00A71EAF" w:rsidRPr="00E72F42" w:rsidRDefault="00A71EAF" w:rsidP="008358B9">
      <w:pPr>
        <w:autoSpaceDE w:val="0"/>
        <w:autoSpaceDN w:val="0"/>
        <w:adjustRightInd w:val="0"/>
        <w:spacing w:line="276" w:lineRule="auto"/>
        <w:jc w:val="both"/>
        <w:rPr>
          <w:sz w:val="28"/>
          <w:szCs w:val="28"/>
          <w:lang w:val="uk-UA"/>
        </w:rPr>
      </w:pPr>
    </w:p>
    <w:p w:rsidR="00A71EAF" w:rsidRPr="00E72F42" w:rsidRDefault="00A71EAF" w:rsidP="008358B9">
      <w:pPr>
        <w:autoSpaceDE w:val="0"/>
        <w:autoSpaceDN w:val="0"/>
        <w:adjustRightInd w:val="0"/>
        <w:spacing w:line="276" w:lineRule="auto"/>
        <w:jc w:val="both"/>
        <w:rPr>
          <w:sz w:val="28"/>
          <w:szCs w:val="28"/>
          <w:lang w:val="uk-UA"/>
        </w:rPr>
      </w:pPr>
    </w:p>
    <w:p w:rsidR="00A71EAF" w:rsidRPr="00E72F42" w:rsidRDefault="00A71EAF" w:rsidP="00E1448B">
      <w:pPr>
        <w:jc w:val="both"/>
        <w:rPr>
          <w:sz w:val="28"/>
          <w:szCs w:val="28"/>
          <w:lang w:val="uk-UA"/>
        </w:rPr>
      </w:pPr>
      <w:r w:rsidRPr="00E72F42">
        <w:rPr>
          <w:sz w:val="28"/>
          <w:szCs w:val="28"/>
          <w:lang w:val="uk-UA"/>
        </w:rPr>
        <w:lastRenderedPageBreak/>
        <w:t xml:space="preserve">1. </w:t>
      </w:r>
      <w:r w:rsidR="00E1448B">
        <w:rPr>
          <w:sz w:val="28"/>
          <w:szCs w:val="28"/>
          <w:lang w:val="uk-UA"/>
        </w:rPr>
        <w:t>Внести зміни до наказу Департаменту совіти від 15.08.2013 №142 «</w:t>
      </w:r>
      <w:r w:rsidR="00E1448B" w:rsidRPr="00E72F42">
        <w:rPr>
          <w:sz w:val="28"/>
          <w:szCs w:val="28"/>
          <w:lang w:val="uk-UA"/>
        </w:rPr>
        <w:t>Про затвердження Положення</w:t>
      </w:r>
      <w:r w:rsidR="00E1448B">
        <w:rPr>
          <w:sz w:val="28"/>
          <w:szCs w:val="28"/>
          <w:lang w:val="uk-UA"/>
        </w:rPr>
        <w:t xml:space="preserve"> </w:t>
      </w:r>
      <w:r w:rsidR="00E1448B" w:rsidRPr="00E72F42">
        <w:rPr>
          <w:sz w:val="28"/>
          <w:szCs w:val="28"/>
          <w:lang w:val="uk-UA"/>
        </w:rPr>
        <w:t>про електронну реєстрацію дітей для прийому в дошкільні навчальні заклади міста Харкова</w:t>
      </w:r>
      <w:r w:rsidR="00E1448B">
        <w:rPr>
          <w:sz w:val="28"/>
          <w:szCs w:val="28"/>
          <w:lang w:val="uk-UA"/>
        </w:rPr>
        <w:t xml:space="preserve">», виклавши додаток до наказу в новій редакції </w:t>
      </w:r>
      <w:r w:rsidRPr="00E72F42">
        <w:rPr>
          <w:sz w:val="28"/>
          <w:szCs w:val="28"/>
          <w:lang w:val="uk-UA"/>
        </w:rPr>
        <w:t>(додається).</w:t>
      </w:r>
    </w:p>
    <w:p w:rsidR="00A71EAF" w:rsidRPr="00E72F42" w:rsidRDefault="00A71EAF" w:rsidP="00BE4711">
      <w:pPr>
        <w:widowControl w:val="0"/>
        <w:spacing w:line="276" w:lineRule="auto"/>
        <w:jc w:val="both"/>
        <w:rPr>
          <w:sz w:val="28"/>
          <w:szCs w:val="28"/>
          <w:lang w:val="uk-UA"/>
        </w:rPr>
      </w:pPr>
      <w:r w:rsidRPr="00E72F42">
        <w:rPr>
          <w:sz w:val="28"/>
          <w:szCs w:val="28"/>
          <w:lang w:val="uk-UA"/>
        </w:rPr>
        <w:t>2. Адміністратору електронної реєстрації дітей для прийому в дошкільні навчальні заклади м. Харкова, головному спеціалісту Департаменту освіти Білогрищенко Н.П., управлінням освіти адміністрацій районів Харківської міської ради, адміністраціям дошкільних навчальних закладів усіх типів і форм власності м. Харкова забезпечити неухильне виконання вимог</w:t>
      </w:r>
      <w:r w:rsidR="006D6350">
        <w:rPr>
          <w:sz w:val="28"/>
          <w:szCs w:val="28"/>
          <w:lang w:val="uk-UA"/>
        </w:rPr>
        <w:t xml:space="preserve"> </w:t>
      </w:r>
      <w:r w:rsidRPr="00E72F42">
        <w:rPr>
          <w:sz w:val="28"/>
          <w:szCs w:val="28"/>
          <w:lang w:val="uk-UA"/>
        </w:rPr>
        <w:t>Положення</w:t>
      </w:r>
      <w:r w:rsidR="00E1448B">
        <w:rPr>
          <w:sz w:val="28"/>
          <w:szCs w:val="28"/>
          <w:lang w:val="uk-UA"/>
        </w:rPr>
        <w:t xml:space="preserve"> </w:t>
      </w:r>
      <w:r w:rsidR="00E1448B" w:rsidRPr="00E72F42">
        <w:rPr>
          <w:sz w:val="28"/>
          <w:szCs w:val="28"/>
          <w:lang w:val="uk-UA"/>
        </w:rPr>
        <w:t>про електронну реєстрацію дітей для прийому в дошкільні навчальні заклади міста Харкова</w:t>
      </w:r>
      <w:r w:rsidR="00E1448B">
        <w:rPr>
          <w:sz w:val="28"/>
          <w:szCs w:val="28"/>
          <w:lang w:val="uk-UA"/>
        </w:rPr>
        <w:t>, з урахування внесених цим наказом змін</w:t>
      </w:r>
      <w:r w:rsidRPr="00E72F42">
        <w:rPr>
          <w:sz w:val="28"/>
          <w:szCs w:val="28"/>
          <w:lang w:val="uk-UA"/>
        </w:rPr>
        <w:t xml:space="preserve">.  </w:t>
      </w:r>
    </w:p>
    <w:p w:rsidR="00A71EAF" w:rsidRDefault="00A71EAF" w:rsidP="00BE4711">
      <w:pPr>
        <w:widowControl w:val="0"/>
        <w:spacing w:line="276" w:lineRule="auto"/>
        <w:jc w:val="both"/>
        <w:rPr>
          <w:sz w:val="28"/>
          <w:szCs w:val="28"/>
          <w:lang w:val="uk-UA"/>
        </w:rPr>
      </w:pP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00E1448B">
        <w:rPr>
          <w:sz w:val="28"/>
          <w:szCs w:val="28"/>
          <w:lang w:val="uk-UA"/>
        </w:rPr>
        <w:t xml:space="preserve">    </w:t>
      </w:r>
      <w:r w:rsidRPr="00E72F42">
        <w:rPr>
          <w:sz w:val="28"/>
          <w:szCs w:val="28"/>
          <w:lang w:val="uk-UA"/>
        </w:rPr>
        <w:t>Постійно</w:t>
      </w:r>
    </w:p>
    <w:p w:rsidR="00E1448B" w:rsidRDefault="00E1448B" w:rsidP="00BE4711">
      <w:pPr>
        <w:widowControl w:val="0"/>
        <w:spacing w:line="276" w:lineRule="auto"/>
        <w:jc w:val="both"/>
        <w:rPr>
          <w:sz w:val="28"/>
          <w:szCs w:val="28"/>
          <w:lang w:val="uk-UA"/>
        </w:rPr>
      </w:pPr>
      <w:r>
        <w:rPr>
          <w:sz w:val="28"/>
          <w:szCs w:val="28"/>
          <w:lang w:val="uk-UA"/>
        </w:rPr>
        <w:t xml:space="preserve">3. Методисту з інформаційно-методичного та технічного забезпечення Науково-методичного педагогічного центру Департаменту освіти Рубаненко-Крюковій М.Ю. забезпечити оприлюднення цього наказу на сайті Департаменту освіти. </w:t>
      </w:r>
    </w:p>
    <w:p w:rsidR="00E1448B" w:rsidRPr="00E72F42" w:rsidRDefault="00E1448B" w:rsidP="00BE4711">
      <w:pPr>
        <w:widowControl w:val="0"/>
        <w:spacing w:line="276"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2</w:t>
      </w:r>
      <w:r w:rsidR="003939B4">
        <w:rPr>
          <w:sz w:val="28"/>
          <w:szCs w:val="28"/>
          <w:lang w:val="uk-UA"/>
        </w:rPr>
        <w:t>4</w:t>
      </w:r>
      <w:r>
        <w:rPr>
          <w:sz w:val="28"/>
          <w:szCs w:val="28"/>
          <w:lang w:val="uk-UA"/>
        </w:rPr>
        <w:t>.02.2014</w:t>
      </w:r>
    </w:p>
    <w:p w:rsidR="00A71EAF" w:rsidRPr="00E72F42" w:rsidRDefault="00E1448B" w:rsidP="001F4FF8">
      <w:pPr>
        <w:widowControl w:val="0"/>
        <w:spacing w:line="276" w:lineRule="auto"/>
        <w:jc w:val="both"/>
        <w:rPr>
          <w:sz w:val="28"/>
          <w:szCs w:val="28"/>
          <w:lang w:val="uk-UA"/>
        </w:rPr>
      </w:pPr>
      <w:r>
        <w:rPr>
          <w:sz w:val="28"/>
          <w:szCs w:val="28"/>
          <w:lang w:val="uk-UA"/>
        </w:rPr>
        <w:t>4</w:t>
      </w:r>
      <w:r w:rsidR="00A71EAF" w:rsidRPr="00E72F42">
        <w:rPr>
          <w:sz w:val="28"/>
          <w:szCs w:val="28"/>
          <w:lang w:val="uk-UA"/>
        </w:rPr>
        <w:t xml:space="preserve">. Контроль за виконанням наказу покласти на заступника директора Департаменту освіти Стецюру Т.П. </w:t>
      </w:r>
    </w:p>
    <w:p w:rsidR="00A71EAF" w:rsidRPr="00E72F42" w:rsidRDefault="00A71EAF" w:rsidP="008358B9">
      <w:pPr>
        <w:pStyle w:val="Default"/>
        <w:spacing w:line="276" w:lineRule="auto"/>
        <w:jc w:val="center"/>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0"/>
          <w:szCs w:val="20"/>
          <w:lang w:val="uk-UA"/>
        </w:rPr>
      </w:pPr>
      <w:r w:rsidRPr="00E72F42">
        <w:rPr>
          <w:color w:val="auto"/>
          <w:sz w:val="28"/>
          <w:szCs w:val="28"/>
          <w:lang w:val="uk-UA"/>
        </w:rPr>
        <w:t xml:space="preserve">Директор Департаменту освіти                                     </w:t>
      </w:r>
      <w:r w:rsidRPr="00E72F42">
        <w:rPr>
          <w:color w:val="auto"/>
          <w:sz w:val="28"/>
          <w:szCs w:val="28"/>
          <w:lang w:val="uk-UA"/>
        </w:rPr>
        <w:tab/>
      </w:r>
      <w:r w:rsidRPr="00E72F42">
        <w:rPr>
          <w:color w:val="auto"/>
          <w:sz w:val="28"/>
          <w:szCs w:val="28"/>
          <w:lang w:val="uk-UA"/>
        </w:rPr>
        <w:tab/>
      </w:r>
      <w:r w:rsidRPr="00E72F42">
        <w:rPr>
          <w:color w:val="auto"/>
          <w:sz w:val="28"/>
          <w:szCs w:val="28"/>
          <w:lang w:val="uk-UA"/>
        </w:rPr>
        <w:tab/>
        <w:t xml:space="preserve"> О.І.Деменко</w:t>
      </w:r>
      <w:r w:rsidRPr="00E72F42">
        <w:rPr>
          <w:color w:val="auto"/>
          <w:sz w:val="20"/>
          <w:szCs w:val="20"/>
          <w:lang w:val="uk-UA"/>
        </w:rPr>
        <w:t xml:space="preserve"> </w:t>
      </w: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r w:rsidRPr="00E72F42">
        <w:rPr>
          <w:color w:val="auto"/>
          <w:sz w:val="28"/>
          <w:szCs w:val="28"/>
          <w:lang w:val="uk-UA"/>
        </w:rPr>
        <w:t xml:space="preserve">З наказом ознайомлені: </w:t>
      </w:r>
    </w:p>
    <w:p w:rsidR="00A71EAF" w:rsidRPr="00E72F42" w:rsidRDefault="00A71EAF" w:rsidP="008358B9">
      <w:pPr>
        <w:pStyle w:val="Default"/>
        <w:jc w:val="both"/>
        <w:rPr>
          <w:color w:val="auto"/>
          <w:sz w:val="28"/>
          <w:szCs w:val="28"/>
          <w:lang w:val="uk-UA"/>
        </w:rPr>
      </w:pPr>
      <w:r w:rsidRPr="00E72F42">
        <w:rPr>
          <w:color w:val="auto"/>
          <w:sz w:val="28"/>
          <w:szCs w:val="28"/>
          <w:lang w:val="uk-UA"/>
        </w:rPr>
        <w:t xml:space="preserve">Стецюра Т.П. </w:t>
      </w:r>
    </w:p>
    <w:p w:rsidR="00A71EAF" w:rsidRDefault="00A71EAF" w:rsidP="008358B9">
      <w:pPr>
        <w:pStyle w:val="Default"/>
        <w:jc w:val="both"/>
        <w:rPr>
          <w:color w:val="auto"/>
          <w:sz w:val="28"/>
          <w:szCs w:val="28"/>
          <w:lang w:val="uk-UA"/>
        </w:rPr>
      </w:pPr>
      <w:r w:rsidRPr="00E72F42">
        <w:rPr>
          <w:color w:val="auto"/>
          <w:sz w:val="28"/>
          <w:szCs w:val="28"/>
          <w:lang w:val="uk-UA"/>
        </w:rPr>
        <w:t>Білогрищенко Н.П.</w:t>
      </w:r>
    </w:p>
    <w:p w:rsidR="00E1448B" w:rsidRPr="00E72F42" w:rsidRDefault="00E1448B" w:rsidP="008358B9">
      <w:pPr>
        <w:pStyle w:val="Default"/>
        <w:jc w:val="both"/>
        <w:rPr>
          <w:color w:val="auto"/>
          <w:sz w:val="28"/>
          <w:szCs w:val="28"/>
          <w:lang w:val="uk-UA"/>
        </w:rPr>
      </w:pPr>
      <w:r>
        <w:rPr>
          <w:color w:val="auto"/>
          <w:sz w:val="28"/>
          <w:szCs w:val="28"/>
          <w:lang w:val="uk-UA"/>
        </w:rPr>
        <w:t>Рубаненко-Крюкова М.Ю.</w:t>
      </w: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4509D2">
      <w:pPr>
        <w:pStyle w:val="Default"/>
        <w:jc w:val="both"/>
        <w:rPr>
          <w:sz w:val="20"/>
          <w:szCs w:val="20"/>
          <w:lang w:val="uk-UA"/>
        </w:rPr>
      </w:pPr>
      <w:r w:rsidRPr="00E72F42">
        <w:rPr>
          <w:color w:val="auto"/>
          <w:sz w:val="20"/>
          <w:szCs w:val="20"/>
          <w:lang w:val="uk-UA"/>
        </w:rPr>
        <w:t>Стецюра Т.П.</w:t>
      </w:r>
      <w:r w:rsidRPr="00E72F42">
        <w:rPr>
          <w:sz w:val="20"/>
          <w:szCs w:val="20"/>
          <w:lang w:val="uk-UA"/>
        </w:rPr>
        <w:br w:type="page"/>
      </w:r>
    </w:p>
    <w:p w:rsidR="00B64EE4" w:rsidRDefault="00A71EAF" w:rsidP="00B64EE4">
      <w:pPr>
        <w:pStyle w:val="2"/>
        <w:spacing w:before="0" w:line="315" w:lineRule="atLeast"/>
        <w:ind w:left="5670"/>
        <w:rPr>
          <w:rStyle w:val="googqs-tidbit-0"/>
          <w:rFonts w:ascii="Times New Roman" w:hAnsi="Times New Roman" w:cs="Times New Roman"/>
          <w:b w:val="0"/>
          <w:bCs w:val="0"/>
          <w:color w:val="auto"/>
          <w:sz w:val="28"/>
          <w:szCs w:val="28"/>
          <w:lang w:val="uk-UA"/>
        </w:rPr>
      </w:pPr>
      <w:r w:rsidRPr="00E72F42">
        <w:rPr>
          <w:rStyle w:val="googqs-tidbit-0"/>
          <w:rFonts w:ascii="Times New Roman" w:hAnsi="Times New Roman" w:cs="Times New Roman"/>
          <w:b w:val="0"/>
          <w:bCs w:val="0"/>
          <w:color w:val="auto"/>
          <w:sz w:val="28"/>
          <w:szCs w:val="28"/>
          <w:lang w:val="uk-UA"/>
        </w:rPr>
        <w:lastRenderedPageBreak/>
        <w:t xml:space="preserve">Додаток до наказу Департаменту освіти Харківської міської ради </w:t>
      </w:r>
    </w:p>
    <w:p w:rsidR="00A71EAF" w:rsidRPr="00E72F42" w:rsidRDefault="00A71EAF" w:rsidP="00B64EE4">
      <w:pPr>
        <w:pStyle w:val="2"/>
        <w:spacing w:before="0" w:line="315" w:lineRule="atLeast"/>
        <w:ind w:left="5670"/>
        <w:rPr>
          <w:rStyle w:val="googqs-tidbit-0"/>
          <w:rFonts w:ascii="Times New Roman" w:hAnsi="Times New Roman" w:cs="Times New Roman"/>
          <w:b w:val="0"/>
          <w:bCs w:val="0"/>
          <w:color w:val="auto"/>
          <w:sz w:val="28"/>
          <w:szCs w:val="28"/>
          <w:lang w:val="uk-UA"/>
        </w:rPr>
      </w:pPr>
      <w:r w:rsidRPr="00E72F42">
        <w:rPr>
          <w:rStyle w:val="googqs-tidbit-0"/>
          <w:rFonts w:ascii="Times New Roman" w:hAnsi="Times New Roman" w:cs="Times New Roman"/>
          <w:b w:val="0"/>
          <w:bCs w:val="0"/>
          <w:color w:val="auto"/>
          <w:sz w:val="28"/>
          <w:szCs w:val="28"/>
          <w:lang w:val="uk-UA"/>
        </w:rPr>
        <w:t>від 1</w:t>
      </w:r>
      <w:r w:rsidR="008C0066">
        <w:rPr>
          <w:rStyle w:val="googqs-tidbit-0"/>
          <w:rFonts w:ascii="Times New Roman" w:hAnsi="Times New Roman" w:cs="Times New Roman"/>
          <w:b w:val="0"/>
          <w:bCs w:val="0"/>
          <w:color w:val="auto"/>
          <w:sz w:val="28"/>
          <w:szCs w:val="28"/>
          <w:lang w:val="uk-UA"/>
        </w:rPr>
        <w:t>5</w:t>
      </w:r>
      <w:r w:rsidRPr="00E72F42">
        <w:rPr>
          <w:rStyle w:val="googqs-tidbit-0"/>
          <w:rFonts w:ascii="Times New Roman" w:hAnsi="Times New Roman" w:cs="Times New Roman"/>
          <w:b w:val="0"/>
          <w:bCs w:val="0"/>
          <w:color w:val="auto"/>
          <w:sz w:val="28"/>
          <w:szCs w:val="28"/>
          <w:lang w:val="uk-UA"/>
        </w:rPr>
        <w:t>.08.2013 №</w:t>
      </w:r>
      <w:r w:rsidR="002E6DB2">
        <w:rPr>
          <w:rStyle w:val="googqs-tidbit-0"/>
          <w:rFonts w:ascii="Times New Roman" w:hAnsi="Times New Roman" w:cs="Times New Roman"/>
          <w:b w:val="0"/>
          <w:bCs w:val="0"/>
          <w:color w:val="auto"/>
          <w:sz w:val="28"/>
          <w:szCs w:val="28"/>
          <w:lang w:val="uk-UA"/>
        </w:rPr>
        <w:t>142</w:t>
      </w:r>
      <w:r w:rsidR="00E1448B">
        <w:rPr>
          <w:rStyle w:val="googqs-tidbit-0"/>
          <w:rFonts w:ascii="Times New Roman" w:hAnsi="Times New Roman" w:cs="Times New Roman"/>
          <w:b w:val="0"/>
          <w:bCs w:val="0"/>
          <w:color w:val="auto"/>
          <w:sz w:val="28"/>
          <w:szCs w:val="28"/>
          <w:lang w:val="uk-UA"/>
        </w:rPr>
        <w:t xml:space="preserve"> в редакції наказу від 18.02.2014 №____</w:t>
      </w:r>
    </w:p>
    <w:p w:rsidR="00A71EAF" w:rsidRPr="00E72F42" w:rsidRDefault="00A71EAF" w:rsidP="0062131D">
      <w:pPr>
        <w:pStyle w:val="2"/>
        <w:spacing w:before="315" w:line="315" w:lineRule="atLeast"/>
        <w:jc w:val="center"/>
        <w:rPr>
          <w:rFonts w:ascii="Times New Roman" w:hAnsi="Times New Roman" w:cs="Times New Roman"/>
          <w:caps/>
          <w:color w:val="auto"/>
          <w:sz w:val="28"/>
          <w:szCs w:val="28"/>
          <w:lang w:val="uk-UA"/>
        </w:rPr>
      </w:pPr>
      <w:r w:rsidRPr="00E72F42">
        <w:rPr>
          <w:rStyle w:val="googqs-tidbit-0"/>
          <w:rFonts w:ascii="Times New Roman" w:hAnsi="Times New Roman" w:cs="Times New Roman"/>
          <w:color w:val="auto"/>
          <w:sz w:val="28"/>
          <w:szCs w:val="28"/>
          <w:lang w:val="uk-UA"/>
        </w:rPr>
        <w:t xml:space="preserve">Положення про електронну реєстрацію дітей </w:t>
      </w:r>
      <w:r w:rsidR="006D6350">
        <w:rPr>
          <w:rStyle w:val="googqs-tidbit-0"/>
          <w:rFonts w:ascii="Times New Roman" w:hAnsi="Times New Roman" w:cs="Times New Roman"/>
          <w:color w:val="auto"/>
          <w:sz w:val="28"/>
          <w:szCs w:val="28"/>
          <w:lang w:val="uk-UA"/>
        </w:rPr>
        <w:t>для прийому в</w:t>
      </w:r>
      <w:r w:rsidRPr="00E72F42">
        <w:rPr>
          <w:rStyle w:val="googqs-tidbit-0"/>
          <w:rFonts w:ascii="Times New Roman" w:hAnsi="Times New Roman" w:cs="Times New Roman"/>
          <w:color w:val="auto"/>
          <w:sz w:val="28"/>
          <w:szCs w:val="28"/>
          <w:lang w:val="uk-UA"/>
        </w:rPr>
        <w:t xml:space="preserve"> дошкільн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навчальн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заклад</w:t>
      </w:r>
      <w:r w:rsidR="006D6350">
        <w:rPr>
          <w:rStyle w:val="googqs-tidbit-0"/>
          <w:rFonts w:ascii="Times New Roman" w:hAnsi="Times New Roman" w:cs="Times New Roman"/>
          <w:color w:val="auto"/>
          <w:sz w:val="28"/>
          <w:szCs w:val="28"/>
          <w:lang w:val="uk-UA"/>
        </w:rPr>
        <w:t>и</w:t>
      </w:r>
      <w:r w:rsidRPr="00E72F42">
        <w:rPr>
          <w:rStyle w:val="googqs-tidbit-0"/>
          <w:rFonts w:ascii="Times New Roman" w:hAnsi="Times New Roman" w:cs="Times New Roman"/>
          <w:color w:val="auto"/>
          <w:sz w:val="28"/>
          <w:szCs w:val="28"/>
          <w:lang w:val="uk-UA"/>
        </w:rPr>
        <w:t xml:space="preserve"> м. Харкова</w:t>
      </w:r>
    </w:p>
    <w:p w:rsidR="00A71EAF" w:rsidRPr="00E72F42" w:rsidRDefault="00A71EAF" w:rsidP="0062131D">
      <w:pPr>
        <w:pStyle w:val="ms-rteelement-p"/>
        <w:jc w:val="center"/>
        <w:rPr>
          <w:rFonts w:ascii="Times New Roman" w:hAnsi="Times New Roman" w:cs="Times New Roman"/>
          <w:color w:val="auto"/>
          <w:sz w:val="28"/>
          <w:szCs w:val="28"/>
          <w:lang w:val="uk-UA"/>
        </w:rPr>
      </w:pPr>
      <w:r w:rsidRPr="00E72F42">
        <w:rPr>
          <w:rStyle w:val="googqs-tidbit-0"/>
          <w:rFonts w:ascii="Times New Roman" w:hAnsi="Times New Roman" w:cs="Times New Roman"/>
          <w:b/>
          <w:bCs/>
          <w:color w:val="auto"/>
          <w:sz w:val="28"/>
          <w:szCs w:val="28"/>
          <w:lang w:val="uk-UA"/>
        </w:rPr>
        <w:t>1. Загальні</w:t>
      </w:r>
      <w:r w:rsidRPr="00E72F42">
        <w:rPr>
          <w:rStyle w:val="ae"/>
          <w:rFonts w:ascii="Times New Roman" w:hAnsi="Times New Roman" w:cs="Times New Roman"/>
          <w:color w:val="auto"/>
          <w:sz w:val="28"/>
          <w:szCs w:val="28"/>
          <w:lang w:val="uk-UA"/>
        </w:rPr>
        <w:t xml:space="preserve"> положення</w:t>
      </w:r>
    </w:p>
    <w:p w:rsidR="00A71EAF" w:rsidRPr="00E72F42" w:rsidRDefault="00A71EAF" w:rsidP="00F0623A">
      <w:pPr>
        <w:shd w:val="clear" w:color="auto" w:fill="FFFFFF"/>
        <w:ind w:firstLine="709"/>
        <w:jc w:val="both"/>
        <w:rPr>
          <w:sz w:val="28"/>
          <w:szCs w:val="28"/>
          <w:lang w:val="uk-UA"/>
        </w:rPr>
      </w:pPr>
      <w:r w:rsidRPr="00E72F42">
        <w:rPr>
          <w:sz w:val="28"/>
          <w:szCs w:val="28"/>
          <w:lang w:val="uk-UA"/>
        </w:rPr>
        <w:t xml:space="preserve">1.1. </w:t>
      </w:r>
      <w:r w:rsidRPr="00E72F42">
        <w:rPr>
          <w:rStyle w:val="googqs-tidbit-0"/>
          <w:sz w:val="28"/>
          <w:szCs w:val="28"/>
          <w:lang w:val="uk-UA"/>
        </w:rPr>
        <w:t>Положення про електронну реєстрацію дітей для прийому до дошкільних навчальних закладів м. Харкова (далі Положення)</w:t>
      </w:r>
      <w:r w:rsidRPr="00E72F42">
        <w:rPr>
          <w:sz w:val="28"/>
          <w:szCs w:val="28"/>
          <w:lang w:val="uk-UA"/>
        </w:rPr>
        <w:t xml:space="preserve"> розроблене відповідно до Законів України «Про місцеве самоврядування в Україні», «Про дошкільну освіту», «Про інформацію», </w:t>
      </w:r>
      <w:r w:rsidR="004509D2" w:rsidRPr="00E72F42">
        <w:rPr>
          <w:sz w:val="28"/>
          <w:szCs w:val="28"/>
          <w:lang w:val="uk-UA"/>
        </w:rPr>
        <w:t>«Про захист персональних даних»</w:t>
      </w:r>
      <w:r w:rsidR="004509D2">
        <w:rPr>
          <w:sz w:val="28"/>
          <w:szCs w:val="28"/>
          <w:lang w:val="uk-UA"/>
        </w:rPr>
        <w:t>,</w:t>
      </w:r>
      <w:r w:rsidR="004509D2" w:rsidRPr="00E72F42">
        <w:rPr>
          <w:sz w:val="28"/>
          <w:szCs w:val="28"/>
          <w:lang w:val="uk-UA"/>
        </w:rPr>
        <w:t xml:space="preserve"> </w:t>
      </w:r>
      <w:r w:rsidRPr="00E72F42">
        <w:rPr>
          <w:sz w:val="28"/>
          <w:szCs w:val="28"/>
          <w:lang w:val="uk-UA"/>
        </w:rPr>
        <w:t>«Про доступ до публічної інформації», Положення про дошкільний навчальний заклад та визначає порядок електронної реєстрації дітей, які зареєстровані та проживають у м. Харкові, для їх прийому до дошкільних навчальних закладів міста.</w:t>
      </w:r>
    </w:p>
    <w:p w:rsidR="00A71EAF" w:rsidRPr="00590C85" w:rsidRDefault="00A71EAF" w:rsidP="000C472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1.2. </w:t>
      </w:r>
      <w:r w:rsidR="00590C85">
        <w:rPr>
          <w:rFonts w:ascii="Times New Roman" w:hAnsi="Times New Roman" w:cs="Times New Roman"/>
          <w:color w:val="auto"/>
          <w:sz w:val="28"/>
          <w:szCs w:val="28"/>
          <w:lang w:val="uk-UA"/>
        </w:rPr>
        <w:t>У</w:t>
      </w:r>
      <w:r w:rsidRPr="00590C85">
        <w:rPr>
          <w:rFonts w:ascii="Times New Roman" w:hAnsi="Times New Roman" w:cs="Times New Roman"/>
          <w:bCs/>
          <w:iCs/>
          <w:color w:val="auto"/>
          <w:sz w:val="28"/>
          <w:szCs w:val="28"/>
          <w:lang w:val="uk-UA"/>
        </w:rPr>
        <w:t xml:space="preserve"> цьому Положенні основні поняття мають таке значення</w:t>
      </w:r>
      <w:r w:rsidRPr="00590C85">
        <w:rPr>
          <w:rFonts w:ascii="Times New Roman" w:hAnsi="Times New Roman" w:cs="Times New Roman"/>
          <w:color w:val="auto"/>
          <w:sz w:val="28"/>
          <w:szCs w:val="28"/>
          <w:lang w:val="uk-UA"/>
        </w:rPr>
        <w:t>:</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єдиний міський електронний реєстр дітей для прийому в дошкільні навчальні заклади (далі Реєстр) – єдина </w:t>
      </w:r>
      <w:r w:rsidR="00A15D4C">
        <w:rPr>
          <w:sz w:val="28"/>
          <w:szCs w:val="28"/>
          <w:lang w:val="uk-UA"/>
        </w:rPr>
        <w:t>електронна</w:t>
      </w:r>
      <w:r w:rsidRPr="00E72F42">
        <w:rPr>
          <w:sz w:val="28"/>
          <w:szCs w:val="28"/>
          <w:lang w:val="uk-UA"/>
        </w:rPr>
        <w:t xml:space="preserve"> база даних, що містить відомості про дітей, які потребують забезпечення місцями в </w:t>
      </w:r>
      <w:r w:rsidR="00590C85">
        <w:rPr>
          <w:sz w:val="28"/>
          <w:szCs w:val="28"/>
          <w:lang w:val="uk-UA"/>
        </w:rPr>
        <w:t>дошкільних навчальних закладах міста</w:t>
      </w:r>
      <w:r w:rsidRPr="00E72F42">
        <w:rPr>
          <w:sz w:val="28"/>
          <w:szCs w:val="28"/>
          <w:lang w:val="uk-UA"/>
        </w:rPr>
        <w:t>. Реєстр передбачає обробку внесених до нього даних та забезпечує їх захист від несанкціонованого доступу;</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володілець Реєстру – Департамент освіти Харківської міської ради, який спільно з розробником програми «Електронна реєстрація в дошкільні навчальні заклади» відповідає за технічне, технологічне та програмне забезпечення, надання різнорівневого доступу до нього, забезпечує збереження та захист інформації;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розпорядники Реєстру – управління освіти адміністрацій районів Харківської міської ради, дошкільні навчальні заклади усіх типів і форм власності міста;</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адміністратор Реєстру – відповідальна особа Департаменту освіти </w:t>
      </w:r>
      <w:r w:rsidRPr="00590C85">
        <w:rPr>
          <w:bCs/>
          <w:iCs/>
          <w:sz w:val="28"/>
          <w:szCs w:val="28"/>
          <w:lang w:val="uk-UA"/>
        </w:rPr>
        <w:t>Харківської міської ради</w:t>
      </w:r>
      <w:r w:rsidRPr="00E72F42">
        <w:rPr>
          <w:sz w:val="28"/>
          <w:szCs w:val="28"/>
          <w:lang w:val="uk-UA"/>
        </w:rPr>
        <w:t xml:space="preserve">, яка </w:t>
      </w:r>
      <w:r w:rsidR="00A15D4C">
        <w:rPr>
          <w:sz w:val="28"/>
          <w:szCs w:val="28"/>
          <w:lang w:val="uk-UA"/>
        </w:rPr>
        <w:t>відповідає за</w:t>
      </w:r>
      <w:r w:rsidRPr="00E72F42">
        <w:rPr>
          <w:sz w:val="28"/>
          <w:szCs w:val="28"/>
          <w:lang w:val="uk-UA"/>
        </w:rPr>
        <w:t xml:space="preserve"> збереження та захист баз даних, надає розпорядникам Реєстру різнорівневий доступ до нього;</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районний реєстратор – особа, уповноважена розпорядником Реєстру – управлінням освіти </w:t>
      </w:r>
      <w:r w:rsidRPr="00590C85">
        <w:rPr>
          <w:bCs/>
          <w:iCs/>
          <w:sz w:val="28"/>
          <w:szCs w:val="28"/>
          <w:lang w:val="uk-UA"/>
        </w:rPr>
        <w:t>адміністрації відповідного району Харківської міської ради</w:t>
      </w:r>
      <w:r w:rsidRPr="00E72F42">
        <w:rPr>
          <w:sz w:val="28"/>
          <w:szCs w:val="28"/>
          <w:lang w:val="uk-UA"/>
        </w:rPr>
        <w:t xml:space="preserve"> здійснювати внесення (зміну, виключення) відомостей до Реєстру, надавати інформацію з Реєстру та виконувати інші функції, передбачені цим Положенням;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заявник – особа (з батьків або осіб, які їх замінюють), що звернулась до реєстратора (через систему «Електронна реєстрація дітей в дошкільні навчальні заклади» або особисто) для подання заявки на реєстрацію дитини в один із дошкільних навчальних закладів м. Харкова.</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1.3. Електронна реєстрація дітей до дошкільних навчальних закладів м. Харкова здійснюється з метою:</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права дітей, які з</w:t>
      </w:r>
      <w:r w:rsidR="006D6350">
        <w:rPr>
          <w:sz w:val="28"/>
          <w:szCs w:val="28"/>
        </w:rPr>
        <w:t>ареєстровані та проживають у м. </w:t>
      </w:r>
      <w:r w:rsidRPr="00E72F42">
        <w:rPr>
          <w:sz w:val="28"/>
          <w:szCs w:val="28"/>
        </w:rPr>
        <w:t>Харкові</w:t>
      </w:r>
      <w:r w:rsidR="0090091C">
        <w:rPr>
          <w:sz w:val="28"/>
          <w:szCs w:val="28"/>
        </w:rPr>
        <w:t>,</w:t>
      </w:r>
      <w:r w:rsidRPr="00E72F42">
        <w:rPr>
          <w:sz w:val="28"/>
          <w:szCs w:val="28"/>
        </w:rPr>
        <w:t xml:space="preserve"> на доступність здобуття дошкільної освіти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 xml:space="preserve">здійснення обліку дітей, які потребують місця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рівності умов кожної дитини для повної реалізації її здібностей, таланту, всебічного розвитку;</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публічного доступу до інформації про дошкільні навчальні заклади усіх типів і форм власності м. Харкова;</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запровадження єдиного підходу до прийому дітей до дошкільних навчальних закладів м. Харкова.</w:t>
      </w:r>
    </w:p>
    <w:p w:rsidR="00A71EAF" w:rsidRPr="00E72F42" w:rsidRDefault="00A71EAF" w:rsidP="000C4727">
      <w:pPr>
        <w:pStyle w:val="ab"/>
        <w:tabs>
          <w:tab w:val="left" w:pos="993"/>
        </w:tabs>
        <w:ind w:left="709"/>
        <w:jc w:val="both"/>
        <w:rPr>
          <w:sz w:val="28"/>
          <w:szCs w:val="28"/>
        </w:rPr>
      </w:pPr>
    </w:p>
    <w:p w:rsidR="00A71EAF" w:rsidRPr="00E72F42" w:rsidRDefault="00A71EAF" w:rsidP="000C4727">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2. Порядок реєстрації дітей в Реєстрі</w:t>
      </w:r>
    </w:p>
    <w:p w:rsidR="00A71EAF" w:rsidRPr="00E72F42" w:rsidRDefault="00A71EAF" w:rsidP="000C4727">
      <w:pPr>
        <w:pStyle w:val="ms-rteelement-p"/>
        <w:spacing w:before="0" w:after="0" w:afterAutospacing="0" w:line="240" w:lineRule="auto"/>
        <w:ind w:firstLine="709"/>
        <w:jc w:val="center"/>
        <w:rPr>
          <w:rFonts w:ascii="Times New Roman" w:hAnsi="Times New Roman" w:cs="Times New Roman"/>
          <w:color w:val="auto"/>
          <w:sz w:val="28"/>
          <w:szCs w:val="28"/>
          <w:lang w:val="uk-UA"/>
        </w:rPr>
      </w:pP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2.1. </w:t>
      </w:r>
      <w:r w:rsidR="006D6350">
        <w:rPr>
          <w:rFonts w:ascii="Times New Roman" w:hAnsi="Times New Roman" w:cs="Times New Roman"/>
          <w:color w:val="auto"/>
          <w:sz w:val="28"/>
          <w:szCs w:val="28"/>
          <w:lang w:val="uk-UA"/>
        </w:rPr>
        <w:t xml:space="preserve">Адміністрація </w:t>
      </w:r>
      <w:r w:rsidR="006D6350" w:rsidRPr="00E72F42">
        <w:rPr>
          <w:rFonts w:ascii="Times New Roman" w:hAnsi="Times New Roman" w:cs="Times New Roman"/>
          <w:color w:val="auto"/>
          <w:sz w:val="28"/>
          <w:szCs w:val="28"/>
          <w:lang w:val="uk-UA"/>
        </w:rPr>
        <w:t>дошкільн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навчальн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заклад</w:t>
      </w:r>
      <w:r w:rsidR="006D6350">
        <w:rPr>
          <w:rFonts w:ascii="Times New Roman" w:hAnsi="Times New Roman" w:cs="Times New Roman"/>
          <w:color w:val="auto"/>
          <w:sz w:val="28"/>
          <w:szCs w:val="28"/>
          <w:lang w:val="uk-UA"/>
        </w:rPr>
        <w:t>ів усіх</w:t>
      </w:r>
      <w:r w:rsidR="006D6350" w:rsidRPr="00E72F42">
        <w:rPr>
          <w:rFonts w:ascii="Times New Roman" w:hAnsi="Times New Roman" w:cs="Times New Roman"/>
          <w:color w:val="auto"/>
          <w:sz w:val="28"/>
          <w:szCs w:val="28"/>
          <w:lang w:val="uk-UA"/>
        </w:rPr>
        <w:t xml:space="preserve"> тип</w:t>
      </w:r>
      <w:r w:rsidR="006D6350">
        <w:rPr>
          <w:rFonts w:ascii="Times New Roman" w:hAnsi="Times New Roman" w:cs="Times New Roman"/>
          <w:color w:val="auto"/>
          <w:sz w:val="28"/>
          <w:szCs w:val="28"/>
          <w:lang w:val="uk-UA"/>
        </w:rPr>
        <w:t>ів</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і</w:t>
      </w:r>
      <w:r w:rsidR="006D6350" w:rsidRPr="00E72F42">
        <w:rPr>
          <w:rFonts w:ascii="Times New Roman" w:hAnsi="Times New Roman" w:cs="Times New Roman"/>
          <w:color w:val="auto"/>
          <w:sz w:val="28"/>
          <w:szCs w:val="28"/>
          <w:lang w:val="uk-UA"/>
        </w:rPr>
        <w:t xml:space="preserve"> форм власност</w:t>
      </w:r>
      <w:r w:rsidR="006D6350">
        <w:rPr>
          <w:rFonts w:ascii="Times New Roman" w:hAnsi="Times New Roman" w:cs="Times New Roman"/>
          <w:color w:val="auto"/>
          <w:sz w:val="28"/>
          <w:szCs w:val="28"/>
          <w:lang w:val="uk-UA"/>
        </w:rPr>
        <w:t xml:space="preserve">і </w:t>
      </w:r>
      <w:r w:rsidR="006D6350" w:rsidRPr="00E72F42">
        <w:rPr>
          <w:rFonts w:ascii="Times New Roman" w:hAnsi="Times New Roman" w:cs="Times New Roman"/>
          <w:color w:val="auto"/>
          <w:sz w:val="28"/>
          <w:szCs w:val="28"/>
          <w:lang w:val="uk-UA"/>
        </w:rPr>
        <w:t>м. Харков</w:t>
      </w:r>
      <w:r w:rsidR="006D6350">
        <w:rPr>
          <w:rFonts w:ascii="Times New Roman" w:hAnsi="Times New Roman" w:cs="Times New Roman"/>
          <w:color w:val="auto"/>
          <w:sz w:val="28"/>
          <w:szCs w:val="28"/>
          <w:lang w:val="uk-UA"/>
        </w:rPr>
        <w:t>а</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та районні реєстратори зо</w:t>
      </w:r>
      <w:r w:rsidRPr="00E72F42">
        <w:rPr>
          <w:rFonts w:ascii="Times New Roman" w:hAnsi="Times New Roman" w:cs="Times New Roman"/>
          <w:color w:val="auto"/>
          <w:sz w:val="28"/>
          <w:szCs w:val="28"/>
          <w:lang w:val="uk-UA"/>
        </w:rPr>
        <w:t>бов’яз</w:t>
      </w:r>
      <w:r w:rsidR="006D6350">
        <w:rPr>
          <w:rFonts w:ascii="Times New Roman" w:hAnsi="Times New Roman" w:cs="Times New Roman"/>
          <w:color w:val="auto"/>
          <w:sz w:val="28"/>
          <w:szCs w:val="28"/>
          <w:lang w:val="uk-UA"/>
        </w:rPr>
        <w:t>ані</w:t>
      </w:r>
      <w:r w:rsidRPr="00E72F42">
        <w:rPr>
          <w:rFonts w:ascii="Times New Roman" w:hAnsi="Times New Roman" w:cs="Times New Roman"/>
          <w:color w:val="auto"/>
          <w:sz w:val="28"/>
          <w:szCs w:val="28"/>
          <w:lang w:val="uk-UA"/>
        </w:rPr>
        <w:t xml:space="preserve"> внес</w:t>
      </w:r>
      <w:r w:rsidR="006D6350">
        <w:rPr>
          <w:rFonts w:ascii="Times New Roman" w:hAnsi="Times New Roman" w:cs="Times New Roman"/>
          <w:color w:val="auto"/>
          <w:sz w:val="28"/>
          <w:szCs w:val="28"/>
          <w:lang w:val="uk-UA"/>
        </w:rPr>
        <w:t>ти</w:t>
      </w:r>
      <w:r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 xml:space="preserve">(та корегувати у разі змін) </w:t>
      </w:r>
      <w:r w:rsidRPr="00E72F42">
        <w:rPr>
          <w:rFonts w:ascii="Times New Roman" w:hAnsi="Times New Roman" w:cs="Times New Roman"/>
          <w:color w:val="auto"/>
          <w:sz w:val="28"/>
          <w:szCs w:val="28"/>
          <w:lang w:val="uk-UA"/>
        </w:rPr>
        <w:t>до Реєстру наступн</w:t>
      </w:r>
      <w:r w:rsidR="006D6350">
        <w:rPr>
          <w:rFonts w:ascii="Times New Roman" w:hAnsi="Times New Roman" w:cs="Times New Roman"/>
          <w:color w:val="auto"/>
          <w:sz w:val="28"/>
          <w:szCs w:val="28"/>
          <w:lang w:val="uk-UA"/>
        </w:rPr>
        <w:t>у</w:t>
      </w:r>
      <w:r w:rsidRPr="00E72F42">
        <w:rPr>
          <w:rFonts w:ascii="Times New Roman" w:hAnsi="Times New Roman" w:cs="Times New Roman"/>
          <w:color w:val="auto"/>
          <w:sz w:val="28"/>
          <w:szCs w:val="28"/>
          <w:lang w:val="uk-UA"/>
        </w:rPr>
        <w:t xml:space="preserve"> </w:t>
      </w:r>
      <w:r w:rsidR="00A15D4C">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w:t>
      </w:r>
      <w:r w:rsidR="006D6350">
        <w:rPr>
          <w:rFonts w:ascii="Times New Roman" w:hAnsi="Times New Roman" w:cs="Times New Roman"/>
          <w:color w:val="auto"/>
          <w:sz w:val="28"/>
          <w:szCs w:val="28"/>
          <w:lang w:val="uk-UA"/>
        </w:rPr>
        <w:t>ю</w:t>
      </w:r>
      <w:r w:rsidRPr="00E72F42">
        <w:rPr>
          <w:rFonts w:ascii="Times New Roman" w:hAnsi="Times New Roman" w:cs="Times New Roman"/>
          <w:color w:val="auto"/>
          <w:sz w:val="28"/>
          <w:szCs w:val="28"/>
          <w:lang w:val="uk-UA"/>
        </w:rPr>
        <w:t xml:space="preserve"> про дошкільний навчальний заклад:</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 Повна назва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2.1.2. Тип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2.1.3. Площа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2.1.4. Форма власності.</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2.1.5. Поштова адреса.</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2.1.6. Відомості про завідувача (П І по Б).</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2.1.7. Кількість персоналу.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2.1.8. Кількість дітей.</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2.1.9. Кількість груп.</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2.1.10. Мова навчання і виховання у групах.</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2.1.11. Відомості про цілодобові групи.</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2.1.12. Контакти (телефони, адреси електронної пошти, сайт</w:t>
      </w:r>
      <w:r w:rsidR="0090091C">
        <w:rPr>
          <w:sz w:val="28"/>
          <w:szCs w:val="28"/>
          <w:lang w:val="uk-UA"/>
        </w:rPr>
        <w:t>у</w:t>
      </w:r>
      <w:r w:rsidRPr="00E72F42">
        <w:rPr>
          <w:sz w:val="28"/>
          <w:szCs w:val="28"/>
          <w:lang w:val="uk-UA"/>
        </w:rPr>
        <w:t>).</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2.1.13. Нормативна наповнюваність.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2.1.14. Прогнозована кількість місць на 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2.1.15. Кількість прийнятих заявок.</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2.1.16. Кількість виданих направлень.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2.1.17. Кількість місць, що залишились на зарахування на 01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 xml:space="preserve">2.1.18. Кількість заявок для пільговиків </w:t>
      </w:r>
      <w:r w:rsidR="00590C85" w:rsidRPr="00590C85">
        <w:rPr>
          <w:sz w:val="28"/>
          <w:szCs w:val="28"/>
          <w:lang w:val="uk-UA"/>
        </w:rPr>
        <w:t xml:space="preserve"> (</w:t>
      </w:r>
      <w:r w:rsidRPr="00590C85">
        <w:rPr>
          <w:bCs/>
          <w:iCs/>
          <w:sz w:val="28"/>
          <w:szCs w:val="28"/>
          <w:lang w:val="uk-UA"/>
        </w:rPr>
        <w:t xml:space="preserve">громадян, які мають пільги згідно </w:t>
      </w:r>
      <w:r w:rsidR="00590C85">
        <w:rPr>
          <w:bCs/>
          <w:iCs/>
          <w:sz w:val="28"/>
          <w:szCs w:val="28"/>
          <w:lang w:val="uk-UA"/>
        </w:rPr>
        <w:t>із законодавством</w:t>
      </w:r>
      <w:r w:rsidRPr="00590C85">
        <w:rPr>
          <w:bCs/>
          <w:iCs/>
          <w:sz w:val="28"/>
          <w:szCs w:val="28"/>
          <w:lang w:val="uk-UA"/>
        </w:rPr>
        <w:t xml:space="preserve"> України</w:t>
      </w:r>
      <w:r w:rsidR="00590C85">
        <w:rPr>
          <w:bCs/>
          <w:iCs/>
          <w:sz w:val="28"/>
          <w:szCs w:val="28"/>
          <w:lang w:val="uk-UA"/>
        </w:rPr>
        <w:t xml:space="preserve"> та цим Положенням</w:t>
      </w:r>
      <w:r w:rsidR="00590C85" w:rsidRPr="00590C85">
        <w:rPr>
          <w:bCs/>
          <w:iCs/>
          <w:sz w:val="28"/>
          <w:szCs w:val="28"/>
          <w:lang w:val="uk-UA"/>
        </w:rPr>
        <w:t>)</w:t>
      </w:r>
      <w:r w:rsidRPr="00E72F42">
        <w:rPr>
          <w:sz w:val="28"/>
          <w:szCs w:val="28"/>
          <w:lang w:val="uk-UA"/>
        </w:rPr>
        <w:t>.</w:t>
      </w:r>
    </w:p>
    <w:p w:rsidR="00A71EAF" w:rsidRPr="00E72F42" w:rsidRDefault="00A71EAF" w:rsidP="00CC7407">
      <w:pPr>
        <w:shd w:val="clear" w:color="auto" w:fill="FFFFFF"/>
        <w:ind w:firstLine="709"/>
        <w:jc w:val="both"/>
        <w:rPr>
          <w:b/>
          <w:bCs/>
          <w:i/>
          <w:iCs/>
          <w:sz w:val="28"/>
          <w:szCs w:val="28"/>
          <w:lang w:val="uk-UA"/>
        </w:rPr>
      </w:pPr>
      <w:r w:rsidRPr="00E72F42">
        <w:rPr>
          <w:sz w:val="28"/>
          <w:szCs w:val="28"/>
          <w:lang w:val="uk-UA"/>
        </w:rPr>
        <w:t xml:space="preserve">2.1.19. </w:t>
      </w:r>
      <w:r w:rsidRPr="00590C85">
        <w:rPr>
          <w:bCs/>
          <w:iCs/>
          <w:sz w:val="28"/>
          <w:szCs w:val="28"/>
          <w:lang w:val="uk-UA"/>
        </w:rPr>
        <w:t>Відомості про відповідальну особу, яка забезпечує внесення даних до Реєстру, обробку внесених до нього даних та їх захист від несанкціонованого доступу.</w:t>
      </w: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2.2. Обов’язковою умовою для зарахування дитини до дошкільного навчального закладу є наявність відомостей про неї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2.3. Для реєстрації дитини в Реєстрі заявником мають бути надані наступні відомості</w:t>
      </w:r>
      <w:r w:rsidR="00A15D4C">
        <w:rPr>
          <w:rFonts w:ascii="Times New Roman" w:hAnsi="Times New Roman" w:cs="Times New Roman"/>
          <w:color w:val="auto"/>
          <w:sz w:val="28"/>
          <w:szCs w:val="28"/>
          <w:lang w:val="uk-UA"/>
        </w:rPr>
        <w:t xml:space="preserve"> </w:t>
      </w:r>
      <w:r w:rsidR="00A15D4C" w:rsidRPr="00A15D4C">
        <w:rPr>
          <w:rFonts w:ascii="Times New Roman" w:hAnsi="Times New Roman" w:cs="Times New Roman"/>
          <w:color w:val="auto"/>
          <w:sz w:val="28"/>
          <w:szCs w:val="28"/>
          <w:lang w:val="uk-UA"/>
        </w:rPr>
        <w:t>(в тому числі персональні дані, які надаються заявником з дотриманням вимог законодавства України)</w:t>
      </w:r>
      <w:r w:rsidRPr="00A15D4C">
        <w:rPr>
          <w:rFonts w:ascii="Times New Roman" w:hAnsi="Times New Roman" w:cs="Times New Roman"/>
          <w:color w:val="auto"/>
          <w:sz w:val="28"/>
          <w:szCs w:val="28"/>
          <w:lang w:val="uk-UA"/>
        </w:rPr>
        <w:t>.</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2.3.1. Про дитину:</w:t>
      </w:r>
    </w:p>
    <w:p w:rsidR="00A71EAF" w:rsidRPr="00E72F42" w:rsidRDefault="00A71EAF" w:rsidP="00C003A2">
      <w:pPr>
        <w:ind w:left="1429"/>
        <w:jc w:val="both"/>
        <w:rPr>
          <w:sz w:val="28"/>
          <w:szCs w:val="28"/>
          <w:lang w:val="uk-UA"/>
        </w:rPr>
      </w:pPr>
      <w:r w:rsidRPr="00E72F42">
        <w:rPr>
          <w:sz w:val="28"/>
          <w:szCs w:val="28"/>
          <w:lang w:val="uk-UA"/>
        </w:rPr>
        <w:t>2.3.1.1. Прізвище, ім’я, по батькові.</w:t>
      </w:r>
    </w:p>
    <w:p w:rsidR="00A71EAF" w:rsidRPr="00E72F42" w:rsidRDefault="00A71EAF" w:rsidP="00C003A2">
      <w:pPr>
        <w:ind w:left="1429"/>
        <w:jc w:val="both"/>
        <w:rPr>
          <w:sz w:val="28"/>
          <w:szCs w:val="28"/>
          <w:lang w:val="uk-UA"/>
        </w:rPr>
      </w:pPr>
      <w:r w:rsidRPr="00E72F42">
        <w:rPr>
          <w:sz w:val="28"/>
          <w:szCs w:val="28"/>
          <w:lang w:val="uk-UA"/>
        </w:rPr>
        <w:t>2.3.1.2. Дата народження.</w:t>
      </w:r>
    </w:p>
    <w:p w:rsidR="00A71EAF" w:rsidRPr="005B1E22" w:rsidRDefault="00A71EAF" w:rsidP="00AA4F72">
      <w:pPr>
        <w:ind w:left="1429"/>
        <w:jc w:val="both"/>
        <w:rPr>
          <w:sz w:val="28"/>
          <w:szCs w:val="28"/>
          <w:lang w:val="uk-UA"/>
        </w:rPr>
      </w:pPr>
      <w:r w:rsidRPr="005B1E22">
        <w:rPr>
          <w:sz w:val="28"/>
          <w:szCs w:val="28"/>
          <w:lang w:val="uk-UA"/>
        </w:rPr>
        <w:t xml:space="preserve">2.3.1.3. Дошкільний навчальний заклад, який обрали батьки або </w:t>
      </w:r>
      <w:r w:rsidRPr="005B1E22">
        <w:rPr>
          <w:iCs/>
          <w:sz w:val="28"/>
          <w:szCs w:val="28"/>
          <w:lang w:val="uk-UA"/>
        </w:rPr>
        <w:t>особи, які їх замінюють</w:t>
      </w:r>
      <w:r w:rsidRPr="005B1E22">
        <w:rPr>
          <w:sz w:val="28"/>
          <w:szCs w:val="28"/>
          <w:lang w:val="uk-UA"/>
        </w:rPr>
        <w:t xml:space="preserve">, для </w:t>
      </w:r>
      <w:r w:rsidR="00D557AB" w:rsidRPr="005B1E22">
        <w:rPr>
          <w:sz w:val="28"/>
          <w:szCs w:val="28"/>
          <w:lang w:val="uk-UA"/>
        </w:rPr>
        <w:t>здобуття</w:t>
      </w:r>
      <w:r w:rsidRPr="005B1E22">
        <w:rPr>
          <w:sz w:val="28"/>
          <w:szCs w:val="28"/>
          <w:lang w:val="uk-UA"/>
        </w:rPr>
        <w:t xml:space="preserve"> дошкільної освіти.</w:t>
      </w:r>
    </w:p>
    <w:p w:rsidR="00A71EAF" w:rsidRPr="005B1E22" w:rsidRDefault="00A71EAF" w:rsidP="00AA4F72">
      <w:pPr>
        <w:ind w:left="1429"/>
        <w:jc w:val="both"/>
        <w:rPr>
          <w:sz w:val="28"/>
          <w:szCs w:val="28"/>
          <w:lang w:val="uk-UA"/>
        </w:rPr>
      </w:pPr>
      <w:r w:rsidRPr="005B1E22">
        <w:rPr>
          <w:sz w:val="28"/>
          <w:szCs w:val="28"/>
          <w:lang w:val="uk-UA"/>
        </w:rPr>
        <w:t xml:space="preserve">2.3.1.4. Бажаний рік для зарахування дитини до </w:t>
      </w:r>
      <w:r w:rsidR="00E1448B" w:rsidRPr="005B1E22">
        <w:rPr>
          <w:sz w:val="28"/>
          <w:szCs w:val="28"/>
          <w:lang w:val="uk-UA"/>
        </w:rPr>
        <w:t>дошкільного навчального закладу</w:t>
      </w:r>
      <w:r w:rsidR="00215EB0" w:rsidRPr="005B1E22">
        <w:rPr>
          <w:sz w:val="28"/>
          <w:szCs w:val="28"/>
          <w:lang w:val="uk-UA"/>
        </w:rPr>
        <w:t xml:space="preserve"> (</w:t>
      </w:r>
      <w:r w:rsidR="00E1448B" w:rsidRPr="005B1E22">
        <w:rPr>
          <w:sz w:val="28"/>
          <w:szCs w:val="28"/>
          <w:lang w:val="uk-UA"/>
        </w:rPr>
        <w:t>з урахуванням того, що групи у дошкільних навчальних закладах формуються за віковими ознаками</w:t>
      </w:r>
      <w:r w:rsidR="00215EB0" w:rsidRPr="005B1E22">
        <w:rPr>
          <w:sz w:val="28"/>
          <w:szCs w:val="28"/>
          <w:lang w:val="uk-UA"/>
        </w:rPr>
        <w:t>:</w:t>
      </w:r>
      <w:r w:rsidR="00E1448B" w:rsidRPr="005B1E22">
        <w:rPr>
          <w:sz w:val="28"/>
          <w:szCs w:val="28"/>
          <w:lang w:val="uk-UA"/>
        </w:rPr>
        <w:t xml:space="preserve"> </w:t>
      </w:r>
      <w:r w:rsidR="00844045" w:rsidRPr="005B1E22">
        <w:rPr>
          <w:sz w:val="28"/>
          <w:szCs w:val="28"/>
          <w:lang w:val="uk-UA"/>
        </w:rPr>
        <w:t>груп</w:t>
      </w:r>
      <w:r w:rsidR="00215EB0" w:rsidRPr="005B1E22">
        <w:rPr>
          <w:sz w:val="28"/>
          <w:szCs w:val="28"/>
          <w:lang w:val="uk-UA"/>
        </w:rPr>
        <w:t>и</w:t>
      </w:r>
      <w:r w:rsidR="00844045" w:rsidRPr="005B1E22">
        <w:rPr>
          <w:sz w:val="28"/>
          <w:szCs w:val="28"/>
          <w:lang w:val="uk-UA"/>
        </w:rPr>
        <w:t xml:space="preserve"> для дітей раннього віку – </w:t>
      </w:r>
      <w:r w:rsidR="00215EB0" w:rsidRPr="005B1E22">
        <w:rPr>
          <w:sz w:val="28"/>
          <w:szCs w:val="28"/>
          <w:lang w:val="uk-UA"/>
        </w:rPr>
        <w:t>дітям має виповнитись повні 2</w:t>
      </w:r>
      <w:r w:rsidR="00844045" w:rsidRPr="005B1E22">
        <w:rPr>
          <w:sz w:val="28"/>
          <w:szCs w:val="28"/>
          <w:lang w:val="uk-UA"/>
        </w:rPr>
        <w:t xml:space="preserve"> рок</w:t>
      </w:r>
      <w:r w:rsidR="00215EB0" w:rsidRPr="005B1E22">
        <w:rPr>
          <w:sz w:val="28"/>
          <w:szCs w:val="28"/>
          <w:lang w:val="uk-UA"/>
        </w:rPr>
        <w:t>и станом на 01 вересня</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для дітей молодшого дошкільного віку </w:t>
      </w:r>
      <w:r w:rsidR="00215EB0" w:rsidRPr="005B1E22">
        <w:rPr>
          <w:sz w:val="28"/>
          <w:szCs w:val="28"/>
          <w:lang w:val="uk-UA"/>
        </w:rPr>
        <w:t xml:space="preserve">– повні </w:t>
      </w:r>
      <w:r w:rsidR="00844045" w:rsidRPr="005B1E22">
        <w:rPr>
          <w:sz w:val="28"/>
          <w:szCs w:val="28"/>
          <w:lang w:val="uk-UA"/>
        </w:rPr>
        <w:t>3</w:t>
      </w:r>
      <w:r w:rsidR="00215EB0" w:rsidRPr="005B1E22">
        <w:rPr>
          <w:sz w:val="28"/>
          <w:szCs w:val="28"/>
          <w:lang w:val="uk-UA"/>
        </w:rPr>
        <w:t xml:space="preserve"> </w:t>
      </w:r>
      <w:r w:rsidR="00844045" w:rsidRPr="005B1E22">
        <w:rPr>
          <w:sz w:val="28"/>
          <w:szCs w:val="28"/>
          <w:lang w:val="uk-UA"/>
        </w:rPr>
        <w:t>рок</w:t>
      </w:r>
      <w:r w:rsidR="00215EB0" w:rsidRPr="005B1E22">
        <w:rPr>
          <w:sz w:val="28"/>
          <w:szCs w:val="28"/>
          <w:lang w:val="uk-UA"/>
        </w:rPr>
        <w:t>и</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середнього дошкільного віку </w:t>
      </w:r>
      <w:r w:rsidR="00215EB0" w:rsidRPr="005B1E22">
        <w:rPr>
          <w:sz w:val="28"/>
          <w:szCs w:val="28"/>
          <w:lang w:val="uk-UA"/>
        </w:rPr>
        <w:t xml:space="preserve">– повні  </w:t>
      </w:r>
      <w:r w:rsidR="00844045" w:rsidRPr="005B1E22">
        <w:rPr>
          <w:sz w:val="28"/>
          <w:szCs w:val="28"/>
          <w:lang w:val="uk-UA"/>
        </w:rPr>
        <w:t>4 рок</w:t>
      </w:r>
      <w:r w:rsidR="00215EB0" w:rsidRPr="005B1E22">
        <w:rPr>
          <w:sz w:val="28"/>
          <w:szCs w:val="28"/>
          <w:lang w:val="uk-UA"/>
        </w:rPr>
        <w:t>и</w:t>
      </w:r>
      <w:r w:rsidR="001949C7" w:rsidRPr="005B1E22">
        <w:rPr>
          <w:sz w:val="28"/>
          <w:szCs w:val="28"/>
          <w:lang w:val="uk-UA"/>
        </w:rPr>
        <w:t>;</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старшого дошкільного віку </w:t>
      </w:r>
      <w:r w:rsidR="00215EB0" w:rsidRPr="005B1E22">
        <w:rPr>
          <w:sz w:val="28"/>
          <w:szCs w:val="28"/>
          <w:lang w:val="uk-UA"/>
        </w:rPr>
        <w:t>– повні 5</w:t>
      </w:r>
      <w:r w:rsidR="00844045" w:rsidRPr="005B1E22">
        <w:rPr>
          <w:sz w:val="28"/>
          <w:szCs w:val="28"/>
          <w:lang w:val="uk-UA"/>
        </w:rPr>
        <w:t xml:space="preserve"> років</w:t>
      </w:r>
      <w:r w:rsidR="00215EB0" w:rsidRPr="005B1E22">
        <w:rPr>
          <w:sz w:val="28"/>
          <w:szCs w:val="28"/>
          <w:lang w:val="uk-UA"/>
        </w:rPr>
        <w:t>).</w:t>
      </w:r>
    </w:p>
    <w:p w:rsidR="00A71EAF" w:rsidRPr="005B1E22" w:rsidRDefault="00A71EAF" w:rsidP="00AA4F72">
      <w:pPr>
        <w:ind w:left="1429"/>
        <w:jc w:val="both"/>
        <w:rPr>
          <w:sz w:val="28"/>
          <w:szCs w:val="28"/>
          <w:lang w:val="uk-UA"/>
        </w:rPr>
      </w:pPr>
      <w:r w:rsidRPr="005B1E22">
        <w:rPr>
          <w:sz w:val="28"/>
          <w:szCs w:val="28"/>
          <w:lang w:val="uk-UA"/>
        </w:rPr>
        <w:t xml:space="preserve">2.3.1.5. Адреса проживання. </w:t>
      </w:r>
    </w:p>
    <w:p w:rsidR="00A71EAF" w:rsidRPr="005B1E22" w:rsidRDefault="00A71EAF" w:rsidP="00AA4F72">
      <w:pPr>
        <w:ind w:left="1429"/>
        <w:jc w:val="both"/>
        <w:rPr>
          <w:sz w:val="28"/>
          <w:szCs w:val="28"/>
          <w:lang w:val="uk-UA"/>
        </w:rPr>
      </w:pPr>
      <w:r w:rsidRPr="005B1E22">
        <w:rPr>
          <w:sz w:val="28"/>
          <w:szCs w:val="28"/>
          <w:lang w:val="uk-UA"/>
        </w:rPr>
        <w:t>2.3.1.6. Серія, номер свідоцтва про народження, дата видачі свідоцтва.</w:t>
      </w:r>
    </w:p>
    <w:p w:rsidR="00A71EAF" w:rsidRPr="005B1E22" w:rsidRDefault="00A71EAF" w:rsidP="00C003A2">
      <w:pPr>
        <w:ind w:left="1429"/>
        <w:jc w:val="both"/>
        <w:rPr>
          <w:sz w:val="28"/>
          <w:szCs w:val="28"/>
          <w:lang w:val="uk-UA"/>
        </w:rPr>
      </w:pPr>
      <w:r w:rsidRPr="005B1E22">
        <w:rPr>
          <w:sz w:val="28"/>
          <w:szCs w:val="28"/>
          <w:lang w:val="uk-UA"/>
        </w:rPr>
        <w:t xml:space="preserve">2.3.1.7. Інформація про наявність </w:t>
      </w:r>
      <w:r w:rsidRPr="005B1E22">
        <w:rPr>
          <w:bCs/>
          <w:iCs/>
          <w:sz w:val="28"/>
          <w:szCs w:val="28"/>
          <w:lang w:val="uk-UA"/>
        </w:rPr>
        <w:t>встановлених</w:t>
      </w:r>
      <w:r w:rsidRPr="005B1E22">
        <w:rPr>
          <w:sz w:val="28"/>
          <w:szCs w:val="28"/>
          <w:lang w:val="uk-UA"/>
        </w:rPr>
        <w:t xml:space="preserve"> пільг.</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2.3.2. Про батьків:</w:t>
      </w:r>
    </w:p>
    <w:p w:rsidR="00A71EAF" w:rsidRPr="005B1E22" w:rsidRDefault="00A71EAF" w:rsidP="00C003A2">
      <w:pPr>
        <w:ind w:left="1429"/>
        <w:jc w:val="both"/>
        <w:rPr>
          <w:sz w:val="28"/>
          <w:szCs w:val="28"/>
          <w:lang w:val="uk-UA"/>
        </w:rPr>
      </w:pPr>
      <w:r w:rsidRPr="005B1E22">
        <w:rPr>
          <w:sz w:val="28"/>
          <w:szCs w:val="28"/>
          <w:lang w:val="uk-UA"/>
        </w:rPr>
        <w:t xml:space="preserve">2.3.2.1. Прізвище, ім’я, по батькові батьків або осіб, які їх замінюють. </w:t>
      </w:r>
    </w:p>
    <w:p w:rsidR="00A71EAF" w:rsidRPr="005B1E22" w:rsidRDefault="00A71EAF" w:rsidP="00C003A2">
      <w:pPr>
        <w:ind w:left="1429"/>
        <w:jc w:val="both"/>
        <w:rPr>
          <w:sz w:val="28"/>
          <w:szCs w:val="28"/>
          <w:lang w:val="uk-UA"/>
        </w:rPr>
      </w:pPr>
      <w:r w:rsidRPr="005B1E22">
        <w:rPr>
          <w:sz w:val="28"/>
          <w:szCs w:val="28"/>
          <w:lang w:val="uk-UA"/>
        </w:rPr>
        <w:t xml:space="preserve">2.3.2.2. </w:t>
      </w:r>
      <w:r w:rsidRPr="005B1E22">
        <w:rPr>
          <w:bCs/>
          <w:iCs/>
          <w:sz w:val="28"/>
          <w:szCs w:val="28"/>
          <w:lang w:val="uk-UA"/>
        </w:rPr>
        <w:t>Адреса зареєстрованого місця постійного проживання</w:t>
      </w:r>
      <w:r w:rsidRPr="005B1E22">
        <w:rPr>
          <w:sz w:val="28"/>
          <w:szCs w:val="28"/>
          <w:lang w:val="uk-UA"/>
        </w:rPr>
        <w:t>.</w:t>
      </w:r>
    </w:p>
    <w:p w:rsidR="00A71EAF" w:rsidRPr="005B1E22" w:rsidRDefault="00A71EAF" w:rsidP="00C003A2">
      <w:pPr>
        <w:ind w:left="1429"/>
        <w:jc w:val="both"/>
        <w:rPr>
          <w:sz w:val="28"/>
          <w:szCs w:val="28"/>
          <w:lang w:val="uk-UA"/>
        </w:rPr>
      </w:pPr>
      <w:r w:rsidRPr="005B1E22">
        <w:rPr>
          <w:sz w:val="28"/>
          <w:szCs w:val="28"/>
          <w:lang w:val="uk-UA"/>
        </w:rPr>
        <w:t>2.3.2.3. Контактні дані (телефон, електронна адреса).</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2.4. Внесення до Реєстру відомостей про дітей здійснюється на сайті  Департаменту освіти Харківської міської ради в розділі «Харківська міська освітня мережа»</w:t>
      </w:r>
      <w:r w:rsidR="00D91E5C" w:rsidRPr="005B1E22">
        <w:rPr>
          <w:rFonts w:ascii="Times New Roman" w:hAnsi="Times New Roman" w:cs="Times New Roman"/>
          <w:color w:val="auto"/>
          <w:sz w:val="28"/>
          <w:szCs w:val="28"/>
          <w:lang w:val="uk-UA"/>
        </w:rPr>
        <w:t xml:space="preserve"> /</w:t>
      </w:r>
      <w:r w:rsidRPr="005B1E22">
        <w:rPr>
          <w:rFonts w:ascii="Times New Roman" w:hAnsi="Times New Roman" w:cs="Times New Roman"/>
          <w:color w:val="auto"/>
          <w:sz w:val="28"/>
          <w:szCs w:val="28"/>
          <w:lang w:val="uk-UA"/>
        </w:rPr>
        <w:t xml:space="preserve"> «Електронна реєстрація в дошкільні навчальні заклади» </w:t>
      </w:r>
      <w:r w:rsidR="00D91E5C" w:rsidRPr="005B1E22">
        <w:rPr>
          <w:rFonts w:ascii="Times New Roman" w:hAnsi="Times New Roman" w:cs="Times New Roman"/>
          <w:color w:val="auto"/>
          <w:sz w:val="28"/>
          <w:szCs w:val="28"/>
          <w:lang w:val="uk-UA"/>
        </w:rPr>
        <w:t xml:space="preserve">(або у відповідних розділах на сайтах управлінь освіти адміністрацій районів Харківської міської ради) </w:t>
      </w:r>
      <w:r w:rsidRPr="005B1E22">
        <w:rPr>
          <w:rFonts w:ascii="Times New Roman" w:hAnsi="Times New Roman" w:cs="Times New Roman"/>
          <w:color w:val="auto"/>
          <w:sz w:val="28"/>
          <w:szCs w:val="28"/>
          <w:lang w:val="uk-UA"/>
        </w:rPr>
        <w:t xml:space="preserve">батьками або особами, які їх замінюють, чи реєстратором  (за зверненням батьків або осіб, які їх замінюють), який заповнює заявку в присутності заявника за встановленою формою.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2.5. Занесення відомостей у заявку здійснюється виключно державною мовою (як написано у відповідних документах: свідоцтві про народження, довідці про пільги тощо).</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Заявки, в яких відомості вказані не державною мовою або відмінні від даних у документах, відхиляються районним реєстратором.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2.6. Для підтвердження достовірності внесених відомостей заявник повинен упродовж 10 днів з дня подання електронної заяви звернутись до районного реєстратора з оригіналами (копіями) документів (свідоцтво про народження; документ, що підтверджує пільги) або прикріпити до заяви скан-копії зазначених документів.</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Заявка, заповнена форма якої не відповідає за змістом оригіналам документів, </w:t>
      </w:r>
      <w:r w:rsidR="005E6B57" w:rsidRPr="005B1E22">
        <w:rPr>
          <w:rFonts w:ascii="Times New Roman" w:hAnsi="Times New Roman" w:cs="Times New Roman"/>
          <w:color w:val="auto"/>
          <w:sz w:val="28"/>
          <w:szCs w:val="28"/>
          <w:lang w:val="uk-UA"/>
        </w:rPr>
        <w:t>в</w:t>
      </w:r>
      <w:r w:rsidR="00F73943" w:rsidRPr="005B1E22">
        <w:rPr>
          <w:rFonts w:ascii="Times New Roman" w:hAnsi="Times New Roman" w:cs="Times New Roman"/>
          <w:color w:val="auto"/>
          <w:sz w:val="28"/>
          <w:szCs w:val="28"/>
          <w:lang w:val="uk-UA"/>
        </w:rPr>
        <w:t>ідхиляється</w:t>
      </w:r>
      <w:r w:rsidRPr="005B1E22">
        <w:rPr>
          <w:rFonts w:ascii="Times New Roman" w:hAnsi="Times New Roman" w:cs="Times New Roman"/>
          <w:color w:val="auto"/>
          <w:sz w:val="28"/>
          <w:szCs w:val="28"/>
          <w:lang w:val="uk-UA"/>
        </w:rPr>
        <w:t xml:space="preserve"> районним реєстратором.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lastRenderedPageBreak/>
        <w:t xml:space="preserve">Якщо відомості, зазначені у заявці, відповідають оригіналам документів, то заявка отримує постійну реєстрацію в Реєстрі за первинною датою подання електронної заявки. </w:t>
      </w:r>
    </w:p>
    <w:p w:rsidR="00A71EAF" w:rsidRPr="005B1E22" w:rsidRDefault="00A71EAF" w:rsidP="00FE2DC2">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2.7. Заявник має можливість обрати лише один дошкільний навчальний заклад для реєстрації своєї дитини. Якщо заявлена дитина вже зареєстрована в Реєстрі – відмова у реєстрації надається заявнику </w:t>
      </w:r>
      <w:r w:rsidRPr="005B1E22">
        <w:rPr>
          <w:rFonts w:ascii="Times New Roman" w:hAnsi="Times New Roman" w:cs="Times New Roman"/>
          <w:iCs/>
          <w:color w:val="auto"/>
          <w:sz w:val="28"/>
          <w:szCs w:val="28"/>
          <w:lang w:val="uk-UA"/>
        </w:rPr>
        <w:t>автоматично</w:t>
      </w:r>
      <w:r w:rsidRPr="005B1E22">
        <w:rPr>
          <w:rFonts w:ascii="Times New Roman" w:hAnsi="Times New Roman" w:cs="Times New Roman"/>
          <w:color w:val="auto"/>
          <w:sz w:val="28"/>
          <w:szCs w:val="28"/>
          <w:lang w:val="uk-UA"/>
        </w:rPr>
        <w:t>.</w:t>
      </w:r>
      <w:r w:rsidR="00261238" w:rsidRPr="005B1E22">
        <w:rPr>
          <w:rFonts w:ascii="Times New Roman" w:hAnsi="Times New Roman" w:cs="Times New Roman"/>
          <w:color w:val="auto"/>
          <w:sz w:val="28"/>
          <w:szCs w:val="28"/>
          <w:lang w:val="uk-UA"/>
        </w:rPr>
        <w:t xml:space="preserve">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2.8. Районний реєстратор зобов’язаний надати всю необхідну допомогу, пов’язану із заповненням заявки, а також  надати доступ до інформації, яка міститься в Реєстрі.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2.9. Заявник несе персональну відповідальність за </w:t>
      </w:r>
      <w:r w:rsidR="00A15D4C" w:rsidRPr="005B1E22">
        <w:rPr>
          <w:rFonts w:ascii="Times New Roman" w:hAnsi="Times New Roman" w:cs="Times New Roman"/>
          <w:color w:val="auto"/>
          <w:sz w:val="28"/>
          <w:szCs w:val="28"/>
          <w:lang w:val="uk-UA"/>
        </w:rPr>
        <w:t xml:space="preserve">достовірність відомостей, наданих </w:t>
      </w:r>
      <w:r w:rsidRPr="005B1E22">
        <w:rPr>
          <w:rFonts w:ascii="Times New Roman" w:hAnsi="Times New Roman" w:cs="Times New Roman"/>
          <w:color w:val="auto"/>
          <w:sz w:val="28"/>
          <w:szCs w:val="28"/>
          <w:lang w:val="uk-UA"/>
        </w:rPr>
        <w:t>в реєстраційній заявці.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2.10.  Реєстрація до вікових груп здійснюється станом на 01 вересня року, обраного в заявці.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2.11. Вилучення відомостей про дитину здійснюється:</w:t>
      </w:r>
    </w:p>
    <w:p w:rsidR="00A71EAF" w:rsidRPr="005B1E22" w:rsidRDefault="00A71EAF" w:rsidP="00EB10E8">
      <w:pPr>
        <w:ind w:left="1276"/>
        <w:jc w:val="both"/>
        <w:rPr>
          <w:sz w:val="28"/>
          <w:szCs w:val="28"/>
          <w:lang w:val="uk-UA"/>
        </w:rPr>
      </w:pPr>
      <w:r w:rsidRPr="005B1E22">
        <w:rPr>
          <w:sz w:val="28"/>
          <w:szCs w:val="28"/>
          <w:lang w:val="uk-UA"/>
        </w:rPr>
        <w:t>2.11.1. Особисто заявником, за його власним бажанням, при цьому причиною відхилення заявки буде визначено «Відхилено автором заявки».</w:t>
      </w:r>
    </w:p>
    <w:p w:rsidR="00A71EAF" w:rsidRPr="005B1E22" w:rsidRDefault="00A71EAF" w:rsidP="00EB10E8">
      <w:pPr>
        <w:ind w:left="1276"/>
        <w:jc w:val="both"/>
        <w:rPr>
          <w:sz w:val="28"/>
          <w:szCs w:val="28"/>
          <w:lang w:val="uk-UA"/>
        </w:rPr>
      </w:pPr>
      <w:r w:rsidRPr="005B1E22">
        <w:rPr>
          <w:sz w:val="28"/>
          <w:szCs w:val="28"/>
          <w:lang w:val="uk-UA"/>
        </w:rPr>
        <w:t>2.11.2. На підставі наказу про зарахування дитини до дошкільного навчального закладу.</w:t>
      </w:r>
    </w:p>
    <w:p w:rsidR="00A71EAF" w:rsidRPr="005B1E22" w:rsidRDefault="00A71EAF" w:rsidP="00EB10E8">
      <w:pPr>
        <w:ind w:left="1276"/>
        <w:jc w:val="both"/>
        <w:rPr>
          <w:sz w:val="28"/>
          <w:szCs w:val="28"/>
          <w:lang w:val="uk-UA"/>
        </w:rPr>
      </w:pPr>
      <w:r w:rsidRPr="005B1E22">
        <w:rPr>
          <w:sz w:val="28"/>
          <w:szCs w:val="28"/>
          <w:lang w:val="uk-UA"/>
        </w:rPr>
        <w:t>2.11.3. У разі порушення термінів подачі заяви на зарахування до дошкільного навчального закладу та переліку документів, визначених цим Положенням.</w:t>
      </w:r>
    </w:p>
    <w:p w:rsidR="00A71EAF" w:rsidRPr="005B1E22" w:rsidRDefault="00A71EAF" w:rsidP="00EB10E8">
      <w:pPr>
        <w:ind w:left="1276"/>
        <w:jc w:val="both"/>
        <w:rPr>
          <w:sz w:val="28"/>
          <w:szCs w:val="28"/>
          <w:lang w:val="uk-UA"/>
        </w:rPr>
      </w:pPr>
      <w:r w:rsidRPr="005B1E22">
        <w:rPr>
          <w:sz w:val="28"/>
          <w:szCs w:val="28"/>
          <w:lang w:val="uk-UA"/>
        </w:rPr>
        <w:t>2.11.4. У разі відсутності документів, які підтверджують пільги.</w:t>
      </w:r>
    </w:p>
    <w:p w:rsidR="00A71EAF" w:rsidRPr="005B1E22" w:rsidRDefault="00A71EAF" w:rsidP="00EB10E8">
      <w:pPr>
        <w:ind w:left="1276"/>
        <w:jc w:val="both"/>
        <w:rPr>
          <w:sz w:val="28"/>
          <w:szCs w:val="28"/>
          <w:lang w:val="uk-UA"/>
        </w:rPr>
      </w:pPr>
      <w:r w:rsidRPr="005B1E22">
        <w:rPr>
          <w:sz w:val="28"/>
          <w:szCs w:val="28"/>
          <w:lang w:val="uk-UA"/>
        </w:rPr>
        <w:t>2.11.5. У разі фальсифікації персональних даних в заявці (ПІБ, дата народження, серія та номер свідоцтва про народження).</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2.12. Присвоєння порядкових номерів реєстрації здійснюється в порядку черговості за віковою групою кожного дошкільного навчального закладу при внесенні відомостей про дитину. Дата та час реєстрації зміні не підлягають.</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2.13. Відомості про дітей, зареєстрованих в дошкільних навчальних закладах у відповідних Журналах обліку до 15.08.2013 – до запровадження електронної реєстрації дітей в дошкільні навчальні заклади міста – в обов’язковому порядку вносяться районними реєстраторами до Реєстру до 30.08.2013 з урахуванням дати первинного звернення батьків (для збереження черговості). </w:t>
      </w:r>
    </w:p>
    <w:p w:rsidR="00C648C3"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2.14. При вивільненні місця у дошкільному навчальному закладі районний реєстратор </w:t>
      </w:r>
      <w:r w:rsidR="00F73943" w:rsidRPr="005B1E22">
        <w:rPr>
          <w:rFonts w:ascii="Times New Roman" w:hAnsi="Times New Roman" w:cs="Times New Roman"/>
          <w:iCs/>
          <w:color w:val="auto"/>
          <w:sz w:val="28"/>
          <w:szCs w:val="28"/>
          <w:lang w:val="uk-UA"/>
        </w:rPr>
        <w:t>друку</w:t>
      </w:r>
      <w:r w:rsidRPr="005B1E22">
        <w:rPr>
          <w:rFonts w:ascii="Times New Roman" w:hAnsi="Times New Roman" w:cs="Times New Roman"/>
          <w:iCs/>
          <w:color w:val="auto"/>
          <w:sz w:val="28"/>
          <w:szCs w:val="28"/>
          <w:lang w:val="uk-UA"/>
        </w:rPr>
        <w:t xml:space="preserve">є </w:t>
      </w:r>
      <w:r w:rsidR="00D557AB" w:rsidRPr="005B1E22">
        <w:rPr>
          <w:rFonts w:ascii="Times New Roman" w:hAnsi="Times New Roman" w:cs="Times New Roman"/>
          <w:iCs/>
          <w:color w:val="auto"/>
          <w:sz w:val="28"/>
          <w:szCs w:val="28"/>
          <w:lang w:val="uk-UA"/>
        </w:rPr>
        <w:t>Н</w:t>
      </w:r>
      <w:r w:rsidRPr="005B1E22">
        <w:rPr>
          <w:rFonts w:ascii="Times New Roman" w:hAnsi="Times New Roman" w:cs="Times New Roman"/>
          <w:iCs/>
          <w:color w:val="auto"/>
          <w:sz w:val="28"/>
          <w:szCs w:val="28"/>
          <w:lang w:val="uk-UA"/>
        </w:rPr>
        <w:t xml:space="preserve">аправлення першій </w:t>
      </w:r>
      <w:r w:rsidR="00F73943" w:rsidRPr="005B1E22">
        <w:rPr>
          <w:rFonts w:ascii="Times New Roman" w:hAnsi="Times New Roman" w:cs="Times New Roman"/>
          <w:iCs/>
          <w:color w:val="auto"/>
          <w:sz w:val="28"/>
          <w:szCs w:val="28"/>
          <w:lang w:val="uk-UA"/>
        </w:rPr>
        <w:t xml:space="preserve">дитині </w:t>
      </w:r>
      <w:r w:rsidRPr="005B1E22">
        <w:rPr>
          <w:rFonts w:ascii="Times New Roman" w:hAnsi="Times New Roman" w:cs="Times New Roman"/>
          <w:color w:val="auto"/>
          <w:sz w:val="28"/>
          <w:szCs w:val="28"/>
          <w:lang w:val="uk-UA"/>
        </w:rPr>
        <w:t>відповідно</w:t>
      </w:r>
      <w:r w:rsidR="00F73943" w:rsidRPr="005B1E22">
        <w:rPr>
          <w:rFonts w:ascii="Times New Roman" w:hAnsi="Times New Roman" w:cs="Times New Roman"/>
          <w:color w:val="auto"/>
          <w:sz w:val="28"/>
          <w:szCs w:val="28"/>
          <w:lang w:val="uk-UA"/>
        </w:rPr>
        <w:t>го</w:t>
      </w:r>
      <w:r w:rsidRPr="005B1E22">
        <w:rPr>
          <w:rFonts w:ascii="Times New Roman" w:hAnsi="Times New Roman" w:cs="Times New Roman"/>
          <w:color w:val="auto"/>
          <w:sz w:val="28"/>
          <w:szCs w:val="28"/>
          <w:lang w:val="uk-UA"/>
        </w:rPr>
        <w:t xml:space="preserve"> ві</w:t>
      </w:r>
      <w:r w:rsidR="00F73943" w:rsidRPr="005B1E22">
        <w:rPr>
          <w:rFonts w:ascii="Times New Roman" w:hAnsi="Times New Roman" w:cs="Times New Roman"/>
          <w:color w:val="auto"/>
          <w:sz w:val="28"/>
          <w:szCs w:val="28"/>
          <w:lang w:val="uk-UA"/>
        </w:rPr>
        <w:t>ку</w:t>
      </w:r>
      <w:r w:rsidRPr="005B1E22">
        <w:rPr>
          <w:rFonts w:ascii="Times New Roman" w:hAnsi="Times New Roman" w:cs="Times New Roman"/>
          <w:color w:val="auto"/>
          <w:sz w:val="28"/>
          <w:szCs w:val="28"/>
          <w:lang w:val="uk-UA"/>
        </w:rPr>
        <w:t xml:space="preserve"> </w:t>
      </w:r>
      <w:r w:rsidR="00F73943" w:rsidRPr="005B1E22">
        <w:rPr>
          <w:rFonts w:ascii="Times New Roman" w:hAnsi="Times New Roman" w:cs="Times New Roman"/>
          <w:iCs/>
          <w:color w:val="auto"/>
          <w:sz w:val="28"/>
          <w:szCs w:val="28"/>
          <w:lang w:val="uk-UA"/>
        </w:rPr>
        <w:t>в Реєстрі</w:t>
      </w:r>
      <w:r w:rsidRPr="005B1E22">
        <w:rPr>
          <w:rFonts w:ascii="Times New Roman" w:hAnsi="Times New Roman" w:cs="Times New Roman"/>
          <w:color w:val="auto"/>
          <w:sz w:val="28"/>
          <w:szCs w:val="28"/>
          <w:lang w:val="uk-UA"/>
        </w:rPr>
        <w:t xml:space="preserve"> цього дитячого садка та змінює статус заявки у картці дитини на «Видано направлення», при цьому батьки дитини, або особи, які їх замінюють, отримують відповідне повідомлення на заявлену ними електронну адресу.</w:t>
      </w:r>
      <w:r w:rsidR="00C648C3" w:rsidRPr="005B1E22">
        <w:rPr>
          <w:rFonts w:ascii="Times New Roman" w:hAnsi="Times New Roman" w:cs="Times New Roman"/>
          <w:color w:val="auto"/>
          <w:sz w:val="28"/>
          <w:szCs w:val="28"/>
          <w:lang w:val="uk-UA"/>
        </w:rPr>
        <w:t xml:space="preserve"> </w:t>
      </w:r>
    </w:p>
    <w:p w:rsidR="00A71EAF" w:rsidRPr="005B1E22" w:rsidRDefault="00C648C3"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2.15. П</w:t>
      </w:r>
      <w:r w:rsidR="00CC2B35" w:rsidRPr="005B1E22">
        <w:rPr>
          <w:rFonts w:ascii="Times New Roman" w:hAnsi="Times New Roman" w:cs="Times New Roman"/>
          <w:color w:val="auto"/>
          <w:sz w:val="28"/>
          <w:szCs w:val="28"/>
          <w:lang w:val="uk-UA"/>
        </w:rPr>
        <w:t>о</w:t>
      </w:r>
      <w:r w:rsidRPr="005B1E22">
        <w:rPr>
          <w:rFonts w:ascii="Times New Roman" w:hAnsi="Times New Roman" w:cs="Times New Roman"/>
          <w:color w:val="auto"/>
          <w:sz w:val="28"/>
          <w:szCs w:val="28"/>
          <w:lang w:val="uk-UA"/>
        </w:rPr>
        <w:t xml:space="preserve"> отриманн</w:t>
      </w:r>
      <w:r w:rsidR="00CC2B35" w:rsidRPr="005B1E22">
        <w:rPr>
          <w:rFonts w:ascii="Times New Roman" w:hAnsi="Times New Roman" w:cs="Times New Roman"/>
          <w:color w:val="auto"/>
          <w:sz w:val="28"/>
          <w:szCs w:val="28"/>
          <w:lang w:val="uk-UA"/>
        </w:rPr>
        <w:t>і</w:t>
      </w:r>
      <w:r w:rsidRPr="005B1E22">
        <w:rPr>
          <w:rFonts w:ascii="Times New Roman" w:hAnsi="Times New Roman" w:cs="Times New Roman"/>
          <w:color w:val="auto"/>
          <w:sz w:val="28"/>
          <w:szCs w:val="28"/>
          <w:lang w:val="uk-UA"/>
        </w:rPr>
        <w:t xml:space="preserve"> повідомлення про зміну статусу заявки у картці дитини на «Видано направлення» заявник </w:t>
      </w:r>
      <w:r w:rsidR="00CC2B35" w:rsidRPr="005B1E22">
        <w:rPr>
          <w:rFonts w:ascii="Times New Roman" w:hAnsi="Times New Roman" w:cs="Times New Roman"/>
          <w:color w:val="auto"/>
          <w:sz w:val="28"/>
          <w:szCs w:val="28"/>
          <w:lang w:val="uk-UA"/>
        </w:rPr>
        <w:t xml:space="preserve">(з числа батьків або осіб, які їх замінюють) </w:t>
      </w:r>
      <w:r w:rsidRPr="005B1E22">
        <w:rPr>
          <w:rFonts w:ascii="Times New Roman" w:hAnsi="Times New Roman" w:cs="Times New Roman"/>
          <w:color w:val="auto"/>
          <w:sz w:val="28"/>
          <w:szCs w:val="28"/>
          <w:lang w:val="uk-UA"/>
        </w:rPr>
        <w:t xml:space="preserve">повинен </w:t>
      </w:r>
      <w:r w:rsidR="00CC2B35" w:rsidRPr="005B1E22">
        <w:rPr>
          <w:rFonts w:ascii="Times New Roman" w:hAnsi="Times New Roman" w:cs="Times New Roman"/>
          <w:color w:val="auto"/>
          <w:sz w:val="28"/>
          <w:szCs w:val="28"/>
          <w:lang w:val="uk-UA"/>
        </w:rPr>
        <w:t xml:space="preserve">упродовж 05 робочих днів звернутись </w:t>
      </w:r>
      <w:r w:rsidRPr="005B1E22">
        <w:rPr>
          <w:rFonts w:ascii="Times New Roman" w:hAnsi="Times New Roman" w:cs="Times New Roman"/>
          <w:color w:val="auto"/>
          <w:sz w:val="28"/>
          <w:szCs w:val="28"/>
          <w:lang w:val="uk-UA"/>
        </w:rPr>
        <w:t xml:space="preserve">до районного реєстратора для отримання Направлення до дошкільного навчального </w:t>
      </w:r>
      <w:r w:rsidRPr="005B1E22">
        <w:rPr>
          <w:rFonts w:ascii="Times New Roman" w:hAnsi="Times New Roman" w:cs="Times New Roman"/>
          <w:color w:val="auto"/>
          <w:sz w:val="28"/>
          <w:szCs w:val="28"/>
          <w:lang w:val="uk-UA"/>
        </w:rPr>
        <w:lastRenderedPageBreak/>
        <w:t xml:space="preserve">закладу. Після видачі Направлення батькам або особам, які їх замінюють, районний реєстратор змінює статус заявки на «Отримано направлення».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5B1E22" w:rsidRDefault="00A71EAF" w:rsidP="0062131D">
      <w:pPr>
        <w:pStyle w:val="ms-rteelement-p"/>
        <w:spacing w:before="0" w:after="0" w:afterAutospacing="0" w:line="240" w:lineRule="auto"/>
        <w:ind w:firstLine="709"/>
        <w:jc w:val="both"/>
        <w:rPr>
          <w:rStyle w:val="ae"/>
          <w:rFonts w:ascii="Times New Roman" w:hAnsi="Times New Roman" w:cs="Times New Roman"/>
          <w:color w:val="auto"/>
          <w:sz w:val="28"/>
          <w:szCs w:val="28"/>
          <w:lang w:val="uk-UA"/>
        </w:rPr>
      </w:pPr>
      <w:r w:rsidRPr="005B1E22">
        <w:rPr>
          <w:rStyle w:val="ae"/>
          <w:rFonts w:ascii="Times New Roman" w:hAnsi="Times New Roman" w:cs="Times New Roman"/>
          <w:color w:val="auto"/>
          <w:sz w:val="28"/>
          <w:szCs w:val="28"/>
          <w:lang w:val="uk-UA"/>
        </w:rPr>
        <w:t>3. Порядок прийому дітей до дошкільн</w:t>
      </w:r>
      <w:r w:rsidR="00B64EE4" w:rsidRPr="005B1E22">
        <w:rPr>
          <w:rStyle w:val="ae"/>
          <w:rFonts w:ascii="Times New Roman" w:hAnsi="Times New Roman" w:cs="Times New Roman"/>
          <w:color w:val="auto"/>
          <w:sz w:val="28"/>
          <w:szCs w:val="28"/>
          <w:lang w:val="uk-UA"/>
        </w:rPr>
        <w:t>их</w:t>
      </w:r>
      <w:r w:rsidRPr="005B1E22">
        <w:rPr>
          <w:rStyle w:val="ae"/>
          <w:rFonts w:ascii="Times New Roman" w:hAnsi="Times New Roman" w:cs="Times New Roman"/>
          <w:color w:val="auto"/>
          <w:sz w:val="28"/>
          <w:szCs w:val="28"/>
          <w:lang w:val="uk-UA"/>
        </w:rPr>
        <w:t xml:space="preserve"> навчальн</w:t>
      </w:r>
      <w:r w:rsidR="00B64EE4" w:rsidRPr="005B1E22">
        <w:rPr>
          <w:rStyle w:val="ae"/>
          <w:rFonts w:ascii="Times New Roman" w:hAnsi="Times New Roman" w:cs="Times New Roman"/>
          <w:color w:val="auto"/>
          <w:sz w:val="28"/>
          <w:szCs w:val="28"/>
          <w:lang w:val="uk-UA"/>
        </w:rPr>
        <w:t>их</w:t>
      </w:r>
      <w:r w:rsidRPr="005B1E22">
        <w:rPr>
          <w:rStyle w:val="ae"/>
          <w:rFonts w:ascii="Times New Roman" w:hAnsi="Times New Roman" w:cs="Times New Roman"/>
          <w:color w:val="auto"/>
          <w:sz w:val="28"/>
          <w:szCs w:val="28"/>
          <w:lang w:val="uk-UA"/>
        </w:rPr>
        <w:t xml:space="preserve"> заклад</w:t>
      </w:r>
      <w:r w:rsidR="00B64EE4" w:rsidRPr="005B1E22">
        <w:rPr>
          <w:rStyle w:val="ae"/>
          <w:rFonts w:ascii="Times New Roman" w:hAnsi="Times New Roman" w:cs="Times New Roman"/>
          <w:color w:val="auto"/>
          <w:sz w:val="28"/>
          <w:szCs w:val="28"/>
          <w:lang w:val="uk-UA"/>
        </w:rPr>
        <w:t>ів</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103F4"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3.1. </w:t>
      </w:r>
      <w:r w:rsidR="00A103F4" w:rsidRPr="005B1E22">
        <w:rPr>
          <w:rFonts w:ascii="Times New Roman" w:hAnsi="Times New Roman" w:cs="Times New Roman"/>
          <w:color w:val="auto"/>
          <w:sz w:val="28"/>
          <w:szCs w:val="28"/>
          <w:lang w:val="uk-UA"/>
        </w:rPr>
        <w:t xml:space="preserve">Приватні та відомчі дошкільні навчальні заклади здійснюють зарахування дітей </w:t>
      </w:r>
      <w:r w:rsidR="007071A9" w:rsidRPr="005B1E22">
        <w:rPr>
          <w:rFonts w:ascii="Times New Roman" w:hAnsi="Times New Roman" w:cs="Times New Roman"/>
          <w:color w:val="auto"/>
          <w:sz w:val="28"/>
          <w:szCs w:val="28"/>
          <w:lang w:val="uk-UA"/>
        </w:rPr>
        <w:t>у порядку, визначеному їх засновниками</w:t>
      </w:r>
      <w:r w:rsidR="00A103F4" w:rsidRPr="005B1E22">
        <w:rPr>
          <w:rFonts w:ascii="Times New Roman" w:hAnsi="Times New Roman" w:cs="Times New Roman"/>
          <w:color w:val="auto"/>
          <w:sz w:val="28"/>
          <w:szCs w:val="28"/>
          <w:lang w:val="uk-UA"/>
        </w:rPr>
        <w:t xml:space="preserve">. </w:t>
      </w:r>
    </w:p>
    <w:p w:rsidR="00A71EAF" w:rsidRPr="005B1E22" w:rsidRDefault="00A103F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3.2. </w:t>
      </w:r>
      <w:r w:rsidR="00A71EAF" w:rsidRPr="005B1E22">
        <w:rPr>
          <w:rFonts w:ascii="Times New Roman" w:hAnsi="Times New Roman" w:cs="Times New Roman"/>
          <w:color w:val="auto"/>
          <w:sz w:val="28"/>
          <w:szCs w:val="28"/>
          <w:lang w:val="uk-UA"/>
        </w:rPr>
        <w:t xml:space="preserve">Прийом дитини до </w:t>
      </w:r>
      <w:r w:rsidR="007071A9" w:rsidRPr="005B1E22">
        <w:rPr>
          <w:rFonts w:ascii="Times New Roman" w:hAnsi="Times New Roman" w:cs="Times New Roman"/>
          <w:color w:val="auto"/>
          <w:sz w:val="28"/>
          <w:szCs w:val="28"/>
          <w:lang w:val="uk-UA"/>
        </w:rPr>
        <w:t xml:space="preserve">комунального </w:t>
      </w:r>
      <w:r w:rsidR="00A71EAF" w:rsidRPr="005B1E22">
        <w:rPr>
          <w:rFonts w:ascii="Times New Roman" w:hAnsi="Times New Roman" w:cs="Times New Roman"/>
          <w:color w:val="auto"/>
          <w:sz w:val="28"/>
          <w:szCs w:val="28"/>
          <w:lang w:val="uk-UA"/>
        </w:rPr>
        <w:t>дошкільного навчального закладу здійснюється  завідувачем відповідно до отриманого батьками або особ</w:t>
      </w:r>
      <w:r w:rsidR="00D16604" w:rsidRPr="005B1E22">
        <w:rPr>
          <w:rFonts w:ascii="Times New Roman" w:hAnsi="Times New Roman" w:cs="Times New Roman"/>
          <w:color w:val="auto"/>
          <w:sz w:val="28"/>
          <w:szCs w:val="28"/>
          <w:lang w:val="uk-UA"/>
        </w:rPr>
        <w:t>ою</w:t>
      </w:r>
      <w:r w:rsidR="00A71EAF" w:rsidRPr="005B1E22">
        <w:rPr>
          <w:rFonts w:ascii="Times New Roman" w:hAnsi="Times New Roman" w:cs="Times New Roman"/>
          <w:color w:val="auto"/>
          <w:sz w:val="28"/>
          <w:szCs w:val="28"/>
          <w:lang w:val="uk-UA"/>
        </w:rPr>
        <w:t>, як</w:t>
      </w:r>
      <w:r w:rsidR="00D557AB" w:rsidRPr="005B1E22">
        <w:rPr>
          <w:rFonts w:ascii="Times New Roman" w:hAnsi="Times New Roman" w:cs="Times New Roman"/>
          <w:color w:val="auto"/>
          <w:sz w:val="28"/>
          <w:szCs w:val="28"/>
          <w:lang w:val="uk-UA"/>
        </w:rPr>
        <w:t>а</w:t>
      </w:r>
      <w:r w:rsidR="00A71EAF" w:rsidRPr="005B1E22">
        <w:rPr>
          <w:rFonts w:ascii="Times New Roman" w:hAnsi="Times New Roman" w:cs="Times New Roman"/>
          <w:color w:val="auto"/>
          <w:sz w:val="28"/>
          <w:szCs w:val="28"/>
          <w:lang w:val="uk-UA"/>
        </w:rPr>
        <w:t xml:space="preserve"> їх заміню</w:t>
      </w:r>
      <w:r w:rsidR="00D557AB" w:rsidRPr="005B1E22">
        <w:rPr>
          <w:rFonts w:ascii="Times New Roman" w:hAnsi="Times New Roman" w:cs="Times New Roman"/>
          <w:color w:val="auto"/>
          <w:sz w:val="28"/>
          <w:szCs w:val="28"/>
          <w:lang w:val="uk-UA"/>
        </w:rPr>
        <w:t>є</w:t>
      </w:r>
      <w:r w:rsidR="00A71EAF" w:rsidRPr="005B1E22">
        <w:rPr>
          <w:rFonts w:ascii="Times New Roman" w:hAnsi="Times New Roman" w:cs="Times New Roman"/>
          <w:color w:val="auto"/>
          <w:sz w:val="28"/>
          <w:szCs w:val="28"/>
          <w:lang w:val="uk-UA"/>
        </w:rPr>
        <w:t xml:space="preserve">, у районного реєстратора Направлення, упродовж періоду комплектації новостворених груп наприкінці оздоровчого періоду (серпень) поточного року та упродовж календарного року у разі вивільнення місць у відповідному дошкільному навчальному закладі. </w:t>
      </w:r>
    </w:p>
    <w:p w:rsidR="00A71EAF"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У випадку недоукомплектування груп завідувач дошкільного навчального закладу здійснює прийом дітей упродовж календарного року відповідно до отриманих у районного реєстратора Направлень.  </w:t>
      </w:r>
    </w:p>
    <w:p w:rsidR="00B3056D" w:rsidRPr="005B1E22" w:rsidRDefault="00B3056D"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B3056D">
        <w:rPr>
          <w:rFonts w:ascii="Times New Roman" w:hAnsi="Times New Roman" w:cs="Times New Roman"/>
          <w:color w:val="auto"/>
          <w:sz w:val="28"/>
          <w:szCs w:val="28"/>
          <w:lang w:val="uk-UA"/>
        </w:rPr>
        <w:t>При прийомі перевага надається дітям, які мешкають на закріпленій за  дошкільним навчальним закладом території обслуговування.</w:t>
      </w:r>
    </w:p>
    <w:p w:rsidR="00905EDC" w:rsidRPr="005B1E22" w:rsidRDefault="00D1660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3.3. Під час </w:t>
      </w:r>
      <w:r w:rsidR="00841780" w:rsidRPr="005B1E22">
        <w:rPr>
          <w:rFonts w:ascii="Times New Roman" w:hAnsi="Times New Roman" w:cs="Times New Roman"/>
          <w:color w:val="auto"/>
          <w:sz w:val="28"/>
          <w:szCs w:val="28"/>
          <w:lang w:val="uk-UA"/>
        </w:rPr>
        <w:t xml:space="preserve">попередньої </w:t>
      </w:r>
      <w:r w:rsidRPr="005B1E22">
        <w:rPr>
          <w:rFonts w:ascii="Times New Roman" w:hAnsi="Times New Roman" w:cs="Times New Roman"/>
          <w:color w:val="auto"/>
          <w:sz w:val="28"/>
          <w:szCs w:val="28"/>
          <w:lang w:val="uk-UA"/>
        </w:rPr>
        <w:t xml:space="preserve">комплектації груп (квітень-травень) районний реєстратор </w:t>
      </w:r>
      <w:r w:rsidR="00841780" w:rsidRPr="005B1E22">
        <w:rPr>
          <w:rFonts w:ascii="Times New Roman" w:hAnsi="Times New Roman" w:cs="Times New Roman"/>
          <w:color w:val="auto"/>
          <w:sz w:val="28"/>
          <w:szCs w:val="28"/>
          <w:lang w:val="uk-UA"/>
        </w:rPr>
        <w:t xml:space="preserve">друкує завідувачам ДНЗ </w:t>
      </w:r>
      <w:r w:rsidR="00905EDC" w:rsidRPr="005B1E22">
        <w:rPr>
          <w:rFonts w:ascii="Times New Roman" w:hAnsi="Times New Roman" w:cs="Times New Roman"/>
          <w:color w:val="auto"/>
          <w:sz w:val="28"/>
          <w:szCs w:val="28"/>
          <w:lang w:val="uk-UA"/>
        </w:rPr>
        <w:t>по кожній віковій групі Списки дітей для зарахування до ДНЗ з 01 вересня поточного року (далі Списки)</w:t>
      </w:r>
      <w:r w:rsidR="00841780" w:rsidRPr="005B1E22">
        <w:rPr>
          <w:rFonts w:ascii="Times New Roman" w:hAnsi="Times New Roman" w:cs="Times New Roman"/>
          <w:color w:val="auto"/>
          <w:sz w:val="28"/>
          <w:szCs w:val="28"/>
          <w:lang w:val="uk-UA"/>
        </w:rPr>
        <w:t>.</w:t>
      </w:r>
      <w:r w:rsidR="00905EDC" w:rsidRPr="005B1E22">
        <w:rPr>
          <w:rFonts w:ascii="Times New Roman" w:hAnsi="Times New Roman" w:cs="Times New Roman"/>
          <w:color w:val="auto"/>
          <w:sz w:val="28"/>
          <w:szCs w:val="28"/>
          <w:lang w:val="uk-UA"/>
        </w:rPr>
        <w:t xml:space="preserve"> До С</w:t>
      </w:r>
      <w:r w:rsidR="00841780" w:rsidRPr="005B1E22">
        <w:rPr>
          <w:rFonts w:ascii="Times New Roman" w:hAnsi="Times New Roman" w:cs="Times New Roman"/>
          <w:color w:val="auto"/>
          <w:sz w:val="28"/>
          <w:szCs w:val="28"/>
          <w:lang w:val="uk-UA"/>
        </w:rPr>
        <w:t>писк</w:t>
      </w:r>
      <w:r w:rsidR="00905EDC" w:rsidRPr="005B1E22">
        <w:rPr>
          <w:rFonts w:ascii="Times New Roman" w:hAnsi="Times New Roman" w:cs="Times New Roman"/>
          <w:color w:val="auto"/>
          <w:sz w:val="28"/>
          <w:szCs w:val="28"/>
          <w:lang w:val="uk-UA"/>
        </w:rPr>
        <w:t>ів</w:t>
      </w:r>
      <w:r w:rsidR="00841780" w:rsidRPr="005B1E22">
        <w:rPr>
          <w:rFonts w:ascii="Times New Roman" w:hAnsi="Times New Roman" w:cs="Times New Roman"/>
          <w:color w:val="auto"/>
          <w:sz w:val="28"/>
          <w:szCs w:val="28"/>
          <w:lang w:val="uk-UA"/>
        </w:rPr>
        <w:t xml:space="preserve"> додаються друковані Направлення на кожну дитину. У картках дітей змінюється статус заявки на «Видано направлення». </w:t>
      </w:r>
      <w:r w:rsidR="00905EDC" w:rsidRPr="005B1E22">
        <w:rPr>
          <w:rFonts w:ascii="Times New Roman" w:hAnsi="Times New Roman" w:cs="Times New Roman"/>
          <w:color w:val="auto"/>
          <w:sz w:val="28"/>
          <w:szCs w:val="28"/>
          <w:lang w:val="uk-UA"/>
        </w:rPr>
        <w:t>Списки складаються за формою (додається),</w:t>
      </w:r>
      <w:r w:rsidR="00841780" w:rsidRPr="005B1E22">
        <w:rPr>
          <w:rFonts w:ascii="Times New Roman" w:hAnsi="Times New Roman" w:cs="Times New Roman"/>
          <w:color w:val="auto"/>
          <w:sz w:val="28"/>
          <w:szCs w:val="28"/>
          <w:lang w:val="uk-UA"/>
        </w:rPr>
        <w:t xml:space="preserve"> підписуються начальником управління освіти та посвідчуються печаткою.</w:t>
      </w:r>
    </w:p>
    <w:p w:rsidR="00D16604" w:rsidRPr="005B1E22" w:rsidRDefault="00905ED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3.4. Завідуючі ДНЗ до 01 червня проводять відповідну роботу з батьками, діти яких зазначені у Списках,  щодо видачі їм Направлень. За підсумками проведеної роботи завідувачі повертають районному реєстратору Списки з особистими підписами батьків або осіб, які їх замінюють, про отримання Направлень та з відповідними примітками у разі відмови батьків від зарахування дитини в ДНЗ у поточному році  тощо.  </w:t>
      </w:r>
      <w:r w:rsidR="00E04D9C" w:rsidRPr="005B1E22">
        <w:rPr>
          <w:rFonts w:ascii="Times New Roman" w:hAnsi="Times New Roman" w:cs="Times New Roman"/>
          <w:color w:val="auto"/>
          <w:sz w:val="28"/>
          <w:szCs w:val="28"/>
          <w:lang w:val="uk-UA"/>
        </w:rPr>
        <w:t>Районний реєстратор вносить зміни до статусу заявок у картах дітей на «Отримано направлення» згідно з отриманими  Списками.</w:t>
      </w:r>
      <w:r w:rsidR="00841780" w:rsidRPr="005B1E22">
        <w:rPr>
          <w:rFonts w:ascii="Times New Roman" w:hAnsi="Times New Roman" w:cs="Times New Roman"/>
          <w:color w:val="auto"/>
          <w:sz w:val="28"/>
          <w:szCs w:val="28"/>
          <w:lang w:val="uk-UA"/>
        </w:rPr>
        <w:t xml:space="preserve">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3.</w:t>
      </w:r>
      <w:r w:rsidR="00E04D9C" w:rsidRPr="005B1E22">
        <w:rPr>
          <w:rFonts w:ascii="Times New Roman" w:hAnsi="Times New Roman" w:cs="Times New Roman"/>
          <w:color w:val="auto"/>
          <w:sz w:val="28"/>
          <w:szCs w:val="28"/>
          <w:lang w:val="uk-UA"/>
        </w:rPr>
        <w:t>5</w:t>
      </w:r>
      <w:r w:rsidRPr="005B1E22">
        <w:rPr>
          <w:rFonts w:ascii="Times New Roman" w:hAnsi="Times New Roman" w:cs="Times New Roman"/>
          <w:color w:val="auto"/>
          <w:sz w:val="28"/>
          <w:szCs w:val="28"/>
          <w:lang w:val="uk-UA"/>
        </w:rPr>
        <w:t>. Заявник самостійно стежить за черговістю та статусом своєї заявки в Реєстрі. При зміні статусу автоматично на електронну адресу заявника відправляється електронне повідомлення з оповіщенням про його зміну.</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3.</w:t>
      </w:r>
      <w:r w:rsidR="00E04D9C" w:rsidRPr="005B1E22">
        <w:rPr>
          <w:rFonts w:ascii="Times New Roman" w:hAnsi="Times New Roman" w:cs="Times New Roman"/>
          <w:color w:val="auto"/>
          <w:sz w:val="28"/>
          <w:szCs w:val="28"/>
          <w:lang w:val="uk-UA"/>
        </w:rPr>
        <w:t>6</w:t>
      </w:r>
      <w:r w:rsidRPr="005B1E22">
        <w:rPr>
          <w:rFonts w:ascii="Times New Roman" w:hAnsi="Times New Roman" w:cs="Times New Roman"/>
          <w:color w:val="auto"/>
          <w:sz w:val="28"/>
          <w:szCs w:val="28"/>
          <w:lang w:val="uk-UA"/>
        </w:rPr>
        <w:t xml:space="preserve">. У разі встановлення статусу </w:t>
      </w:r>
      <w:r w:rsidR="00CC2B35" w:rsidRPr="005B1E22">
        <w:rPr>
          <w:rFonts w:ascii="Times New Roman" w:hAnsi="Times New Roman" w:cs="Times New Roman"/>
          <w:color w:val="auto"/>
          <w:sz w:val="28"/>
          <w:szCs w:val="28"/>
          <w:lang w:val="uk-UA"/>
        </w:rPr>
        <w:t xml:space="preserve">заявки </w:t>
      </w:r>
      <w:r w:rsidRPr="005B1E22">
        <w:rPr>
          <w:rFonts w:ascii="Times New Roman" w:hAnsi="Times New Roman" w:cs="Times New Roman"/>
          <w:color w:val="auto"/>
          <w:sz w:val="28"/>
          <w:szCs w:val="28"/>
          <w:lang w:val="uk-UA"/>
        </w:rPr>
        <w:t>«</w:t>
      </w:r>
      <w:r w:rsidR="00C648C3" w:rsidRPr="005B1E22">
        <w:rPr>
          <w:rFonts w:ascii="Times New Roman" w:hAnsi="Times New Roman" w:cs="Times New Roman"/>
          <w:color w:val="auto"/>
          <w:sz w:val="28"/>
          <w:szCs w:val="28"/>
          <w:lang w:val="uk-UA"/>
        </w:rPr>
        <w:t>Отримано</w:t>
      </w:r>
      <w:r w:rsidRPr="005B1E22">
        <w:rPr>
          <w:rFonts w:ascii="Times New Roman" w:hAnsi="Times New Roman" w:cs="Times New Roman"/>
          <w:color w:val="auto"/>
          <w:sz w:val="28"/>
          <w:szCs w:val="28"/>
          <w:lang w:val="uk-UA"/>
        </w:rPr>
        <w:t xml:space="preserve"> направлення» заявник зобов’язаний упродовж 30 календарних днів </w:t>
      </w:r>
      <w:r w:rsidR="00E04D9C" w:rsidRPr="005B1E22">
        <w:rPr>
          <w:rFonts w:ascii="Times New Roman" w:hAnsi="Times New Roman" w:cs="Times New Roman"/>
          <w:color w:val="auto"/>
          <w:sz w:val="28"/>
          <w:szCs w:val="28"/>
          <w:lang w:val="uk-UA"/>
        </w:rPr>
        <w:t xml:space="preserve">(під час попередньої комплекстаціїї груп до 10 серпня) </w:t>
      </w:r>
      <w:r w:rsidRPr="005B1E22">
        <w:rPr>
          <w:rFonts w:ascii="Times New Roman" w:hAnsi="Times New Roman" w:cs="Times New Roman"/>
          <w:color w:val="auto"/>
          <w:sz w:val="28"/>
          <w:szCs w:val="28"/>
          <w:lang w:val="uk-UA"/>
        </w:rPr>
        <w:t xml:space="preserve">подати завідувачу дошкільного навчального закладу окрім </w:t>
      </w:r>
      <w:r w:rsidRPr="005B1E22">
        <w:rPr>
          <w:rFonts w:ascii="Times New Roman" w:hAnsi="Times New Roman" w:cs="Times New Roman"/>
          <w:sz w:val="28"/>
          <w:szCs w:val="28"/>
          <w:lang w:val="uk-UA"/>
        </w:rPr>
        <w:t>Направлення у даний дошкільний навчальний заклад,</w:t>
      </w:r>
      <w:r w:rsidRPr="005B1E22">
        <w:rPr>
          <w:rFonts w:ascii="Times New Roman" w:hAnsi="Times New Roman" w:cs="Times New Roman"/>
          <w:color w:val="auto"/>
          <w:sz w:val="28"/>
          <w:szCs w:val="28"/>
          <w:lang w:val="uk-UA"/>
        </w:rPr>
        <w:t xml:space="preserve"> усі документи, </w:t>
      </w:r>
      <w:r w:rsidRPr="005B1E22">
        <w:rPr>
          <w:rFonts w:ascii="Times New Roman" w:hAnsi="Times New Roman" w:cs="Times New Roman"/>
          <w:bCs/>
          <w:iCs/>
          <w:color w:val="auto"/>
          <w:sz w:val="28"/>
          <w:szCs w:val="28"/>
          <w:lang w:val="uk-UA"/>
        </w:rPr>
        <w:t>які необхідні</w:t>
      </w:r>
      <w:r w:rsidRPr="005B1E22">
        <w:rPr>
          <w:rFonts w:ascii="Times New Roman" w:hAnsi="Times New Roman" w:cs="Times New Roman"/>
          <w:color w:val="auto"/>
          <w:sz w:val="28"/>
          <w:szCs w:val="28"/>
          <w:lang w:val="uk-UA"/>
        </w:rPr>
        <w:t xml:space="preserve"> для зарахування дитини, передбачені п.6 Положення «Про дошкільний навчальний заклад», затвердженого постановою Кабінету Міністрів України від 12.03.2003 №305 (зі змінами):</w:t>
      </w:r>
    </w:p>
    <w:p w:rsidR="00A71EAF" w:rsidRPr="00E72F42" w:rsidRDefault="00A71EAF" w:rsidP="00B3374E">
      <w:pPr>
        <w:ind w:left="1134" w:hanging="1"/>
        <w:jc w:val="both"/>
        <w:rPr>
          <w:sz w:val="28"/>
          <w:szCs w:val="28"/>
          <w:lang w:val="uk-UA"/>
        </w:rPr>
      </w:pPr>
      <w:r w:rsidRPr="005B1E22">
        <w:rPr>
          <w:sz w:val="28"/>
          <w:szCs w:val="28"/>
          <w:lang w:val="uk-UA"/>
        </w:rPr>
        <w:t>3.</w:t>
      </w:r>
      <w:r w:rsidR="00E04D9C" w:rsidRPr="005B1E22">
        <w:rPr>
          <w:sz w:val="28"/>
          <w:szCs w:val="28"/>
          <w:lang w:val="uk-UA"/>
        </w:rPr>
        <w:t>6</w:t>
      </w:r>
      <w:r w:rsidRPr="005B1E22">
        <w:rPr>
          <w:sz w:val="28"/>
          <w:szCs w:val="28"/>
          <w:lang w:val="uk-UA"/>
        </w:rPr>
        <w:t>.1. Заява батьків або особи, яка</w:t>
      </w:r>
      <w:r w:rsidRPr="00E72F42">
        <w:rPr>
          <w:sz w:val="28"/>
          <w:szCs w:val="28"/>
          <w:lang w:val="uk-UA"/>
        </w:rPr>
        <w:t xml:space="preserve"> їх замінює.</w:t>
      </w:r>
    </w:p>
    <w:p w:rsidR="00A71EAF" w:rsidRPr="00E72F42" w:rsidRDefault="00E04D9C" w:rsidP="00B3374E">
      <w:pPr>
        <w:ind w:left="1134" w:hanging="1"/>
        <w:jc w:val="both"/>
        <w:rPr>
          <w:sz w:val="28"/>
          <w:szCs w:val="28"/>
          <w:lang w:val="uk-UA"/>
        </w:rPr>
      </w:pPr>
      <w:r>
        <w:rPr>
          <w:sz w:val="28"/>
          <w:szCs w:val="28"/>
          <w:lang w:val="uk-UA"/>
        </w:rPr>
        <w:lastRenderedPageBreak/>
        <w:t>3.6</w:t>
      </w:r>
      <w:r w:rsidR="00A71EAF" w:rsidRPr="00E72F42">
        <w:rPr>
          <w:sz w:val="28"/>
          <w:szCs w:val="28"/>
          <w:lang w:val="uk-UA"/>
        </w:rPr>
        <w:t>.2. Медична довідка про стан здоров’я дитини з висновком лікаря, що дитина може відвідувати дошкільний навчальний заклад.</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.3. Довідка дільничного лікаря про епідеміологічне оточення.</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.4. Свідоцтво про народження дитини.</w:t>
      </w:r>
    </w:p>
    <w:p w:rsidR="00A71EAF" w:rsidRPr="00E72F42" w:rsidRDefault="00E04D9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3.7</w:t>
      </w:r>
      <w:r w:rsidR="00A71EAF" w:rsidRPr="00E72F42">
        <w:rPr>
          <w:rFonts w:ascii="Times New Roman" w:hAnsi="Times New Roman" w:cs="Times New Roman"/>
          <w:color w:val="auto"/>
          <w:sz w:val="28"/>
          <w:szCs w:val="28"/>
          <w:lang w:val="uk-UA"/>
        </w:rPr>
        <w:t xml:space="preserve">. Прийом дітей до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00A71EAF" w:rsidRPr="00E72F42">
        <w:rPr>
          <w:rFonts w:ascii="Times New Roman" w:hAnsi="Times New Roman" w:cs="Times New Roman"/>
          <w:color w:val="auto"/>
          <w:sz w:val="28"/>
          <w:szCs w:val="28"/>
          <w:lang w:val="uk-UA"/>
        </w:rPr>
        <w:t xml:space="preserve">дошкільних навчальних закладів (груп) компенсуючого типу (санаторних та спеціальних) здійснюється відповідно до п. 6 Положення «Про дошкільний навчальний заклад» за наявності відповідного </w:t>
      </w:r>
      <w:r w:rsidR="007071A9">
        <w:rPr>
          <w:rFonts w:ascii="Times New Roman" w:hAnsi="Times New Roman" w:cs="Times New Roman"/>
          <w:color w:val="auto"/>
          <w:sz w:val="28"/>
          <w:szCs w:val="28"/>
          <w:lang w:val="uk-UA"/>
        </w:rPr>
        <w:t>Н</w:t>
      </w:r>
      <w:r w:rsidR="00A71EAF" w:rsidRPr="00E72F42">
        <w:rPr>
          <w:rFonts w:ascii="Times New Roman" w:hAnsi="Times New Roman" w:cs="Times New Roman"/>
          <w:color w:val="auto"/>
          <w:sz w:val="28"/>
          <w:szCs w:val="28"/>
          <w:lang w:val="uk-UA"/>
        </w:rPr>
        <w:t xml:space="preserve">аправлення управління освіти адміністрації району Харківської міської ради, висновку психолого-медико-педагогічної консультації або </w:t>
      </w:r>
      <w:r w:rsidR="00AB0584">
        <w:rPr>
          <w:rFonts w:ascii="Times New Roman" w:hAnsi="Times New Roman" w:cs="Times New Roman"/>
          <w:color w:val="auto"/>
          <w:sz w:val="28"/>
          <w:szCs w:val="28"/>
          <w:lang w:val="uk-UA"/>
        </w:rPr>
        <w:t>медичний висновок</w:t>
      </w:r>
      <w:r w:rsidR="00A71EAF" w:rsidRPr="00E72F42">
        <w:rPr>
          <w:rFonts w:ascii="Times New Roman" w:hAnsi="Times New Roman" w:cs="Times New Roman"/>
          <w:color w:val="auto"/>
          <w:sz w:val="28"/>
          <w:szCs w:val="28"/>
          <w:lang w:val="uk-UA"/>
        </w:rPr>
        <w:t xml:space="preserve"> лікувально-контрольної комісії територіального лікувально-профілактичного закладу чи тубдиспансеру, довідки про щеплення, Направлення районного реєстратора та </w:t>
      </w:r>
      <w:r w:rsidR="00A71EAF" w:rsidRPr="00261238">
        <w:rPr>
          <w:rFonts w:ascii="Times New Roman" w:hAnsi="Times New Roman" w:cs="Times New Roman"/>
          <w:bCs/>
          <w:iCs/>
          <w:color w:val="auto"/>
          <w:sz w:val="28"/>
          <w:szCs w:val="28"/>
          <w:lang w:val="uk-UA"/>
        </w:rPr>
        <w:t>всіх</w:t>
      </w:r>
      <w:r w:rsidR="00A71EAF" w:rsidRPr="00E72F42">
        <w:rPr>
          <w:rFonts w:ascii="Times New Roman" w:hAnsi="Times New Roman" w:cs="Times New Roman"/>
          <w:color w:val="auto"/>
          <w:sz w:val="28"/>
          <w:szCs w:val="28"/>
          <w:lang w:val="uk-UA"/>
        </w:rPr>
        <w:t xml:space="preserve"> документів, передбачених п. 3.3 цього Положення, за умови попереднього внесення дитини до Реєстру.</w:t>
      </w:r>
    </w:p>
    <w:p w:rsidR="00A71EAF" w:rsidRPr="00F73943"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8</w:t>
      </w:r>
      <w:r w:rsidRPr="00E72F42">
        <w:rPr>
          <w:rFonts w:ascii="Times New Roman" w:hAnsi="Times New Roman" w:cs="Times New Roman"/>
          <w:color w:val="auto"/>
          <w:sz w:val="28"/>
          <w:szCs w:val="28"/>
          <w:lang w:val="uk-UA"/>
        </w:rPr>
        <w:t>. За наявності вільних місць у дошкільних навчальних закладах та відсутності заяв</w:t>
      </w:r>
      <w:r w:rsidR="00F73943">
        <w:rPr>
          <w:rFonts w:ascii="Times New Roman" w:hAnsi="Times New Roman" w:cs="Times New Roman"/>
          <w:color w:val="auto"/>
          <w:sz w:val="28"/>
          <w:szCs w:val="28"/>
          <w:lang w:val="uk-UA"/>
        </w:rPr>
        <w:t>ок у</w:t>
      </w:r>
      <w:r w:rsidRPr="00E72F42">
        <w:rPr>
          <w:rFonts w:ascii="Times New Roman" w:hAnsi="Times New Roman" w:cs="Times New Roman"/>
          <w:color w:val="auto"/>
          <w:sz w:val="28"/>
          <w:szCs w:val="28"/>
          <w:lang w:val="uk-UA"/>
        </w:rPr>
        <w:t xml:space="preserve"> відповідн</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віков</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категорії </w:t>
      </w:r>
      <w:r w:rsidR="00F73943">
        <w:rPr>
          <w:rFonts w:ascii="Times New Roman" w:hAnsi="Times New Roman" w:cs="Times New Roman"/>
          <w:color w:val="auto"/>
          <w:sz w:val="28"/>
          <w:szCs w:val="28"/>
          <w:lang w:val="uk-UA"/>
        </w:rPr>
        <w:t>в</w:t>
      </w:r>
      <w:r w:rsidRPr="00E72F42">
        <w:rPr>
          <w:rFonts w:ascii="Times New Roman" w:hAnsi="Times New Roman" w:cs="Times New Roman"/>
          <w:color w:val="auto"/>
          <w:sz w:val="28"/>
          <w:szCs w:val="28"/>
          <w:lang w:val="uk-UA"/>
        </w:rPr>
        <w:t xml:space="preserve"> ці заклади, районні реєстратори можуть запропонувати заявникам інш</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дошкільн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навчальн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заклад</w:t>
      </w:r>
      <w:r w:rsidR="00F73943">
        <w:rPr>
          <w:rFonts w:ascii="Times New Roman" w:hAnsi="Times New Roman" w:cs="Times New Roman"/>
          <w:color w:val="auto"/>
          <w:sz w:val="28"/>
          <w:szCs w:val="28"/>
          <w:lang w:val="uk-UA"/>
        </w:rPr>
        <w:t>ів</w:t>
      </w:r>
      <w:r w:rsidRPr="00E72F42">
        <w:rPr>
          <w:rFonts w:ascii="Times New Roman" w:hAnsi="Times New Roman" w:cs="Times New Roman"/>
          <w:color w:val="auto"/>
          <w:sz w:val="28"/>
          <w:szCs w:val="28"/>
          <w:lang w:val="uk-UA"/>
        </w:rPr>
        <w:t xml:space="preserve"> із найбільшою кількістю записів у Реєстрі</w:t>
      </w:r>
      <w:r w:rsidRPr="00F73943">
        <w:rPr>
          <w:rFonts w:ascii="Times New Roman" w:hAnsi="Times New Roman" w:cs="Times New Roman"/>
          <w:color w:val="auto"/>
          <w:sz w:val="28"/>
          <w:szCs w:val="28"/>
          <w:lang w:val="uk-UA"/>
        </w:rPr>
        <w:t xml:space="preserve"> </w:t>
      </w:r>
      <w:r w:rsidRPr="00F73943">
        <w:rPr>
          <w:rFonts w:ascii="Times New Roman" w:hAnsi="Times New Roman" w:cs="Times New Roman"/>
          <w:iCs/>
          <w:color w:val="auto"/>
          <w:sz w:val="28"/>
          <w:szCs w:val="28"/>
          <w:lang w:val="uk-UA"/>
        </w:rPr>
        <w:t>можливість бути зарахованими на</w:t>
      </w:r>
      <w:r w:rsidRPr="00F73943">
        <w:rPr>
          <w:rFonts w:ascii="Times New Roman" w:hAnsi="Times New Roman" w:cs="Times New Roman"/>
          <w:color w:val="auto"/>
          <w:sz w:val="28"/>
          <w:szCs w:val="28"/>
          <w:lang w:val="uk-UA"/>
        </w:rPr>
        <w:t xml:space="preserve"> вільні місця. </w:t>
      </w:r>
    </w:p>
    <w:p w:rsidR="00A71EAF" w:rsidRPr="00E72F42" w:rsidRDefault="00E04D9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3.9</w:t>
      </w:r>
      <w:r w:rsidR="00A71EAF" w:rsidRPr="00E72F42">
        <w:rPr>
          <w:rFonts w:ascii="Times New Roman" w:hAnsi="Times New Roman" w:cs="Times New Roman"/>
          <w:color w:val="auto"/>
          <w:sz w:val="28"/>
          <w:szCs w:val="28"/>
          <w:lang w:val="uk-UA"/>
        </w:rPr>
        <w:t>. У разі відсутності вільних місць в обраному дошкільному навчальному закладі та відмови батьків або осіб, які їх замінюють, від іншого запропонованого дитячого садка, заявка залишається в Реєстрі до моменту вивільнення місця.</w:t>
      </w:r>
    </w:p>
    <w:p w:rsidR="00A71EAF" w:rsidRPr="00E72F42" w:rsidRDefault="00E04D9C"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3.10</w:t>
      </w:r>
      <w:r w:rsidR="00A71EAF" w:rsidRPr="00E72F42">
        <w:rPr>
          <w:rFonts w:ascii="Times New Roman" w:hAnsi="Times New Roman" w:cs="Times New Roman"/>
          <w:color w:val="auto"/>
          <w:sz w:val="28"/>
          <w:szCs w:val="28"/>
          <w:lang w:val="uk-UA"/>
        </w:rPr>
        <w:t xml:space="preserve">. Завідувачі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00A71EAF" w:rsidRPr="00E72F42">
        <w:rPr>
          <w:rFonts w:ascii="Times New Roman" w:hAnsi="Times New Roman" w:cs="Times New Roman"/>
          <w:color w:val="auto"/>
          <w:sz w:val="28"/>
          <w:szCs w:val="28"/>
          <w:lang w:val="uk-UA"/>
        </w:rPr>
        <w:t>дошкільних навчальних закладів проводять прийом документів для зарахування дитини у відповідний дошкільний навчальний заклад лише за наявності Направлення, виданого районним реєстратором, яке у подальшому зберігається в дитячому садку в особовій справі дитини.</w:t>
      </w:r>
    </w:p>
    <w:p w:rsidR="00860AE6" w:rsidRPr="00F52190" w:rsidRDefault="00A71EAF" w:rsidP="00E04D9C">
      <w:pPr>
        <w:pStyle w:val="ms-rteelement-p"/>
        <w:spacing w:before="0" w:after="0" w:afterAutospacing="0" w:line="240" w:lineRule="auto"/>
        <w:ind w:firstLine="709"/>
        <w:jc w:val="both"/>
        <w:rPr>
          <w:sz w:val="28"/>
          <w:szCs w:val="28"/>
          <w:lang w:val="uk-UA"/>
        </w:rPr>
      </w:pPr>
      <w:r w:rsidRPr="00E72F42">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11</w:t>
      </w:r>
      <w:r w:rsidRPr="00E72F42">
        <w:rPr>
          <w:rFonts w:ascii="Times New Roman" w:hAnsi="Times New Roman" w:cs="Times New Roman"/>
          <w:color w:val="auto"/>
          <w:sz w:val="28"/>
          <w:szCs w:val="28"/>
          <w:lang w:val="uk-UA"/>
        </w:rPr>
        <w:t xml:space="preserve">. </w:t>
      </w:r>
      <w:r w:rsidR="0000495E">
        <w:rPr>
          <w:rFonts w:ascii="Times New Roman" w:hAnsi="Times New Roman" w:cs="Times New Roman"/>
          <w:color w:val="auto"/>
          <w:sz w:val="28"/>
          <w:szCs w:val="28"/>
          <w:lang w:val="uk-UA"/>
        </w:rPr>
        <w:t>П</w:t>
      </w:r>
      <w:r w:rsidR="0000495E" w:rsidRPr="00860AE6">
        <w:rPr>
          <w:rFonts w:ascii="Times New Roman" w:hAnsi="Times New Roman" w:cs="Times New Roman"/>
          <w:color w:val="auto"/>
          <w:sz w:val="28"/>
          <w:szCs w:val="28"/>
          <w:lang w:val="uk-UA"/>
        </w:rPr>
        <w:t xml:space="preserve">ри влаштуванні </w:t>
      </w:r>
      <w:r w:rsidR="00F52190">
        <w:rPr>
          <w:rFonts w:ascii="Times New Roman" w:hAnsi="Times New Roman" w:cs="Times New Roman"/>
          <w:color w:val="auto"/>
          <w:sz w:val="28"/>
          <w:szCs w:val="28"/>
          <w:lang w:val="uk-UA"/>
        </w:rPr>
        <w:t>в</w:t>
      </w:r>
      <w:r w:rsidR="00860AE6" w:rsidRPr="00860AE6">
        <w:rPr>
          <w:rFonts w:ascii="Times New Roman" w:hAnsi="Times New Roman" w:cs="Times New Roman"/>
          <w:color w:val="auto"/>
          <w:sz w:val="28"/>
          <w:szCs w:val="28"/>
          <w:lang w:val="uk-UA"/>
        </w:rPr>
        <w:t xml:space="preserve"> дошкільні навчальні заклади</w:t>
      </w:r>
      <w:r w:rsidR="0000495E">
        <w:rPr>
          <w:rFonts w:ascii="Times New Roman" w:hAnsi="Times New Roman" w:cs="Times New Roman"/>
          <w:color w:val="auto"/>
          <w:sz w:val="28"/>
          <w:szCs w:val="28"/>
          <w:lang w:val="uk-UA"/>
        </w:rPr>
        <w:t xml:space="preserve"> гарантується </w:t>
      </w:r>
      <w:r w:rsidR="0000495E" w:rsidRPr="00860AE6">
        <w:rPr>
          <w:rFonts w:ascii="Times New Roman" w:hAnsi="Times New Roman" w:cs="Times New Roman"/>
          <w:color w:val="auto"/>
          <w:sz w:val="28"/>
          <w:szCs w:val="28"/>
          <w:lang w:val="uk-UA"/>
        </w:rPr>
        <w:t xml:space="preserve">надання пільг </w:t>
      </w:r>
      <w:r w:rsidR="0000495E">
        <w:rPr>
          <w:rFonts w:ascii="Times New Roman" w:hAnsi="Times New Roman" w:cs="Times New Roman"/>
          <w:color w:val="auto"/>
          <w:sz w:val="28"/>
          <w:szCs w:val="28"/>
          <w:lang w:val="uk-UA"/>
        </w:rPr>
        <w:t>згідно із законодавством України.</w:t>
      </w:r>
    </w:p>
    <w:p w:rsidR="00A71EAF" w:rsidRPr="00E72F42" w:rsidRDefault="00936580"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12</w:t>
      </w:r>
      <w:r w:rsidR="00E844B0">
        <w:rPr>
          <w:rFonts w:ascii="Times New Roman" w:hAnsi="Times New Roman" w:cs="Times New Roman"/>
          <w:color w:val="auto"/>
          <w:sz w:val="28"/>
          <w:szCs w:val="28"/>
          <w:lang w:val="uk-UA"/>
        </w:rPr>
        <w:t xml:space="preserve">. </w:t>
      </w:r>
      <w:r w:rsidR="00A71EAF" w:rsidRPr="00F52190">
        <w:rPr>
          <w:rFonts w:ascii="Times New Roman" w:hAnsi="Times New Roman" w:cs="Times New Roman"/>
          <w:color w:val="auto"/>
          <w:sz w:val="28"/>
          <w:szCs w:val="28"/>
          <w:lang w:val="uk-UA"/>
        </w:rPr>
        <w:t>Батьки дітей раннього віку, або особи, які їх замінюють, у разі отримання упродовж поточного року статусу заявки «Видан</w:t>
      </w:r>
      <w:r w:rsidR="0086166F">
        <w:rPr>
          <w:rFonts w:ascii="Times New Roman" w:hAnsi="Times New Roman" w:cs="Times New Roman"/>
          <w:color w:val="auto"/>
          <w:sz w:val="28"/>
          <w:szCs w:val="28"/>
          <w:lang w:val="uk-UA"/>
        </w:rPr>
        <w:t>о</w:t>
      </w:r>
      <w:r w:rsidR="00A71EAF" w:rsidRPr="00F52190">
        <w:rPr>
          <w:rFonts w:ascii="Times New Roman" w:hAnsi="Times New Roman" w:cs="Times New Roman"/>
          <w:color w:val="auto"/>
          <w:sz w:val="28"/>
          <w:szCs w:val="28"/>
          <w:lang w:val="uk-UA"/>
        </w:rPr>
        <w:t xml:space="preserve"> направлення» мають право відмовитися від отримання Направлення до</w:t>
      </w:r>
      <w:r w:rsidR="00A71EAF" w:rsidRPr="00E72F42">
        <w:rPr>
          <w:rFonts w:ascii="Times New Roman" w:hAnsi="Times New Roman" w:cs="Times New Roman"/>
          <w:color w:val="auto"/>
          <w:sz w:val="28"/>
          <w:szCs w:val="28"/>
          <w:lang w:val="uk-UA"/>
        </w:rPr>
        <w:t xml:space="preserve"> 01 вересня поточного року, за ними залишається їх поточний номер в Реєстрі зі зміною статусу заявки на «Відкладено» і зазначенням терміну, до якого заявку відкладено. Наявні вільні місця для проходження адаптації пропонуються наступним за реєстрацією заявкам в межах кількості дітей, які будуть зараховані до груп раннього віку в поточному році.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3</w:t>
      </w:r>
      <w:r w:rsidRPr="00E72F42">
        <w:rPr>
          <w:rFonts w:ascii="Times New Roman" w:hAnsi="Times New Roman" w:cs="Times New Roman"/>
          <w:color w:val="auto"/>
          <w:sz w:val="28"/>
          <w:szCs w:val="28"/>
          <w:lang w:val="uk-UA"/>
        </w:rPr>
        <w:t>. Зміна статусу «Відкладено» в заявці, яка зареєстрована в групу для дітей раннього віку, здійснюється на підставі заяви батьків, або осіб, які їх замінюють</w:t>
      </w:r>
      <w:r w:rsidR="00261238">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на ім’я розпорядника Реєстру – начальника управління освіти адміністрації району Харківської міської ради.</w:t>
      </w:r>
    </w:p>
    <w:p w:rsidR="00A71EAF" w:rsidRPr="00F73943"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4</w:t>
      </w:r>
      <w:r w:rsidR="00A71EAF" w:rsidRPr="00F73943">
        <w:rPr>
          <w:rFonts w:ascii="Times New Roman" w:hAnsi="Times New Roman" w:cs="Times New Roman"/>
          <w:color w:val="auto"/>
          <w:sz w:val="28"/>
          <w:szCs w:val="28"/>
          <w:lang w:val="uk-UA"/>
        </w:rPr>
        <w:t xml:space="preserve">. Про зарахування дитини до дошкільного навчального закладу завідувач </w:t>
      </w:r>
      <w:r w:rsidR="00A71EAF" w:rsidRPr="00F73943">
        <w:rPr>
          <w:rFonts w:ascii="Times New Roman" w:hAnsi="Times New Roman" w:cs="Times New Roman"/>
          <w:bCs/>
          <w:iCs/>
          <w:color w:val="auto"/>
          <w:sz w:val="28"/>
          <w:szCs w:val="28"/>
          <w:lang w:val="uk-UA"/>
        </w:rPr>
        <w:t>письмово</w:t>
      </w:r>
      <w:r w:rsidR="00A71EAF" w:rsidRPr="00F73943">
        <w:rPr>
          <w:rFonts w:ascii="Times New Roman" w:hAnsi="Times New Roman" w:cs="Times New Roman"/>
          <w:color w:val="auto"/>
          <w:sz w:val="28"/>
          <w:szCs w:val="28"/>
          <w:lang w:val="uk-UA"/>
        </w:rPr>
        <w:t xml:space="preserve"> повідомляє районного реєстратора, який вносить до </w:t>
      </w:r>
      <w:r w:rsidR="00A71EAF" w:rsidRPr="00F73943">
        <w:rPr>
          <w:rFonts w:ascii="Times New Roman" w:hAnsi="Times New Roman" w:cs="Times New Roman"/>
          <w:color w:val="auto"/>
          <w:sz w:val="28"/>
          <w:szCs w:val="28"/>
          <w:lang w:val="uk-UA"/>
        </w:rPr>
        <w:lastRenderedPageBreak/>
        <w:t>Реєстру номер та дату наказу про зарахування дитини, при  цьому статус заявки автоматично змінюється на «Зараховано».</w:t>
      </w:r>
    </w:p>
    <w:p w:rsidR="00A71EAF" w:rsidRPr="00E72F42"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5</w:t>
      </w:r>
      <w:r w:rsidR="00A71EAF" w:rsidRPr="00F73943">
        <w:rPr>
          <w:rFonts w:ascii="Times New Roman" w:hAnsi="Times New Roman" w:cs="Times New Roman"/>
          <w:color w:val="auto"/>
          <w:sz w:val="28"/>
          <w:szCs w:val="28"/>
          <w:lang w:val="uk-UA"/>
        </w:rPr>
        <w:t xml:space="preserve">. Завідувачі </w:t>
      </w:r>
      <w:r w:rsidR="00101608">
        <w:rPr>
          <w:rFonts w:ascii="Times New Roman" w:hAnsi="Times New Roman" w:cs="Times New Roman"/>
          <w:color w:val="auto"/>
          <w:sz w:val="28"/>
          <w:szCs w:val="28"/>
          <w:lang w:val="uk-UA"/>
        </w:rPr>
        <w:t xml:space="preserve">комунальних </w:t>
      </w:r>
      <w:r w:rsidR="00A71EAF" w:rsidRPr="00F73943">
        <w:rPr>
          <w:rFonts w:ascii="Times New Roman" w:hAnsi="Times New Roman" w:cs="Times New Roman"/>
          <w:color w:val="auto"/>
          <w:sz w:val="28"/>
          <w:szCs w:val="28"/>
          <w:lang w:val="uk-UA"/>
        </w:rPr>
        <w:t>дошкільних навчальних</w:t>
      </w:r>
      <w:r w:rsidR="00A71EAF" w:rsidRPr="00E72F42">
        <w:rPr>
          <w:rFonts w:ascii="Times New Roman" w:hAnsi="Times New Roman" w:cs="Times New Roman"/>
          <w:color w:val="auto"/>
          <w:sz w:val="28"/>
          <w:szCs w:val="28"/>
          <w:lang w:val="uk-UA"/>
        </w:rPr>
        <w:t xml:space="preserve"> закладів міста щомісячно (30 числа поточного місяця) подають звіт про наповненість груп за звітний період до відповідного управління освіти адміністрації району Харківської міської ради. Отримані дані обробляються районними реєстраторами та вносяться відповідні зміни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4. Забезпечення доступу до Реєстру</w:t>
      </w:r>
    </w:p>
    <w:p w:rsidR="00A87FB1" w:rsidRDefault="00A87FB1"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4.1. Доступ до всіх персональних даних заявника відповідно до Закону України «Про захист персональних даних» мають лише адміністратор Реєстру (від володільця Реєстру) та районні реєстратори (від розпорядників Реєстру), які  використовують персональні дані заявника виключно в межах виконання своїх повноважень.</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Районний реєстратор несе відповідальність за внесення, збереження  та захист персональних даних заявників.</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4.2. Публічний доступ до Реєстру розміщений на 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ах</w:t>
      </w:r>
      <w:r w:rsidRPr="00E72F42">
        <w:rPr>
          <w:rFonts w:ascii="Times New Roman" w:hAnsi="Times New Roman" w:cs="Times New Roman"/>
          <w:color w:val="auto"/>
          <w:sz w:val="28"/>
          <w:szCs w:val="28"/>
          <w:lang w:val="uk-UA"/>
        </w:rPr>
        <w:t xml:space="preserve"> Департаменту освіти Харківської міської ради </w:t>
      </w:r>
      <w:r w:rsidR="006441AE">
        <w:rPr>
          <w:rFonts w:ascii="Times New Roman" w:hAnsi="Times New Roman" w:cs="Times New Roman"/>
          <w:color w:val="auto"/>
          <w:sz w:val="28"/>
          <w:szCs w:val="28"/>
          <w:lang w:val="uk-UA"/>
        </w:rPr>
        <w:t>(</w:t>
      </w:r>
      <w:hyperlink r:id="rId10" w:history="1">
        <w:r w:rsidRPr="00E72F42">
          <w:rPr>
            <w:rStyle w:val="a3"/>
            <w:rFonts w:ascii="Times New Roman" w:hAnsi="Times New Roman" w:cs="Times New Roman"/>
            <w:sz w:val="28"/>
            <w:szCs w:val="28"/>
            <w:lang w:val="uk-UA"/>
          </w:rPr>
          <w:t>http://www.kharkivosvita.net.ua</w:t>
        </w:r>
      </w:hyperlink>
      <w:r w:rsidR="006441AE">
        <w:rPr>
          <w:lang w:val="uk-UA"/>
        </w:rPr>
        <w:t xml:space="preserve">) </w:t>
      </w:r>
      <w:r w:rsidR="006441AE"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містить виключно наступну </w:t>
      </w:r>
      <w:r w:rsidR="00183E26">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інформацію: реєстраційний номер</w:t>
      </w:r>
      <w:r w:rsidR="00183E26">
        <w:rPr>
          <w:rFonts w:ascii="Times New Roman" w:hAnsi="Times New Roman" w:cs="Times New Roman"/>
          <w:color w:val="auto"/>
          <w:sz w:val="28"/>
          <w:szCs w:val="28"/>
          <w:lang w:val="uk-UA"/>
        </w:rPr>
        <w:t xml:space="preserve"> заявки</w:t>
      </w:r>
      <w:r w:rsidRPr="00E72F42">
        <w:rPr>
          <w:rFonts w:ascii="Times New Roman" w:hAnsi="Times New Roman" w:cs="Times New Roman"/>
          <w:color w:val="auto"/>
          <w:sz w:val="28"/>
          <w:szCs w:val="28"/>
          <w:lang w:val="uk-UA"/>
        </w:rPr>
        <w:t>, дату та час реєстрації</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вибір дошкільного навчального закладу (приналежність до пільгової категорії), вікову групу та рік вступу.</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 </w:t>
      </w:r>
    </w:p>
    <w:p w:rsidR="00A71EAF" w:rsidRPr="00E72F42" w:rsidRDefault="00A71EAF" w:rsidP="00897612">
      <w:pPr>
        <w:shd w:val="clear" w:color="auto" w:fill="FFFFFF"/>
        <w:ind w:firstLine="709"/>
        <w:jc w:val="center"/>
        <w:rPr>
          <w:rStyle w:val="ae"/>
          <w:sz w:val="28"/>
          <w:szCs w:val="28"/>
          <w:lang w:val="uk-UA"/>
        </w:rPr>
      </w:pPr>
      <w:r w:rsidRPr="00E72F42">
        <w:rPr>
          <w:rStyle w:val="ae"/>
          <w:sz w:val="28"/>
          <w:szCs w:val="28"/>
          <w:lang w:val="uk-UA"/>
        </w:rPr>
        <w:t>5. Контроль за дотриманням цього Положення</w:t>
      </w:r>
    </w:p>
    <w:p w:rsidR="00A87FB1" w:rsidRDefault="00A87FB1" w:rsidP="00897612">
      <w:pPr>
        <w:shd w:val="clear" w:color="auto" w:fill="FFFFFF"/>
        <w:ind w:firstLine="709"/>
        <w:jc w:val="both"/>
        <w:rPr>
          <w:sz w:val="28"/>
          <w:szCs w:val="28"/>
          <w:lang w:val="uk-UA"/>
        </w:rPr>
      </w:pPr>
    </w:p>
    <w:p w:rsidR="00A71EAF" w:rsidRPr="00E72F42" w:rsidRDefault="00A71EAF" w:rsidP="00897612">
      <w:pPr>
        <w:shd w:val="clear" w:color="auto" w:fill="FFFFFF"/>
        <w:ind w:firstLine="709"/>
        <w:jc w:val="both"/>
        <w:rPr>
          <w:sz w:val="28"/>
          <w:szCs w:val="28"/>
          <w:lang w:val="uk-UA"/>
        </w:rPr>
      </w:pPr>
      <w:r w:rsidRPr="00E72F42">
        <w:rPr>
          <w:sz w:val="28"/>
          <w:szCs w:val="28"/>
          <w:lang w:val="uk-UA"/>
        </w:rPr>
        <w:t>5.1. Контроль за здійсненням комплектації груп покладається на завідувачів дошкільних навчальних закладів, районних реєстраторів.</w:t>
      </w:r>
    </w:p>
    <w:p w:rsidR="00A71EAF" w:rsidRPr="00E72F42" w:rsidRDefault="00A71EAF" w:rsidP="00897612">
      <w:pPr>
        <w:shd w:val="clear" w:color="auto" w:fill="FFFFFF"/>
        <w:ind w:firstLine="709"/>
        <w:jc w:val="both"/>
        <w:rPr>
          <w:sz w:val="28"/>
          <w:szCs w:val="28"/>
          <w:lang w:val="uk-UA"/>
        </w:rPr>
      </w:pPr>
      <w:r w:rsidRPr="00E72F42">
        <w:rPr>
          <w:sz w:val="28"/>
          <w:szCs w:val="28"/>
          <w:lang w:val="uk-UA"/>
        </w:rPr>
        <w:t>5.2. Контроль за дотриманням вимог цього Положення здійснює Департамент освіти Харківської міської ради</w:t>
      </w:r>
      <w:r w:rsidR="00850DED">
        <w:rPr>
          <w:sz w:val="28"/>
          <w:szCs w:val="28"/>
          <w:lang w:val="uk-UA"/>
        </w:rPr>
        <w:t xml:space="preserve"> та управління освіти адміністрацій районів Харківської міської ради</w:t>
      </w:r>
      <w:r w:rsidRPr="00E72F42">
        <w:rPr>
          <w:sz w:val="28"/>
          <w:szCs w:val="28"/>
          <w:lang w:val="uk-UA"/>
        </w:rPr>
        <w:t>.</w:t>
      </w:r>
    </w:p>
    <w:p w:rsidR="00A71EAF" w:rsidRPr="00E72F42" w:rsidRDefault="00A71EAF" w:rsidP="00897612">
      <w:pPr>
        <w:shd w:val="clear" w:color="auto" w:fill="FFFFFF"/>
        <w:ind w:firstLine="709"/>
        <w:jc w:val="both"/>
        <w:rPr>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6. Прикінцеві положення</w:t>
      </w:r>
    </w:p>
    <w:p w:rsidR="00A87FB1" w:rsidRDefault="00A87FB1"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6.1. Внесення відомостей до Реєстру, доступ до інформації </w:t>
      </w:r>
      <w:r w:rsidR="00183E26" w:rsidRPr="00E72F42">
        <w:rPr>
          <w:rFonts w:ascii="Times New Roman" w:hAnsi="Times New Roman" w:cs="Times New Roman"/>
          <w:color w:val="auto"/>
          <w:sz w:val="28"/>
          <w:szCs w:val="28"/>
          <w:lang w:val="uk-UA"/>
        </w:rPr>
        <w:t xml:space="preserve">Реєстру </w:t>
      </w:r>
      <w:r w:rsidR="00183E26">
        <w:rPr>
          <w:rFonts w:ascii="Times New Roman" w:hAnsi="Times New Roman" w:cs="Times New Roman"/>
          <w:color w:val="auto"/>
          <w:sz w:val="28"/>
          <w:szCs w:val="28"/>
          <w:lang w:val="uk-UA"/>
        </w:rPr>
        <w:t xml:space="preserve">з </w:t>
      </w:r>
      <w:r w:rsidRPr="00E72F42">
        <w:rPr>
          <w:rFonts w:ascii="Times New Roman" w:hAnsi="Times New Roman" w:cs="Times New Roman"/>
          <w:color w:val="auto"/>
          <w:sz w:val="28"/>
          <w:szCs w:val="28"/>
          <w:lang w:val="uk-UA"/>
        </w:rPr>
        <w:t>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 xml:space="preserve">ів Департаменту освіти </w:t>
      </w:r>
      <w:r w:rsidR="00183E26"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Pr="00E72F42">
        <w:rPr>
          <w:rFonts w:ascii="Times New Roman" w:hAnsi="Times New Roman" w:cs="Times New Roman"/>
          <w:color w:val="auto"/>
          <w:sz w:val="28"/>
          <w:szCs w:val="28"/>
          <w:lang w:val="uk-UA"/>
        </w:rPr>
        <w:t xml:space="preserve"> відбувається на безоплатній основі.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6.2. Особи, винні в порушенні порядку внесення інформації до Реєстру та порядку прийому дітей до дошкільних навчальних закладів м. Харкова, несуть відповідальність згідно із законодавством України.</w:t>
      </w:r>
    </w:p>
    <w:p w:rsidR="00A71EAF" w:rsidRDefault="00A71EAF" w:rsidP="0062131D">
      <w:pPr>
        <w:pStyle w:val="ms-rteelement-p"/>
        <w:spacing w:before="0" w:after="0" w:afterAutospacing="0" w:line="240" w:lineRule="auto"/>
        <w:ind w:firstLine="709"/>
        <w:jc w:val="both"/>
        <w:rPr>
          <w:rFonts w:ascii="Times New Roman" w:hAnsi="Times New Roman" w:cs="Times New Roman"/>
          <w:bCs/>
          <w:iCs/>
          <w:color w:val="auto"/>
          <w:sz w:val="28"/>
          <w:szCs w:val="28"/>
          <w:lang w:val="uk-UA"/>
        </w:rPr>
      </w:pPr>
      <w:r w:rsidRPr="00F73943">
        <w:rPr>
          <w:rFonts w:ascii="Times New Roman" w:hAnsi="Times New Roman" w:cs="Times New Roman"/>
          <w:bCs/>
          <w:iCs/>
          <w:color w:val="auto"/>
          <w:sz w:val="28"/>
          <w:szCs w:val="28"/>
          <w:lang w:val="uk-UA"/>
        </w:rPr>
        <w:t>6.3. Зміни та доповнення до цього Положення вносяться у порядку, встановленому  для його прийняття.</w:t>
      </w: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Директор Департаменту освіти</w:t>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t xml:space="preserve">О.І. </w:t>
      </w:r>
      <w:proofErr w:type="spellStart"/>
      <w:r>
        <w:rPr>
          <w:rFonts w:ascii="Times New Roman" w:hAnsi="Times New Roman" w:cs="Times New Roman"/>
          <w:bCs/>
          <w:iCs/>
          <w:color w:val="auto"/>
          <w:sz w:val="28"/>
          <w:szCs w:val="28"/>
          <w:lang w:val="uk-UA"/>
        </w:rPr>
        <w:t>Деменко</w:t>
      </w:r>
      <w:proofErr w:type="spellEnd"/>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Pr="00A87FB1" w:rsidRDefault="00A87FB1" w:rsidP="00A87FB1">
      <w:pPr>
        <w:pStyle w:val="ms-rteelement-p"/>
        <w:spacing w:before="0" w:after="0" w:afterAutospacing="0" w:line="240" w:lineRule="auto"/>
        <w:jc w:val="both"/>
        <w:rPr>
          <w:rFonts w:ascii="Times New Roman" w:hAnsi="Times New Roman" w:cs="Times New Roman"/>
          <w:bCs/>
          <w:iCs/>
          <w:color w:val="auto"/>
          <w:sz w:val="20"/>
          <w:szCs w:val="20"/>
          <w:lang w:val="uk-UA"/>
        </w:rPr>
      </w:pPr>
      <w:proofErr w:type="spellStart"/>
      <w:r>
        <w:rPr>
          <w:rFonts w:ascii="Times New Roman" w:hAnsi="Times New Roman" w:cs="Times New Roman"/>
          <w:bCs/>
          <w:iCs/>
          <w:color w:val="auto"/>
          <w:sz w:val="20"/>
          <w:szCs w:val="20"/>
          <w:lang w:val="uk-UA"/>
        </w:rPr>
        <w:t>Стецюра</w:t>
      </w:r>
      <w:proofErr w:type="spellEnd"/>
      <w:r>
        <w:rPr>
          <w:rFonts w:ascii="Times New Roman" w:hAnsi="Times New Roman" w:cs="Times New Roman"/>
          <w:bCs/>
          <w:iCs/>
          <w:color w:val="auto"/>
          <w:sz w:val="20"/>
          <w:szCs w:val="20"/>
          <w:lang w:val="uk-UA"/>
        </w:rPr>
        <w:t xml:space="preserve"> Т.П.</w:t>
      </w:r>
    </w:p>
    <w:sectPr w:rsidR="00A87FB1" w:rsidRPr="00A87FB1" w:rsidSect="00301728">
      <w:headerReference w:type="default" r:id="rId11"/>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1F" w:rsidRDefault="005F251F" w:rsidP="006A71AA">
      <w:r>
        <w:separator/>
      </w:r>
    </w:p>
  </w:endnote>
  <w:endnote w:type="continuationSeparator" w:id="0">
    <w:p w:rsidR="005F251F" w:rsidRDefault="005F251F"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1F" w:rsidRDefault="005F251F" w:rsidP="006A71AA">
      <w:r>
        <w:separator/>
      </w:r>
    </w:p>
  </w:footnote>
  <w:footnote w:type="continuationSeparator" w:id="0">
    <w:p w:rsidR="005F251F" w:rsidRDefault="005F251F"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AF" w:rsidRDefault="00A96618">
    <w:pPr>
      <w:pStyle w:val="a6"/>
      <w:jc w:val="center"/>
    </w:pPr>
    <w:fldSimple w:instr=" PAGE   \* MERGEFORMAT ">
      <w:r w:rsidR="00731750">
        <w:rPr>
          <w:noProof/>
        </w:rPr>
        <w:t>2</w:t>
      </w:r>
    </w:fldSimple>
  </w:p>
  <w:p w:rsidR="00A71EAF" w:rsidRDefault="00A71E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247"/>
    <w:multiLevelType w:val="multilevel"/>
    <w:tmpl w:val="991AF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554C1E"/>
    <w:multiLevelType w:val="multilevel"/>
    <w:tmpl w:val="B6B00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9619E1"/>
    <w:multiLevelType w:val="hybridMultilevel"/>
    <w:tmpl w:val="F1EA2B3E"/>
    <w:lvl w:ilvl="0" w:tplc="628CED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0691699"/>
    <w:multiLevelType w:val="hybridMultilevel"/>
    <w:tmpl w:val="62688FC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20554F0"/>
    <w:multiLevelType w:val="multilevel"/>
    <w:tmpl w:val="69C06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C2147D"/>
    <w:multiLevelType w:val="multilevel"/>
    <w:tmpl w:val="44F6F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B83401"/>
    <w:multiLevelType w:val="hybridMultilevel"/>
    <w:tmpl w:val="5EB0F056"/>
    <w:lvl w:ilvl="0" w:tplc="44AAA8D2">
      <w:start w:val="1"/>
      <w:numFmt w:val="bullet"/>
      <w:lvlText w:val=""/>
      <w:lvlJc w:val="left"/>
      <w:pPr>
        <w:tabs>
          <w:tab w:val="num" w:pos="1279"/>
        </w:tabs>
        <w:ind w:left="1279"/>
      </w:pPr>
      <w:rPr>
        <w:rFonts w:ascii="Symbol" w:hAnsi="Symbol" w:cs="Symbol" w:hint="default"/>
      </w:rPr>
    </w:lvl>
    <w:lvl w:ilvl="1" w:tplc="04190019">
      <w:start w:val="1"/>
      <w:numFmt w:val="lowerLetter"/>
      <w:lvlText w:val="%2."/>
      <w:lvlJc w:val="left"/>
      <w:pPr>
        <w:tabs>
          <w:tab w:val="num" w:pos="2359"/>
        </w:tabs>
        <w:ind w:left="2359" w:hanging="360"/>
      </w:pPr>
    </w:lvl>
    <w:lvl w:ilvl="2" w:tplc="0419001B">
      <w:start w:val="1"/>
      <w:numFmt w:val="lowerRoman"/>
      <w:lvlText w:val="%3."/>
      <w:lvlJc w:val="right"/>
      <w:pPr>
        <w:tabs>
          <w:tab w:val="num" w:pos="3079"/>
        </w:tabs>
        <w:ind w:left="3079" w:hanging="180"/>
      </w:pPr>
    </w:lvl>
    <w:lvl w:ilvl="3" w:tplc="0419000F">
      <w:start w:val="1"/>
      <w:numFmt w:val="decimal"/>
      <w:lvlText w:val="%4."/>
      <w:lvlJc w:val="left"/>
      <w:pPr>
        <w:tabs>
          <w:tab w:val="num" w:pos="3799"/>
        </w:tabs>
        <w:ind w:left="3799" w:hanging="360"/>
      </w:pPr>
    </w:lvl>
    <w:lvl w:ilvl="4" w:tplc="04190019">
      <w:start w:val="1"/>
      <w:numFmt w:val="lowerLetter"/>
      <w:lvlText w:val="%5."/>
      <w:lvlJc w:val="left"/>
      <w:pPr>
        <w:tabs>
          <w:tab w:val="num" w:pos="4519"/>
        </w:tabs>
        <w:ind w:left="4519" w:hanging="360"/>
      </w:pPr>
    </w:lvl>
    <w:lvl w:ilvl="5" w:tplc="0419001B">
      <w:start w:val="1"/>
      <w:numFmt w:val="lowerRoman"/>
      <w:lvlText w:val="%6."/>
      <w:lvlJc w:val="right"/>
      <w:pPr>
        <w:tabs>
          <w:tab w:val="num" w:pos="5239"/>
        </w:tabs>
        <w:ind w:left="5239" w:hanging="180"/>
      </w:pPr>
    </w:lvl>
    <w:lvl w:ilvl="6" w:tplc="0419000F">
      <w:start w:val="1"/>
      <w:numFmt w:val="decimal"/>
      <w:lvlText w:val="%7."/>
      <w:lvlJc w:val="left"/>
      <w:pPr>
        <w:tabs>
          <w:tab w:val="num" w:pos="5959"/>
        </w:tabs>
        <w:ind w:left="5959" w:hanging="360"/>
      </w:pPr>
    </w:lvl>
    <w:lvl w:ilvl="7" w:tplc="04190019">
      <w:start w:val="1"/>
      <w:numFmt w:val="lowerLetter"/>
      <w:lvlText w:val="%8."/>
      <w:lvlJc w:val="left"/>
      <w:pPr>
        <w:tabs>
          <w:tab w:val="num" w:pos="6679"/>
        </w:tabs>
        <w:ind w:left="6679" w:hanging="360"/>
      </w:pPr>
    </w:lvl>
    <w:lvl w:ilvl="8" w:tplc="0419001B">
      <w:start w:val="1"/>
      <w:numFmt w:val="lowerRoman"/>
      <w:lvlText w:val="%9."/>
      <w:lvlJc w:val="right"/>
      <w:pPr>
        <w:tabs>
          <w:tab w:val="num" w:pos="7399"/>
        </w:tabs>
        <w:ind w:left="7399" w:hanging="180"/>
      </w:pPr>
    </w:lvl>
  </w:abstractNum>
  <w:abstractNum w:abstractNumId="8">
    <w:nsid w:val="32FA539A"/>
    <w:multiLevelType w:val="hybridMultilevel"/>
    <w:tmpl w:val="2AA8DC20"/>
    <w:lvl w:ilvl="0" w:tplc="628CED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3C3866EF"/>
    <w:multiLevelType w:val="multilevel"/>
    <w:tmpl w:val="688C39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D034DED"/>
    <w:multiLevelType w:val="multilevel"/>
    <w:tmpl w:val="75801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17A23CD"/>
    <w:multiLevelType w:val="multilevel"/>
    <w:tmpl w:val="2AE4DD36"/>
    <w:lvl w:ilvl="0">
      <w:start w:val="6"/>
      <w:numFmt w:val="decimalZero"/>
      <w:lvlText w:val="%1"/>
      <w:lvlJc w:val="left"/>
      <w:pPr>
        <w:ind w:left="1350" w:hanging="1350"/>
      </w:pPr>
      <w:rPr>
        <w:rFonts w:hint="default"/>
      </w:rPr>
    </w:lvl>
    <w:lvl w:ilvl="1">
      <w:start w:val="9"/>
      <w:numFmt w:val="decimalZero"/>
      <w:lvlText w:val="%1.%2"/>
      <w:lvlJc w:val="left"/>
      <w:pPr>
        <w:ind w:left="5429" w:hanging="1350"/>
      </w:pPr>
      <w:rPr>
        <w:rFonts w:hint="default"/>
      </w:rPr>
    </w:lvl>
    <w:lvl w:ilvl="2">
      <w:start w:val="2013"/>
      <w:numFmt w:val="decimal"/>
      <w:lvlText w:val="%1.%2.%3"/>
      <w:lvlJc w:val="left"/>
      <w:pPr>
        <w:ind w:left="9508" w:hanging="1350"/>
      </w:pPr>
      <w:rPr>
        <w:rFonts w:hint="default"/>
      </w:rPr>
    </w:lvl>
    <w:lvl w:ilvl="3">
      <w:start w:val="1"/>
      <w:numFmt w:val="decimal"/>
      <w:lvlText w:val="%1.%2.%3.%4"/>
      <w:lvlJc w:val="left"/>
      <w:pPr>
        <w:ind w:left="13587" w:hanging="1350"/>
      </w:pPr>
      <w:rPr>
        <w:rFonts w:hint="default"/>
      </w:rPr>
    </w:lvl>
    <w:lvl w:ilvl="4">
      <w:start w:val="1"/>
      <w:numFmt w:val="decimal"/>
      <w:lvlText w:val="%1.%2.%3.%4.%5"/>
      <w:lvlJc w:val="left"/>
      <w:pPr>
        <w:ind w:left="17666" w:hanging="1350"/>
      </w:pPr>
      <w:rPr>
        <w:rFonts w:hint="default"/>
      </w:rPr>
    </w:lvl>
    <w:lvl w:ilvl="5">
      <w:start w:val="1"/>
      <w:numFmt w:val="decimal"/>
      <w:lvlText w:val="%1.%2.%3.%4.%5.%6"/>
      <w:lvlJc w:val="left"/>
      <w:pPr>
        <w:ind w:left="21835" w:hanging="1440"/>
      </w:pPr>
      <w:rPr>
        <w:rFonts w:hint="default"/>
      </w:rPr>
    </w:lvl>
    <w:lvl w:ilvl="6">
      <w:start w:val="1"/>
      <w:numFmt w:val="decimal"/>
      <w:lvlText w:val="%1.%2.%3.%4.%5.%6.%7"/>
      <w:lvlJc w:val="left"/>
      <w:pPr>
        <w:ind w:left="25914" w:hanging="1440"/>
      </w:pPr>
      <w:rPr>
        <w:rFonts w:hint="default"/>
      </w:rPr>
    </w:lvl>
    <w:lvl w:ilvl="7">
      <w:start w:val="1"/>
      <w:numFmt w:val="decimal"/>
      <w:lvlText w:val="%1.%2.%3.%4.%5.%6.%7.%8"/>
      <w:lvlJc w:val="left"/>
      <w:pPr>
        <w:ind w:left="30353" w:hanging="1800"/>
      </w:pPr>
      <w:rPr>
        <w:rFonts w:hint="default"/>
      </w:rPr>
    </w:lvl>
    <w:lvl w:ilvl="8">
      <w:start w:val="1"/>
      <w:numFmt w:val="decimal"/>
      <w:lvlText w:val="%1.%2.%3.%4.%5.%6.%7.%8.%9"/>
      <w:lvlJc w:val="left"/>
      <w:pPr>
        <w:ind w:left="-30744" w:hanging="2160"/>
      </w:pPr>
      <w:rPr>
        <w:rFonts w:hint="default"/>
      </w:rPr>
    </w:lvl>
  </w:abstractNum>
  <w:abstractNum w:abstractNumId="12">
    <w:nsid w:val="428813F6"/>
    <w:multiLevelType w:val="multilevel"/>
    <w:tmpl w:val="0E9AA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CEC3960"/>
    <w:multiLevelType w:val="hybridMultilevel"/>
    <w:tmpl w:val="FCF4CFF4"/>
    <w:lvl w:ilvl="0" w:tplc="434E6AAE">
      <w:start w:val="1"/>
      <w:numFmt w:val="decimal"/>
      <w:lvlText w:val="%1."/>
      <w:lvlJc w:val="left"/>
      <w:pPr>
        <w:ind w:left="974" w:hanging="360"/>
      </w:pPr>
      <w:rPr>
        <w:rFonts w:hint="default"/>
        <w:sz w:val="28"/>
        <w:szCs w:val="28"/>
      </w:rPr>
    </w:lvl>
    <w:lvl w:ilvl="1" w:tplc="04190019">
      <w:start w:val="1"/>
      <w:numFmt w:val="lowerLetter"/>
      <w:lvlText w:val="%2."/>
      <w:lvlJc w:val="left"/>
      <w:pPr>
        <w:ind w:left="1694" w:hanging="360"/>
      </w:pPr>
    </w:lvl>
    <w:lvl w:ilvl="2" w:tplc="0419001B">
      <w:start w:val="1"/>
      <w:numFmt w:val="lowerRoman"/>
      <w:lvlText w:val="%3."/>
      <w:lvlJc w:val="right"/>
      <w:pPr>
        <w:ind w:left="2414" w:hanging="180"/>
      </w:pPr>
    </w:lvl>
    <w:lvl w:ilvl="3" w:tplc="0419000F">
      <w:start w:val="1"/>
      <w:numFmt w:val="decimal"/>
      <w:lvlText w:val="%4."/>
      <w:lvlJc w:val="left"/>
      <w:pPr>
        <w:ind w:left="3134" w:hanging="360"/>
      </w:pPr>
    </w:lvl>
    <w:lvl w:ilvl="4" w:tplc="04190019">
      <w:start w:val="1"/>
      <w:numFmt w:val="lowerLetter"/>
      <w:lvlText w:val="%5."/>
      <w:lvlJc w:val="left"/>
      <w:pPr>
        <w:ind w:left="3854" w:hanging="360"/>
      </w:pPr>
    </w:lvl>
    <w:lvl w:ilvl="5" w:tplc="0419001B">
      <w:start w:val="1"/>
      <w:numFmt w:val="lowerRoman"/>
      <w:lvlText w:val="%6."/>
      <w:lvlJc w:val="right"/>
      <w:pPr>
        <w:ind w:left="4574" w:hanging="180"/>
      </w:pPr>
    </w:lvl>
    <w:lvl w:ilvl="6" w:tplc="0419000F">
      <w:start w:val="1"/>
      <w:numFmt w:val="decimal"/>
      <w:lvlText w:val="%7."/>
      <w:lvlJc w:val="left"/>
      <w:pPr>
        <w:ind w:left="5294" w:hanging="360"/>
      </w:pPr>
    </w:lvl>
    <w:lvl w:ilvl="7" w:tplc="04190019">
      <w:start w:val="1"/>
      <w:numFmt w:val="lowerLetter"/>
      <w:lvlText w:val="%8."/>
      <w:lvlJc w:val="left"/>
      <w:pPr>
        <w:ind w:left="6014" w:hanging="360"/>
      </w:pPr>
    </w:lvl>
    <w:lvl w:ilvl="8" w:tplc="0419001B">
      <w:start w:val="1"/>
      <w:numFmt w:val="lowerRoman"/>
      <w:lvlText w:val="%9."/>
      <w:lvlJc w:val="right"/>
      <w:pPr>
        <w:ind w:left="6734" w:hanging="180"/>
      </w:pPr>
    </w:lvl>
  </w:abstractNum>
  <w:abstractNum w:abstractNumId="14">
    <w:nsid w:val="503E2D51"/>
    <w:multiLevelType w:val="multilevel"/>
    <w:tmpl w:val="93581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5D419D"/>
    <w:multiLevelType w:val="hybridMultilevel"/>
    <w:tmpl w:val="C7A49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6128AD"/>
    <w:multiLevelType w:val="hybridMultilevel"/>
    <w:tmpl w:val="F34EAB16"/>
    <w:lvl w:ilvl="0" w:tplc="049AF320">
      <w:start w:val="1"/>
      <w:numFmt w:val="decimal"/>
      <w:lvlText w:val="%1."/>
      <w:lvlJc w:val="left"/>
      <w:pPr>
        <w:tabs>
          <w:tab w:val="num" w:pos="720"/>
        </w:tabs>
        <w:ind w:left="720" w:hanging="360"/>
      </w:pPr>
      <w:rPr>
        <w:rFonts w:hint="default"/>
      </w:rPr>
    </w:lvl>
    <w:lvl w:ilvl="1" w:tplc="B56210AC">
      <w:numFmt w:val="none"/>
      <w:lvlText w:val=""/>
      <w:lvlJc w:val="left"/>
      <w:pPr>
        <w:tabs>
          <w:tab w:val="num" w:pos="360"/>
        </w:tabs>
      </w:pPr>
    </w:lvl>
    <w:lvl w:ilvl="2" w:tplc="13A0465A">
      <w:numFmt w:val="none"/>
      <w:lvlText w:val=""/>
      <w:lvlJc w:val="left"/>
      <w:pPr>
        <w:tabs>
          <w:tab w:val="num" w:pos="360"/>
        </w:tabs>
      </w:pPr>
    </w:lvl>
    <w:lvl w:ilvl="3" w:tplc="56AC833E">
      <w:numFmt w:val="none"/>
      <w:lvlText w:val=""/>
      <w:lvlJc w:val="left"/>
      <w:pPr>
        <w:tabs>
          <w:tab w:val="num" w:pos="360"/>
        </w:tabs>
      </w:pPr>
    </w:lvl>
    <w:lvl w:ilvl="4" w:tplc="5BE01576">
      <w:numFmt w:val="none"/>
      <w:lvlText w:val=""/>
      <w:lvlJc w:val="left"/>
      <w:pPr>
        <w:tabs>
          <w:tab w:val="num" w:pos="360"/>
        </w:tabs>
      </w:pPr>
    </w:lvl>
    <w:lvl w:ilvl="5" w:tplc="D4AA09A6">
      <w:numFmt w:val="none"/>
      <w:lvlText w:val=""/>
      <w:lvlJc w:val="left"/>
      <w:pPr>
        <w:tabs>
          <w:tab w:val="num" w:pos="360"/>
        </w:tabs>
      </w:pPr>
    </w:lvl>
    <w:lvl w:ilvl="6" w:tplc="89FADE22">
      <w:numFmt w:val="none"/>
      <w:lvlText w:val=""/>
      <w:lvlJc w:val="left"/>
      <w:pPr>
        <w:tabs>
          <w:tab w:val="num" w:pos="360"/>
        </w:tabs>
      </w:pPr>
    </w:lvl>
    <w:lvl w:ilvl="7" w:tplc="4C54988E">
      <w:numFmt w:val="none"/>
      <w:lvlText w:val=""/>
      <w:lvlJc w:val="left"/>
      <w:pPr>
        <w:tabs>
          <w:tab w:val="num" w:pos="360"/>
        </w:tabs>
      </w:pPr>
    </w:lvl>
    <w:lvl w:ilvl="8" w:tplc="FBCED02E">
      <w:numFmt w:val="none"/>
      <w:lvlText w:val=""/>
      <w:lvlJc w:val="left"/>
      <w:pPr>
        <w:tabs>
          <w:tab w:val="num" w:pos="360"/>
        </w:tabs>
      </w:pPr>
    </w:lvl>
  </w:abstractNum>
  <w:abstractNum w:abstractNumId="17">
    <w:nsid w:val="568B6492"/>
    <w:multiLevelType w:val="multilevel"/>
    <w:tmpl w:val="00807A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CF900D6"/>
    <w:multiLevelType w:val="multilevel"/>
    <w:tmpl w:val="80CA3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1A07AB4"/>
    <w:multiLevelType w:val="multilevel"/>
    <w:tmpl w:val="25685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43C15C0"/>
    <w:multiLevelType w:val="multilevel"/>
    <w:tmpl w:val="D812D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A80F07"/>
    <w:multiLevelType w:val="multilevel"/>
    <w:tmpl w:val="446082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06291F"/>
    <w:multiLevelType w:val="multilevel"/>
    <w:tmpl w:val="65AA818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522"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3028" w:hanging="2160"/>
      </w:pPr>
      <w:rPr>
        <w:rFonts w:hint="default"/>
      </w:rPr>
    </w:lvl>
  </w:abstractNum>
  <w:abstractNum w:abstractNumId="24">
    <w:nsid w:val="759C2DB8"/>
    <w:multiLevelType w:val="multilevel"/>
    <w:tmpl w:val="338CDC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780D54C1"/>
    <w:multiLevelType w:val="multilevel"/>
    <w:tmpl w:val="4E6266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8F52B25"/>
    <w:multiLevelType w:val="multilevel"/>
    <w:tmpl w:val="D5B65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0B5163"/>
    <w:multiLevelType w:val="multilevel"/>
    <w:tmpl w:val="FB5CB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F566207"/>
    <w:multiLevelType w:val="multilevel"/>
    <w:tmpl w:val="C3A05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num>
  <w:num w:numId="2">
    <w:abstractNumId w:val="1"/>
  </w:num>
  <w:num w:numId="3">
    <w:abstractNumId w:val="7"/>
  </w:num>
  <w:num w:numId="4">
    <w:abstractNumId w:val="20"/>
  </w:num>
  <w:num w:numId="5">
    <w:abstractNumId w:val="3"/>
  </w:num>
  <w:num w:numId="6">
    <w:abstractNumId w:val="22"/>
  </w:num>
  <w:num w:numId="7">
    <w:abstractNumId w:val="13"/>
  </w:num>
  <w:num w:numId="8">
    <w:abstractNumId w:val="15"/>
  </w:num>
  <w:num w:numId="9">
    <w:abstractNumId w:val="16"/>
  </w:num>
  <w:num w:numId="10">
    <w:abstractNumId w:val="23"/>
  </w:num>
  <w:num w:numId="11">
    <w:abstractNumId w:val="11"/>
  </w:num>
  <w:num w:numId="12">
    <w:abstractNumId w:val="2"/>
  </w:num>
  <w:num w:numId="13">
    <w:abstractNumId w:val="6"/>
  </w:num>
  <w:num w:numId="14">
    <w:abstractNumId w:val="5"/>
  </w:num>
  <w:num w:numId="15">
    <w:abstractNumId w:val="17"/>
  </w:num>
  <w:num w:numId="16">
    <w:abstractNumId w:val="18"/>
  </w:num>
  <w:num w:numId="17">
    <w:abstractNumId w:val="21"/>
  </w:num>
  <w:num w:numId="18">
    <w:abstractNumId w:val="26"/>
  </w:num>
  <w:num w:numId="19">
    <w:abstractNumId w:val="19"/>
  </w:num>
  <w:num w:numId="20">
    <w:abstractNumId w:val="10"/>
  </w:num>
  <w:num w:numId="21">
    <w:abstractNumId w:val="24"/>
  </w:num>
  <w:num w:numId="22">
    <w:abstractNumId w:val="0"/>
  </w:num>
  <w:num w:numId="23">
    <w:abstractNumId w:val="29"/>
  </w:num>
  <w:num w:numId="24">
    <w:abstractNumId w:val="27"/>
  </w:num>
  <w:num w:numId="25">
    <w:abstractNumId w:val="9"/>
  </w:num>
  <w:num w:numId="26">
    <w:abstractNumId w:val="14"/>
  </w:num>
  <w:num w:numId="27">
    <w:abstractNumId w:val="4"/>
  </w:num>
  <w:num w:numId="28">
    <w:abstractNumId w:val="8"/>
  </w:num>
  <w:num w:numId="29">
    <w:abstractNumId w:val="1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3616B"/>
    <w:rsid w:val="0000495E"/>
    <w:rsid w:val="000052CD"/>
    <w:rsid w:val="00010B3A"/>
    <w:rsid w:val="0001335B"/>
    <w:rsid w:val="000330EC"/>
    <w:rsid w:val="0003375E"/>
    <w:rsid w:val="00033CB0"/>
    <w:rsid w:val="000356DB"/>
    <w:rsid w:val="000475AC"/>
    <w:rsid w:val="00054207"/>
    <w:rsid w:val="00060E82"/>
    <w:rsid w:val="00061931"/>
    <w:rsid w:val="00064C96"/>
    <w:rsid w:val="00064D07"/>
    <w:rsid w:val="00070608"/>
    <w:rsid w:val="0007560A"/>
    <w:rsid w:val="00081AA1"/>
    <w:rsid w:val="00082862"/>
    <w:rsid w:val="00085638"/>
    <w:rsid w:val="0009088F"/>
    <w:rsid w:val="00090D7C"/>
    <w:rsid w:val="0009327C"/>
    <w:rsid w:val="000A0488"/>
    <w:rsid w:val="000A7D67"/>
    <w:rsid w:val="000A7FE8"/>
    <w:rsid w:val="000C1B78"/>
    <w:rsid w:val="000C4727"/>
    <w:rsid w:val="000F0E47"/>
    <w:rsid w:val="000F2D28"/>
    <w:rsid w:val="00101608"/>
    <w:rsid w:val="00114928"/>
    <w:rsid w:val="00141317"/>
    <w:rsid w:val="00143709"/>
    <w:rsid w:val="00157747"/>
    <w:rsid w:val="00171054"/>
    <w:rsid w:val="001710FF"/>
    <w:rsid w:val="00175197"/>
    <w:rsid w:val="001778DD"/>
    <w:rsid w:val="00182D0E"/>
    <w:rsid w:val="00183E26"/>
    <w:rsid w:val="00190654"/>
    <w:rsid w:val="001928C0"/>
    <w:rsid w:val="001949C7"/>
    <w:rsid w:val="001A0119"/>
    <w:rsid w:val="001A210F"/>
    <w:rsid w:val="001B1CBA"/>
    <w:rsid w:val="001B395F"/>
    <w:rsid w:val="001B3EA8"/>
    <w:rsid w:val="001B67AE"/>
    <w:rsid w:val="001B75D3"/>
    <w:rsid w:val="001E5C2B"/>
    <w:rsid w:val="001F4FF8"/>
    <w:rsid w:val="0021084A"/>
    <w:rsid w:val="00215EB0"/>
    <w:rsid w:val="00220A5B"/>
    <w:rsid w:val="00232988"/>
    <w:rsid w:val="0023616B"/>
    <w:rsid w:val="00243DC3"/>
    <w:rsid w:val="00246DB3"/>
    <w:rsid w:val="00250671"/>
    <w:rsid w:val="002555E3"/>
    <w:rsid w:val="00261238"/>
    <w:rsid w:val="00274CAD"/>
    <w:rsid w:val="00287FF6"/>
    <w:rsid w:val="00293B7E"/>
    <w:rsid w:val="00293EEB"/>
    <w:rsid w:val="00297EB3"/>
    <w:rsid w:val="002A3C91"/>
    <w:rsid w:val="002B0EAE"/>
    <w:rsid w:val="002B5B0F"/>
    <w:rsid w:val="002D07F8"/>
    <w:rsid w:val="002D7037"/>
    <w:rsid w:val="002D7759"/>
    <w:rsid w:val="002E3571"/>
    <w:rsid w:val="002E6DB2"/>
    <w:rsid w:val="002F7173"/>
    <w:rsid w:val="00301728"/>
    <w:rsid w:val="00306932"/>
    <w:rsid w:val="00330E64"/>
    <w:rsid w:val="003336EB"/>
    <w:rsid w:val="00334BC2"/>
    <w:rsid w:val="00340E1B"/>
    <w:rsid w:val="00350058"/>
    <w:rsid w:val="003532FC"/>
    <w:rsid w:val="00356B3A"/>
    <w:rsid w:val="0038094F"/>
    <w:rsid w:val="003905A4"/>
    <w:rsid w:val="003939B4"/>
    <w:rsid w:val="00395733"/>
    <w:rsid w:val="00395DC2"/>
    <w:rsid w:val="003B2C70"/>
    <w:rsid w:val="003B586A"/>
    <w:rsid w:val="003B68E9"/>
    <w:rsid w:val="003C6B0F"/>
    <w:rsid w:val="003D0080"/>
    <w:rsid w:val="003D2280"/>
    <w:rsid w:val="003E386A"/>
    <w:rsid w:val="003E4DCA"/>
    <w:rsid w:val="003F0185"/>
    <w:rsid w:val="003F184C"/>
    <w:rsid w:val="003F47EB"/>
    <w:rsid w:val="003F78DF"/>
    <w:rsid w:val="004037F7"/>
    <w:rsid w:val="0040506A"/>
    <w:rsid w:val="004052F9"/>
    <w:rsid w:val="004230FC"/>
    <w:rsid w:val="004316FC"/>
    <w:rsid w:val="0043446F"/>
    <w:rsid w:val="00437292"/>
    <w:rsid w:val="00440563"/>
    <w:rsid w:val="00444C38"/>
    <w:rsid w:val="004453E1"/>
    <w:rsid w:val="004509D2"/>
    <w:rsid w:val="00450B55"/>
    <w:rsid w:val="00451D33"/>
    <w:rsid w:val="004555A8"/>
    <w:rsid w:val="0045705E"/>
    <w:rsid w:val="00461CF7"/>
    <w:rsid w:val="004821BD"/>
    <w:rsid w:val="00484F34"/>
    <w:rsid w:val="004906D9"/>
    <w:rsid w:val="004A3E20"/>
    <w:rsid w:val="004A5FD3"/>
    <w:rsid w:val="004A6330"/>
    <w:rsid w:val="004B3DED"/>
    <w:rsid w:val="004C2AB6"/>
    <w:rsid w:val="004C533F"/>
    <w:rsid w:val="004D1CCC"/>
    <w:rsid w:val="004D6367"/>
    <w:rsid w:val="004F34BE"/>
    <w:rsid w:val="005012D1"/>
    <w:rsid w:val="0050589D"/>
    <w:rsid w:val="00513FD3"/>
    <w:rsid w:val="00520A7C"/>
    <w:rsid w:val="00524FB6"/>
    <w:rsid w:val="00533AEC"/>
    <w:rsid w:val="00551834"/>
    <w:rsid w:val="005521F2"/>
    <w:rsid w:val="00562BF5"/>
    <w:rsid w:val="00566078"/>
    <w:rsid w:val="00566FBA"/>
    <w:rsid w:val="005702B0"/>
    <w:rsid w:val="00574870"/>
    <w:rsid w:val="00577A8E"/>
    <w:rsid w:val="00590C85"/>
    <w:rsid w:val="005A3836"/>
    <w:rsid w:val="005B1E22"/>
    <w:rsid w:val="005B3E63"/>
    <w:rsid w:val="005B47D6"/>
    <w:rsid w:val="005D5CAB"/>
    <w:rsid w:val="005D7072"/>
    <w:rsid w:val="005D7BAE"/>
    <w:rsid w:val="005E6B57"/>
    <w:rsid w:val="005F251F"/>
    <w:rsid w:val="006136C1"/>
    <w:rsid w:val="0062131D"/>
    <w:rsid w:val="00624D1F"/>
    <w:rsid w:val="00642A3A"/>
    <w:rsid w:val="006441AE"/>
    <w:rsid w:val="00645D9D"/>
    <w:rsid w:val="006465D9"/>
    <w:rsid w:val="00647C5C"/>
    <w:rsid w:val="00653598"/>
    <w:rsid w:val="0066212C"/>
    <w:rsid w:val="00667663"/>
    <w:rsid w:val="00683C53"/>
    <w:rsid w:val="00684461"/>
    <w:rsid w:val="006A312A"/>
    <w:rsid w:val="006A71AA"/>
    <w:rsid w:val="006C2FDE"/>
    <w:rsid w:val="006D6350"/>
    <w:rsid w:val="006E04D2"/>
    <w:rsid w:val="006E6949"/>
    <w:rsid w:val="006F3200"/>
    <w:rsid w:val="00701CE3"/>
    <w:rsid w:val="007020C7"/>
    <w:rsid w:val="00707006"/>
    <w:rsid w:val="007071A9"/>
    <w:rsid w:val="00712D74"/>
    <w:rsid w:val="0071597F"/>
    <w:rsid w:val="00721FD9"/>
    <w:rsid w:val="007256A2"/>
    <w:rsid w:val="00726D29"/>
    <w:rsid w:val="00726E30"/>
    <w:rsid w:val="00731750"/>
    <w:rsid w:val="007331ED"/>
    <w:rsid w:val="00740B14"/>
    <w:rsid w:val="00754358"/>
    <w:rsid w:val="00754B36"/>
    <w:rsid w:val="00792299"/>
    <w:rsid w:val="007A4353"/>
    <w:rsid w:val="007A66A9"/>
    <w:rsid w:val="007A6896"/>
    <w:rsid w:val="007B3785"/>
    <w:rsid w:val="007B5AC8"/>
    <w:rsid w:val="007C5220"/>
    <w:rsid w:val="007C697D"/>
    <w:rsid w:val="007D39B2"/>
    <w:rsid w:val="007D4E5D"/>
    <w:rsid w:val="007D697A"/>
    <w:rsid w:val="007E4DD8"/>
    <w:rsid w:val="007E71BB"/>
    <w:rsid w:val="007E7C3A"/>
    <w:rsid w:val="007F0708"/>
    <w:rsid w:val="007F457C"/>
    <w:rsid w:val="007F5700"/>
    <w:rsid w:val="007F7C49"/>
    <w:rsid w:val="00801612"/>
    <w:rsid w:val="00803DEB"/>
    <w:rsid w:val="00804636"/>
    <w:rsid w:val="008046D8"/>
    <w:rsid w:val="00805A2D"/>
    <w:rsid w:val="00810FD2"/>
    <w:rsid w:val="00811742"/>
    <w:rsid w:val="00834071"/>
    <w:rsid w:val="008358B9"/>
    <w:rsid w:val="00841780"/>
    <w:rsid w:val="00844045"/>
    <w:rsid w:val="00845496"/>
    <w:rsid w:val="008459B6"/>
    <w:rsid w:val="00850156"/>
    <w:rsid w:val="00850DED"/>
    <w:rsid w:val="00852FB6"/>
    <w:rsid w:val="00854CF1"/>
    <w:rsid w:val="00860AE6"/>
    <w:rsid w:val="0086166F"/>
    <w:rsid w:val="00866372"/>
    <w:rsid w:val="00870A0A"/>
    <w:rsid w:val="008736BF"/>
    <w:rsid w:val="00873D44"/>
    <w:rsid w:val="00874E19"/>
    <w:rsid w:val="008866C1"/>
    <w:rsid w:val="00886F2B"/>
    <w:rsid w:val="00897612"/>
    <w:rsid w:val="008A3795"/>
    <w:rsid w:val="008B14EA"/>
    <w:rsid w:val="008B41BF"/>
    <w:rsid w:val="008B752C"/>
    <w:rsid w:val="008C0066"/>
    <w:rsid w:val="008C3819"/>
    <w:rsid w:val="008C5B2A"/>
    <w:rsid w:val="008E528E"/>
    <w:rsid w:val="008E5724"/>
    <w:rsid w:val="008F4711"/>
    <w:rsid w:val="008F799B"/>
    <w:rsid w:val="0090091C"/>
    <w:rsid w:val="0090455F"/>
    <w:rsid w:val="00905EDC"/>
    <w:rsid w:val="009060CD"/>
    <w:rsid w:val="009169E0"/>
    <w:rsid w:val="00925C51"/>
    <w:rsid w:val="00931FD0"/>
    <w:rsid w:val="00935ED8"/>
    <w:rsid w:val="00936580"/>
    <w:rsid w:val="00937983"/>
    <w:rsid w:val="00942E34"/>
    <w:rsid w:val="00944A38"/>
    <w:rsid w:val="0094616F"/>
    <w:rsid w:val="00947C0D"/>
    <w:rsid w:val="0096111D"/>
    <w:rsid w:val="00961D4A"/>
    <w:rsid w:val="00970D80"/>
    <w:rsid w:val="00981BBB"/>
    <w:rsid w:val="0098226E"/>
    <w:rsid w:val="00987B9E"/>
    <w:rsid w:val="00992DE1"/>
    <w:rsid w:val="009A4807"/>
    <w:rsid w:val="009B0D05"/>
    <w:rsid w:val="009B232F"/>
    <w:rsid w:val="009B3BF0"/>
    <w:rsid w:val="009C25B4"/>
    <w:rsid w:val="009C2613"/>
    <w:rsid w:val="009C601A"/>
    <w:rsid w:val="009F0FE0"/>
    <w:rsid w:val="009F3C45"/>
    <w:rsid w:val="00A00600"/>
    <w:rsid w:val="00A103F4"/>
    <w:rsid w:val="00A15D4C"/>
    <w:rsid w:val="00A33E78"/>
    <w:rsid w:val="00A407E4"/>
    <w:rsid w:val="00A653EC"/>
    <w:rsid w:val="00A65DFA"/>
    <w:rsid w:val="00A6749F"/>
    <w:rsid w:val="00A71041"/>
    <w:rsid w:val="00A71EAF"/>
    <w:rsid w:val="00A74210"/>
    <w:rsid w:val="00A8581E"/>
    <w:rsid w:val="00A86E84"/>
    <w:rsid w:val="00A87FB1"/>
    <w:rsid w:val="00A95E3E"/>
    <w:rsid w:val="00A96618"/>
    <w:rsid w:val="00AA4677"/>
    <w:rsid w:val="00AA4F72"/>
    <w:rsid w:val="00AA5414"/>
    <w:rsid w:val="00AA6DD4"/>
    <w:rsid w:val="00AA7E96"/>
    <w:rsid w:val="00AB0584"/>
    <w:rsid w:val="00AB10D5"/>
    <w:rsid w:val="00AD3A09"/>
    <w:rsid w:val="00AE1DBB"/>
    <w:rsid w:val="00AE1E9C"/>
    <w:rsid w:val="00B04816"/>
    <w:rsid w:val="00B05355"/>
    <w:rsid w:val="00B06AA4"/>
    <w:rsid w:val="00B144EA"/>
    <w:rsid w:val="00B3056D"/>
    <w:rsid w:val="00B3374E"/>
    <w:rsid w:val="00B36179"/>
    <w:rsid w:val="00B43F01"/>
    <w:rsid w:val="00B47B8B"/>
    <w:rsid w:val="00B64EE4"/>
    <w:rsid w:val="00B65C21"/>
    <w:rsid w:val="00B7278C"/>
    <w:rsid w:val="00B755A6"/>
    <w:rsid w:val="00B7652F"/>
    <w:rsid w:val="00B76C1E"/>
    <w:rsid w:val="00B96CDF"/>
    <w:rsid w:val="00BA3DEA"/>
    <w:rsid w:val="00BA71C1"/>
    <w:rsid w:val="00BB36AB"/>
    <w:rsid w:val="00BB4DD9"/>
    <w:rsid w:val="00BB795E"/>
    <w:rsid w:val="00BC1407"/>
    <w:rsid w:val="00BC2A0E"/>
    <w:rsid w:val="00BC6709"/>
    <w:rsid w:val="00BC75C3"/>
    <w:rsid w:val="00BD5E2A"/>
    <w:rsid w:val="00BD7A19"/>
    <w:rsid w:val="00BE31AC"/>
    <w:rsid w:val="00BE4711"/>
    <w:rsid w:val="00BF21CF"/>
    <w:rsid w:val="00BF2726"/>
    <w:rsid w:val="00BF7704"/>
    <w:rsid w:val="00C003A2"/>
    <w:rsid w:val="00C03A02"/>
    <w:rsid w:val="00C0541E"/>
    <w:rsid w:val="00C06A68"/>
    <w:rsid w:val="00C12772"/>
    <w:rsid w:val="00C15245"/>
    <w:rsid w:val="00C217C1"/>
    <w:rsid w:val="00C219AD"/>
    <w:rsid w:val="00C22659"/>
    <w:rsid w:val="00C32363"/>
    <w:rsid w:val="00C361B0"/>
    <w:rsid w:val="00C4469D"/>
    <w:rsid w:val="00C5074E"/>
    <w:rsid w:val="00C631BD"/>
    <w:rsid w:val="00C648C3"/>
    <w:rsid w:val="00C64BF4"/>
    <w:rsid w:val="00C6556C"/>
    <w:rsid w:val="00C74D9B"/>
    <w:rsid w:val="00C83E0F"/>
    <w:rsid w:val="00CA1A06"/>
    <w:rsid w:val="00CA1B5F"/>
    <w:rsid w:val="00CB12FC"/>
    <w:rsid w:val="00CC2042"/>
    <w:rsid w:val="00CC2B35"/>
    <w:rsid w:val="00CC3398"/>
    <w:rsid w:val="00CC7407"/>
    <w:rsid w:val="00CD2838"/>
    <w:rsid w:val="00CD3092"/>
    <w:rsid w:val="00CD352E"/>
    <w:rsid w:val="00CD3914"/>
    <w:rsid w:val="00CD408D"/>
    <w:rsid w:val="00CD53C1"/>
    <w:rsid w:val="00CE14C7"/>
    <w:rsid w:val="00CE23D4"/>
    <w:rsid w:val="00CF1E22"/>
    <w:rsid w:val="00CF265F"/>
    <w:rsid w:val="00CF4611"/>
    <w:rsid w:val="00D026BE"/>
    <w:rsid w:val="00D16604"/>
    <w:rsid w:val="00D16F99"/>
    <w:rsid w:val="00D21BC8"/>
    <w:rsid w:val="00D259FD"/>
    <w:rsid w:val="00D314EB"/>
    <w:rsid w:val="00D44BB8"/>
    <w:rsid w:val="00D457D6"/>
    <w:rsid w:val="00D557AB"/>
    <w:rsid w:val="00D57295"/>
    <w:rsid w:val="00D57E24"/>
    <w:rsid w:val="00D62F04"/>
    <w:rsid w:val="00D67B4F"/>
    <w:rsid w:val="00D72568"/>
    <w:rsid w:val="00D73177"/>
    <w:rsid w:val="00D91E5C"/>
    <w:rsid w:val="00D9711F"/>
    <w:rsid w:val="00DB34B0"/>
    <w:rsid w:val="00DB497C"/>
    <w:rsid w:val="00DD447B"/>
    <w:rsid w:val="00DD4566"/>
    <w:rsid w:val="00DD4669"/>
    <w:rsid w:val="00DF6665"/>
    <w:rsid w:val="00E04D9C"/>
    <w:rsid w:val="00E101A8"/>
    <w:rsid w:val="00E1359B"/>
    <w:rsid w:val="00E1448B"/>
    <w:rsid w:val="00E2367E"/>
    <w:rsid w:val="00E27FC2"/>
    <w:rsid w:val="00E40B5D"/>
    <w:rsid w:val="00E469AC"/>
    <w:rsid w:val="00E61BCF"/>
    <w:rsid w:val="00E66DD8"/>
    <w:rsid w:val="00E72F42"/>
    <w:rsid w:val="00E82A7C"/>
    <w:rsid w:val="00E844B0"/>
    <w:rsid w:val="00E92D44"/>
    <w:rsid w:val="00E9373E"/>
    <w:rsid w:val="00E95481"/>
    <w:rsid w:val="00EA0508"/>
    <w:rsid w:val="00EA05FD"/>
    <w:rsid w:val="00EB10E8"/>
    <w:rsid w:val="00EB4E89"/>
    <w:rsid w:val="00ED186C"/>
    <w:rsid w:val="00ED374D"/>
    <w:rsid w:val="00EE35FA"/>
    <w:rsid w:val="00EE5D15"/>
    <w:rsid w:val="00EE6CFF"/>
    <w:rsid w:val="00EF307D"/>
    <w:rsid w:val="00EF4A33"/>
    <w:rsid w:val="00F0048C"/>
    <w:rsid w:val="00F02AEF"/>
    <w:rsid w:val="00F0623A"/>
    <w:rsid w:val="00F202A2"/>
    <w:rsid w:val="00F24123"/>
    <w:rsid w:val="00F2675A"/>
    <w:rsid w:val="00F27394"/>
    <w:rsid w:val="00F317A3"/>
    <w:rsid w:val="00F33C96"/>
    <w:rsid w:val="00F413BD"/>
    <w:rsid w:val="00F43418"/>
    <w:rsid w:val="00F52190"/>
    <w:rsid w:val="00F52D37"/>
    <w:rsid w:val="00F5712D"/>
    <w:rsid w:val="00F73943"/>
    <w:rsid w:val="00F833AA"/>
    <w:rsid w:val="00F83763"/>
    <w:rsid w:val="00F844C1"/>
    <w:rsid w:val="00F92F88"/>
    <w:rsid w:val="00FA4BC7"/>
    <w:rsid w:val="00FB289E"/>
    <w:rsid w:val="00FB6182"/>
    <w:rsid w:val="00FC1F2A"/>
    <w:rsid w:val="00FD30D8"/>
    <w:rsid w:val="00FD3FE6"/>
    <w:rsid w:val="00FE068B"/>
    <w:rsid w:val="00FE2DC2"/>
    <w:rsid w:val="00FE33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BE"/>
    <w:rPr>
      <w:sz w:val="24"/>
      <w:szCs w:val="24"/>
    </w:rPr>
  </w:style>
  <w:style w:type="paragraph" w:styleId="1">
    <w:name w:val="heading 1"/>
    <w:basedOn w:val="a"/>
    <w:next w:val="a"/>
    <w:link w:val="10"/>
    <w:uiPriority w:val="99"/>
    <w:qFormat/>
    <w:rsid w:val="00B43F01"/>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B43F0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43DC3"/>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243DC3"/>
    <w:pPr>
      <w:keepNext/>
      <w:spacing w:before="240" w:after="60"/>
      <w:outlineLvl w:val="3"/>
    </w:pPr>
    <w:rPr>
      <w:rFonts w:ascii="Calibri" w:hAnsi="Calibri" w:cs="Calibri"/>
      <w:b/>
      <w:bCs/>
      <w:sz w:val="28"/>
      <w:szCs w:val="28"/>
    </w:rPr>
  </w:style>
  <w:style w:type="paragraph" w:styleId="8">
    <w:name w:val="heading 8"/>
    <w:basedOn w:val="a"/>
    <w:next w:val="a"/>
    <w:link w:val="80"/>
    <w:uiPriority w:val="99"/>
    <w:qFormat/>
    <w:rsid w:val="00E1359B"/>
    <w:pPr>
      <w:keepNext/>
      <w:jc w:val="center"/>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3F01"/>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B43F01"/>
    <w:rPr>
      <w:rFonts w:ascii="Cambria" w:hAnsi="Cambria" w:cs="Cambria"/>
      <w:b/>
      <w:bCs/>
      <w:color w:val="4F81BD"/>
      <w:sz w:val="26"/>
      <w:szCs w:val="26"/>
    </w:rPr>
  </w:style>
  <w:style w:type="character" w:customStyle="1" w:styleId="30">
    <w:name w:val="Заголовок 3 Знак"/>
    <w:basedOn w:val="a0"/>
    <w:link w:val="3"/>
    <w:uiPriority w:val="99"/>
    <w:locked/>
    <w:rsid w:val="00243DC3"/>
    <w:rPr>
      <w:rFonts w:ascii="Cambria" w:hAnsi="Cambria" w:cs="Cambria"/>
      <w:b/>
      <w:bCs/>
      <w:sz w:val="26"/>
      <w:szCs w:val="26"/>
    </w:rPr>
  </w:style>
  <w:style w:type="character" w:customStyle="1" w:styleId="40">
    <w:name w:val="Заголовок 4 Знак"/>
    <w:basedOn w:val="a0"/>
    <w:link w:val="4"/>
    <w:uiPriority w:val="99"/>
    <w:semiHidden/>
    <w:locked/>
    <w:rsid w:val="00243DC3"/>
    <w:rPr>
      <w:rFonts w:ascii="Calibri" w:hAnsi="Calibri" w:cs="Calibri"/>
      <w:b/>
      <w:bCs/>
      <w:sz w:val="28"/>
      <w:szCs w:val="28"/>
    </w:rPr>
  </w:style>
  <w:style w:type="character" w:customStyle="1" w:styleId="80">
    <w:name w:val="Заголовок 8 Знак"/>
    <w:basedOn w:val="a0"/>
    <w:link w:val="8"/>
    <w:uiPriority w:val="99"/>
    <w:locked/>
    <w:rsid w:val="00E1359B"/>
    <w:rPr>
      <w:b/>
      <w:bCs/>
      <w:sz w:val="26"/>
      <w:szCs w:val="26"/>
    </w:rPr>
  </w:style>
  <w:style w:type="character" w:styleId="a3">
    <w:name w:val="Hyperlink"/>
    <w:basedOn w:val="a0"/>
    <w:uiPriority w:val="99"/>
    <w:rsid w:val="0023616B"/>
    <w:rPr>
      <w:color w:val="0260D0"/>
      <w:u w:val="none"/>
      <w:effect w:val="none"/>
    </w:rPr>
  </w:style>
  <w:style w:type="paragraph" w:styleId="a4">
    <w:name w:val="Balloon Text"/>
    <w:basedOn w:val="a"/>
    <w:link w:val="a5"/>
    <w:uiPriority w:val="99"/>
    <w:semiHidden/>
    <w:rsid w:val="004C2AB6"/>
    <w:rPr>
      <w:rFonts w:ascii="Tahoma" w:hAnsi="Tahoma" w:cs="Tahoma"/>
      <w:sz w:val="16"/>
      <w:szCs w:val="16"/>
    </w:rPr>
  </w:style>
  <w:style w:type="character" w:customStyle="1" w:styleId="a5">
    <w:name w:val="Текст выноски Знак"/>
    <w:basedOn w:val="a0"/>
    <w:link w:val="a4"/>
    <w:uiPriority w:val="99"/>
    <w:locked/>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locked/>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basedOn w:val="a0"/>
    <w:link w:val="a8"/>
    <w:uiPriority w:val="99"/>
    <w:locked/>
    <w:rsid w:val="006A71AA"/>
    <w:rPr>
      <w:sz w:val="24"/>
      <w:szCs w:val="24"/>
    </w:rPr>
  </w:style>
  <w:style w:type="character" w:customStyle="1" w:styleId="blue">
    <w:name w:val="blue"/>
    <w:basedOn w:val="a0"/>
    <w:uiPriority w:val="99"/>
    <w:rsid w:val="000356DB"/>
  </w:style>
  <w:style w:type="table" w:styleId="aa">
    <w:name w:val="Table Grid"/>
    <w:basedOn w:val="a1"/>
    <w:uiPriority w:val="99"/>
    <w:rsid w:val="000356D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356DB"/>
    <w:pPr>
      <w:ind w:left="720"/>
    </w:pPr>
    <w:rPr>
      <w:lang w:val="uk-UA" w:eastAsia="uk-UA"/>
    </w:rPr>
  </w:style>
  <w:style w:type="paragraph" w:styleId="ac">
    <w:name w:val="Body Text Indent"/>
    <w:basedOn w:val="a"/>
    <w:link w:val="ad"/>
    <w:uiPriority w:val="99"/>
    <w:rsid w:val="00513FD3"/>
    <w:pPr>
      <w:ind w:left="5664"/>
    </w:pPr>
    <w:rPr>
      <w:b/>
      <w:bCs/>
      <w:sz w:val="28"/>
      <w:szCs w:val="28"/>
      <w:lang w:val="uk-UA"/>
    </w:rPr>
  </w:style>
  <w:style w:type="character" w:customStyle="1" w:styleId="ad">
    <w:name w:val="Основной текст с отступом Знак"/>
    <w:basedOn w:val="a0"/>
    <w:link w:val="ac"/>
    <w:uiPriority w:val="99"/>
    <w:locked/>
    <w:rsid w:val="00513FD3"/>
    <w:rPr>
      <w:b/>
      <w:bCs/>
      <w:sz w:val="24"/>
      <w:szCs w:val="24"/>
      <w:lang w:val="uk-UA"/>
    </w:rPr>
  </w:style>
  <w:style w:type="paragraph" w:styleId="HTML">
    <w:name w:val="HTML Preformatted"/>
    <w:basedOn w:val="a"/>
    <w:link w:val="HTML0"/>
    <w:uiPriority w:val="99"/>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E14C7"/>
    <w:rPr>
      <w:rFonts w:ascii="Courier New" w:hAnsi="Courier New" w:cs="Courier New"/>
    </w:rPr>
  </w:style>
  <w:style w:type="character" w:customStyle="1" w:styleId="st1">
    <w:name w:val="st1"/>
    <w:basedOn w:val="a0"/>
    <w:uiPriority w:val="99"/>
    <w:rsid w:val="00FB289E"/>
  </w:style>
  <w:style w:type="paragraph" w:styleId="21">
    <w:name w:val="Body Text Indent 2"/>
    <w:basedOn w:val="a"/>
    <w:link w:val="22"/>
    <w:uiPriority w:val="99"/>
    <w:rsid w:val="00CC2042"/>
    <w:pPr>
      <w:spacing w:after="120" w:line="480" w:lineRule="auto"/>
      <w:ind w:left="283"/>
    </w:pPr>
  </w:style>
  <w:style w:type="character" w:customStyle="1" w:styleId="22">
    <w:name w:val="Основной текст с отступом 2 Знак"/>
    <w:basedOn w:val="a0"/>
    <w:link w:val="21"/>
    <w:uiPriority w:val="99"/>
    <w:locked/>
    <w:rsid w:val="00CC2042"/>
    <w:rPr>
      <w:sz w:val="24"/>
      <w:szCs w:val="24"/>
    </w:rPr>
  </w:style>
  <w:style w:type="paragraph" w:customStyle="1" w:styleId="Default">
    <w:name w:val="Default"/>
    <w:uiPriority w:val="99"/>
    <w:rsid w:val="008358B9"/>
    <w:pPr>
      <w:autoSpaceDE w:val="0"/>
      <w:autoSpaceDN w:val="0"/>
      <w:adjustRightInd w:val="0"/>
    </w:pPr>
    <w:rPr>
      <w:color w:val="000000"/>
      <w:sz w:val="24"/>
      <w:szCs w:val="24"/>
      <w:lang w:eastAsia="en-US"/>
    </w:rPr>
  </w:style>
  <w:style w:type="character" w:styleId="ae">
    <w:name w:val="Strong"/>
    <w:basedOn w:val="a0"/>
    <w:uiPriority w:val="99"/>
    <w:qFormat/>
    <w:rsid w:val="00B43F01"/>
    <w:rPr>
      <w:b/>
      <w:bCs/>
    </w:rPr>
  </w:style>
  <w:style w:type="paragraph" w:customStyle="1" w:styleId="ms-rteelement-p">
    <w:name w:val="ms-rteelement-p"/>
    <w:basedOn w:val="a"/>
    <w:uiPriority w:val="99"/>
    <w:rsid w:val="00B43F01"/>
    <w:pPr>
      <w:spacing w:before="315" w:after="100" w:afterAutospacing="1" w:line="315" w:lineRule="atLeast"/>
    </w:pPr>
    <w:rPr>
      <w:rFonts w:ascii="Arial" w:hAnsi="Arial" w:cs="Arial"/>
      <w:color w:val="333333"/>
      <w:sz w:val="21"/>
      <w:szCs w:val="21"/>
    </w:rPr>
  </w:style>
  <w:style w:type="character" w:customStyle="1" w:styleId="googqs-tidbit-0">
    <w:name w:val="goog_qs-tidbit-0"/>
    <w:basedOn w:val="a0"/>
    <w:uiPriority w:val="99"/>
    <w:rsid w:val="00B43F01"/>
  </w:style>
  <w:style w:type="paragraph" w:customStyle="1" w:styleId="node-controls">
    <w:name w:val="node-controls"/>
    <w:basedOn w:val="a"/>
    <w:uiPriority w:val="99"/>
    <w:rsid w:val="007D4E5D"/>
    <w:pPr>
      <w:shd w:val="clear" w:color="auto" w:fill="EEEEEE"/>
      <w:spacing w:before="100" w:beforeAutospacing="1" w:after="100" w:afterAutospacing="1"/>
    </w:pPr>
  </w:style>
  <w:style w:type="paragraph" w:styleId="af">
    <w:name w:val="Normal (Web)"/>
    <w:basedOn w:val="a"/>
    <w:uiPriority w:val="99"/>
    <w:semiHidden/>
    <w:unhideWhenUsed/>
    <w:rsid w:val="003D22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9002572">
      <w:bodyDiv w:val="1"/>
      <w:marLeft w:val="0"/>
      <w:marRight w:val="0"/>
      <w:marTop w:val="0"/>
      <w:marBottom w:val="0"/>
      <w:divBdr>
        <w:top w:val="none" w:sz="0" w:space="0" w:color="auto"/>
        <w:left w:val="none" w:sz="0" w:space="0" w:color="auto"/>
        <w:bottom w:val="none" w:sz="0" w:space="0" w:color="auto"/>
        <w:right w:val="none" w:sz="0" w:space="0" w:color="auto"/>
      </w:divBdr>
      <w:divsChild>
        <w:div w:id="551120540">
          <w:marLeft w:val="0"/>
          <w:marRight w:val="0"/>
          <w:marTop w:val="0"/>
          <w:marBottom w:val="0"/>
          <w:divBdr>
            <w:top w:val="none" w:sz="0" w:space="0" w:color="auto"/>
            <w:left w:val="none" w:sz="0" w:space="0" w:color="auto"/>
            <w:bottom w:val="none" w:sz="0" w:space="0" w:color="auto"/>
            <w:right w:val="none" w:sz="0" w:space="0" w:color="auto"/>
          </w:divBdr>
          <w:divsChild>
            <w:div w:id="1441758261">
              <w:marLeft w:val="0"/>
              <w:marRight w:val="0"/>
              <w:marTop w:val="0"/>
              <w:marBottom w:val="0"/>
              <w:divBdr>
                <w:top w:val="none" w:sz="0" w:space="0" w:color="auto"/>
                <w:left w:val="none" w:sz="0" w:space="0" w:color="auto"/>
                <w:bottom w:val="none" w:sz="0" w:space="0" w:color="auto"/>
                <w:right w:val="none" w:sz="0" w:space="0" w:color="auto"/>
              </w:divBdr>
              <w:divsChild>
                <w:div w:id="808861596">
                  <w:marLeft w:val="0"/>
                  <w:marRight w:val="0"/>
                  <w:marTop w:val="0"/>
                  <w:marBottom w:val="0"/>
                  <w:divBdr>
                    <w:top w:val="none" w:sz="0" w:space="0" w:color="auto"/>
                    <w:left w:val="none" w:sz="0" w:space="0" w:color="auto"/>
                    <w:bottom w:val="none" w:sz="0" w:space="0" w:color="auto"/>
                    <w:right w:val="none" w:sz="0" w:space="0" w:color="auto"/>
                  </w:divBdr>
                  <w:divsChild>
                    <w:div w:id="1250309165">
                      <w:marLeft w:val="4050"/>
                      <w:marRight w:val="0"/>
                      <w:marTop w:val="0"/>
                      <w:marBottom w:val="0"/>
                      <w:divBdr>
                        <w:top w:val="none" w:sz="0" w:space="0" w:color="auto"/>
                        <w:left w:val="none" w:sz="0" w:space="0" w:color="auto"/>
                        <w:bottom w:val="none" w:sz="0" w:space="0" w:color="auto"/>
                        <w:right w:val="none" w:sz="0" w:space="0" w:color="auto"/>
                      </w:divBdr>
                      <w:divsChild>
                        <w:div w:id="16989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34129">
      <w:bodyDiv w:val="1"/>
      <w:marLeft w:val="0"/>
      <w:marRight w:val="0"/>
      <w:marTop w:val="0"/>
      <w:marBottom w:val="0"/>
      <w:divBdr>
        <w:top w:val="none" w:sz="0" w:space="0" w:color="auto"/>
        <w:left w:val="none" w:sz="0" w:space="0" w:color="auto"/>
        <w:bottom w:val="none" w:sz="0" w:space="0" w:color="auto"/>
        <w:right w:val="none" w:sz="0" w:space="0" w:color="auto"/>
      </w:divBdr>
      <w:divsChild>
        <w:div w:id="2079355198">
          <w:marLeft w:val="0"/>
          <w:marRight w:val="0"/>
          <w:marTop w:val="0"/>
          <w:marBottom w:val="0"/>
          <w:divBdr>
            <w:top w:val="none" w:sz="0" w:space="0" w:color="auto"/>
            <w:left w:val="none" w:sz="0" w:space="0" w:color="auto"/>
            <w:bottom w:val="none" w:sz="0" w:space="0" w:color="auto"/>
            <w:right w:val="none" w:sz="0" w:space="0" w:color="auto"/>
          </w:divBdr>
          <w:divsChild>
            <w:div w:id="698244493">
              <w:marLeft w:val="0"/>
              <w:marRight w:val="0"/>
              <w:marTop w:val="0"/>
              <w:marBottom w:val="0"/>
              <w:divBdr>
                <w:top w:val="none" w:sz="0" w:space="0" w:color="auto"/>
                <w:left w:val="none" w:sz="0" w:space="0" w:color="auto"/>
                <w:bottom w:val="none" w:sz="0" w:space="0" w:color="auto"/>
                <w:right w:val="none" w:sz="0" w:space="0" w:color="auto"/>
              </w:divBdr>
              <w:divsChild>
                <w:div w:id="611861780">
                  <w:marLeft w:val="0"/>
                  <w:marRight w:val="0"/>
                  <w:marTop w:val="0"/>
                  <w:marBottom w:val="0"/>
                  <w:divBdr>
                    <w:top w:val="none" w:sz="0" w:space="0" w:color="auto"/>
                    <w:left w:val="none" w:sz="0" w:space="0" w:color="auto"/>
                    <w:bottom w:val="none" w:sz="0" w:space="0" w:color="auto"/>
                    <w:right w:val="none" w:sz="0" w:space="0" w:color="auto"/>
                  </w:divBdr>
                  <w:divsChild>
                    <w:div w:id="2119445234">
                      <w:marLeft w:val="4050"/>
                      <w:marRight w:val="0"/>
                      <w:marTop w:val="0"/>
                      <w:marBottom w:val="0"/>
                      <w:divBdr>
                        <w:top w:val="none" w:sz="0" w:space="0" w:color="auto"/>
                        <w:left w:val="none" w:sz="0" w:space="0" w:color="auto"/>
                        <w:bottom w:val="none" w:sz="0" w:space="0" w:color="auto"/>
                        <w:right w:val="none" w:sz="0" w:space="0" w:color="auto"/>
                      </w:divBdr>
                      <w:divsChild>
                        <w:div w:id="708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3503">
      <w:bodyDiv w:val="1"/>
      <w:marLeft w:val="0"/>
      <w:marRight w:val="0"/>
      <w:marTop w:val="0"/>
      <w:marBottom w:val="0"/>
      <w:divBdr>
        <w:top w:val="none" w:sz="0" w:space="0" w:color="auto"/>
        <w:left w:val="none" w:sz="0" w:space="0" w:color="auto"/>
        <w:bottom w:val="none" w:sz="0" w:space="0" w:color="auto"/>
        <w:right w:val="none" w:sz="0" w:space="0" w:color="auto"/>
      </w:divBdr>
      <w:divsChild>
        <w:div w:id="811941401">
          <w:marLeft w:val="0"/>
          <w:marRight w:val="0"/>
          <w:marTop w:val="0"/>
          <w:marBottom w:val="0"/>
          <w:divBdr>
            <w:top w:val="none" w:sz="0" w:space="0" w:color="auto"/>
            <w:left w:val="none" w:sz="0" w:space="0" w:color="auto"/>
            <w:bottom w:val="none" w:sz="0" w:space="0" w:color="auto"/>
            <w:right w:val="none" w:sz="0" w:space="0" w:color="auto"/>
          </w:divBdr>
          <w:divsChild>
            <w:div w:id="1005203200">
              <w:marLeft w:val="0"/>
              <w:marRight w:val="0"/>
              <w:marTop w:val="0"/>
              <w:marBottom w:val="0"/>
              <w:divBdr>
                <w:top w:val="none" w:sz="0" w:space="0" w:color="auto"/>
                <w:left w:val="none" w:sz="0" w:space="0" w:color="auto"/>
                <w:bottom w:val="none" w:sz="0" w:space="0" w:color="auto"/>
                <w:right w:val="none" w:sz="0" w:space="0" w:color="auto"/>
              </w:divBdr>
              <w:divsChild>
                <w:div w:id="2133136540">
                  <w:marLeft w:val="0"/>
                  <w:marRight w:val="0"/>
                  <w:marTop w:val="0"/>
                  <w:marBottom w:val="0"/>
                  <w:divBdr>
                    <w:top w:val="none" w:sz="0" w:space="0" w:color="auto"/>
                    <w:left w:val="none" w:sz="0" w:space="0" w:color="auto"/>
                    <w:bottom w:val="none" w:sz="0" w:space="0" w:color="auto"/>
                    <w:right w:val="none" w:sz="0" w:space="0" w:color="auto"/>
                  </w:divBdr>
                  <w:divsChild>
                    <w:div w:id="2142964109">
                      <w:marLeft w:val="4050"/>
                      <w:marRight w:val="0"/>
                      <w:marTop w:val="0"/>
                      <w:marBottom w:val="0"/>
                      <w:divBdr>
                        <w:top w:val="none" w:sz="0" w:space="0" w:color="auto"/>
                        <w:left w:val="none" w:sz="0" w:space="0" w:color="auto"/>
                        <w:bottom w:val="none" w:sz="0" w:space="0" w:color="auto"/>
                        <w:right w:val="none" w:sz="0" w:space="0" w:color="auto"/>
                      </w:divBdr>
                      <w:divsChild>
                        <w:div w:id="8185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3889">
      <w:bodyDiv w:val="1"/>
      <w:marLeft w:val="0"/>
      <w:marRight w:val="0"/>
      <w:marTop w:val="0"/>
      <w:marBottom w:val="0"/>
      <w:divBdr>
        <w:top w:val="none" w:sz="0" w:space="0" w:color="auto"/>
        <w:left w:val="none" w:sz="0" w:space="0" w:color="auto"/>
        <w:bottom w:val="none" w:sz="0" w:space="0" w:color="auto"/>
        <w:right w:val="none" w:sz="0" w:space="0" w:color="auto"/>
      </w:divBdr>
      <w:divsChild>
        <w:div w:id="2049721394">
          <w:marLeft w:val="0"/>
          <w:marRight w:val="0"/>
          <w:marTop w:val="0"/>
          <w:marBottom w:val="0"/>
          <w:divBdr>
            <w:top w:val="none" w:sz="0" w:space="0" w:color="auto"/>
            <w:left w:val="none" w:sz="0" w:space="0" w:color="auto"/>
            <w:bottom w:val="none" w:sz="0" w:space="0" w:color="auto"/>
            <w:right w:val="none" w:sz="0" w:space="0" w:color="auto"/>
          </w:divBdr>
          <w:divsChild>
            <w:div w:id="1635214042">
              <w:marLeft w:val="0"/>
              <w:marRight w:val="0"/>
              <w:marTop w:val="0"/>
              <w:marBottom w:val="0"/>
              <w:divBdr>
                <w:top w:val="none" w:sz="0" w:space="0" w:color="auto"/>
                <w:left w:val="none" w:sz="0" w:space="0" w:color="auto"/>
                <w:bottom w:val="none" w:sz="0" w:space="0" w:color="auto"/>
                <w:right w:val="none" w:sz="0" w:space="0" w:color="auto"/>
              </w:divBdr>
              <w:divsChild>
                <w:div w:id="283392260">
                  <w:marLeft w:val="0"/>
                  <w:marRight w:val="0"/>
                  <w:marTop w:val="0"/>
                  <w:marBottom w:val="0"/>
                  <w:divBdr>
                    <w:top w:val="none" w:sz="0" w:space="0" w:color="auto"/>
                    <w:left w:val="none" w:sz="0" w:space="0" w:color="auto"/>
                    <w:bottom w:val="none" w:sz="0" w:space="0" w:color="auto"/>
                    <w:right w:val="none" w:sz="0" w:space="0" w:color="auto"/>
                  </w:divBdr>
                  <w:divsChild>
                    <w:div w:id="1527787774">
                      <w:marLeft w:val="4050"/>
                      <w:marRight w:val="0"/>
                      <w:marTop w:val="0"/>
                      <w:marBottom w:val="0"/>
                      <w:divBdr>
                        <w:top w:val="none" w:sz="0" w:space="0" w:color="auto"/>
                        <w:left w:val="none" w:sz="0" w:space="0" w:color="auto"/>
                        <w:bottom w:val="none" w:sz="0" w:space="0" w:color="auto"/>
                        <w:right w:val="none" w:sz="0" w:space="0" w:color="auto"/>
                      </w:divBdr>
                      <w:divsChild>
                        <w:div w:id="1577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0332">
      <w:marLeft w:val="0"/>
      <w:marRight w:val="0"/>
      <w:marTop w:val="0"/>
      <w:marBottom w:val="0"/>
      <w:divBdr>
        <w:top w:val="none" w:sz="0" w:space="0" w:color="auto"/>
        <w:left w:val="none" w:sz="0" w:space="0" w:color="auto"/>
        <w:bottom w:val="none" w:sz="0" w:space="0" w:color="auto"/>
        <w:right w:val="none" w:sz="0" w:space="0" w:color="auto"/>
      </w:divBdr>
      <w:divsChild>
        <w:div w:id="1613240382">
          <w:marLeft w:val="0"/>
          <w:marRight w:val="0"/>
          <w:marTop w:val="0"/>
          <w:marBottom w:val="0"/>
          <w:divBdr>
            <w:top w:val="none" w:sz="0" w:space="0" w:color="auto"/>
            <w:left w:val="none" w:sz="0" w:space="0" w:color="auto"/>
            <w:bottom w:val="none" w:sz="0" w:space="0" w:color="auto"/>
            <w:right w:val="none" w:sz="0" w:space="0" w:color="auto"/>
          </w:divBdr>
          <w:divsChild>
            <w:div w:id="1613240378">
              <w:marLeft w:val="0"/>
              <w:marRight w:val="0"/>
              <w:marTop w:val="0"/>
              <w:marBottom w:val="0"/>
              <w:divBdr>
                <w:top w:val="none" w:sz="0" w:space="0" w:color="auto"/>
                <w:left w:val="none" w:sz="0" w:space="0" w:color="auto"/>
                <w:bottom w:val="none" w:sz="0" w:space="0" w:color="auto"/>
                <w:right w:val="none" w:sz="0" w:space="0" w:color="auto"/>
              </w:divBdr>
              <w:divsChild>
                <w:div w:id="1613240345">
                  <w:marLeft w:val="0"/>
                  <w:marRight w:val="0"/>
                  <w:marTop w:val="0"/>
                  <w:marBottom w:val="0"/>
                  <w:divBdr>
                    <w:top w:val="none" w:sz="0" w:space="0" w:color="auto"/>
                    <w:left w:val="none" w:sz="0" w:space="0" w:color="auto"/>
                    <w:bottom w:val="none" w:sz="0" w:space="0" w:color="auto"/>
                    <w:right w:val="none" w:sz="0" w:space="0" w:color="auto"/>
                  </w:divBdr>
                  <w:divsChild>
                    <w:div w:id="1613240377">
                      <w:marLeft w:val="0"/>
                      <w:marRight w:val="0"/>
                      <w:marTop w:val="0"/>
                      <w:marBottom w:val="0"/>
                      <w:divBdr>
                        <w:top w:val="none" w:sz="0" w:space="0" w:color="auto"/>
                        <w:left w:val="none" w:sz="0" w:space="0" w:color="auto"/>
                        <w:bottom w:val="none" w:sz="0" w:space="0" w:color="auto"/>
                        <w:right w:val="none" w:sz="0" w:space="0" w:color="auto"/>
                      </w:divBdr>
                      <w:divsChild>
                        <w:div w:id="1613240412">
                          <w:marLeft w:val="0"/>
                          <w:marRight w:val="0"/>
                          <w:marTop w:val="315"/>
                          <w:marBottom w:val="0"/>
                          <w:divBdr>
                            <w:top w:val="none" w:sz="0" w:space="0" w:color="auto"/>
                            <w:left w:val="none" w:sz="0" w:space="0" w:color="auto"/>
                            <w:bottom w:val="none" w:sz="0" w:space="0" w:color="auto"/>
                            <w:right w:val="none" w:sz="0" w:space="0" w:color="auto"/>
                          </w:divBdr>
                          <w:divsChild>
                            <w:div w:id="1613240338">
                              <w:marLeft w:val="1980"/>
                              <w:marRight w:val="3810"/>
                              <w:marTop w:val="0"/>
                              <w:marBottom w:val="0"/>
                              <w:divBdr>
                                <w:top w:val="none" w:sz="0" w:space="0" w:color="auto"/>
                                <w:left w:val="none" w:sz="0" w:space="0" w:color="auto"/>
                                <w:bottom w:val="none" w:sz="0" w:space="0" w:color="auto"/>
                                <w:right w:val="none" w:sz="0" w:space="0" w:color="auto"/>
                              </w:divBdr>
                              <w:divsChild>
                                <w:div w:id="1613240342">
                                  <w:marLeft w:val="0"/>
                                  <w:marRight w:val="0"/>
                                  <w:marTop w:val="0"/>
                                  <w:marBottom w:val="0"/>
                                  <w:divBdr>
                                    <w:top w:val="none" w:sz="0" w:space="0" w:color="auto"/>
                                    <w:left w:val="none" w:sz="0" w:space="0" w:color="auto"/>
                                    <w:bottom w:val="none" w:sz="0" w:space="0" w:color="auto"/>
                                    <w:right w:val="none" w:sz="0" w:space="0" w:color="auto"/>
                                  </w:divBdr>
                                  <w:divsChild>
                                    <w:div w:id="1613240351">
                                      <w:marLeft w:val="0"/>
                                      <w:marRight w:val="0"/>
                                      <w:marTop w:val="0"/>
                                      <w:marBottom w:val="0"/>
                                      <w:divBdr>
                                        <w:top w:val="none" w:sz="0" w:space="0" w:color="auto"/>
                                        <w:left w:val="none" w:sz="0" w:space="0" w:color="auto"/>
                                        <w:bottom w:val="none" w:sz="0" w:space="0" w:color="auto"/>
                                        <w:right w:val="none" w:sz="0" w:space="0" w:color="auto"/>
                                      </w:divBdr>
                                      <w:divsChild>
                                        <w:div w:id="1613240380">
                                          <w:marLeft w:val="0"/>
                                          <w:marRight w:val="0"/>
                                          <w:marTop w:val="0"/>
                                          <w:marBottom w:val="0"/>
                                          <w:divBdr>
                                            <w:top w:val="none" w:sz="0" w:space="0" w:color="auto"/>
                                            <w:left w:val="none" w:sz="0" w:space="0" w:color="auto"/>
                                            <w:bottom w:val="none" w:sz="0" w:space="0" w:color="auto"/>
                                            <w:right w:val="none" w:sz="0" w:space="0" w:color="auto"/>
                                          </w:divBdr>
                                          <w:divsChild>
                                            <w:div w:id="1613240364">
                                              <w:marLeft w:val="0"/>
                                              <w:marRight w:val="0"/>
                                              <w:marTop w:val="0"/>
                                              <w:marBottom w:val="0"/>
                                              <w:divBdr>
                                                <w:top w:val="none" w:sz="0" w:space="0" w:color="auto"/>
                                                <w:left w:val="none" w:sz="0" w:space="0" w:color="auto"/>
                                                <w:bottom w:val="none" w:sz="0" w:space="0" w:color="auto"/>
                                                <w:right w:val="none" w:sz="0" w:space="0" w:color="auto"/>
                                              </w:divBdr>
                                              <w:divsChild>
                                                <w:div w:id="16132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0350">
      <w:marLeft w:val="0"/>
      <w:marRight w:val="0"/>
      <w:marTop w:val="0"/>
      <w:marBottom w:val="0"/>
      <w:divBdr>
        <w:top w:val="none" w:sz="0" w:space="0" w:color="auto"/>
        <w:left w:val="none" w:sz="0" w:space="0" w:color="auto"/>
        <w:bottom w:val="none" w:sz="0" w:space="0" w:color="auto"/>
        <w:right w:val="none" w:sz="0" w:space="0" w:color="auto"/>
      </w:divBdr>
      <w:divsChild>
        <w:div w:id="1613240347">
          <w:marLeft w:val="0"/>
          <w:marRight w:val="0"/>
          <w:marTop w:val="0"/>
          <w:marBottom w:val="0"/>
          <w:divBdr>
            <w:top w:val="none" w:sz="0" w:space="0" w:color="auto"/>
            <w:left w:val="none" w:sz="0" w:space="0" w:color="auto"/>
            <w:bottom w:val="none" w:sz="0" w:space="0" w:color="auto"/>
            <w:right w:val="none" w:sz="0" w:space="0" w:color="auto"/>
          </w:divBdr>
          <w:divsChild>
            <w:div w:id="1613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55">
      <w:marLeft w:val="0"/>
      <w:marRight w:val="0"/>
      <w:marTop w:val="0"/>
      <w:marBottom w:val="0"/>
      <w:divBdr>
        <w:top w:val="none" w:sz="0" w:space="0" w:color="auto"/>
        <w:left w:val="none" w:sz="0" w:space="0" w:color="auto"/>
        <w:bottom w:val="none" w:sz="0" w:space="0" w:color="auto"/>
        <w:right w:val="none" w:sz="0" w:space="0" w:color="auto"/>
      </w:divBdr>
      <w:divsChild>
        <w:div w:id="1613240386">
          <w:marLeft w:val="0"/>
          <w:marRight w:val="0"/>
          <w:marTop w:val="0"/>
          <w:marBottom w:val="0"/>
          <w:divBdr>
            <w:top w:val="none" w:sz="0" w:space="0" w:color="auto"/>
            <w:left w:val="none" w:sz="0" w:space="0" w:color="auto"/>
            <w:bottom w:val="none" w:sz="0" w:space="0" w:color="auto"/>
            <w:right w:val="none" w:sz="0" w:space="0" w:color="auto"/>
          </w:divBdr>
          <w:divsChild>
            <w:div w:id="1613240393">
              <w:marLeft w:val="0"/>
              <w:marRight w:val="0"/>
              <w:marTop w:val="0"/>
              <w:marBottom w:val="0"/>
              <w:divBdr>
                <w:top w:val="none" w:sz="0" w:space="0" w:color="auto"/>
                <w:left w:val="none" w:sz="0" w:space="0" w:color="auto"/>
                <w:bottom w:val="none" w:sz="0" w:space="0" w:color="auto"/>
                <w:right w:val="none" w:sz="0" w:space="0" w:color="auto"/>
              </w:divBdr>
              <w:divsChild>
                <w:div w:id="1613240394">
                  <w:marLeft w:val="0"/>
                  <w:marRight w:val="0"/>
                  <w:marTop w:val="0"/>
                  <w:marBottom w:val="0"/>
                  <w:divBdr>
                    <w:top w:val="none" w:sz="0" w:space="0" w:color="auto"/>
                    <w:left w:val="none" w:sz="0" w:space="0" w:color="auto"/>
                    <w:bottom w:val="none" w:sz="0" w:space="0" w:color="auto"/>
                    <w:right w:val="none" w:sz="0" w:space="0" w:color="auto"/>
                  </w:divBdr>
                  <w:divsChild>
                    <w:div w:id="1613240413">
                      <w:marLeft w:val="4050"/>
                      <w:marRight w:val="0"/>
                      <w:marTop w:val="0"/>
                      <w:marBottom w:val="0"/>
                      <w:divBdr>
                        <w:top w:val="none" w:sz="0" w:space="0" w:color="auto"/>
                        <w:left w:val="none" w:sz="0" w:space="0" w:color="auto"/>
                        <w:bottom w:val="none" w:sz="0" w:space="0" w:color="auto"/>
                        <w:right w:val="none" w:sz="0" w:space="0" w:color="auto"/>
                      </w:divBdr>
                      <w:divsChild>
                        <w:div w:id="1613240346">
                          <w:marLeft w:val="0"/>
                          <w:marRight w:val="0"/>
                          <w:marTop w:val="0"/>
                          <w:marBottom w:val="0"/>
                          <w:divBdr>
                            <w:top w:val="none" w:sz="0" w:space="0" w:color="auto"/>
                            <w:left w:val="none" w:sz="0" w:space="0" w:color="auto"/>
                            <w:bottom w:val="none" w:sz="0" w:space="0" w:color="auto"/>
                            <w:right w:val="none" w:sz="0" w:space="0" w:color="auto"/>
                          </w:divBdr>
                          <w:divsChild>
                            <w:div w:id="1613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240379">
      <w:marLeft w:val="0"/>
      <w:marRight w:val="0"/>
      <w:marTop w:val="0"/>
      <w:marBottom w:val="0"/>
      <w:divBdr>
        <w:top w:val="none" w:sz="0" w:space="0" w:color="auto"/>
        <w:left w:val="none" w:sz="0" w:space="0" w:color="auto"/>
        <w:bottom w:val="none" w:sz="0" w:space="0" w:color="auto"/>
        <w:right w:val="none" w:sz="0" w:space="0" w:color="auto"/>
      </w:divBdr>
      <w:divsChild>
        <w:div w:id="1613240372">
          <w:marLeft w:val="0"/>
          <w:marRight w:val="0"/>
          <w:marTop w:val="0"/>
          <w:marBottom w:val="0"/>
          <w:divBdr>
            <w:top w:val="none" w:sz="0" w:space="0" w:color="auto"/>
            <w:left w:val="none" w:sz="0" w:space="0" w:color="auto"/>
            <w:bottom w:val="none" w:sz="0" w:space="0" w:color="auto"/>
            <w:right w:val="none" w:sz="0" w:space="0" w:color="auto"/>
          </w:divBdr>
          <w:divsChild>
            <w:div w:id="1613240403">
              <w:marLeft w:val="0"/>
              <w:marRight w:val="0"/>
              <w:marTop w:val="0"/>
              <w:marBottom w:val="0"/>
              <w:divBdr>
                <w:top w:val="none" w:sz="0" w:space="0" w:color="auto"/>
                <w:left w:val="none" w:sz="0" w:space="0" w:color="auto"/>
                <w:bottom w:val="none" w:sz="0" w:space="0" w:color="auto"/>
                <w:right w:val="none" w:sz="0" w:space="0" w:color="auto"/>
              </w:divBdr>
              <w:divsChild>
                <w:div w:id="1613240333">
                  <w:marLeft w:val="0"/>
                  <w:marRight w:val="0"/>
                  <w:marTop w:val="0"/>
                  <w:marBottom w:val="0"/>
                  <w:divBdr>
                    <w:top w:val="none" w:sz="0" w:space="0" w:color="auto"/>
                    <w:left w:val="none" w:sz="0" w:space="0" w:color="auto"/>
                    <w:bottom w:val="none" w:sz="0" w:space="0" w:color="auto"/>
                    <w:right w:val="dashed" w:sz="6" w:space="23" w:color="FFFFFF"/>
                  </w:divBdr>
                </w:div>
              </w:divsChild>
            </w:div>
          </w:divsChild>
        </w:div>
      </w:divsChild>
    </w:div>
    <w:div w:id="1613240384">
      <w:marLeft w:val="0"/>
      <w:marRight w:val="0"/>
      <w:marTop w:val="0"/>
      <w:marBottom w:val="0"/>
      <w:divBdr>
        <w:top w:val="none" w:sz="0" w:space="0" w:color="auto"/>
        <w:left w:val="none" w:sz="0" w:space="0" w:color="auto"/>
        <w:bottom w:val="none" w:sz="0" w:space="0" w:color="auto"/>
        <w:right w:val="none" w:sz="0" w:space="0" w:color="auto"/>
      </w:divBdr>
      <w:divsChild>
        <w:div w:id="1613240330">
          <w:marLeft w:val="0"/>
          <w:marRight w:val="0"/>
          <w:marTop w:val="0"/>
          <w:marBottom w:val="0"/>
          <w:divBdr>
            <w:top w:val="none" w:sz="0" w:space="0" w:color="auto"/>
            <w:left w:val="none" w:sz="0" w:space="0" w:color="auto"/>
            <w:bottom w:val="none" w:sz="0" w:space="0" w:color="auto"/>
            <w:right w:val="none" w:sz="0" w:space="0" w:color="auto"/>
          </w:divBdr>
          <w:divsChild>
            <w:div w:id="1613240363">
              <w:marLeft w:val="0"/>
              <w:marRight w:val="0"/>
              <w:marTop w:val="0"/>
              <w:marBottom w:val="0"/>
              <w:divBdr>
                <w:top w:val="none" w:sz="0" w:space="0" w:color="auto"/>
                <w:left w:val="none" w:sz="0" w:space="0" w:color="auto"/>
                <w:bottom w:val="none" w:sz="0" w:space="0" w:color="auto"/>
                <w:right w:val="none" w:sz="0" w:space="0" w:color="auto"/>
              </w:divBdr>
              <w:divsChild>
                <w:div w:id="1613240398">
                  <w:marLeft w:val="0"/>
                  <w:marRight w:val="0"/>
                  <w:marTop w:val="0"/>
                  <w:marBottom w:val="0"/>
                  <w:divBdr>
                    <w:top w:val="none" w:sz="0" w:space="0" w:color="auto"/>
                    <w:left w:val="none" w:sz="0" w:space="0" w:color="auto"/>
                    <w:bottom w:val="none" w:sz="0" w:space="0" w:color="auto"/>
                    <w:right w:val="none" w:sz="0" w:space="0" w:color="auto"/>
                  </w:divBdr>
                  <w:divsChild>
                    <w:div w:id="1613240366">
                      <w:marLeft w:val="0"/>
                      <w:marRight w:val="0"/>
                      <w:marTop w:val="0"/>
                      <w:marBottom w:val="0"/>
                      <w:divBdr>
                        <w:top w:val="none" w:sz="0" w:space="0" w:color="auto"/>
                        <w:left w:val="none" w:sz="0" w:space="0" w:color="auto"/>
                        <w:bottom w:val="none" w:sz="0" w:space="0" w:color="auto"/>
                        <w:right w:val="none" w:sz="0" w:space="0" w:color="auto"/>
                      </w:divBdr>
                      <w:divsChild>
                        <w:div w:id="1613240387">
                          <w:marLeft w:val="0"/>
                          <w:marRight w:val="0"/>
                          <w:marTop w:val="0"/>
                          <w:marBottom w:val="0"/>
                          <w:divBdr>
                            <w:top w:val="none" w:sz="0" w:space="0" w:color="auto"/>
                            <w:left w:val="none" w:sz="0" w:space="0" w:color="auto"/>
                            <w:bottom w:val="none" w:sz="0" w:space="0" w:color="auto"/>
                            <w:right w:val="none" w:sz="0" w:space="0" w:color="auto"/>
                          </w:divBdr>
                          <w:divsChild>
                            <w:div w:id="1613240369">
                              <w:marLeft w:val="0"/>
                              <w:marRight w:val="0"/>
                              <w:marTop w:val="0"/>
                              <w:marBottom w:val="0"/>
                              <w:divBdr>
                                <w:top w:val="none" w:sz="0" w:space="0" w:color="auto"/>
                                <w:left w:val="none" w:sz="0" w:space="0" w:color="auto"/>
                                <w:bottom w:val="none" w:sz="0" w:space="0" w:color="auto"/>
                                <w:right w:val="none" w:sz="0" w:space="0" w:color="auto"/>
                              </w:divBdr>
                              <w:divsChild>
                                <w:div w:id="1613240409">
                                  <w:marLeft w:val="0"/>
                                  <w:marRight w:val="0"/>
                                  <w:marTop w:val="0"/>
                                  <w:marBottom w:val="0"/>
                                  <w:divBdr>
                                    <w:top w:val="none" w:sz="0" w:space="0" w:color="auto"/>
                                    <w:left w:val="none" w:sz="0" w:space="0" w:color="auto"/>
                                    <w:bottom w:val="none" w:sz="0" w:space="0" w:color="auto"/>
                                    <w:right w:val="none" w:sz="0" w:space="0" w:color="auto"/>
                                  </w:divBdr>
                                  <w:divsChild>
                                    <w:div w:id="1613240397">
                                      <w:marLeft w:val="0"/>
                                      <w:marRight w:val="0"/>
                                      <w:marTop w:val="0"/>
                                      <w:marBottom w:val="0"/>
                                      <w:divBdr>
                                        <w:top w:val="none" w:sz="0" w:space="0" w:color="auto"/>
                                        <w:left w:val="none" w:sz="0" w:space="0" w:color="auto"/>
                                        <w:bottom w:val="none" w:sz="0" w:space="0" w:color="auto"/>
                                        <w:right w:val="none" w:sz="0" w:space="0" w:color="auto"/>
                                      </w:divBdr>
                                      <w:divsChild>
                                        <w:div w:id="1613240341">
                                          <w:marLeft w:val="0"/>
                                          <w:marRight w:val="0"/>
                                          <w:marTop w:val="0"/>
                                          <w:marBottom w:val="0"/>
                                          <w:divBdr>
                                            <w:top w:val="none" w:sz="0" w:space="0" w:color="auto"/>
                                            <w:left w:val="none" w:sz="0" w:space="0" w:color="auto"/>
                                            <w:bottom w:val="none" w:sz="0" w:space="0" w:color="auto"/>
                                            <w:right w:val="none" w:sz="0" w:space="0" w:color="auto"/>
                                          </w:divBdr>
                                          <w:divsChild>
                                            <w:div w:id="1613240331">
                                              <w:marLeft w:val="0"/>
                                              <w:marRight w:val="0"/>
                                              <w:marTop w:val="0"/>
                                              <w:marBottom w:val="0"/>
                                              <w:divBdr>
                                                <w:top w:val="none" w:sz="0" w:space="0" w:color="auto"/>
                                                <w:left w:val="none" w:sz="0" w:space="0" w:color="auto"/>
                                                <w:bottom w:val="none" w:sz="0" w:space="0" w:color="auto"/>
                                                <w:right w:val="none" w:sz="0" w:space="0" w:color="auto"/>
                                              </w:divBdr>
                                              <w:divsChild>
                                                <w:div w:id="1613240356">
                                                  <w:marLeft w:val="0"/>
                                                  <w:marRight w:val="0"/>
                                                  <w:marTop w:val="0"/>
                                                  <w:marBottom w:val="0"/>
                                                  <w:divBdr>
                                                    <w:top w:val="none" w:sz="0" w:space="0" w:color="auto"/>
                                                    <w:left w:val="none" w:sz="0" w:space="0" w:color="auto"/>
                                                    <w:bottom w:val="none" w:sz="0" w:space="0" w:color="auto"/>
                                                    <w:right w:val="none" w:sz="0" w:space="0" w:color="auto"/>
                                                  </w:divBdr>
                                                  <w:divsChild>
                                                    <w:div w:id="1613240336">
                                                      <w:marLeft w:val="0"/>
                                                      <w:marRight w:val="0"/>
                                                      <w:marTop w:val="315"/>
                                                      <w:marBottom w:val="0"/>
                                                      <w:divBdr>
                                                        <w:top w:val="none" w:sz="0" w:space="0" w:color="auto"/>
                                                        <w:left w:val="none" w:sz="0" w:space="0" w:color="auto"/>
                                                        <w:bottom w:val="none" w:sz="0" w:space="0" w:color="auto"/>
                                                        <w:right w:val="none" w:sz="0" w:space="0" w:color="auto"/>
                                                      </w:divBdr>
                                                    </w:div>
                                                    <w:div w:id="1613240337">
                                                      <w:marLeft w:val="0"/>
                                                      <w:marRight w:val="0"/>
                                                      <w:marTop w:val="315"/>
                                                      <w:marBottom w:val="0"/>
                                                      <w:divBdr>
                                                        <w:top w:val="none" w:sz="0" w:space="0" w:color="auto"/>
                                                        <w:left w:val="none" w:sz="0" w:space="0" w:color="auto"/>
                                                        <w:bottom w:val="none" w:sz="0" w:space="0" w:color="auto"/>
                                                        <w:right w:val="none" w:sz="0" w:space="0" w:color="auto"/>
                                                      </w:divBdr>
                                                    </w:div>
                                                    <w:div w:id="1613240339">
                                                      <w:marLeft w:val="0"/>
                                                      <w:marRight w:val="0"/>
                                                      <w:marTop w:val="0"/>
                                                      <w:marBottom w:val="0"/>
                                                      <w:divBdr>
                                                        <w:top w:val="none" w:sz="0" w:space="0" w:color="auto"/>
                                                        <w:left w:val="none" w:sz="0" w:space="0" w:color="auto"/>
                                                        <w:bottom w:val="none" w:sz="0" w:space="0" w:color="auto"/>
                                                        <w:right w:val="none" w:sz="0" w:space="0" w:color="auto"/>
                                                      </w:divBdr>
                                                      <w:divsChild>
                                                        <w:div w:id="1613240335">
                                                          <w:marLeft w:val="0"/>
                                                          <w:marRight w:val="0"/>
                                                          <w:marTop w:val="315"/>
                                                          <w:marBottom w:val="0"/>
                                                          <w:divBdr>
                                                            <w:top w:val="none" w:sz="0" w:space="0" w:color="auto"/>
                                                            <w:left w:val="none" w:sz="0" w:space="0" w:color="auto"/>
                                                            <w:bottom w:val="none" w:sz="0" w:space="0" w:color="auto"/>
                                                            <w:right w:val="none" w:sz="0" w:space="0" w:color="auto"/>
                                                          </w:divBdr>
                                                        </w:div>
                                                        <w:div w:id="1613240348">
                                                          <w:marLeft w:val="0"/>
                                                          <w:marRight w:val="0"/>
                                                          <w:marTop w:val="315"/>
                                                          <w:marBottom w:val="0"/>
                                                          <w:divBdr>
                                                            <w:top w:val="none" w:sz="0" w:space="0" w:color="auto"/>
                                                            <w:left w:val="none" w:sz="0" w:space="0" w:color="auto"/>
                                                            <w:bottom w:val="none" w:sz="0" w:space="0" w:color="auto"/>
                                                            <w:right w:val="none" w:sz="0" w:space="0" w:color="auto"/>
                                                          </w:divBdr>
                                                        </w:div>
                                                        <w:div w:id="1613240353">
                                                          <w:marLeft w:val="0"/>
                                                          <w:marRight w:val="0"/>
                                                          <w:marTop w:val="315"/>
                                                          <w:marBottom w:val="0"/>
                                                          <w:divBdr>
                                                            <w:top w:val="none" w:sz="0" w:space="0" w:color="auto"/>
                                                            <w:left w:val="none" w:sz="0" w:space="0" w:color="auto"/>
                                                            <w:bottom w:val="none" w:sz="0" w:space="0" w:color="auto"/>
                                                            <w:right w:val="none" w:sz="0" w:space="0" w:color="auto"/>
                                                          </w:divBdr>
                                                        </w:div>
                                                        <w:div w:id="1613240357">
                                                          <w:marLeft w:val="0"/>
                                                          <w:marRight w:val="0"/>
                                                          <w:marTop w:val="315"/>
                                                          <w:marBottom w:val="0"/>
                                                          <w:divBdr>
                                                            <w:top w:val="none" w:sz="0" w:space="0" w:color="auto"/>
                                                            <w:left w:val="none" w:sz="0" w:space="0" w:color="auto"/>
                                                            <w:bottom w:val="none" w:sz="0" w:space="0" w:color="auto"/>
                                                            <w:right w:val="none" w:sz="0" w:space="0" w:color="auto"/>
                                                          </w:divBdr>
                                                        </w:div>
                                                        <w:div w:id="1613240358">
                                                          <w:marLeft w:val="0"/>
                                                          <w:marRight w:val="0"/>
                                                          <w:marTop w:val="315"/>
                                                          <w:marBottom w:val="0"/>
                                                          <w:divBdr>
                                                            <w:top w:val="none" w:sz="0" w:space="0" w:color="auto"/>
                                                            <w:left w:val="none" w:sz="0" w:space="0" w:color="auto"/>
                                                            <w:bottom w:val="none" w:sz="0" w:space="0" w:color="auto"/>
                                                            <w:right w:val="none" w:sz="0" w:space="0" w:color="auto"/>
                                                          </w:divBdr>
                                                        </w:div>
                                                        <w:div w:id="1613240370">
                                                          <w:marLeft w:val="0"/>
                                                          <w:marRight w:val="0"/>
                                                          <w:marTop w:val="315"/>
                                                          <w:marBottom w:val="0"/>
                                                          <w:divBdr>
                                                            <w:top w:val="none" w:sz="0" w:space="0" w:color="auto"/>
                                                            <w:left w:val="none" w:sz="0" w:space="0" w:color="auto"/>
                                                            <w:bottom w:val="none" w:sz="0" w:space="0" w:color="auto"/>
                                                            <w:right w:val="none" w:sz="0" w:space="0" w:color="auto"/>
                                                          </w:divBdr>
                                                        </w:div>
                                                        <w:div w:id="1613240373">
                                                          <w:marLeft w:val="0"/>
                                                          <w:marRight w:val="0"/>
                                                          <w:marTop w:val="315"/>
                                                          <w:marBottom w:val="0"/>
                                                          <w:divBdr>
                                                            <w:top w:val="none" w:sz="0" w:space="0" w:color="auto"/>
                                                            <w:left w:val="none" w:sz="0" w:space="0" w:color="auto"/>
                                                            <w:bottom w:val="none" w:sz="0" w:space="0" w:color="auto"/>
                                                            <w:right w:val="none" w:sz="0" w:space="0" w:color="auto"/>
                                                          </w:divBdr>
                                                        </w:div>
                                                        <w:div w:id="1613240376">
                                                          <w:marLeft w:val="0"/>
                                                          <w:marRight w:val="0"/>
                                                          <w:marTop w:val="315"/>
                                                          <w:marBottom w:val="0"/>
                                                          <w:divBdr>
                                                            <w:top w:val="none" w:sz="0" w:space="0" w:color="auto"/>
                                                            <w:left w:val="none" w:sz="0" w:space="0" w:color="auto"/>
                                                            <w:bottom w:val="none" w:sz="0" w:space="0" w:color="auto"/>
                                                            <w:right w:val="none" w:sz="0" w:space="0" w:color="auto"/>
                                                          </w:divBdr>
                                                        </w:div>
                                                        <w:div w:id="1613240383">
                                                          <w:marLeft w:val="0"/>
                                                          <w:marRight w:val="0"/>
                                                          <w:marTop w:val="315"/>
                                                          <w:marBottom w:val="0"/>
                                                          <w:divBdr>
                                                            <w:top w:val="none" w:sz="0" w:space="0" w:color="auto"/>
                                                            <w:left w:val="none" w:sz="0" w:space="0" w:color="auto"/>
                                                            <w:bottom w:val="none" w:sz="0" w:space="0" w:color="auto"/>
                                                            <w:right w:val="none" w:sz="0" w:space="0" w:color="auto"/>
                                                          </w:divBdr>
                                                        </w:div>
                                                        <w:div w:id="1613240385">
                                                          <w:marLeft w:val="0"/>
                                                          <w:marRight w:val="0"/>
                                                          <w:marTop w:val="315"/>
                                                          <w:marBottom w:val="0"/>
                                                          <w:divBdr>
                                                            <w:top w:val="none" w:sz="0" w:space="0" w:color="auto"/>
                                                            <w:left w:val="none" w:sz="0" w:space="0" w:color="auto"/>
                                                            <w:bottom w:val="none" w:sz="0" w:space="0" w:color="auto"/>
                                                            <w:right w:val="none" w:sz="0" w:space="0" w:color="auto"/>
                                                          </w:divBdr>
                                                        </w:div>
                                                        <w:div w:id="1613240392">
                                                          <w:marLeft w:val="0"/>
                                                          <w:marRight w:val="0"/>
                                                          <w:marTop w:val="315"/>
                                                          <w:marBottom w:val="0"/>
                                                          <w:divBdr>
                                                            <w:top w:val="none" w:sz="0" w:space="0" w:color="auto"/>
                                                            <w:left w:val="none" w:sz="0" w:space="0" w:color="auto"/>
                                                            <w:bottom w:val="none" w:sz="0" w:space="0" w:color="auto"/>
                                                            <w:right w:val="none" w:sz="0" w:space="0" w:color="auto"/>
                                                          </w:divBdr>
                                                        </w:div>
                                                        <w:div w:id="1613240395">
                                                          <w:marLeft w:val="0"/>
                                                          <w:marRight w:val="0"/>
                                                          <w:marTop w:val="315"/>
                                                          <w:marBottom w:val="0"/>
                                                          <w:divBdr>
                                                            <w:top w:val="none" w:sz="0" w:space="0" w:color="auto"/>
                                                            <w:left w:val="none" w:sz="0" w:space="0" w:color="auto"/>
                                                            <w:bottom w:val="none" w:sz="0" w:space="0" w:color="auto"/>
                                                            <w:right w:val="none" w:sz="0" w:space="0" w:color="auto"/>
                                                          </w:divBdr>
                                                        </w:div>
                                                        <w:div w:id="1613240399">
                                                          <w:marLeft w:val="0"/>
                                                          <w:marRight w:val="0"/>
                                                          <w:marTop w:val="315"/>
                                                          <w:marBottom w:val="0"/>
                                                          <w:divBdr>
                                                            <w:top w:val="none" w:sz="0" w:space="0" w:color="auto"/>
                                                            <w:left w:val="none" w:sz="0" w:space="0" w:color="auto"/>
                                                            <w:bottom w:val="none" w:sz="0" w:space="0" w:color="auto"/>
                                                            <w:right w:val="none" w:sz="0" w:space="0" w:color="auto"/>
                                                          </w:divBdr>
                                                        </w:div>
                                                        <w:div w:id="1613240404">
                                                          <w:marLeft w:val="0"/>
                                                          <w:marRight w:val="0"/>
                                                          <w:marTop w:val="315"/>
                                                          <w:marBottom w:val="0"/>
                                                          <w:divBdr>
                                                            <w:top w:val="none" w:sz="0" w:space="0" w:color="auto"/>
                                                            <w:left w:val="none" w:sz="0" w:space="0" w:color="auto"/>
                                                            <w:bottom w:val="none" w:sz="0" w:space="0" w:color="auto"/>
                                                            <w:right w:val="none" w:sz="0" w:space="0" w:color="auto"/>
                                                          </w:divBdr>
                                                        </w:div>
                                                      </w:divsChild>
                                                    </w:div>
                                                    <w:div w:id="1613240340">
                                                      <w:marLeft w:val="0"/>
                                                      <w:marRight w:val="0"/>
                                                      <w:marTop w:val="315"/>
                                                      <w:marBottom w:val="0"/>
                                                      <w:divBdr>
                                                        <w:top w:val="none" w:sz="0" w:space="0" w:color="auto"/>
                                                        <w:left w:val="none" w:sz="0" w:space="0" w:color="auto"/>
                                                        <w:bottom w:val="none" w:sz="0" w:space="0" w:color="auto"/>
                                                        <w:right w:val="none" w:sz="0" w:space="0" w:color="auto"/>
                                                      </w:divBdr>
                                                    </w:div>
                                                    <w:div w:id="1613240349">
                                                      <w:marLeft w:val="0"/>
                                                      <w:marRight w:val="0"/>
                                                      <w:marTop w:val="315"/>
                                                      <w:marBottom w:val="0"/>
                                                      <w:divBdr>
                                                        <w:top w:val="none" w:sz="0" w:space="0" w:color="auto"/>
                                                        <w:left w:val="none" w:sz="0" w:space="0" w:color="auto"/>
                                                        <w:bottom w:val="none" w:sz="0" w:space="0" w:color="auto"/>
                                                        <w:right w:val="none" w:sz="0" w:space="0" w:color="auto"/>
                                                      </w:divBdr>
                                                    </w:div>
                                                    <w:div w:id="1613240352">
                                                      <w:marLeft w:val="0"/>
                                                      <w:marRight w:val="0"/>
                                                      <w:marTop w:val="0"/>
                                                      <w:marBottom w:val="0"/>
                                                      <w:divBdr>
                                                        <w:top w:val="none" w:sz="0" w:space="0" w:color="auto"/>
                                                        <w:left w:val="none" w:sz="0" w:space="0" w:color="auto"/>
                                                        <w:bottom w:val="none" w:sz="0" w:space="0" w:color="auto"/>
                                                        <w:right w:val="none" w:sz="0" w:space="0" w:color="auto"/>
                                                      </w:divBdr>
                                                    </w:div>
                                                    <w:div w:id="1613240354">
                                                      <w:marLeft w:val="0"/>
                                                      <w:marRight w:val="0"/>
                                                      <w:marTop w:val="315"/>
                                                      <w:marBottom w:val="0"/>
                                                      <w:divBdr>
                                                        <w:top w:val="none" w:sz="0" w:space="0" w:color="auto"/>
                                                        <w:left w:val="none" w:sz="0" w:space="0" w:color="auto"/>
                                                        <w:bottom w:val="none" w:sz="0" w:space="0" w:color="auto"/>
                                                        <w:right w:val="none" w:sz="0" w:space="0" w:color="auto"/>
                                                      </w:divBdr>
                                                    </w:div>
                                                    <w:div w:id="1613240359">
                                                      <w:marLeft w:val="0"/>
                                                      <w:marRight w:val="0"/>
                                                      <w:marTop w:val="315"/>
                                                      <w:marBottom w:val="0"/>
                                                      <w:divBdr>
                                                        <w:top w:val="none" w:sz="0" w:space="0" w:color="auto"/>
                                                        <w:left w:val="none" w:sz="0" w:space="0" w:color="auto"/>
                                                        <w:bottom w:val="none" w:sz="0" w:space="0" w:color="auto"/>
                                                        <w:right w:val="none" w:sz="0" w:space="0" w:color="auto"/>
                                                      </w:divBdr>
                                                    </w:div>
                                                    <w:div w:id="1613240360">
                                                      <w:marLeft w:val="0"/>
                                                      <w:marRight w:val="0"/>
                                                      <w:marTop w:val="315"/>
                                                      <w:marBottom w:val="0"/>
                                                      <w:divBdr>
                                                        <w:top w:val="none" w:sz="0" w:space="0" w:color="auto"/>
                                                        <w:left w:val="none" w:sz="0" w:space="0" w:color="auto"/>
                                                        <w:bottom w:val="none" w:sz="0" w:space="0" w:color="auto"/>
                                                        <w:right w:val="none" w:sz="0" w:space="0" w:color="auto"/>
                                                      </w:divBdr>
                                                    </w:div>
                                                    <w:div w:id="1613240361">
                                                      <w:marLeft w:val="0"/>
                                                      <w:marRight w:val="0"/>
                                                      <w:marTop w:val="315"/>
                                                      <w:marBottom w:val="0"/>
                                                      <w:divBdr>
                                                        <w:top w:val="none" w:sz="0" w:space="0" w:color="auto"/>
                                                        <w:left w:val="none" w:sz="0" w:space="0" w:color="auto"/>
                                                        <w:bottom w:val="none" w:sz="0" w:space="0" w:color="auto"/>
                                                        <w:right w:val="none" w:sz="0" w:space="0" w:color="auto"/>
                                                      </w:divBdr>
                                                    </w:div>
                                                    <w:div w:id="1613240362">
                                                      <w:marLeft w:val="0"/>
                                                      <w:marRight w:val="0"/>
                                                      <w:marTop w:val="315"/>
                                                      <w:marBottom w:val="0"/>
                                                      <w:divBdr>
                                                        <w:top w:val="none" w:sz="0" w:space="0" w:color="auto"/>
                                                        <w:left w:val="none" w:sz="0" w:space="0" w:color="auto"/>
                                                        <w:bottom w:val="none" w:sz="0" w:space="0" w:color="auto"/>
                                                        <w:right w:val="none" w:sz="0" w:space="0" w:color="auto"/>
                                                      </w:divBdr>
                                                    </w:div>
                                                    <w:div w:id="1613240365">
                                                      <w:marLeft w:val="0"/>
                                                      <w:marRight w:val="0"/>
                                                      <w:marTop w:val="315"/>
                                                      <w:marBottom w:val="0"/>
                                                      <w:divBdr>
                                                        <w:top w:val="none" w:sz="0" w:space="0" w:color="auto"/>
                                                        <w:left w:val="none" w:sz="0" w:space="0" w:color="auto"/>
                                                        <w:bottom w:val="none" w:sz="0" w:space="0" w:color="auto"/>
                                                        <w:right w:val="none" w:sz="0" w:space="0" w:color="auto"/>
                                                      </w:divBdr>
                                                    </w:div>
                                                    <w:div w:id="1613240368">
                                                      <w:marLeft w:val="0"/>
                                                      <w:marRight w:val="0"/>
                                                      <w:marTop w:val="315"/>
                                                      <w:marBottom w:val="0"/>
                                                      <w:divBdr>
                                                        <w:top w:val="none" w:sz="0" w:space="0" w:color="auto"/>
                                                        <w:left w:val="none" w:sz="0" w:space="0" w:color="auto"/>
                                                        <w:bottom w:val="none" w:sz="0" w:space="0" w:color="auto"/>
                                                        <w:right w:val="none" w:sz="0" w:space="0" w:color="auto"/>
                                                      </w:divBdr>
                                                    </w:div>
                                                    <w:div w:id="1613240371">
                                                      <w:marLeft w:val="0"/>
                                                      <w:marRight w:val="0"/>
                                                      <w:marTop w:val="0"/>
                                                      <w:marBottom w:val="0"/>
                                                      <w:divBdr>
                                                        <w:top w:val="none" w:sz="0" w:space="0" w:color="auto"/>
                                                        <w:left w:val="none" w:sz="0" w:space="0" w:color="auto"/>
                                                        <w:bottom w:val="none" w:sz="0" w:space="0" w:color="auto"/>
                                                        <w:right w:val="none" w:sz="0" w:space="0" w:color="auto"/>
                                                      </w:divBdr>
                                                    </w:div>
                                                    <w:div w:id="1613240374">
                                                      <w:marLeft w:val="0"/>
                                                      <w:marRight w:val="0"/>
                                                      <w:marTop w:val="315"/>
                                                      <w:marBottom w:val="0"/>
                                                      <w:divBdr>
                                                        <w:top w:val="none" w:sz="0" w:space="0" w:color="auto"/>
                                                        <w:left w:val="none" w:sz="0" w:space="0" w:color="auto"/>
                                                        <w:bottom w:val="none" w:sz="0" w:space="0" w:color="auto"/>
                                                        <w:right w:val="none" w:sz="0" w:space="0" w:color="auto"/>
                                                      </w:divBdr>
                                                    </w:div>
                                                    <w:div w:id="1613240375">
                                                      <w:marLeft w:val="0"/>
                                                      <w:marRight w:val="0"/>
                                                      <w:marTop w:val="315"/>
                                                      <w:marBottom w:val="0"/>
                                                      <w:divBdr>
                                                        <w:top w:val="none" w:sz="0" w:space="0" w:color="auto"/>
                                                        <w:left w:val="none" w:sz="0" w:space="0" w:color="auto"/>
                                                        <w:bottom w:val="none" w:sz="0" w:space="0" w:color="auto"/>
                                                        <w:right w:val="none" w:sz="0" w:space="0" w:color="auto"/>
                                                      </w:divBdr>
                                                    </w:div>
                                                    <w:div w:id="1613240388">
                                                      <w:marLeft w:val="0"/>
                                                      <w:marRight w:val="0"/>
                                                      <w:marTop w:val="315"/>
                                                      <w:marBottom w:val="0"/>
                                                      <w:divBdr>
                                                        <w:top w:val="none" w:sz="0" w:space="0" w:color="auto"/>
                                                        <w:left w:val="none" w:sz="0" w:space="0" w:color="auto"/>
                                                        <w:bottom w:val="none" w:sz="0" w:space="0" w:color="auto"/>
                                                        <w:right w:val="none" w:sz="0" w:space="0" w:color="auto"/>
                                                      </w:divBdr>
                                                    </w:div>
                                                    <w:div w:id="1613240389">
                                                      <w:marLeft w:val="0"/>
                                                      <w:marRight w:val="0"/>
                                                      <w:marTop w:val="315"/>
                                                      <w:marBottom w:val="0"/>
                                                      <w:divBdr>
                                                        <w:top w:val="none" w:sz="0" w:space="0" w:color="auto"/>
                                                        <w:left w:val="none" w:sz="0" w:space="0" w:color="auto"/>
                                                        <w:bottom w:val="none" w:sz="0" w:space="0" w:color="auto"/>
                                                        <w:right w:val="none" w:sz="0" w:space="0" w:color="auto"/>
                                                      </w:divBdr>
                                                    </w:div>
                                                    <w:div w:id="1613240390">
                                                      <w:marLeft w:val="0"/>
                                                      <w:marRight w:val="0"/>
                                                      <w:marTop w:val="315"/>
                                                      <w:marBottom w:val="0"/>
                                                      <w:divBdr>
                                                        <w:top w:val="none" w:sz="0" w:space="0" w:color="auto"/>
                                                        <w:left w:val="none" w:sz="0" w:space="0" w:color="auto"/>
                                                        <w:bottom w:val="none" w:sz="0" w:space="0" w:color="auto"/>
                                                        <w:right w:val="none" w:sz="0" w:space="0" w:color="auto"/>
                                                      </w:divBdr>
                                                    </w:div>
                                                    <w:div w:id="1613240391">
                                                      <w:marLeft w:val="0"/>
                                                      <w:marRight w:val="0"/>
                                                      <w:marTop w:val="315"/>
                                                      <w:marBottom w:val="0"/>
                                                      <w:divBdr>
                                                        <w:top w:val="none" w:sz="0" w:space="0" w:color="auto"/>
                                                        <w:left w:val="none" w:sz="0" w:space="0" w:color="auto"/>
                                                        <w:bottom w:val="none" w:sz="0" w:space="0" w:color="auto"/>
                                                        <w:right w:val="none" w:sz="0" w:space="0" w:color="auto"/>
                                                      </w:divBdr>
                                                    </w:div>
                                                    <w:div w:id="1613240400">
                                                      <w:marLeft w:val="0"/>
                                                      <w:marRight w:val="0"/>
                                                      <w:marTop w:val="315"/>
                                                      <w:marBottom w:val="0"/>
                                                      <w:divBdr>
                                                        <w:top w:val="none" w:sz="0" w:space="0" w:color="auto"/>
                                                        <w:left w:val="none" w:sz="0" w:space="0" w:color="auto"/>
                                                        <w:bottom w:val="none" w:sz="0" w:space="0" w:color="auto"/>
                                                        <w:right w:val="none" w:sz="0" w:space="0" w:color="auto"/>
                                                      </w:divBdr>
                                                    </w:div>
                                                    <w:div w:id="1613240402">
                                                      <w:marLeft w:val="0"/>
                                                      <w:marRight w:val="0"/>
                                                      <w:marTop w:val="315"/>
                                                      <w:marBottom w:val="0"/>
                                                      <w:divBdr>
                                                        <w:top w:val="none" w:sz="0" w:space="0" w:color="auto"/>
                                                        <w:left w:val="none" w:sz="0" w:space="0" w:color="auto"/>
                                                        <w:bottom w:val="none" w:sz="0" w:space="0" w:color="auto"/>
                                                        <w:right w:val="none" w:sz="0" w:space="0" w:color="auto"/>
                                                      </w:divBdr>
                                                    </w:div>
                                                    <w:div w:id="1613240406">
                                                      <w:marLeft w:val="0"/>
                                                      <w:marRight w:val="0"/>
                                                      <w:marTop w:val="315"/>
                                                      <w:marBottom w:val="0"/>
                                                      <w:divBdr>
                                                        <w:top w:val="none" w:sz="0" w:space="0" w:color="auto"/>
                                                        <w:left w:val="none" w:sz="0" w:space="0" w:color="auto"/>
                                                        <w:bottom w:val="none" w:sz="0" w:space="0" w:color="auto"/>
                                                        <w:right w:val="none" w:sz="0" w:space="0" w:color="auto"/>
                                                      </w:divBdr>
                                                    </w:div>
                                                    <w:div w:id="1613240407">
                                                      <w:marLeft w:val="0"/>
                                                      <w:marRight w:val="0"/>
                                                      <w:marTop w:val="315"/>
                                                      <w:marBottom w:val="0"/>
                                                      <w:divBdr>
                                                        <w:top w:val="none" w:sz="0" w:space="0" w:color="auto"/>
                                                        <w:left w:val="none" w:sz="0" w:space="0" w:color="auto"/>
                                                        <w:bottom w:val="none" w:sz="0" w:space="0" w:color="auto"/>
                                                        <w:right w:val="none" w:sz="0" w:space="0" w:color="auto"/>
                                                      </w:divBdr>
                                                    </w:div>
                                                    <w:div w:id="1613240408">
                                                      <w:marLeft w:val="0"/>
                                                      <w:marRight w:val="0"/>
                                                      <w:marTop w:val="315"/>
                                                      <w:marBottom w:val="0"/>
                                                      <w:divBdr>
                                                        <w:top w:val="none" w:sz="0" w:space="0" w:color="auto"/>
                                                        <w:left w:val="none" w:sz="0" w:space="0" w:color="auto"/>
                                                        <w:bottom w:val="none" w:sz="0" w:space="0" w:color="auto"/>
                                                        <w:right w:val="none" w:sz="0" w:space="0" w:color="auto"/>
                                                      </w:divBdr>
                                                    </w:div>
                                                    <w:div w:id="1613240410">
                                                      <w:marLeft w:val="0"/>
                                                      <w:marRight w:val="0"/>
                                                      <w:marTop w:val="315"/>
                                                      <w:marBottom w:val="0"/>
                                                      <w:divBdr>
                                                        <w:top w:val="none" w:sz="0" w:space="0" w:color="auto"/>
                                                        <w:left w:val="none" w:sz="0" w:space="0" w:color="auto"/>
                                                        <w:bottom w:val="none" w:sz="0" w:space="0" w:color="auto"/>
                                                        <w:right w:val="none" w:sz="0" w:space="0" w:color="auto"/>
                                                      </w:divBdr>
                                                    </w:div>
                                                    <w:div w:id="16132404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40411">
      <w:marLeft w:val="0"/>
      <w:marRight w:val="0"/>
      <w:marTop w:val="0"/>
      <w:marBottom w:val="0"/>
      <w:divBdr>
        <w:top w:val="none" w:sz="0" w:space="0" w:color="auto"/>
        <w:left w:val="none" w:sz="0" w:space="0" w:color="auto"/>
        <w:bottom w:val="none" w:sz="0" w:space="0" w:color="auto"/>
        <w:right w:val="none" w:sz="0" w:space="0" w:color="auto"/>
      </w:divBdr>
      <w:divsChild>
        <w:div w:id="1613240401">
          <w:marLeft w:val="0"/>
          <w:marRight w:val="0"/>
          <w:marTop w:val="0"/>
          <w:marBottom w:val="0"/>
          <w:divBdr>
            <w:top w:val="none" w:sz="0" w:space="0" w:color="auto"/>
            <w:left w:val="none" w:sz="0" w:space="0" w:color="auto"/>
            <w:bottom w:val="none" w:sz="0" w:space="0" w:color="auto"/>
            <w:right w:val="none" w:sz="0" w:space="0" w:color="auto"/>
          </w:divBdr>
          <w:divsChild>
            <w:div w:id="1613240396">
              <w:marLeft w:val="0"/>
              <w:marRight w:val="0"/>
              <w:marTop w:val="0"/>
              <w:marBottom w:val="0"/>
              <w:divBdr>
                <w:top w:val="none" w:sz="0" w:space="0" w:color="auto"/>
                <w:left w:val="none" w:sz="0" w:space="0" w:color="auto"/>
                <w:bottom w:val="none" w:sz="0" w:space="0" w:color="auto"/>
                <w:right w:val="none" w:sz="0" w:space="0" w:color="auto"/>
              </w:divBdr>
              <w:divsChild>
                <w:div w:id="1613240381">
                  <w:marLeft w:val="0"/>
                  <w:marRight w:val="0"/>
                  <w:marTop w:val="0"/>
                  <w:marBottom w:val="0"/>
                  <w:divBdr>
                    <w:top w:val="none" w:sz="0" w:space="0" w:color="auto"/>
                    <w:left w:val="none" w:sz="0" w:space="0" w:color="auto"/>
                    <w:bottom w:val="single" w:sz="36" w:space="0" w:color="0E0E0E"/>
                    <w:right w:val="none" w:sz="0" w:space="0" w:color="auto"/>
                  </w:divBdr>
                  <w:divsChild>
                    <w:div w:id="1613240329">
                      <w:marLeft w:val="225"/>
                      <w:marRight w:val="225"/>
                      <w:marTop w:val="75"/>
                      <w:marBottom w:val="75"/>
                      <w:divBdr>
                        <w:top w:val="none" w:sz="0" w:space="0" w:color="auto"/>
                        <w:left w:val="none" w:sz="0" w:space="0" w:color="auto"/>
                        <w:bottom w:val="none" w:sz="0" w:space="0" w:color="auto"/>
                        <w:right w:val="none" w:sz="0" w:space="0" w:color="auto"/>
                      </w:divBdr>
                      <w:divsChild>
                        <w:div w:id="1613240367">
                          <w:marLeft w:val="0"/>
                          <w:marRight w:val="0"/>
                          <w:marTop w:val="0"/>
                          <w:marBottom w:val="0"/>
                          <w:divBdr>
                            <w:top w:val="none" w:sz="0" w:space="0" w:color="auto"/>
                            <w:left w:val="none" w:sz="0" w:space="0" w:color="auto"/>
                            <w:bottom w:val="none" w:sz="0" w:space="0" w:color="auto"/>
                            <w:right w:val="none" w:sz="0" w:space="0" w:color="auto"/>
                          </w:divBdr>
                          <w:divsChild>
                            <w:div w:id="1613240334">
                              <w:marLeft w:val="0"/>
                              <w:marRight w:val="0"/>
                              <w:marTop w:val="0"/>
                              <w:marBottom w:val="0"/>
                              <w:divBdr>
                                <w:top w:val="none" w:sz="0" w:space="0" w:color="auto"/>
                                <w:left w:val="none" w:sz="0" w:space="0" w:color="auto"/>
                                <w:bottom w:val="none" w:sz="0" w:space="0" w:color="auto"/>
                                <w:right w:val="none" w:sz="0" w:space="0" w:color="auto"/>
                              </w:divBdr>
                              <w:divsChild>
                                <w:div w:id="1613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harkivosvita.net.u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12677</Words>
  <Characters>7227</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DNZ_391_2</cp:lastModifiedBy>
  <cp:revision>2</cp:revision>
  <cp:lastPrinted>2014-02-25T14:19:00Z</cp:lastPrinted>
  <dcterms:created xsi:type="dcterms:W3CDTF">2020-11-19T11:40:00Z</dcterms:created>
  <dcterms:modified xsi:type="dcterms:W3CDTF">2020-11-19T11:40:00Z</dcterms:modified>
</cp:coreProperties>
</file>