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8E5724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67296825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A3836" w:rsidTr="0021084A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243DC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243DC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4D07" w:rsidRPr="00A469FC" w:rsidRDefault="00C15DEE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243DC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358B9" w:rsidRPr="008358B9" w:rsidRDefault="00F317A3" w:rsidP="008358B9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8358B9" w:rsidRPr="008358B9">
        <w:rPr>
          <w:sz w:val="28"/>
          <w:szCs w:val="28"/>
          <w:lang w:val="uk-UA"/>
        </w:rPr>
        <w:t>.08.2013</w:t>
      </w:r>
      <w:r w:rsidR="008358B9" w:rsidRPr="008358B9">
        <w:rPr>
          <w:sz w:val="28"/>
          <w:szCs w:val="28"/>
          <w:lang w:val="uk-UA"/>
        </w:rPr>
        <w:tab/>
      </w:r>
      <w:r w:rsidR="008358B9" w:rsidRPr="008358B9">
        <w:rPr>
          <w:sz w:val="28"/>
          <w:szCs w:val="28"/>
          <w:lang w:val="uk-UA"/>
        </w:rPr>
        <w:tab/>
      </w:r>
      <w:r w:rsidR="008358B9" w:rsidRPr="008358B9">
        <w:rPr>
          <w:sz w:val="28"/>
          <w:szCs w:val="28"/>
          <w:lang w:val="uk-UA"/>
        </w:rPr>
        <w:tab/>
      </w:r>
      <w:r w:rsidR="008358B9" w:rsidRPr="008358B9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</w:t>
      </w:r>
      <w:r w:rsidR="008358B9" w:rsidRPr="008358B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139</w:t>
      </w:r>
    </w:p>
    <w:p w:rsidR="008358B9" w:rsidRPr="008358B9" w:rsidRDefault="008358B9" w:rsidP="008358B9">
      <w:pPr>
        <w:jc w:val="center"/>
        <w:rPr>
          <w:sz w:val="28"/>
          <w:szCs w:val="28"/>
          <w:lang w:val="uk-UA"/>
        </w:rPr>
      </w:pP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Про організацію роботи установ </w:t>
      </w: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та закладів освіти міста в Інформаційній </w:t>
      </w: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системі управління освітою (ІСУО) </w:t>
      </w: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у 2013/2014 навчальному році</w:t>
      </w: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 </w:t>
      </w: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pStyle w:val="Default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наказів Міністерства освіти і науки, молоді та спорту України від 21.06.2012 № 729 «Про запровадження в загальноосвітніх навчальних закладах  та органах управління освітою експерименту «ІСУО–2012» у 2012 році» та від 29.11.2012 №1345 «Щодо затвердження результатів експерименту з упровадження в загальноосвітніх закладах та органах управління освітою експерименту “ІСУО–2012”», Департаменту науки і освіти Харківської обласної державної адміністрації від 29.12.2012 №121 «Про запровадження в загальноосвітніх навчальних закладах та органах управління освітою “ІСУО-2012”» з метою автоматизації управлінської діяльності в навчальних закладах міста, підтримки єдиної системи збору, обробки та зберігання інформації, керуючись вимогами Закону України «Про захист персональних даних»</w:t>
      </w:r>
      <w:r w:rsidR="00EE35FA">
        <w:rPr>
          <w:sz w:val="28"/>
          <w:szCs w:val="28"/>
          <w:lang w:val="uk-UA"/>
        </w:rPr>
        <w:t>,</w:t>
      </w:r>
      <w:r w:rsidRPr="008358B9">
        <w:rPr>
          <w:sz w:val="28"/>
          <w:szCs w:val="28"/>
          <w:lang w:val="uk-UA"/>
        </w:rPr>
        <w:t xml:space="preserve"> </w:t>
      </w:r>
    </w:p>
    <w:p w:rsidR="008358B9" w:rsidRPr="008358B9" w:rsidRDefault="008358B9" w:rsidP="008358B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  <w:lang w:val="uk-UA"/>
        </w:rPr>
      </w:pPr>
    </w:p>
    <w:p w:rsidR="008358B9" w:rsidRPr="008358B9" w:rsidRDefault="008358B9" w:rsidP="008358B9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  <w:lang w:val="uk-UA"/>
        </w:rPr>
      </w:pPr>
    </w:p>
    <w:p w:rsidR="008358B9" w:rsidRPr="008358B9" w:rsidRDefault="008358B9" w:rsidP="008358B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8358B9">
        <w:rPr>
          <w:bCs/>
          <w:sz w:val="28"/>
          <w:szCs w:val="28"/>
          <w:lang w:val="uk-UA"/>
        </w:rPr>
        <w:t>НАКАЗУЮ:</w:t>
      </w:r>
    </w:p>
    <w:p w:rsidR="008358B9" w:rsidRPr="008358B9" w:rsidRDefault="008358B9" w:rsidP="008358B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</w:p>
    <w:p w:rsidR="008358B9" w:rsidRPr="008358B9" w:rsidRDefault="008358B9" w:rsidP="008358B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</w:p>
    <w:p w:rsidR="008358B9" w:rsidRPr="00C4469D" w:rsidRDefault="008358B9" w:rsidP="008358B9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1. Організувати роботу щодо запровадження в управліннях освіти адміністрацій районів Харківської міської ради (далі </w:t>
      </w:r>
      <w:r w:rsidRPr="00C4469D">
        <w:rPr>
          <w:sz w:val="28"/>
          <w:szCs w:val="28"/>
          <w:lang w:val="uk-UA"/>
        </w:rPr>
        <w:t xml:space="preserve">Управліннях освіти), дошкільних та загальноосвітніх навчальних закладах усіх типів і форм власності міста Харкова системи «Україна. ІСУО (інформаційна система управління освітою)». </w:t>
      </w:r>
    </w:p>
    <w:p w:rsidR="008358B9" w:rsidRPr="00C4469D" w:rsidRDefault="008358B9" w:rsidP="008358B9">
      <w:pPr>
        <w:widowControl w:val="0"/>
        <w:tabs>
          <w:tab w:val="left" w:pos="993"/>
        </w:tabs>
        <w:spacing w:line="276" w:lineRule="auto"/>
        <w:ind w:left="709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  <w:t xml:space="preserve">   Серпень-вересень  2013 року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lastRenderedPageBreak/>
        <w:t>2. Призначити уповноваженими особами від Департаменту освіти за роботу установ та навчальних закладів міста: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– в інформаційній системі управління освітою (ІСУО) – методиста відділу інформаційно-методичного та технічного забезпечення науково-методичного педагогічного центру Міщенко С.М.;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– в системі «Електронна реєстрація в дошкільні навчальні заклади» – головного спеціаліста Білогрищенко Н.П. 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3. Призначити відповідальними особами за формування статистичних звітів на рівні міста та контроль за достовірністю формування цих звітів Управліннями освіти та навчальними закладами міста:</w:t>
      </w:r>
    </w:p>
    <w:p w:rsidR="008358B9" w:rsidRPr="00C4469D" w:rsidRDefault="008358B9" w:rsidP="008358B9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– 77-РВК – начальника відділу нормативності і якості освіти Шепеля В.М.;</w:t>
      </w:r>
    </w:p>
    <w:p w:rsidR="008358B9" w:rsidRPr="00C4469D" w:rsidRDefault="008358B9" w:rsidP="008358B9">
      <w:pPr>
        <w:spacing w:line="276" w:lineRule="auto"/>
        <w:ind w:left="851" w:hanging="284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– ЗНЗ-1, 76-РВК, Д-4, Д-5, Д-6, Д-7, Д-8, Д-9 – головного спеціаліста Удальцову Н.О.; </w:t>
      </w:r>
    </w:p>
    <w:p w:rsidR="008358B9" w:rsidRPr="00C4469D" w:rsidRDefault="008358B9" w:rsidP="008358B9">
      <w:pPr>
        <w:widowControl w:val="0"/>
        <w:spacing w:line="276" w:lineRule="auto"/>
        <w:ind w:left="567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– 83-РВК – начальника відділу кадрової роботи Безсонову Н.О.;</w:t>
      </w:r>
    </w:p>
    <w:p w:rsidR="008358B9" w:rsidRPr="00C4469D" w:rsidRDefault="008358B9" w:rsidP="008358B9">
      <w:pPr>
        <w:widowControl w:val="0"/>
        <w:spacing w:line="276" w:lineRule="auto"/>
        <w:ind w:left="567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– 85-к – головного спеціаліста Білогрищенко Н.П.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4. Відділу нормативності і якості освіти (Шепель В.М.), відділу кадрової роботи (Безсонова Н.О.) організувати: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4.1. Перевірку правильності автоматично сформованих на рівні міста звітів Управлінь освіти, дошкільних і загальноосвітніх навчальних закладів.</w:t>
      </w:r>
    </w:p>
    <w:p w:rsidR="008358B9" w:rsidRPr="00C4469D" w:rsidRDefault="00033CB0" w:rsidP="00033CB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                                                                      Згідно з термінами подачі звітності</w:t>
      </w:r>
      <w:r w:rsidR="008358B9" w:rsidRPr="00C4469D">
        <w:rPr>
          <w:sz w:val="28"/>
          <w:szCs w:val="28"/>
          <w:lang w:val="uk-UA"/>
        </w:rPr>
        <w:t xml:space="preserve"> 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4.2. Проведення інструктивних нарад з відповідальними особами управлінь освіти, дошкільних і загальноосвітніх навчальних закладів з організаційних питань щодо автоматичного формування звітності.</w:t>
      </w:r>
    </w:p>
    <w:p w:rsidR="008358B9" w:rsidRPr="00C4469D" w:rsidRDefault="008358B9" w:rsidP="008358B9">
      <w:pPr>
        <w:widowControl w:val="0"/>
        <w:spacing w:line="276" w:lineRule="auto"/>
        <w:jc w:val="right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Серпень, листопад 2013 року, квітень 2014 року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5. Методисту відділу інформаційно-методичного та технічного забезпечення науково-методичного педагогічного центру Міщенко С.М.:</w:t>
      </w:r>
    </w:p>
    <w:p w:rsidR="008358B9" w:rsidRPr="00C4469D" w:rsidRDefault="008358B9" w:rsidP="008358B9">
      <w:pPr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5.1. Організувати із залученням розробників програмного забезпечення проведення семінарів із навчання роботі з порталом осіб, відповідальних за автоматичне формування обов’язкових державних зведених звітів ЗНЗ-1,         76-РВК, 77-РВК, 83-РВК, Д-4, Д-5, Д-6, Д-7, Д-8, Д-9, 85-к.</w:t>
      </w:r>
    </w:p>
    <w:p w:rsidR="008358B9" w:rsidRPr="00C4469D" w:rsidRDefault="008358B9" w:rsidP="008358B9">
      <w:pPr>
        <w:widowControl w:val="0"/>
        <w:spacing w:line="276" w:lineRule="auto"/>
        <w:jc w:val="right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Упродовж навчального року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5.2. Здійснювати організаційно-методичний та аналітичний супровід використання інформаційної системи управління освітою (ІСУО) в Управліннях освіти і навчальних закладах міста.</w:t>
      </w:r>
    </w:p>
    <w:p w:rsidR="008358B9" w:rsidRPr="00C4469D" w:rsidRDefault="008358B9" w:rsidP="008358B9">
      <w:pPr>
        <w:widowControl w:val="0"/>
        <w:spacing w:line="276" w:lineRule="auto"/>
        <w:jc w:val="right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Постійно</w:t>
      </w:r>
    </w:p>
    <w:p w:rsidR="008358B9" w:rsidRPr="00C4469D" w:rsidRDefault="008358B9" w:rsidP="008358B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 xml:space="preserve">5.3. Здійснювати аналіз систематичності роботи в інформаційній системі управління освітою (ІСУО) Управліннями освіти і адміністраціями навчальних закладів, про що інформувати на нарадах при Департаменті освіти. </w:t>
      </w:r>
    </w:p>
    <w:p w:rsidR="008358B9" w:rsidRPr="00C4469D" w:rsidRDefault="00033CB0" w:rsidP="00033CB0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 xml:space="preserve">Згідно з планом роботи Департаменту </w:t>
      </w:r>
    </w:p>
    <w:p w:rsidR="00033CB0" w:rsidRPr="00C4469D" w:rsidRDefault="00033CB0" w:rsidP="00033CB0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lastRenderedPageBreak/>
        <w:t>6. Управлінням освіти адміністрацій районів Харківської міської ради:</w:t>
      </w:r>
    </w:p>
    <w:p w:rsidR="008358B9" w:rsidRPr="00C4469D" w:rsidRDefault="008358B9" w:rsidP="008358B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 xml:space="preserve">6.1. Покласти персональну відповідальність за стан впровадження в управлінську діяльність навчальних закладів системи «Україна. ІСУО (інформаційна система управління освітою)» на керівників підпорядкованих навчальних закладів. </w:t>
      </w:r>
    </w:p>
    <w:p w:rsidR="008358B9" w:rsidRPr="00C4469D" w:rsidRDefault="008358B9" w:rsidP="008358B9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>Терміново</w:t>
      </w:r>
    </w:p>
    <w:p w:rsidR="008358B9" w:rsidRPr="00C4469D" w:rsidRDefault="008358B9" w:rsidP="008358B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>6.2. Внести до посадових інструкцій керівникам навчальних закладів пункт щодо забезпечення захисту персональних даних, які обробляються в інформаційній системі управління освітою (ІСУО).</w:t>
      </w:r>
    </w:p>
    <w:p w:rsidR="008358B9" w:rsidRPr="00C4469D" w:rsidRDefault="008358B9" w:rsidP="008358B9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 xml:space="preserve">До 10.08.2013 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6.3. Забезпечити систематичну роботу підпорядкованих навчальних закладів в інформаційній системі управління освітою (ІСУО) та підтримку баз даних в актуальному стані. </w:t>
      </w:r>
    </w:p>
    <w:p w:rsidR="008358B9" w:rsidRPr="00C4469D" w:rsidRDefault="008358B9" w:rsidP="008358B9">
      <w:pPr>
        <w:tabs>
          <w:tab w:val="left" w:pos="1080"/>
        </w:tabs>
        <w:spacing w:line="276" w:lineRule="auto"/>
        <w:jc w:val="right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Постійно </w:t>
      </w:r>
    </w:p>
    <w:p w:rsidR="008358B9" w:rsidRPr="00C4469D" w:rsidRDefault="008358B9" w:rsidP="008358B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>6.4. Забезпечити контроль за достовірністю інформації, що готується до статичних звітів, у кожному навчальному закладі та Управлінні освіти.</w:t>
      </w:r>
    </w:p>
    <w:p w:rsidR="008358B9" w:rsidRPr="00C4469D" w:rsidRDefault="008358B9" w:rsidP="008358B9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>Постійно</w:t>
      </w:r>
    </w:p>
    <w:p w:rsidR="008358B9" w:rsidRPr="00C4469D" w:rsidRDefault="008358B9" w:rsidP="008358B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>6.5. Контролювати дотримання адміністрацією підпорядкованих навчальних закладів інструкцій щодо роботи в інформаційній системі управління освітою (ІСУО).</w:t>
      </w:r>
    </w:p>
    <w:p w:rsidR="008358B9" w:rsidRPr="00C4469D" w:rsidRDefault="008358B9" w:rsidP="008358B9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>Постійно</w:t>
      </w:r>
    </w:p>
    <w:p w:rsidR="008358B9" w:rsidRPr="00C4469D" w:rsidRDefault="008358B9" w:rsidP="008358B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>6.6. Надавати підпорядкованим навчальним закладам консультації з питань роботи в інформаційній системі управління освітою (ІСУО).</w:t>
      </w:r>
    </w:p>
    <w:p w:rsidR="008358B9" w:rsidRPr="00C4469D" w:rsidRDefault="008358B9" w:rsidP="008358B9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>Постійно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6.7. Призначити відповідальних осіб за автоматичне формування обов’язкових державних зведених звітів ЗНЗ-1, 76-РВК, 77-РВК, 83-РВК,  Д-4, Д-5, Д-6, Д-7, Д-8, Д-9, 85-к та їх розміщення на порталі </w:t>
      </w:r>
      <w:hyperlink r:id="rId10" w:history="1">
        <w:r w:rsidRPr="00C4469D">
          <w:rPr>
            <w:rStyle w:val="a3"/>
            <w:color w:val="auto"/>
            <w:sz w:val="28"/>
            <w:szCs w:val="28"/>
            <w:lang w:val="uk-UA"/>
          </w:rPr>
          <w:t>http://www.isuo.org</w:t>
        </w:r>
      </w:hyperlink>
      <w:r w:rsidRPr="00C4469D">
        <w:rPr>
          <w:sz w:val="28"/>
          <w:szCs w:val="28"/>
          <w:lang w:val="uk-UA"/>
        </w:rPr>
        <w:t>, про що інформувати Департамент освіти Харківської міської ради.</w:t>
      </w:r>
    </w:p>
    <w:p w:rsidR="008358B9" w:rsidRPr="00C4469D" w:rsidRDefault="008358B9" w:rsidP="008358B9">
      <w:pPr>
        <w:widowControl w:val="0"/>
        <w:spacing w:line="276" w:lineRule="auto"/>
        <w:jc w:val="right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До 15.08.2013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6.8. Ужити заходів щодо забезпечення оснащення підпорядкованих дошкільних навчальних закладів програмними засобами для ведення баз даних та роботи в інформаційній системі управління освітою (ІСУО).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  <w:t>До 14.08.2013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6.9. Здійснити обов’язкову електронну реєстрацію уповноважених осіб на порталі «Україна. ІСУО (інформаційна система управління освітою)» </w:t>
      </w:r>
      <w:hyperlink r:id="rId11" w:history="1">
        <w:r w:rsidRPr="00C4469D">
          <w:rPr>
            <w:rStyle w:val="a3"/>
            <w:color w:val="auto"/>
            <w:sz w:val="28"/>
            <w:szCs w:val="28"/>
            <w:lang w:val="uk-UA"/>
          </w:rPr>
          <w:t>http://www.isuo.org</w:t>
        </w:r>
      </w:hyperlink>
      <w:r w:rsidRPr="00C4469D">
        <w:rPr>
          <w:sz w:val="28"/>
          <w:szCs w:val="28"/>
          <w:lang w:val="uk-UA"/>
        </w:rPr>
        <w:t>, розмістити контактні дані уповноважених осіб.</w:t>
      </w:r>
    </w:p>
    <w:p w:rsidR="008358B9" w:rsidRPr="00C4469D" w:rsidRDefault="008358B9" w:rsidP="008358B9">
      <w:pPr>
        <w:widowControl w:val="0"/>
        <w:spacing w:line="276" w:lineRule="auto"/>
        <w:ind w:left="7080" w:firstLine="708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До 15.08.2013</w:t>
      </w:r>
    </w:p>
    <w:p w:rsidR="008358B9" w:rsidRPr="00C4469D" w:rsidRDefault="008358B9" w:rsidP="008358B9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6.10. Забезпечити внесення первинних даних щодо навчальних закладів, мережі навчального закладу, педагогічного складу, учнів, вихованців та інших даних, передбачених звітами, до Єдиної державної електронної бази з питань освіти за </w:t>
      </w:r>
      <w:r w:rsidRPr="00C4469D">
        <w:rPr>
          <w:sz w:val="28"/>
          <w:szCs w:val="28"/>
          <w:lang w:val="uk-UA"/>
        </w:rPr>
        <w:lastRenderedPageBreak/>
        <w:t xml:space="preserve">допомогою визначеного Міністерством освіти і науки </w:t>
      </w:r>
      <w:r w:rsidR="003E4DCA" w:rsidRPr="00C4469D">
        <w:rPr>
          <w:sz w:val="28"/>
          <w:szCs w:val="28"/>
          <w:lang w:val="uk-UA"/>
        </w:rPr>
        <w:t xml:space="preserve">України </w:t>
      </w:r>
      <w:r w:rsidRPr="00C4469D">
        <w:rPr>
          <w:sz w:val="28"/>
          <w:szCs w:val="28"/>
          <w:lang w:val="uk-UA"/>
        </w:rPr>
        <w:t>програмного забезпечення або спеціального програмного інтерфейсу, з метою автоматичного формування обов’язкових державних статистичних звітів в електронному вигляді.</w:t>
      </w:r>
    </w:p>
    <w:p w:rsidR="008358B9" w:rsidRPr="00C4469D" w:rsidRDefault="008358B9" w:rsidP="008358B9">
      <w:pPr>
        <w:tabs>
          <w:tab w:val="left" w:pos="1080"/>
        </w:tabs>
        <w:spacing w:line="276" w:lineRule="auto"/>
        <w:jc w:val="right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За встановленим</w:t>
      </w:r>
      <w:r w:rsidR="00F52D37" w:rsidRPr="00C4469D">
        <w:rPr>
          <w:sz w:val="28"/>
          <w:szCs w:val="28"/>
          <w:lang w:val="uk-UA"/>
        </w:rPr>
        <w:t>и</w:t>
      </w:r>
      <w:r w:rsidRPr="00C4469D">
        <w:rPr>
          <w:sz w:val="28"/>
          <w:szCs w:val="28"/>
          <w:lang w:val="uk-UA"/>
        </w:rPr>
        <w:t xml:space="preserve"> термінами звітності</w:t>
      </w:r>
    </w:p>
    <w:p w:rsidR="008358B9" w:rsidRPr="00C4469D" w:rsidRDefault="008358B9" w:rsidP="008358B9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6.6. Вжити заходів, що забезпечуватимуть дотримання прав суб’єктів персональних даних – учасників навчально-виховного процесу.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  <w:t>Постійно</w:t>
      </w:r>
    </w:p>
    <w:p w:rsidR="008358B9" w:rsidRPr="00C4469D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>6.7. Забезпечити організацію роботи у підпорядкованих дошкільних навчальних закладах усіх типів і форм власності із запровадження системи «Електронна реєстрація в дошкільні навчальні заклади»:</w:t>
      </w:r>
    </w:p>
    <w:p w:rsidR="008358B9" w:rsidRPr="00C4469D" w:rsidRDefault="008358B9" w:rsidP="008358B9">
      <w:pPr>
        <w:widowControl w:val="0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– внесення первинних відомостей про дошкільні навчальні заклади району;                                                  </w:t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  <w:t xml:space="preserve">     </w:t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  <w:t xml:space="preserve"> До 15.08.2013</w:t>
      </w:r>
    </w:p>
    <w:p w:rsidR="008358B9" w:rsidRPr="00C4469D" w:rsidRDefault="008358B9" w:rsidP="008358B9">
      <w:pPr>
        <w:widowControl w:val="0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– занесення до системи даних з існуючої станом на 15.08.2013 реєстрації дітей у відповідних журналах дошкільних навчальних закладів. </w:t>
      </w:r>
    </w:p>
    <w:p w:rsidR="008358B9" w:rsidRDefault="008358B9" w:rsidP="008358B9">
      <w:pPr>
        <w:widowControl w:val="0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  <w:t xml:space="preserve"> До 30.08.2013</w:t>
      </w:r>
    </w:p>
    <w:p w:rsidR="00A71041" w:rsidRPr="00C4469D" w:rsidRDefault="00A71041" w:rsidP="00A7104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6.8. </w:t>
      </w:r>
      <w:r w:rsidRPr="00C4469D">
        <w:rPr>
          <w:sz w:val="28"/>
          <w:szCs w:val="28"/>
          <w:lang w:val="uk-UA"/>
        </w:rPr>
        <w:t>Здійснювати аналіз систематичності роботи в інформаційній системі управління освітою (ІСУО) адміністраціями навчальних закладів</w:t>
      </w:r>
      <w:r>
        <w:rPr>
          <w:sz w:val="28"/>
          <w:szCs w:val="28"/>
          <w:lang w:val="uk-UA"/>
        </w:rPr>
        <w:t>.</w:t>
      </w:r>
    </w:p>
    <w:p w:rsidR="00A71041" w:rsidRDefault="008358B9" w:rsidP="00A7104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  </w:t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  <w:t xml:space="preserve">                  </w:t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  <w:t>Щомісяця</w:t>
      </w:r>
    </w:p>
    <w:p w:rsidR="008358B9" w:rsidRPr="00C4469D" w:rsidRDefault="008358B9" w:rsidP="00A7104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7. Керівникам дошкільних та загальноосвітніх навчальних закладів усіх типів та форм власності: </w:t>
      </w:r>
    </w:p>
    <w:p w:rsidR="008358B9" w:rsidRPr="00C4469D" w:rsidRDefault="008358B9" w:rsidP="008358B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 xml:space="preserve">7.1. Призначити відповідальну особу за впровадження в управлінську діяльність навчального закладу інформаційної системи управління освітою (ІСУО) (з числа адміністрації закладу), на яку покласти відповідальність за збереження паролю для роботи в системі. </w:t>
      </w:r>
    </w:p>
    <w:p w:rsidR="008358B9" w:rsidRPr="008358B9" w:rsidRDefault="008358B9" w:rsidP="008358B9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До 12.08.2013 </w:t>
      </w:r>
    </w:p>
    <w:p w:rsidR="008358B9" w:rsidRPr="00C4469D" w:rsidRDefault="008358B9" w:rsidP="008358B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 xml:space="preserve">7.2. На виконання </w:t>
      </w:r>
      <w:r w:rsidR="00F52D37" w:rsidRPr="00C4469D">
        <w:rPr>
          <w:color w:val="auto"/>
          <w:sz w:val="28"/>
          <w:szCs w:val="28"/>
          <w:lang w:val="uk-UA"/>
        </w:rPr>
        <w:t xml:space="preserve">пункту 1 статті 6 </w:t>
      </w:r>
      <w:r w:rsidRPr="00C4469D">
        <w:rPr>
          <w:color w:val="auto"/>
          <w:sz w:val="28"/>
          <w:szCs w:val="28"/>
          <w:lang w:val="uk-UA"/>
        </w:rPr>
        <w:t xml:space="preserve">Закону України «Про захист персональних </w:t>
      </w:r>
      <w:r w:rsidR="00407FCD">
        <w:rPr>
          <w:color w:val="auto"/>
          <w:sz w:val="28"/>
          <w:szCs w:val="28"/>
          <w:lang w:val="uk-UA"/>
        </w:rPr>
        <w:t>даних» підтримувати бази даних інформаційної системи управління освітою (ІСУО)</w:t>
      </w:r>
      <w:r w:rsidRPr="00C4469D">
        <w:rPr>
          <w:color w:val="auto"/>
          <w:sz w:val="28"/>
          <w:szCs w:val="28"/>
          <w:lang w:val="uk-UA"/>
        </w:rPr>
        <w:t xml:space="preserve"> в актуальному стані. </w:t>
      </w:r>
    </w:p>
    <w:p w:rsidR="008358B9" w:rsidRPr="008358B9" w:rsidRDefault="008358B9" w:rsidP="008358B9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Постійно</w:t>
      </w:r>
    </w:p>
    <w:p w:rsidR="008358B9" w:rsidRPr="008358B9" w:rsidRDefault="008358B9" w:rsidP="008358B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7.3. Інформувати учасників навчально-виховного процесу про занесення їхніх персональних даних для обробки до баз даних програмного комплексу,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управління освітою (ІСУО).</w:t>
      </w:r>
    </w:p>
    <w:p w:rsidR="008358B9" w:rsidRPr="008358B9" w:rsidRDefault="008358B9" w:rsidP="008358B9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Постійно</w:t>
      </w:r>
    </w:p>
    <w:p w:rsidR="008358B9" w:rsidRPr="008358B9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7.4. Призначити відповідальних осіб за автоматичне формування обов’язкових державних зведених звітів ЗНЗ-1, 76-РВК, 77-РВК, 83-РВК, </w:t>
      </w:r>
      <w:r>
        <w:rPr>
          <w:sz w:val="28"/>
          <w:szCs w:val="28"/>
          <w:lang w:val="uk-UA"/>
        </w:rPr>
        <w:t xml:space="preserve"> </w:t>
      </w:r>
      <w:r w:rsidRPr="008358B9">
        <w:rPr>
          <w:sz w:val="28"/>
          <w:szCs w:val="28"/>
          <w:lang w:val="uk-UA"/>
        </w:rPr>
        <w:t xml:space="preserve">Д-4, Д-5, Д-6, Д-7, Д-8, Д-9, 85-к та їх розміщення на порталі </w:t>
      </w:r>
      <w:hyperlink r:id="rId12" w:history="1">
        <w:r w:rsidRPr="008358B9">
          <w:rPr>
            <w:rStyle w:val="a3"/>
            <w:sz w:val="28"/>
            <w:szCs w:val="28"/>
            <w:lang w:val="uk-UA"/>
          </w:rPr>
          <w:t>http://www.isuo.org</w:t>
        </w:r>
      </w:hyperlink>
      <w:r w:rsidRPr="008358B9">
        <w:rPr>
          <w:sz w:val="28"/>
          <w:szCs w:val="28"/>
          <w:lang w:val="uk-UA"/>
        </w:rPr>
        <w:t>, про що інформувати Управління освіти.</w:t>
      </w:r>
    </w:p>
    <w:p w:rsidR="008358B9" w:rsidRPr="008358B9" w:rsidRDefault="008358B9" w:rsidP="008358B9">
      <w:pPr>
        <w:widowControl w:val="0"/>
        <w:spacing w:line="276" w:lineRule="auto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lastRenderedPageBreak/>
        <w:t>До 15.08.2013</w:t>
      </w:r>
    </w:p>
    <w:p w:rsidR="008358B9" w:rsidRPr="008358B9" w:rsidRDefault="008358B9" w:rsidP="008358B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7.5. Забезпечити підготовку і своєчасне подання статистичних форм та звітів в інформаційній системі управління освітою (ІСУО). </w:t>
      </w:r>
    </w:p>
    <w:p w:rsidR="008358B9" w:rsidRPr="008358B9" w:rsidRDefault="008358B9" w:rsidP="008358B9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Постійно</w:t>
      </w:r>
    </w:p>
    <w:p w:rsidR="008358B9" w:rsidRPr="008358B9" w:rsidRDefault="008358B9" w:rsidP="008358B9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8. Керівникам дошкільних навчальних закладів усіх типів і форм власності забезпечити запровадження системи «Електронна реєстрація в дошкільні навчальні заклади», для чого ввести до системи дані з існуючої станом на 15.08.2013 реєстрації дітей у відповідному журналі дошкільного навчального закладу. </w:t>
      </w:r>
    </w:p>
    <w:p w:rsidR="008358B9" w:rsidRPr="008358B9" w:rsidRDefault="008358B9" w:rsidP="008358B9">
      <w:pPr>
        <w:widowControl w:val="0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                                                                                                До 30.08.2013</w:t>
      </w:r>
    </w:p>
    <w:p w:rsidR="008358B9" w:rsidRPr="008358B9" w:rsidRDefault="008358B9" w:rsidP="008358B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9. Контроль за виконанням наказу покласти на заступника директора Департаменту освіти Стецюру Т.П. </w:t>
      </w:r>
    </w:p>
    <w:p w:rsidR="008358B9" w:rsidRPr="008358B9" w:rsidRDefault="008358B9" w:rsidP="008358B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8358B9" w:rsidRPr="008358B9" w:rsidRDefault="008358B9" w:rsidP="008358B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pStyle w:val="Default"/>
        <w:spacing w:line="276" w:lineRule="auto"/>
        <w:jc w:val="both"/>
        <w:rPr>
          <w:sz w:val="20"/>
          <w:szCs w:val="20"/>
          <w:lang w:val="uk-UA"/>
        </w:rPr>
      </w:pPr>
      <w:r w:rsidRPr="008358B9">
        <w:rPr>
          <w:sz w:val="28"/>
          <w:szCs w:val="28"/>
          <w:lang w:val="uk-UA"/>
        </w:rPr>
        <w:t xml:space="preserve">Директор Департаменту освіти                                     </w:t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Pr="008358B9">
        <w:rPr>
          <w:sz w:val="28"/>
          <w:szCs w:val="28"/>
          <w:lang w:val="uk-UA"/>
        </w:rPr>
        <w:t xml:space="preserve"> О.І.Деменко</w:t>
      </w:r>
      <w:r w:rsidRPr="008358B9">
        <w:rPr>
          <w:sz w:val="20"/>
          <w:szCs w:val="20"/>
          <w:lang w:val="uk-UA"/>
        </w:rPr>
        <w:t xml:space="preserve"> </w:t>
      </w:r>
    </w:p>
    <w:p w:rsidR="008358B9" w:rsidRP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9B0D05" w:rsidRDefault="009B0D05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 xml:space="preserve">З наказом ознайомлені: 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 xml:space="preserve">Стецюра Т.П. 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>Шепель В.М.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>Безсонова Н.О.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>Удальцова Н.О.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>Білогрищенко Н.П.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>Міщенко С.М.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autoSpaceDE w:val="0"/>
        <w:autoSpaceDN w:val="0"/>
        <w:adjustRightInd w:val="0"/>
        <w:ind w:left="6237"/>
        <w:rPr>
          <w:rFonts w:eastAsia="Calibri"/>
          <w:b/>
          <w:color w:val="000000"/>
          <w:sz w:val="28"/>
          <w:szCs w:val="28"/>
        </w:rPr>
      </w:pPr>
    </w:p>
    <w:p w:rsidR="00CC2042" w:rsidRPr="00B04816" w:rsidRDefault="008358B9" w:rsidP="009B0D05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Стецюра Т.П.</w:t>
      </w:r>
    </w:p>
    <w:sectPr w:rsidR="00CC2042" w:rsidRPr="00B04816" w:rsidSect="00D5729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C3" w:rsidRDefault="00DF5FC3" w:rsidP="006A71AA">
      <w:r>
        <w:separator/>
      </w:r>
    </w:p>
  </w:endnote>
  <w:endnote w:type="continuationSeparator" w:id="0">
    <w:p w:rsidR="00DF5FC3" w:rsidRDefault="00DF5FC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C3" w:rsidRDefault="00DF5FC3" w:rsidP="006A71AA">
      <w:r>
        <w:separator/>
      </w:r>
    </w:p>
  </w:footnote>
  <w:footnote w:type="continuationSeparator" w:id="0">
    <w:p w:rsidR="00DF5FC3" w:rsidRDefault="00DF5FC3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4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B3A"/>
    <w:rsid w:val="000330EC"/>
    <w:rsid w:val="00033CB0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F2D28"/>
    <w:rsid w:val="00141317"/>
    <w:rsid w:val="00143709"/>
    <w:rsid w:val="00171054"/>
    <w:rsid w:val="001710FF"/>
    <w:rsid w:val="00182D0E"/>
    <w:rsid w:val="00190654"/>
    <w:rsid w:val="001928C0"/>
    <w:rsid w:val="001A0119"/>
    <w:rsid w:val="001A210F"/>
    <w:rsid w:val="001B1CBA"/>
    <w:rsid w:val="001B395F"/>
    <w:rsid w:val="001B3EA8"/>
    <w:rsid w:val="001B67AE"/>
    <w:rsid w:val="001B75D3"/>
    <w:rsid w:val="001E3A53"/>
    <w:rsid w:val="001E5C2B"/>
    <w:rsid w:val="0021084A"/>
    <w:rsid w:val="0023616B"/>
    <w:rsid w:val="00243DC3"/>
    <w:rsid w:val="00246DB3"/>
    <w:rsid w:val="00250671"/>
    <w:rsid w:val="002555E3"/>
    <w:rsid w:val="00274CAD"/>
    <w:rsid w:val="00287FF6"/>
    <w:rsid w:val="00293B7E"/>
    <w:rsid w:val="00293EEB"/>
    <w:rsid w:val="00297EB3"/>
    <w:rsid w:val="002A3C91"/>
    <w:rsid w:val="002B0EAE"/>
    <w:rsid w:val="002F7173"/>
    <w:rsid w:val="00340E1B"/>
    <w:rsid w:val="00350058"/>
    <w:rsid w:val="003532FC"/>
    <w:rsid w:val="003905A4"/>
    <w:rsid w:val="00395DC2"/>
    <w:rsid w:val="003B68E9"/>
    <w:rsid w:val="003E4DCA"/>
    <w:rsid w:val="003F47EB"/>
    <w:rsid w:val="003F78DF"/>
    <w:rsid w:val="00407FCD"/>
    <w:rsid w:val="004230FC"/>
    <w:rsid w:val="0043446F"/>
    <w:rsid w:val="00440563"/>
    <w:rsid w:val="00451D33"/>
    <w:rsid w:val="0045705E"/>
    <w:rsid w:val="00461CF7"/>
    <w:rsid w:val="004821BD"/>
    <w:rsid w:val="00484F34"/>
    <w:rsid w:val="004A3E20"/>
    <w:rsid w:val="004A6330"/>
    <w:rsid w:val="004B3DED"/>
    <w:rsid w:val="004C2AB6"/>
    <w:rsid w:val="004D1CCC"/>
    <w:rsid w:val="0050589D"/>
    <w:rsid w:val="00513FD3"/>
    <w:rsid w:val="00520A7C"/>
    <w:rsid w:val="00533AEC"/>
    <w:rsid w:val="00551834"/>
    <w:rsid w:val="00577A8E"/>
    <w:rsid w:val="005A3836"/>
    <w:rsid w:val="005B3E63"/>
    <w:rsid w:val="005B47D6"/>
    <w:rsid w:val="005D5CAB"/>
    <w:rsid w:val="005D7072"/>
    <w:rsid w:val="006136C1"/>
    <w:rsid w:val="00642A3A"/>
    <w:rsid w:val="006465D9"/>
    <w:rsid w:val="00653598"/>
    <w:rsid w:val="0066212C"/>
    <w:rsid w:val="00667663"/>
    <w:rsid w:val="00683C53"/>
    <w:rsid w:val="00684461"/>
    <w:rsid w:val="006A312A"/>
    <w:rsid w:val="006A71AA"/>
    <w:rsid w:val="006C2FDE"/>
    <w:rsid w:val="006E04D2"/>
    <w:rsid w:val="006F3200"/>
    <w:rsid w:val="00712D74"/>
    <w:rsid w:val="0071597F"/>
    <w:rsid w:val="007256A2"/>
    <w:rsid w:val="00726E30"/>
    <w:rsid w:val="00740B14"/>
    <w:rsid w:val="00754358"/>
    <w:rsid w:val="00754B36"/>
    <w:rsid w:val="007A66A9"/>
    <w:rsid w:val="007B3785"/>
    <w:rsid w:val="007B5AC8"/>
    <w:rsid w:val="007C697D"/>
    <w:rsid w:val="007D697A"/>
    <w:rsid w:val="007E4DD8"/>
    <w:rsid w:val="007E7C3A"/>
    <w:rsid w:val="007F0708"/>
    <w:rsid w:val="007F457C"/>
    <w:rsid w:val="007F7C49"/>
    <w:rsid w:val="00801612"/>
    <w:rsid w:val="00804636"/>
    <w:rsid w:val="008046D8"/>
    <w:rsid w:val="00805A2D"/>
    <w:rsid w:val="00810FD2"/>
    <w:rsid w:val="00811742"/>
    <w:rsid w:val="008358B9"/>
    <w:rsid w:val="008459B6"/>
    <w:rsid w:val="00850156"/>
    <w:rsid w:val="00852FB6"/>
    <w:rsid w:val="008736BF"/>
    <w:rsid w:val="00874E19"/>
    <w:rsid w:val="008866C1"/>
    <w:rsid w:val="00886F2B"/>
    <w:rsid w:val="008A3795"/>
    <w:rsid w:val="008B41BF"/>
    <w:rsid w:val="008B752C"/>
    <w:rsid w:val="008E528E"/>
    <w:rsid w:val="008E5724"/>
    <w:rsid w:val="008F799B"/>
    <w:rsid w:val="0090455F"/>
    <w:rsid w:val="009060CD"/>
    <w:rsid w:val="009169E0"/>
    <w:rsid w:val="00925C51"/>
    <w:rsid w:val="00931FD0"/>
    <w:rsid w:val="00935ED8"/>
    <w:rsid w:val="00937983"/>
    <w:rsid w:val="00944A38"/>
    <w:rsid w:val="00947C0D"/>
    <w:rsid w:val="0096111D"/>
    <w:rsid w:val="00981BBB"/>
    <w:rsid w:val="0098226E"/>
    <w:rsid w:val="009A4807"/>
    <w:rsid w:val="009B0D05"/>
    <w:rsid w:val="009B232F"/>
    <w:rsid w:val="009B3BF0"/>
    <w:rsid w:val="009F0FE0"/>
    <w:rsid w:val="00A00600"/>
    <w:rsid w:val="00A33E78"/>
    <w:rsid w:val="00A407E4"/>
    <w:rsid w:val="00A653EC"/>
    <w:rsid w:val="00A6749F"/>
    <w:rsid w:val="00A71041"/>
    <w:rsid w:val="00A8581E"/>
    <w:rsid w:val="00A86E84"/>
    <w:rsid w:val="00AA6DD4"/>
    <w:rsid w:val="00AD3A09"/>
    <w:rsid w:val="00AE1E9C"/>
    <w:rsid w:val="00B04816"/>
    <w:rsid w:val="00B144EA"/>
    <w:rsid w:val="00B36179"/>
    <w:rsid w:val="00B65C21"/>
    <w:rsid w:val="00B7652F"/>
    <w:rsid w:val="00B76C1E"/>
    <w:rsid w:val="00B96CDF"/>
    <w:rsid w:val="00BA3DEA"/>
    <w:rsid w:val="00BA71C1"/>
    <w:rsid w:val="00BB36AB"/>
    <w:rsid w:val="00BB4DD9"/>
    <w:rsid w:val="00BC75C3"/>
    <w:rsid w:val="00BD5E2A"/>
    <w:rsid w:val="00BE31AC"/>
    <w:rsid w:val="00BF21CF"/>
    <w:rsid w:val="00BF2726"/>
    <w:rsid w:val="00BF7704"/>
    <w:rsid w:val="00C03A02"/>
    <w:rsid w:val="00C06A68"/>
    <w:rsid w:val="00C12772"/>
    <w:rsid w:val="00C15DEE"/>
    <w:rsid w:val="00C217C1"/>
    <w:rsid w:val="00C22659"/>
    <w:rsid w:val="00C361B0"/>
    <w:rsid w:val="00C4469D"/>
    <w:rsid w:val="00C631BD"/>
    <w:rsid w:val="00C64BF4"/>
    <w:rsid w:val="00C74D9B"/>
    <w:rsid w:val="00C83E0F"/>
    <w:rsid w:val="00CA1A06"/>
    <w:rsid w:val="00CA1B5F"/>
    <w:rsid w:val="00CB12FC"/>
    <w:rsid w:val="00CC2042"/>
    <w:rsid w:val="00CD2838"/>
    <w:rsid w:val="00CD3914"/>
    <w:rsid w:val="00CD408D"/>
    <w:rsid w:val="00CD53C1"/>
    <w:rsid w:val="00CE14C7"/>
    <w:rsid w:val="00CF265F"/>
    <w:rsid w:val="00D16F99"/>
    <w:rsid w:val="00D21BC8"/>
    <w:rsid w:val="00D259FD"/>
    <w:rsid w:val="00D457D6"/>
    <w:rsid w:val="00D57295"/>
    <w:rsid w:val="00D57E24"/>
    <w:rsid w:val="00D62F04"/>
    <w:rsid w:val="00D72568"/>
    <w:rsid w:val="00D73177"/>
    <w:rsid w:val="00DB34B0"/>
    <w:rsid w:val="00DD447B"/>
    <w:rsid w:val="00DD4566"/>
    <w:rsid w:val="00DD4669"/>
    <w:rsid w:val="00DF5FC3"/>
    <w:rsid w:val="00E1359B"/>
    <w:rsid w:val="00E2367E"/>
    <w:rsid w:val="00E469AC"/>
    <w:rsid w:val="00E61BCF"/>
    <w:rsid w:val="00E66DD8"/>
    <w:rsid w:val="00E82A7C"/>
    <w:rsid w:val="00E9373E"/>
    <w:rsid w:val="00E95481"/>
    <w:rsid w:val="00EA0508"/>
    <w:rsid w:val="00EA05FD"/>
    <w:rsid w:val="00EB4E89"/>
    <w:rsid w:val="00ED374D"/>
    <w:rsid w:val="00EE35FA"/>
    <w:rsid w:val="00EE6CFF"/>
    <w:rsid w:val="00EF4A33"/>
    <w:rsid w:val="00F0048C"/>
    <w:rsid w:val="00F02AEF"/>
    <w:rsid w:val="00F202A2"/>
    <w:rsid w:val="00F24123"/>
    <w:rsid w:val="00F2675A"/>
    <w:rsid w:val="00F27394"/>
    <w:rsid w:val="00F317A3"/>
    <w:rsid w:val="00F43418"/>
    <w:rsid w:val="00F52D37"/>
    <w:rsid w:val="00F83763"/>
    <w:rsid w:val="00F844C1"/>
    <w:rsid w:val="00FA4BC7"/>
    <w:rsid w:val="00FB289E"/>
    <w:rsid w:val="00FB6182"/>
    <w:rsid w:val="00FC1F2A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su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uo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u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5936</Words>
  <Characters>3385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9303</CharactersWithSpaces>
  <SharedDoc>false</SharedDoc>
  <HLinks>
    <vt:vector size="18" baseType="variant">
      <vt:variant>
        <vt:i4>4456516</vt:i4>
      </vt:variant>
      <vt:variant>
        <vt:i4>9</vt:i4>
      </vt:variant>
      <vt:variant>
        <vt:i4>0</vt:i4>
      </vt:variant>
      <vt:variant>
        <vt:i4>5</vt:i4>
      </vt:variant>
      <vt:variant>
        <vt:lpwstr>http://www.isuo.org/</vt:lpwstr>
      </vt:variant>
      <vt:variant>
        <vt:lpwstr/>
      </vt:variant>
      <vt:variant>
        <vt:i4>4456516</vt:i4>
      </vt:variant>
      <vt:variant>
        <vt:i4>6</vt:i4>
      </vt:variant>
      <vt:variant>
        <vt:i4>0</vt:i4>
      </vt:variant>
      <vt:variant>
        <vt:i4>5</vt:i4>
      </vt:variant>
      <vt:variant>
        <vt:lpwstr>http://www.isuo.org/</vt:lpwstr>
      </vt:variant>
      <vt:variant>
        <vt:lpwstr/>
      </vt:variant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http://www.isuo.org/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DNZ_391_2</cp:lastModifiedBy>
  <cp:revision>2</cp:revision>
  <cp:lastPrinted>2013-07-16T08:17:00Z</cp:lastPrinted>
  <dcterms:created xsi:type="dcterms:W3CDTF">2020-11-19T11:14:00Z</dcterms:created>
  <dcterms:modified xsi:type="dcterms:W3CDTF">2020-11-19T11:14:00Z</dcterms:modified>
</cp:coreProperties>
</file>