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4"/>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4478"/>
      </w:tblGrid>
      <w:tr w:rsidR="001E3594" w:rsidRPr="007A4D6C" w14:paraId="48466B16" w14:textId="77777777" w:rsidTr="001E3594">
        <w:trPr>
          <w:trHeight w:val="2160"/>
        </w:trPr>
        <w:tc>
          <w:tcPr>
            <w:tcW w:w="5165" w:type="dxa"/>
            <w:tcBorders>
              <w:top w:val="nil"/>
              <w:left w:val="nil"/>
              <w:bottom w:val="nil"/>
              <w:right w:val="nil"/>
            </w:tcBorders>
          </w:tcPr>
          <w:p w14:paraId="4846E9E9" w14:textId="77777777" w:rsidR="001E3594" w:rsidRPr="006B3DA0" w:rsidRDefault="001E3594" w:rsidP="001E3594">
            <w:pPr>
              <w:rPr>
                <w:sz w:val="28"/>
                <w:szCs w:val="28"/>
                <w:lang w:val="uk-UA"/>
              </w:rPr>
            </w:pPr>
          </w:p>
        </w:tc>
        <w:tc>
          <w:tcPr>
            <w:tcW w:w="4478" w:type="dxa"/>
            <w:tcBorders>
              <w:top w:val="nil"/>
              <w:left w:val="nil"/>
              <w:bottom w:val="nil"/>
              <w:right w:val="nil"/>
            </w:tcBorders>
          </w:tcPr>
          <w:p w14:paraId="638864B0" w14:textId="77777777" w:rsidR="001E3594" w:rsidRPr="00062A02" w:rsidRDefault="001E3594" w:rsidP="001E3594">
            <w:pPr>
              <w:rPr>
                <w:b/>
                <w:sz w:val="28"/>
                <w:szCs w:val="28"/>
                <w:lang w:val="uk-UA"/>
              </w:rPr>
            </w:pPr>
            <w:r w:rsidRPr="00062A02">
              <w:rPr>
                <w:b/>
                <w:sz w:val="28"/>
                <w:szCs w:val="28"/>
                <w:lang w:val="uk-UA"/>
              </w:rPr>
              <w:t>ЗАТВЕРДЖУЮ</w:t>
            </w:r>
          </w:p>
          <w:p w14:paraId="028B9400" w14:textId="77777777" w:rsidR="001E3594" w:rsidRDefault="001E3594" w:rsidP="001E3594">
            <w:pPr>
              <w:rPr>
                <w:sz w:val="28"/>
                <w:szCs w:val="28"/>
                <w:lang w:val="uk-UA"/>
              </w:rPr>
            </w:pPr>
            <w:r w:rsidRPr="00062A02">
              <w:rPr>
                <w:sz w:val="28"/>
                <w:szCs w:val="28"/>
                <w:lang w:val="uk-UA"/>
              </w:rPr>
              <w:t xml:space="preserve">Завідувач </w:t>
            </w:r>
            <w:r w:rsidRPr="009F25D7">
              <w:rPr>
                <w:sz w:val="28"/>
                <w:szCs w:val="28"/>
                <w:lang w:val="uk-UA"/>
              </w:rPr>
              <w:t xml:space="preserve">комунального </w:t>
            </w:r>
            <w:r w:rsidRPr="00062A02">
              <w:rPr>
                <w:sz w:val="28"/>
                <w:szCs w:val="28"/>
                <w:lang w:val="uk-UA"/>
              </w:rPr>
              <w:t>закладу  «Дошкільний навчальний заклад (ясла – садок) № 3</w:t>
            </w:r>
            <w:r>
              <w:rPr>
                <w:sz w:val="28"/>
                <w:szCs w:val="28"/>
                <w:lang w:val="uk-UA"/>
              </w:rPr>
              <w:t>9</w:t>
            </w:r>
            <w:r w:rsidRPr="00062A02">
              <w:rPr>
                <w:sz w:val="28"/>
                <w:szCs w:val="28"/>
                <w:lang w:val="uk-UA"/>
              </w:rPr>
              <w:t xml:space="preserve">1 </w:t>
            </w:r>
            <w:r>
              <w:rPr>
                <w:sz w:val="28"/>
                <w:szCs w:val="28"/>
                <w:lang w:val="uk-UA"/>
              </w:rPr>
              <w:t xml:space="preserve">комбінованого типу </w:t>
            </w:r>
          </w:p>
          <w:p w14:paraId="3FB9723B" w14:textId="77777777" w:rsidR="001E3594" w:rsidRPr="00062A02" w:rsidRDefault="001E3594" w:rsidP="001E3594">
            <w:pPr>
              <w:rPr>
                <w:sz w:val="28"/>
                <w:szCs w:val="28"/>
                <w:lang w:val="uk-UA"/>
              </w:rPr>
            </w:pPr>
            <w:r w:rsidRPr="00062A02">
              <w:rPr>
                <w:sz w:val="28"/>
                <w:szCs w:val="28"/>
                <w:lang w:val="uk-UA"/>
              </w:rPr>
              <w:t>Харківської міської</w:t>
            </w:r>
            <w:r>
              <w:rPr>
                <w:sz w:val="28"/>
                <w:szCs w:val="28"/>
                <w:lang w:val="uk-UA"/>
              </w:rPr>
              <w:t xml:space="preserve"> </w:t>
            </w:r>
            <w:r w:rsidRPr="00062A02">
              <w:rPr>
                <w:sz w:val="28"/>
                <w:szCs w:val="28"/>
                <w:lang w:val="uk-UA"/>
              </w:rPr>
              <w:t>ради»</w:t>
            </w:r>
          </w:p>
          <w:p w14:paraId="48601E0C" w14:textId="77777777" w:rsidR="001E3594" w:rsidRPr="00062A02" w:rsidRDefault="001E3594" w:rsidP="001E3594">
            <w:pPr>
              <w:rPr>
                <w:sz w:val="28"/>
                <w:szCs w:val="28"/>
                <w:lang w:val="uk-UA"/>
              </w:rPr>
            </w:pPr>
            <w:r w:rsidRPr="00062A02">
              <w:rPr>
                <w:sz w:val="28"/>
                <w:szCs w:val="28"/>
                <w:lang w:val="uk-UA"/>
              </w:rPr>
              <w:t>_________________</w:t>
            </w:r>
            <w:r>
              <w:rPr>
                <w:sz w:val="28"/>
                <w:szCs w:val="28"/>
                <w:lang w:val="uk-UA"/>
              </w:rPr>
              <w:t>О.О. Дзебань</w:t>
            </w:r>
          </w:p>
          <w:p w14:paraId="2A6D9052" w14:textId="77777777" w:rsidR="001E3594" w:rsidRPr="006B3DA0" w:rsidRDefault="001E3594" w:rsidP="001E3594">
            <w:pPr>
              <w:rPr>
                <w:b/>
                <w:sz w:val="28"/>
                <w:szCs w:val="28"/>
                <w:lang w:val="uk-UA"/>
              </w:rPr>
            </w:pPr>
            <w:r>
              <w:rPr>
                <w:sz w:val="28"/>
                <w:szCs w:val="28"/>
                <w:lang w:val="uk-UA"/>
              </w:rPr>
              <w:t>«____»______________</w:t>
            </w:r>
            <w:r w:rsidRPr="006B3DA0">
              <w:rPr>
                <w:sz w:val="28"/>
                <w:szCs w:val="28"/>
                <w:lang w:val="uk-UA"/>
              </w:rPr>
              <w:t>20</w:t>
            </w:r>
            <w:r>
              <w:rPr>
                <w:sz w:val="28"/>
                <w:szCs w:val="28"/>
                <w:lang w:val="uk-UA"/>
              </w:rPr>
              <w:t>2</w:t>
            </w:r>
            <w:r w:rsidR="00903D12">
              <w:rPr>
                <w:sz w:val="28"/>
                <w:szCs w:val="28"/>
                <w:lang w:val="uk-UA"/>
              </w:rPr>
              <w:t>3</w:t>
            </w:r>
            <w:r>
              <w:rPr>
                <w:sz w:val="28"/>
                <w:szCs w:val="28"/>
                <w:lang w:val="uk-UA"/>
              </w:rPr>
              <w:t xml:space="preserve"> </w:t>
            </w:r>
            <w:r w:rsidRPr="006B3DA0">
              <w:rPr>
                <w:sz w:val="28"/>
                <w:szCs w:val="28"/>
                <w:lang w:val="uk-UA"/>
              </w:rPr>
              <w:t>року</w:t>
            </w:r>
          </w:p>
        </w:tc>
      </w:tr>
    </w:tbl>
    <w:p w14:paraId="508707E7" w14:textId="77777777" w:rsidR="001E3594" w:rsidRPr="00D0657B" w:rsidRDefault="001E3594" w:rsidP="001E3594">
      <w:pPr>
        <w:rPr>
          <w:lang w:val="uk-UA"/>
        </w:rPr>
      </w:pPr>
    </w:p>
    <w:p w14:paraId="67470BBF" w14:textId="77777777" w:rsidR="001E3594" w:rsidRPr="00062A02" w:rsidRDefault="001E3594" w:rsidP="001E3594">
      <w:pPr>
        <w:rPr>
          <w:b/>
          <w:sz w:val="28"/>
          <w:szCs w:val="28"/>
          <w:lang w:val="uk-UA"/>
        </w:rPr>
      </w:pPr>
    </w:p>
    <w:p w14:paraId="2B9A8EA2" w14:textId="77777777" w:rsidR="001E3594" w:rsidRPr="00062A02" w:rsidRDefault="001E3594" w:rsidP="001E3594">
      <w:pPr>
        <w:rPr>
          <w:b/>
          <w:sz w:val="28"/>
          <w:szCs w:val="28"/>
          <w:lang w:val="uk-UA"/>
        </w:rPr>
      </w:pPr>
    </w:p>
    <w:p w14:paraId="635E9412" w14:textId="77777777" w:rsidR="001E3594" w:rsidRDefault="001E3594" w:rsidP="001E3594">
      <w:pPr>
        <w:rPr>
          <w:b/>
          <w:sz w:val="28"/>
          <w:szCs w:val="28"/>
          <w:lang w:val="uk-UA"/>
        </w:rPr>
      </w:pPr>
    </w:p>
    <w:p w14:paraId="3E6371B9" w14:textId="77777777" w:rsidR="001E3594" w:rsidRDefault="001E3594" w:rsidP="001E3594">
      <w:pPr>
        <w:rPr>
          <w:b/>
          <w:sz w:val="28"/>
          <w:szCs w:val="28"/>
          <w:lang w:val="uk-UA"/>
        </w:rPr>
      </w:pPr>
    </w:p>
    <w:p w14:paraId="080E915D" w14:textId="77777777" w:rsidR="001E3594" w:rsidRDefault="001E3594" w:rsidP="001E3594">
      <w:pPr>
        <w:rPr>
          <w:b/>
          <w:sz w:val="28"/>
          <w:szCs w:val="28"/>
          <w:lang w:val="uk-UA"/>
        </w:rPr>
      </w:pPr>
    </w:p>
    <w:p w14:paraId="31EB5761" w14:textId="77777777" w:rsidR="001E3594" w:rsidRDefault="001E3594" w:rsidP="001E3594">
      <w:pPr>
        <w:rPr>
          <w:b/>
          <w:sz w:val="28"/>
          <w:szCs w:val="28"/>
          <w:lang w:val="uk-UA"/>
        </w:rPr>
      </w:pPr>
    </w:p>
    <w:p w14:paraId="2C83FFBA" w14:textId="77777777" w:rsidR="001E3594" w:rsidRDefault="001E3594" w:rsidP="001E3594">
      <w:pPr>
        <w:rPr>
          <w:b/>
          <w:sz w:val="28"/>
          <w:szCs w:val="28"/>
          <w:lang w:val="uk-UA"/>
        </w:rPr>
      </w:pPr>
    </w:p>
    <w:p w14:paraId="5EF65417" w14:textId="77777777" w:rsidR="001E3594" w:rsidRDefault="001E3594" w:rsidP="001E3594">
      <w:pPr>
        <w:rPr>
          <w:b/>
          <w:sz w:val="28"/>
          <w:szCs w:val="28"/>
          <w:lang w:val="uk-UA"/>
        </w:rPr>
      </w:pPr>
    </w:p>
    <w:p w14:paraId="2B04E82C" w14:textId="77777777" w:rsidR="001E3594" w:rsidRPr="00062A02" w:rsidRDefault="001E3594" w:rsidP="001E3594">
      <w:pPr>
        <w:rPr>
          <w:b/>
          <w:sz w:val="28"/>
          <w:szCs w:val="28"/>
          <w:lang w:val="uk-UA"/>
        </w:rPr>
      </w:pPr>
    </w:p>
    <w:p w14:paraId="764BB673" w14:textId="77777777" w:rsidR="001E3594" w:rsidRPr="00062A02" w:rsidRDefault="001E3594" w:rsidP="001E3594">
      <w:pPr>
        <w:ind w:left="360"/>
        <w:jc w:val="center"/>
        <w:rPr>
          <w:b/>
          <w:sz w:val="32"/>
          <w:szCs w:val="32"/>
          <w:lang w:val="uk-UA"/>
        </w:rPr>
      </w:pPr>
      <w:r w:rsidRPr="00062A02">
        <w:rPr>
          <w:b/>
          <w:sz w:val="32"/>
          <w:szCs w:val="32"/>
          <w:lang w:val="uk-UA"/>
        </w:rPr>
        <w:t xml:space="preserve"> ПЛАН РОБОТИ</w:t>
      </w:r>
    </w:p>
    <w:p w14:paraId="51A34B25" w14:textId="77777777" w:rsidR="001E3594" w:rsidRPr="00062A02" w:rsidRDefault="001E3594" w:rsidP="001E3594">
      <w:pPr>
        <w:ind w:left="357"/>
        <w:jc w:val="center"/>
        <w:rPr>
          <w:b/>
          <w:sz w:val="28"/>
          <w:szCs w:val="28"/>
          <w:lang w:val="uk-UA"/>
        </w:rPr>
      </w:pPr>
      <w:r w:rsidRPr="00062A02">
        <w:rPr>
          <w:b/>
          <w:sz w:val="28"/>
          <w:szCs w:val="28"/>
          <w:lang w:val="uk-UA"/>
        </w:rPr>
        <w:t>комунального закладу «Дошкільний навчальний заклад</w:t>
      </w:r>
    </w:p>
    <w:p w14:paraId="00869D8B" w14:textId="77777777" w:rsidR="001E3594" w:rsidRPr="00062A02" w:rsidRDefault="001E3594" w:rsidP="001E3594">
      <w:pPr>
        <w:ind w:left="357"/>
        <w:jc w:val="center"/>
        <w:rPr>
          <w:b/>
          <w:sz w:val="28"/>
          <w:szCs w:val="28"/>
          <w:lang w:val="uk-UA"/>
        </w:rPr>
      </w:pPr>
      <w:r w:rsidRPr="00062A02">
        <w:rPr>
          <w:b/>
          <w:sz w:val="28"/>
          <w:szCs w:val="28"/>
          <w:lang w:val="uk-UA"/>
        </w:rPr>
        <w:t>(ясла – садок) № 3</w:t>
      </w:r>
      <w:r>
        <w:rPr>
          <w:b/>
          <w:sz w:val="28"/>
          <w:szCs w:val="28"/>
          <w:lang w:val="uk-UA"/>
        </w:rPr>
        <w:t>9</w:t>
      </w:r>
      <w:r w:rsidRPr="00062A02">
        <w:rPr>
          <w:b/>
          <w:sz w:val="28"/>
          <w:szCs w:val="28"/>
          <w:lang w:val="uk-UA"/>
        </w:rPr>
        <w:t>1</w:t>
      </w:r>
      <w:r>
        <w:rPr>
          <w:b/>
          <w:sz w:val="28"/>
          <w:szCs w:val="28"/>
          <w:lang w:val="uk-UA"/>
        </w:rPr>
        <w:t xml:space="preserve"> комбінованого типу</w:t>
      </w:r>
      <w:r w:rsidRPr="00062A02">
        <w:rPr>
          <w:b/>
          <w:sz w:val="28"/>
          <w:szCs w:val="28"/>
          <w:lang w:val="uk-UA"/>
        </w:rPr>
        <w:t xml:space="preserve"> Харківської міської ради»</w:t>
      </w:r>
    </w:p>
    <w:p w14:paraId="47567B78" w14:textId="77777777" w:rsidR="001E3594" w:rsidRPr="00062A02" w:rsidRDefault="001E3594" w:rsidP="001E3594">
      <w:pPr>
        <w:ind w:left="357"/>
        <w:jc w:val="center"/>
        <w:rPr>
          <w:b/>
          <w:sz w:val="28"/>
          <w:szCs w:val="28"/>
          <w:lang w:val="uk-UA"/>
        </w:rPr>
      </w:pPr>
      <w:r>
        <w:rPr>
          <w:b/>
          <w:sz w:val="28"/>
          <w:szCs w:val="28"/>
          <w:lang w:val="uk-UA"/>
        </w:rPr>
        <w:t>на 202</w:t>
      </w:r>
      <w:r w:rsidR="00903D12">
        <w:rPr>
          <w:b/>
          <w:sz w:val="28"/>
          <w:szCs w:val="28"/>
          <w:lang w:val="uk-UA"/>
        </w:rPr>
        <w:t>3</w:t>
      </w:r>
      <w:r>
        <w:rPr>
          <w:b/>
          <w:sz w:val="28"/>
          <w:szCs w:val="28"/>
          <w:lang w:val="uk-UA"/>
        </w:rPr>
        <w:t>/202</w:t>
      </w:r>
      <w:r w:rsidR="00903D12">
        <w:rPr>
          <w:b/>
          <w:sz w:val="28"/>
          <w:szCs w:val="28"/>
          <w:lang w:val="uk-UA"/>
        </w:rPr>
        <w:t>4</w:t>
      </w:r>
      <w:r>
        <w:rPr>
          <w:b/>
          <w:sz w:val="28"/>
          <w:szCs w:val="28"/>
          <w:lang w:val="uk-UA"/>
        </w:rPr>
        <w:t xml:space="preserve"> </w:t>
      </w:r>
      <w:r w:rsidRPr="00062A02">
        <w:rPr>
          <w:b/>
          <w:sz w:val="28"/>
          <w:szCs w:val="28"/>
          <w:lang w:val="uk-UA"/>
        </w:rPr>
        <w:t>навчальний рік</w:t>
      </w:r>
    </w:p>
    <w:p w14:paraId="5BCB773F" w14:textId="77777777" w:rsidR="001E3594" w:rsidRDefault="001E3594" w:rsidP="001E3594">
      <w:pPr>
        <w:ind w:left="357"/>
        <w:jc w:val="center"/>
        <w:rPr>
          <w:sz w:val="28"/>
          <w:szCs w:val="28"/>
          <w:lang w:val="uk-UA"/>
        </w:rPr>
      </w:pPr>
    </w:p>
    <w:p w14:paraId="27AA8A39" w14:textId="77777777" w:rsidR="001E3594" w:rsidRDefault="001E3594" w:rsidP="001E3594">
      <w:pPr>
        <w:ind w:left="357"/>
        <w:jc w:val="center"/>
        <w:rPr>
          <w:sz w:val="28"/>
          <w:szCs w:val="28"/>
          <w:lang w:val="uk-UA"/>
        </w:rPr>
      </w:pPr>
    </w:p>
    <w:p w14:paraId="54857A7B" w14:textId="77777777" w:rsidR="001E3594" w:rsidRDefault="001E3594" w:rsidP="001E3594">
      <w:pPr>
        <w:ind w:left="357"/>
        <w:jc w:val="center"/>
        <w:rPr>
          <w:sz w:val="28"/>
          <w:szCs w:val="28"/>
          <w:lang w:val="uk-UA"/>
        </w:rPr>
      </w:pPr>
    </w:p>
    <w:p w14:paraId="1FB8AF5B" w14:textId="77777777" w:rsidR="001E3594" w:rsidRDefault="001E3594" w:rsidP="001E3594">
      <w:pPr>
        <w:ind w:left="357"/>
        <w:jc w:val="center"/>
        <w:rPr>
          <w:sz w:val="28"/>
          <w:szCs w:val="28"/>
          <w:lang w:val="uk-UA"/>
        </w:rPr>
      </w:pPr>
    </w:p>
    <w:p w14:paraId="0B2BF467" w14:textId="77777777" w:rsidR="001E3594" w:rsidRDefault="001E3594" w:rsidP="001E3594">
      <w:pPr>
        <w:ind w:left="357"/>
        <w:jc w:val="center"/>
        <w:rPr>
          <w:sz w:val="28"/>
          <w:szCs w:val="28"/>
          <w:lang w:val="uk-UA"/>
        </w:rPr>
      </w:pPr>
    </w:p>
    <w:p w14:paraId="304BCBB1" w14:textId="77777777" w:rsidR="001E3594" w:rsidRDefault="001E3594" w:rsidP="001E3594">
      <w:pPr>
        <w:ind w:left="357"/>
        <w:jc w:val="center"/>
        <w:rPr>
          <w:sz w:val="28"/>
          <w:szCs w:val="28"/>
          <w:lang w:val="uk-UA"/>
        </w:rPr>
      </w:pPr>
    </w:p>
    <w:p w14:paraId="66D20896" w14:textId="77777777" w:rsidR="001E3594" w:rsidRDefault="001E3594" w:rsidP="001E3594">
      <w:pPr>
        <w:ind w:left="357"/>
        <w:jc w:val="center"/>
        <w:rPr>
          <w:sz w:val="28"/>
          <w:szCs w:val="28"/>
          <w:lang w:val="uk-UA"/>
        </w:rPr>
      </w:pPr>
    </w:p>
    <w:p w14:paraId="22A040AE" w14:textId="77777777" w:rsidR="001E3594" w:rsidRDefault="001E3594" w:rsidP="001E3594">
      <w:pPr>
        <w:ind w:left="357"/>
        <w:jc w:val="center"/>
        <w:rPr>
          <w:sz w:val="28"/>
          <w:szCs w:val="28"/>
          <w:lang w:val="uk-UA"/>
        </w:rPr>
      </w:pPr>
    </w:p>
    <w:p w14:paraId="78DE130C" w14:textId="77777777" w:rsidR="001E3594" w:rsidRDefault="001E3594" w:rsidP="001E3594">
      <w:pPr>
        <w:ind w:left="357"/>
        <w:jc w:val="center"/>
        <w:rPr>
          <w:sz w:val="28"/>
          <w:szCs w:val="28"/>
          <w:lang w:val="uk-UA"/>
        </w:rPr>
      </w:pPr>
    </w:p>
    <w:p w14:paraId="7A8DAA44" w14:textId="77777777" w:rsidR="001E3594" w:rsidRPr="00062A02" w:rsidRDefault="001E3594" w:rsidP="001E3594">
      <w:pPr>
        <w:rPr>
          <w:sz w:val="28"/>
          <w:szCs w:val="28"/>
          <w:lang w:val="uk-UA"/>
        </w:rPr>
      </w:pPr>
    </w:p>
    <w:p w14:paraId="27C9FD19" w14:textId="77777777" w:rsidR="001E3594" w:rsidRPr="00062A02" w:rsidRDefault="001E3594" w:rsidP="001E3594">
      <w:pPr>
        <w:ind w:left="360"/>
        <w:rPr>
          <w:b/>
          <w:sz w:val="28"/>
          <w:szCs w:val="28"/>
          <w:lang w:val="uk-UA"/>
        </w:rPr>
      </w:pPr>
      <w:r w:rsidRPr="00062A02">
        <w:rPr>
          <w:b/>
          <w:sz w:val="28"/>
          <w:szCs w:val="28"/>
          <w:lang w:val="uk-UA"/>
        </w:rPr>
        <w:t>СХВАЛЕНО</w:t>
      </w:r>
    </w:p>
    <w:p w14:paraId="0AFF6E71" w14:textId="77777777" w:rsidR="001E3594" w:rsidRPr="00062A02" w:rsidRDefault="001E3594" w:rsidP="001E3594">
      <w:pPr>
        <w:ind w:left="360"/>
        <w:rPr>
          <w:sz w:val="28"/>
          <w:szCs w:val="28"/>
          <w:lang w:val="uk-UA"/>
        </w:rPr>
      </w:pPr>
      <w:r w:rsidRPr="00062A02">
        <w:rPr>
          <w:sz w:val="28"/>
          <w:szCs w:val="28"/>
          <w:lang w:val="uk-UA"/>
        </w:rPr>
        <w:t>На засіданні педагогічної ради</w:t>
      </w:r>
    </w:p>
    <w:p w14:paraId="043CAE09" w14:textId="77777777" w:rsidR="001E3594" w:rsidRDefault="001E3594" w:rsidP="001E3594">
      <w:pPr>
        <w:ind w:left="360"/>
        <w:rPr>
          <w:sz w:val="28"/>
          <w:szCs w:val="28"/>
          <w:lang w:val="uk-UA"/>
        </w:rPr>
      </w:pPr>
      <w:r w:rsidRPr="00062A02">
        <w:rPr>
          <w:sz w:val="28"/>
          <w:szCs w:val="28"/>
          <w:lang w:val="uk-UA"/>
        </w:rPr>
        <w:t xml:space="preserve">Протокол № </w:t>
      </w:r>
      <w:r>
        <w:rPr>
          <w:sz w:val="28"/>
          <w:szCs w:val="28"/>
          <w:lang w:val="uk-UA"/>
        </w:rPr>
        <w:t>____</w:t>
      </w:r>
    </w:p>
    <w:p w14:paraId="26ED3F9A" w14:textId="77777777" w:rsidR="001E3594" w:rsidRPr="00C451E9" w:rsidRDefault="001E3594" w:rsidP="001E3594">
      <w:pPr>
        <w:ind w:left="360"/>
        <w:rPr>
          <w:sz w:val="28"/>
          <w:szCs w:val="28"/>
          <w:lang w:val="uk-UA"/>
        </w:rPr>
      </w:pPr>
      <w:r w:rsidRPr="00062A02">
        <w:rPr>
          <w:sz w:val="28"/>
          <w:szCs w:val="28"/>
          <w:lang w:val="uk-UA"/>
        </w:rPr>
        <w:t xml:space="preserve"> від </w:t>
      </w:r>
      <w:r>
        <w:rPr>
          <w:sz w:val="28"/>
          <w:szCs w:val="28"/>
          <w:lang w:val="uk-UA"/>
        </w:rPr>
        <w:t>«_____»____________</w:t>
      </w:r>
      <w:r w:rsidRPr="00C451E9">
        <w:rPr>
          <w:sz w:val="28"/>
          <w:szCs w:val="28"/>
          <w:lang w:val="uk-UA"/>
        </w:rPr>
        <w:t>20</w:t>
      </w:r>
      <w:r>
        <w:rPr>
          <w:sz w:val="28"/>
          <w:szCs w:val="28"/>
          <w:lang w:val="uk-UA"/>
        </w:rPr>
        <w:t>2</w:t>
      </w:r>
      <w:r w:rsidR="00903D12">
        <w:rPr>
          <w:sz w:val="28"/>
          <w:szCs w:val="28"/>
          <w:lang w:val="uk-UA"/>
        </w:rPr>
        <w:t>3</w:t>
      </w:r>
      <w:r w:rsidRPr="00C451E9">
        <w:rPr>
          <w:sz w:val="28"/>
          <w:szCs w:val="28"/>
          <w:lang w:val="uk-UA"/>
        </w:rPr>
        <w:t xml:space="preserve"> року</w:t>
      </w:r>
    </w:p>
    <w:p w14:paraId="76ADB07D" w14:textId="77777777" w:rsidR="001E3594" w:rsidRPr="00062A02" w:rsidRDefault="001E3594" w:rsidP="001E3594">
      <w:pPr>
        <w:ind w:left="360"/>
        <w:rPr>
          <w:sz w:val="28"/>
          <w:szCs w:val="28"/>
          <w:lang w:val="uk-UA"/>
        </w:rPr>
      </w:pPr>
    </w:p>
    <w:p w14:paraId="0058986F" w14:textId="77777777" w:rsidR="001E3594" w:rsidRPr="00062A02" w:rsidRDefault="001E3594" w:rsidP="001E3594">
      <w:pPr>
        <w:rPr>
          <w:sz w:val="28"/>
          <w:szCs w:val="28"/>
          <w:lang w:val="uk-UA"/>
        </w:rPr>
      </w:pPr>
    </w:p>
    <w:p w14:paraId="61DC98E3" w14:textId="77777777" w:rsidR="001E3594" w:rsidRPr="00A24D69" w:rsidRDefault="001E3594" w:rsidP="001E3594">
      <w:pPr>
        <w:jc w:val="center"/>
        <w:rPr>
          <w:sz w:val="28"/>
          <w:szCs w:val="28"/>
        </w:rPr>
      </w:pPr>
    </w:p>
    <w:p w14:paraId="66E23001" w14:textId="77777777" w:rsidR="001E3594" w:rsidRPr="00A24D69" w:rsidRDefault="001E3594" w:rsidP="001E3594">
      <w:pPr>
        <w:jc w:val="center"/>
        <w:rPr>
          <w:sz w:val="28"/>
          <w:szCs w:val="28"/>
        </w:rPr>
      </w:pPr>
    </w:p>
    <w:p w14:paraId="0E58820A" w14:textId="77777777" w:rsidR="001E3594" w:rsidRPr="00A24D69" w:rsidRDefault="001E3594" w:rsidP="001E3594">
      <w:pPr>
        <w:jc w:val="center"/>
        <w:rPr>
          <w:sz w:val="28"/>
          <w:szCs w:val="28"/>
        </w:rPr>
      </w:pPr>
    </w:p>
    <w:p w14:paraId="74816DC8" w14:textId="77777777" w:rsidR="001E3594" w:rsidRPr="00A24D69" w:rsidRDefault="001E3594" w:rsidP="001E3594">
      <w:pPr>
        <w:rPr>
          <w:sz w:val="28"/>
          <w:szCs w:val="28"/>
        </w:rPr>
      </w:pPr>
    </w:p>
    <w:p w14:paraId="245D7BAF" w14:textId="77777777" w:rsidR="001E3594" w:rsidRDefault="001E3594" w:rsidP="001E3594">
      <w:pPr>
        <w:jc w:val="center"/>
        <w:rPr>
          <w:sz w:val="28"/>
          <w:szCs w:val="28"/>
        </w:rPr>
      </w:pPr>
      <w:r>
        <w:rPr>
          <w:sz w:val="28"/>
          <w:szCs w:val="28"/>
        </w:rPr>
        <w:t>Харків</w:t>
      </w:r>
    </w:p>
    <w:p w14:paraId="315E9CF3" w14:textId="77777777" w:rsidR="001E3594" w:rsidRPr="00903D12" w:rsidRDefault="001E3594" w:rsidP="001E3594">
      <w:pPr>
        <w:jc w:val="center"/>
        <w:rPr>
          <w:sz w:val="28"/>
          <w:szCs w:val="28"/>
          <w:lang w:val="uk-UA"/>
        </w:rPr>
      </w:pPr>
      <w:r w:rsidRPr="00062A02">
        <w:rPr>
          <w:sz w:val="28"/>
          <w:szCs w:val="28"/>
        </w:rPr>
        <w:t>20</w:t>
      </w:r>
      <w:r>
        <w:rPr>
          <w:sz w:val="28"/>
          <w:szCs w:val="28"/>
          <w:lang w:val="uk-UA"/>
        </w:rPr>
        <w:t>2</w:t>
      </w:r>
      <w:r w:rsidR="00903D12">
        <w:rPr>
          <w:sz w:val="28"/>
          <w:szCs w:val="28"/>
          <w:lang w:val="uk-UA"/>
        </w:rPr>
        <w:t>3</w:t>
      </w:r>
    </w:p>
    <w:p w14:paraId="15B7EED8" w14:textId="77777777" w:rsidR="00E15B25" w:rsidRDefault="00E15B25" w:rsidP="00E15B25">
      <w:pPr>
        <w:jc w:val="center"/>
        <w:rPr>
          <w:b/>
          <w:sz w:val="28"/>
          <w:szCs w:val="28"/>
          <w:lang w:val="uk-UA"/>
        </w:rPr>
      </w:pPr>
      <w:r w:rsidRPr="00A03234">
        <w:rPr>
          <w:b/>
          <w:sz w:val="28"/>
          <w:szCs w:val="28"/>
          <w:lang w:val="uk-UA"/>
        </w:rPr>
        <w:lastRenderedPageBreak/>
        <w:t>ЗМІСТ</w:t>
      </w:r>
    </w:p>
    <w:p w14:paraId="4C52A2C5" w14:textId="77777777" w:rsidR="00E15B25" w:rsidRPr="00FB2CF7" w:rsidRDefault="00E15B25" w:rsidP="00E15B25">
      <w:pPr>
        <w:jc w:val="center"/>
        <w:rPr>
          <w:sz w:val="28"/>
          <w:szCs w:val="28"/>
        </w:rPr>
      </w:pPr>
    </w:p>
    <w:tbl>
      <w:tblPr>
        <w:tblpPr w:leftFromText="180" w:rightFromText="180" w:vertAnchor="text" w:horzAnchor="margin" w:tblpX="-494" w:tblpY="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
        <w:gridCol w:w="7880"/>
        <w:gridCol w:w="1418"/>
      </w:tblGrid>
      <w:tr w:rsidR="00E15B25" w:rsidRPr="00A51938" w14:paraId="1094D75F" w14:textId="77777777" w:rsidTr="00B14234">
        <w:trPr>
          <w:trHeight w:val="273"/>
        </w:trPr>
        <w:tc>
          <w:tcPr>
            <w:tcW w:w="1017" w:type="dxa"/>
          </w:tcPr>
          <w:p w14:paraId="193B324A" w14:textId="77777777" w:rsidR="00E15B25" w:rsidRPr="00A51938" w:rsidRDefault="00E15B25" w:rsidP="00B14234">
            <w:pPr>
              <w:rPr>
                <w:b/>
                <w:sz w:val="28"/>
                <w:szCs w:val="28"/>
                <w:lang w:val="uk-UA"/>
              </w:rPr>
            </w:pPr>
            <w:r w:rsidRPr="00A51938">
              <w:rPr>
                <w:b/>
                <w:sz w:val="28"/>
                <w:szCs w:val="28"/>
                <w:lang w:val="uk-UA"/>
              </w:rPr>
              <w:t>Розділ</w:t>
            </w:r>
          </w:p>
        </w:tc>
        <w:tc>
          <w:tcPr>
            <w:tcW w:w="7880" w:type="dxa"/>
          </w:tcPr>
          <w:p w14:paraId="0F0508BE" w14:textId="77777777" w:rsidR="00E15B25" w:rsidRPr="00A51938" w:rsidRDefault="00E15B25" w:rsidP="00B14234">
            <w:pPr>
              <w:jc w:val="center"/>
              <w:rPr>
                <w:b/>
                <w:sz w:val="28"/>
                <w:szCs w:val="28"/>
                <w:lang w:val="uk-UA"/>
              </w:rPr>
            </w:pPr>
            <w:r w:rsidRPr="00A51938">
              <w:rPr>
                <w:b/>
                <w:sz w:val="28"/>
                <w:szCs w:val="28"/>
                <w:lang w:val="uk-UA"/>
              </w:rPr>
              <w:t>Назва розділів</w:t>
            </w:r>
          </w:p>
        </w:tc>
        <w:tc>
          <w:tcPr>
            <w:tcW w:w="1418" w:type="dxa"/>
          </w:tcPr>
          <w:p w14:paraId="4F2D1BEB" w14:textId="77777777" w:rsidR="00E15B25" w:rsidRPr="00A51938" w:rsidRDefault="00E15B25" w:rsidP="00B14234">
            <w:pPr>
              <w:rPr>
                <w:b/>
                <w:sz w:val="28"/>
                <w:szCs w:val="28"/>
                <w:lang w:val="uk-UA"/>
              </w:rPr>
            </w:pPr>
            <w:r w:rsidRPr="00A51938">
              <w:rPr>
                <w:b/>
                <w:sz w:val="28"/>
                <w:szCs w:val="28"/>
                <w:lang w:val="uk-UA"/>
              </w:rPr>
              <w:t>Сторінки</w:t>
            </w:r>
          </w:p>
        </w:tc>
      </w:tr>
      <w:tr w:rsidR="00E15B25" w:rsidRPr="00A51938" w14:paraId="33B1CF3E" w14:textId="77777777" w:rsidTr="00B14234">
        <w:tc>
          <w:tcPr>
            <w:tcW w:w="1017" w:type="dxa"/>
          </w:tcPr>
          <w:p w14:paraId="3917188D" w14:textId="77777777" w:rsidR="00E15B25" w:rsidRPr="00A51938" w:rsidRDefault="00E15B25" w:rsidP="00B14234">
            <w:pPr>
              <w:pStyle w:val="24"/>
              <w:jc w:val="center"/>
              <w:rPr>
                <w:rFonts w:ascii="Times New Roman" w:hAnsi="Times New Roman"/>
                <w:b/>
                <w:sz w:val="28"/>
                <w:szCs w:val="28"/>
                <w:lang w:val="uk-UA"/>
              </w:rPr>
            </w:pPr>
            <w:r w:rsidRPr="00A51938">
              <w:rPr>
                <w:rFonts w:ascii="Times New Roman" w:hAnsi="Times New Roman"/>
                <w:b/>
                <w:sz w:val="28"/>
                <w:szCs w:val="28"/>
                <w:lang w:val="uk-UA"/>
              </w:rPr>
              <w:t>І</w:t>
            </w:r>
          </w:p>
        </w:tc>
        <w:tc>
          <w:tcPr>
            <w:tcW w:w="7880" w:type="dxa"/>
          </w:tcPr>
          <w:p w14:paraId="4615A62D" w14:textId="77777777" w:rsidR="00E15B25" w:rsidRPr="005523E7" w:rsidRDefault="00E15B25" w:rsidP="00E15B25">
            <w:pPr>
              <w:pStyle w:val="24"/>
              <w:rPr>
                <w:rFonts w:ascii="Times New Roman" w:hAnsi="Times New Roman"/>
                <w:sz w:val="28"/>
                <w:szCs w:val="28"/>
                <w:lang w:val="uk-UA"/>
              </w:rPr>
            </w:pPr>
            <w:r w:rsidRPr="005523E7">
              <w:rPr>
                <w:rFonts w:ascii="Times New Roman" w:hAnsi="Times New Roman"/>
                <w:bCs/>
                <w:sz w:val="28"/>
                <w:szCs w:val="28"/>
                <w:shd w:val="clear" w:color="auto" w:fill="FFFFFF"/>
                <w:lang w:val="uk-UA"/>
              </w:rPr>
              <w:t>Аналіз діяльності ЗДО</w:t>
            </w:r>
            <w:r w:rsidRPr="005523E7">
              <w:rPr>
                <w:rFonts w:ascii="Times New Roman" w:hAnsi="Times New Roman"/>
                <w:bCs/>
                <w:sz w:val="28"/>
                <w:szCs w:val="28"/>
                <w:shd w:val="clear" w:color="auto" w:fill="FFFFFF"/>
              </w:rPr>
              <w:t xml:space="preserve"> №391</w:t>
            </w:r>
            <w:r w:rsidRPr="005523E7">
              <w:rPr>
                <w:rFonts w:ascii="Times New Roman" w:hAnsi="Times New Roman"/>
                <w:bCs/>
                <w:sz w:val="28"/>
                <w:szCs w:val="28"/>
                <w:shd w:val="clear" w:color="auto" w:fill="FFFFFF"/>
                <w:lang w:val="uk-UA"/>
              </w:rPr>
              <w:t xml:space="preserve"> за навчальний рік з визначенням річних завдань на майбутній період</w:t>
            </w:r>
          </w:p>
        </w:tc>
        <w:tc>
          <w:tcPr>
            <w:tcW w:w="1418" w:type="dxa"/>
          </w:tcPr>
          <w:p w14:paraId="4794D4BA" w14:textId="77777777" w:rsidR="00E15B25" w:rsidRPr="00A51938" w:rsidRDefault="00E15B25" w:rsidP="00B14234">
            <w:pPr>
              <w:pStyle w:val="24"/>
              <w:jc w:val="center"/>
              <w:rPr>
                <w:rFonts w:ascii="Times New Roman" w:hAnsi="Times New Roman"/>
                <w:sz w:val="28"/>
                <w:szCs w:val="28"/>
                <w:lang w:val="uk-UA"/>
              </w:rPr>
            </w:pPr>
            <w:r>
              <w:rPr>
                <w:rFonts w:ascii="Times New Roman" w:hAnsi="Times New Roman"/>
                <w:sz w:val="28"/>
                <w:szCs w:val="28"/>
                <w:lang w:val="uk-UA"/>
              </w:rPr>
              <w:t>3</w:t>
            </w:r>
          </w:p>
        </w:tc>
      </w:tr>
      <w:tr w:rsidR="00E15B25" w:rsidRPr="00A51938" w14:paraId="3ACD6A3E" w14:textId="77777777" w:rsidTr="00B14234">
        <w:trPr>
          <w:trHeight w:val="341"/>
        </w:trPr>
        <w:tc>
          <w:tcPr>
            <w:tcW w:w="1017" w:type="dxa"/>
          </w:tcPr>
          <w:p w14:paraId="47685809" w14:textId="77777777" w:rsidR="00E15B25" w:rsidRPr="00A51938" w:rsidRDefault="00E15B25" w:rsidP="00B14234">
            <w:pPr>
              <w:pStyle w:val="24"/>
              <w:jc w:val="center"/>
              <w:rPr>
                <w:rFonts w:ascii="Times New Roman" w:hAnsi="Times New Roman"/>
                <w:b/>
                <w:sz w:val="28"/>
                <w:szCs w:val="28"/>
                <w:lang w:val="uk-UA"/>
              </w:rPr>
            </w:pPr>
            <w:r w:rsidRPr="00A51938">
              <w:rPr>
                <w:rFonts w:ascii="Times New Roman" w:hAnsi="Times New Roman"/>
                <w:b/>
                <w:sz w:val="28"/>
                <w:szCs w:val="28"/>
                <w:lang w:val="uk-UA"/>
              </w:rPr>
              <w:t>ІІ</w:t>
            </w:r>
          </w:p>
        </w:tc>
        <w:tc>
          <w:tcPr>
            <w:tcW w:w="7880" w:type="dxa"/>
          </w:tcPr>
          <w:p w14:paraId="09063B4C" w14:textId="77777777" w:rsidR="00E15B25" w:rsidRPr="005523E7" w:rsidRDefault="00E15B25" w:rsidP="00B14234">
            <w:pPr>
              <w:pStyle w:val="24"/>
              <w:rPr>
                <w:rFonts w:ascii="Times New Roman" w:hAnsi="Times New Roman"/>
                <w:sz w:val="28"/>
                <w:szCs w:val="28"/>
                <w:lang w:val="uk-UA"/>
              </w:rPr>
            </w:pPr>
            <w:r w:rsidRPr="005523E7">
              <w:rPr>
                <w:rFonts w:ascii="Times New Roman" w:hAnsi="Times New Roman"/>
                <w:bCs/>
                <w:sz w:val="28"/>
                <w:szCs w:val="28"/>
                <w:lang w:val="uk-UA"/>
              </w:rPr>
              <w:t>Діяльність структур колегіального управління</w:t>
            </w:r>
          </w:p>
        </w:tc>
        <w:tc>
          <w:tcPr>
            <w:tcW w:w="1418" w:type="dxa"/>
          </w:tcPr>
          <w:p w14:paraId="4F1D86E9" w14:textId="6E9A4A5D" w:rsidR="00E15B25" w:rsidRPr="00A51938" w:rsidRDefault="00353C40" w:rsidP="00B14234">
            <w:pPr>
              <w:pStyle w:val="24"/>
              <w:jc w:val="center"/>
              <w:rPr>
                <w:rFonts w:ascii="Times New Roman" w:hAnsi="Times New Roman"/>
                <w:sz w:val="28"/>
                <w:szCs w:val="28"/>
                <w:lang w:val="uk-UA"/>
              </w:rPr>
            </w:pPr>
            <w:r>
              <w:rPr>
                <w:rFonts w:ascii="Times New Roman" w:hAnsi="Times New Roman"/>
                <w:sz w:val="28"/>
                <w:szCs w:val="28"/>
                <w:lang w:val="uk-UA"/>
              </w:rPr>
              <w:t>9</w:t>
            </w:r>
          </w:p>
        </w:tc>
      </w:tr>
      <w:tr w:rsidR="00E15B25" w:rsidRPr="00A51938" w14:paraId="1F84FF37" w14:textId="77777777" w:rsidTr="00B14234">
        <w:tc>
          <w:tcPr>
            <w:tcW w:w="1017" w:type="dxa"/>
          </w:tcPr>
          <w:p w14:paraId="75719EF1" w14:textId="77777777" w:rsidR="00E15B25" w:rsidRPr="00913A0D" w:rsidRDefault="00E15B25" w:rsidP="00B14234">
            <w:pPr>
              <w:pStyle w:val="24"/>
              <w:jc w:val="center"/>
              <w:rPr>
                <w:rFonts w:ascii="Times New Roman" w:hAnsi="Times New Roman"/>
                <w:b/>
                <w:sz w:val="28"/>
                <w:szCs w:val="28"/>
                <w:lang w:val="uk-UA"/>
              </w:rPr>
            </w:pPr>
            <w:r>
              <w:rPr>
                <w:rFonts w:ascii="Times New Roman" w:hAnsi="Times New Roman"/>
                <w:b/>
                <w:sz w:val="28"/>
                <w:szCs w:val="28"/>
                <w:lang w:val="uk-UA"/>
              </w:rPr>
              <w:t>ІІІ</w:t>
            </w:r>
          </w:p>
        </w:tc>
        <w:tc>
          <w:tcPr>
            <w:tcW w:w="7880" w:type="dxa"/>
          </w:tcPr>
          <w:p w14:paraId="22EB7C43" w14:textId="77777777" w:rsidR="00E15B25" w:rsidRPr="005523E7" w:rsidRDefault="00E15B25" w:rsidP="00B14234">
            <w:pPr>
              <w:pStyle w:val="24"/>
              <w:rPr>
                <w:rFonts w:ascii="Times New Roman" w:hAnsi="Times New Roman"/>
                <w:sz w:val="28"/>
                <w:szCs w:val="28"/>
                <w:lang w:val="uk-UA"/>
              </w:rPr>
            </w:pPr>
            <w:r w:rsidRPr="005523E7">
              <w:rPr>
                <w:rFonts w:ascii="Times New Roman" w:hAnsi="Times New Roman"/>
                <w:bCs/>
                <w:sz w:val="28"/>
                <w:szCs w:val="28"/>
                <w:lang w:val="uk-UA"/>
              </w:rPr>
              <w:t>Діяльність методичного кабінету</w:t>
            </w:r>
          </w:p>
        </w:tc>
        <w:tc>
          <w:tcPr>
            <w:tcW w:w="1418" w:type="dxa"/>
          </w:tcPr>
          <w:p w14:paraId="3F0AE1CB" w14:textId="65815397" w:rsidR="00E15B25" w:rsidRPr="00A51938" w:rsidRDefault="00E15B25" w:rsidP="00B14234">
            <w:pPr>
              <w:pStyle w:val="24"/>
              <w:jc w:val="center"/>
              <w:rPr>
                <w:rFonts w:ascii="Times New Roman" w:hAnsi="Times New Roman"/>
                <w:sz w:val="28"/>
                <w:szCs w:val="28"/>
                <w:lang w:val="uk-UA"/>
              </w:rPr>
            </w:pPr>
            <w:r>
              <w:rPr>
                <w:rFonts w:ascii="Times New Roman" w:hAnsi="Times New Roman"/>
                <w:sz w:val="28"/>
                <w:szCs w:val="28"/>
                <w:lang w:val="uk-UA"/>
              </w:rPr>
              <w:t>1</w:t>
            </w:r>
            <w:r w:rsidR="00353C40">
              <w:rPr>
                <w:rFonts w:ascii="Times New Roman" w:hAnsi="Times New Roman"/>
                <w:sz w:val="28"/>
                <w:szCs w:val="28"/>
                <w:lang w:val="uk-UA"/>
              </w:rPr>
              <w:t>7</w:t>
            </w:r>
          </w:p>
        </w:tc>
      </w:tr>
      <w:tr w:rsidR="00E15B25" w:rsidRPr="00A51938" w14:paraId="636FE98D" w14:textId="77777777" w:rsidTr="00B14234">
        <w:tc>
          <w:tcPr>
            <w:tcW w:w="1017" w:type="dxa"/>
          </w:tcPr>
          <w:p w14:paraId="4C3FABFC" w14:textId="77777777" w:rsidR="00E15B25" w:rsidRPr="005523E7" w:rsidRDefault="005523E7" w:rsidP="00B14234">
            <w:pPr>
              <w:pStyle w:val="24"/>
              <w:jc w:val="center"/>
              <w:rPr>
                <w:rFonts w:ascii="Times New Roman" w:hAnsi="Times New Roman"/>
                <w:b/>
                <w:sz w:val="28"/>
                <w:szCs w:val="28"/>
                <w:lang w:val="en-US"/>
              </w:rPr>
            </w:pPr>
            <w:r w:rsidRPr="005523E7">
              <w:rPr>
                <w:rFonts w:ascii="Times New Roman" w:hAnsi="Times New Roman"/>
                <w:b/>
                <w:sz w:val="28"/>
                <w:szCs w:val="28"/>
                <w:lang w:val="en-US"/>
              </w:rPr>
              <w:t>IV</w:t>
            </w:r>
          </w:p>
        </w:tc>
        <w:tc>
          <w:tcPr>
            <w:tcW w:w="7880" w:type="dxa"/>
          </w:tcPr>
          <w:p w14:paraId="41B5B591" w14:textId="77777777" w:rsidR="00E15B25" w:rsidRPr="005523E7" w:rsidRDefault="005523E7" w:rsidP="00B14234">
            <w:pPr>
              <w:pStyle w:val="24"/>
              <w:rPr>
                <w:rFonts w:ascii="Times New Roman" w:hAnsi="Times New Roman"/>
                <w:sz w:val="28"/>
                <w:szCs w:val="28"/>
                <w:lang w:val="uk-UA" w:eastAsia="en-US"/>
              </w:rPr>
            </w:pPr>
            <w:r w:rsidRPr="005523E7">
              <w:rPr>
                <w:rFonts w:ascii="Times New Roman" w:hAnsi="Times New Roman"/>
                <w:bCs/>
                <w:sz w:val="28"/>
                <w:szCs w:val="28"/>
                <w:lang w:val="uk-UA"/>
              </w:rPr>
              <w:t>Організаційно-педагогічна діяльність</w:t>
            </w:r>
          </w:p>
        </w:tc>
        <w:tc>
          <w:tcPr>
            <w:tcW w:w="1418" w:type="dxa"/>
          </w:tcPr>
          <w:p w14:paraId="73035F67" w14:textId="59C3641D" w:rsidR="00E15B25" w:rsidRPr="00353C40" w:rsidRDefault="005523E7" w:rsidP="00B14234">
            <w:pPr>
              <w:pStyle w:val="24"/>
              <w:jc w:val="center"/>
              <w:rPr>
                <w:rFonts w:ascii="Times New Roman" w:hAnsi="Times New Roman"/>
                <w:sz w:val="28"/>
                <w:szCs w:val="28"/>
                <w:lang w:val="uk-UA"/>
              </w:rPr>
            </w:pPr>
            <w:r>
              <w:rPr>
                <w:rFonts w:ascii="Times New Roman" w:hAnsi="Times New Roman"/>
                <w:sz w:val="28"/>
                <w:szCs w:val="28"/>
                <w:lang w:val="en-US"/>
              </w:rPr>
              <w:t>2</w:t>
            </w:r>
            <w:r w:rsidR="00353C40">
              <w:rPr>
                <w:rFonts w:ascii="Times New Roman" w:hAnsi="Times New Roman"/>
                <w:sz w:val="28"/>
                <w:szCs w:val="28"/>
                <w:lang w:val="uk-UA"/>
              </w:rPr>
              <w:t>4</w:t>
            </w:r>
          </w:p>
        </w:tc>
      </w:tr>
      <w:tr w:rsidR="00E15B25" w:rsidRPr="00A51938" w14:paraId="494A3043" w14:textId="77777777" w:rsidTr="00B14234">
        <w:tc>
          <w:tcPr>
            <w:tcW w:w="1017" w:type="dxa"/>
          </w:tcPr>
          <w:p w14:paraId="575FBF3B" w14:textId="77777777" w:rsidR="00E15B25" w:rsidRPr="005523E7" w:rsidRDefault="005523E7" w:rsidP="00B14234">
            <w:pPr>
              <w:pStyle w:val="24"/>
              <w:jc w:val="center"/>
              <w:rPr>
                <w:rFonts w:ascii="Times New Roman" w:hAnsi="Times New Roman"/>
                <w:b/>
                <w:sz w:val="28"/>
                <w:szCs w:val="28"/>
                <w:lang w:val="en-US"/>
              </w:rPr>
            </w:pPr>
            <w:r w:rsidRPr="005523E7">
              <w:rPr>
                <w:rFonts w:ascii="Times New Roman" w:hAnsi="Times New Roman"/>
                <w:b/>
                <w:sz w:val="28"/>
                <w:szCs w:val="28"/>
                <w:lang w:val="en-US"/>
              </w:rPr>
              <w:t>V</w:t>
            </w:r>
          </w:p>
        </w:tc>
        <w:tc>
          <w:tcPr>
            <w:tcW w:w="7880" w:type="dxa"/>
          </w:tcPr>
          <w:p w14:paraId="0F3821B0" w14:textId="77777777" w:rsidR="00E15B25" w:rsidRPr="005523E7" w:rsidRDefault="005523E7" w:rsidP="00B14234">
            <w:pPr>
              <w:pStyle w:val="24"/>
              <w:rPr>
                <w:rFonts w:ascii="Times New Roman" w:hAnsi="Times New Roman"/>
                <w:sz w:val="28"/>
                <w:szCs w:val="28"/>
                <w:lang w:val="uk-UA" w:eastAsia="en-US"/>
              </w:rPr>
            </w:pPr>
            <w:r w:rsidRPr="005523E7">
              <w:rPr>
                <w:rFonts w:ascii="Times New Roman" w:hAnsi="Times New Roman"/>
                <w:bCs/>
                <w:sz w:val="28"/>
                <w:szCs w:val="28"/>
                <w:lang w:val="uk-UA"/>
              </w:rPr>
              <w:t>Адміністративно – господарська діяльність</w:t>
            </w:r>
          </w:p>
        </w:tc>
        <w:tc>
          <w:tcPr>
            <w:tcW w:w="1418" w:type="dxa"/>
          </w:tcPr>
          <w:p w14:paraId="77711BF3" w14:textId="55B33AA8" w:rsidR="00E15B25" w:rsidRPr="00353C40" w:rsidRDefault="005523E7" w:rsidP="00B14234">
            <w:pPr>
              <w:pStyle w:val="24"/>
              <w:jc w:val="center"/>
              <w:rPr>
                <w:rFonts w:ascii="Times New Roman" w:hAnsi="Times New Roman"/>
                <w:sz w:val="28"/>
                <w:szCs w:val="28"/>
                <w:lang w:val="uk-UA"/>
              </w:rPr>
            </w:pPr>
            <w:r>
              <w:rPr>
                <w:rFonts w:ascii="Times New Roman" w:hAnsi="Times New Roman"/>
                <w:sz w:val="28"/>
                <w:szCs w:val="28"/>
                <w:lang w:val="en-US"/>
              </w:rPr>
              <w:t>2</w:t>
            </w:r>
            <w:r w:rsidR="00353C40">
              <w:rPr>
                <w:rFonts w:ascii="Times New Roman" w:hAnsi="Times New Roman"/>
                <w:sz w:val="28"/>
                <w:szCs w:val="28"/>
                <w:lang w:val="uk-UA"/>
              </w:rPr>
              <w:t>6</w:t>
            </w:r>
          </w:p>
        </w:tc>
      </w:tr>
      <w:tr w:rsidR="00E15B25" w:rsidRPr="00A51938" w14:paraId="18A63ECF" w14:textId="77777777" w:rsidTr="00B14234">
        <w:tc>
          <w:tcPr>
            <w:tcW w:w="1017" w:type="dxa"/>
          </w:tcPr>
          <w:p w14:paraId="3E2A6543" w14:textId="77777777" w:rsidR="00E15B25" w:rsidRPr="005523E7" w:rsidRDefault="005523E7" w:rsidP="00B14234">
            <w:pPr>
              <w:pStyle w:val="24"/>
              <w:jc w:val="center"/>
              <w:rPr>
                <w:rFonts w:ascii="Times New Roman" w:hAnsi="Times New Roman"/>
                <w:b/>
                <w:sz w:val="28"/>
                <w:szCs w:val="28"/>
                <w:lang w:val="en-US"/>
              </w:rPr>
            </w:pPr>
            <w:r w:rsidRPr="005523E7">
              <w:rPr>
                <w:rFonts w:ascii="Times New Roman" w:hAnsi="Times New Roman"/>
                <w:b/>
                <w:sz w:val="28"/>
                <w:szCs w:val="28"/>
                <w:lang w:val="en-US"/>
              </w:rPr>
              <w:t>VI</w:t>
            </w:r>
          </w:p>
        </w:tc>
        <w:tc>
          <w:tcPr>
            <w:tcW w:w="7880" w:type="dxa"/>
          </w:tcPr>
          <w:p w14:paraId="7B7B9CE5" w14:textId="77777777" w:rsidR="00E15B25" w:rsidRPr="005523E7" w:rsidRDefault="005523E7" w:rsidP="00B14234">
            <w:pPr>
              <w:spacing w:line="192" w:lineRule="auto"/>
              <w:ind w:right="-143"/>
              <w:jc w:val="both"/>
              <w:outlineLvl w:val="0"/>
              <w:rPr>
                <w:sz w:val="28"/>
                <w:szCs w:val="28"/>
                <w:lang w:val="uk-UA" w:eastAsia="en-US"/>
              </w:rPr>
            </w:pPr>
            <w:r w:rsidRPr="005523E7">
              <w:rPr>
                <w:bCs/>
                <w:sz w:val="28"/>
                <w:szCs w:val="28"/>
                <w:lang w:val="uk-UA"/>
              </w:rPr>
              <w:t>В</w:t>
            </w:r>
            <w:r w:rsidRPr="005523E7">
              <w:rPr>
                <w:bCs/>
                <w:sz w:val="28"/>
                <w:szCs w:val="28"/>
                <w:shd w:val="clear" w:color="auto" w:fill="FFFFFF"/>
                <w:lang w:val="uk-UA"/>
              </w:rPr>
              <w:t>нутрішня система - оцінювання якості освітньої діяльності</w:t>
            </w:r>
          </w:p>
        </w:tc>
        <w:tc>
          <w:tcPr>
            <w:tcW w:w="1418" w:type="dxa"/>
          </w:tcPr>
          <w:p w14:paraId="503EEA10" w14:textId="00EDF7D9" w:rsidR="00E15B25" w:rsidRPr="00353C40" w:rsidRDefault="005523E7" w:rsidP="00B14234">
            <w:pPr>
              <w:pStyle w:val="24"/>
              <w:jc w:val="center"/>
              <w:rPr>
                <w:rFonts w:ascii="Times New Roman" w:hAnsi="Times New Roman"/>
                <w:sz w:val="28"/>
                <w:szCs w:val="28"/>
                <w:lang w:val="uk-UA"/>
              </w:rPr>
            </w:pPr>
            <w:r>
              <w:rPr>
                <w:rFonts w:ascii="Times New Roman" w:hAnsi="Times New Roman"/>
                <w:sz w:val="28"/>
                <w:szCs w:val="28"/>
                <w:lang w:val="en-US"/>
              </w:rPr>
              <w:t>4</w:t>
            </w:r>
            <w:r w:rsidR="00353C40">
              <w:rPr>
                <w:rFonts w:ascii="Times New Roman" w:hAnsi="Times New Roman"/>
                <w:sz w:val="28"/>
                <w:szCs w:val="28"/>
                <w:lang w:val="uk-UA"/>
              </w:rPr>
              <w:t>1</w:t>
            </w:r>
          </w:p>
        </w:tc>
      </w:tr>
      <w:tr w:rsidR="00E15B25" w:rsidRPr="00A51938" w14:paraId="58FA2104" w14:textId="77777777" w:rsidTr="00B14234">
        <w:tc>
          <w:tcPr>
            <w:tcW w:w="1017" w:type="dxa"/>
          </w:tcPr>
          <w:p w14:paraId="3CC43A41" w14:textId="77777777" w:rsidR="00E15B25" w:rsidRDefault="00E15B25" w:rsidP="00B14234">
            <w:pPr>
              <w:pStyle w:val="24"/>
              <w:jc w:val="center"/>
              <w:rPr>
                <w:rFonts w:ascii="Times New Roman" w:hAnsi="Times New Roman"/>
                <w:sz w:val="28"/>
                <w:szCs w:val="28"/>
                <w:lang w:val="uk-UA"/>
              </w:rPr>
            </w:pPr>
          </w:p>
        </w:tc>
        <w:tc>
          <w:tcPr>
            <w:tcW w:w="7880" w:type="dxa"/>
          </w:tcPr>
          <w:p w14:paraId="4EFBAC26" w14:textId="77777777" w:rsidR="00E15B25" w:rsidRPr="005523E7" w:rsidRDefault="005523E7" w:rsidP="00B14234">
            <w:pPr>
              <w:spacing w:line="192" w:lineRule="auto"/>
              <w:ind w:right="-143"/>
              <w:outlineLvl w:val="0"/>
              <w:rPr>
                <w:b/>
                <w:sz w:val="28"/>
                <w:szCs w:val="28"/>
                <w:lang w:val="uk-UA" w:eastAsia="en-US"/>
              </w:rPr>
            </w:pPr>
            <w:r w:rsidRPr="005523E7">
              <w:rPr>
                <w:b/>
                <w:sz w:val="28"/>
                <w:szCs w:val="28"/>
                <w:lang w:val="uk-UA" w:eastAsia="en-US"/>
              </w:rPr>
              <w:t>Додатки</w:t>
            </w:r>
            <w:r>
              <w:rPr>
                <w:b/>
                <w:sz w:val="28"/>
                <w:szCs w:val="28"/>
                <w:lang w:val="uk-UA" w:eastAsia="en-US"/>
              </w:rPr>
              <w:t>:</w:t>
            </w:r>
          </w:p>
        </w:tc>
        <w:tc>
          <w:tcPr>
            <w:tcW w:w="1418" w:type="dxa"/>
          </w:tcPr>
          <w:p w14:paraId="28081429" w14:textId="77777777" w:rsidR="00E15B25" w:rsidRPr="00A51938" w:rsidRDefault="00E15B25" w:rsidP="00B14234">
            <w:pPr>
              <w:pStyle w:val="24"/>
              <w:jc w:val="center"/>
              <w:rPr>
                <w:rFonts w:ascii="Times New Roman" w:hAnsi="Times New Roman"/>
                <w:sz w:val="28"/>
                <w:szCs w:val="28"/>
                <w:lang w:val="uk-UA"/>
              </w:rPr>
            </w:pPr>
          </w:p>
        </w:tc>
      </w:tr>
      <w:tr w:rsidR="00E15B25" w:rsidRPr="00A51938" w14:paraId="2443DA23" w14:textId="77777777" w:rsidTr="00B14234">
        <w:tc>
          <w:tcPr>
            <w:tcW w:w="1017" w:type="dxa"/>
          </w:tcPr>
          <w:p w14:paraId="0ED1722B" w14:textId="77777777" w:rsidR="00E15B25" w:rsidRPr="005523E7" w:rsidRDefault="005523E7" w:rsidP="00B14234">
            <w:pPr>
              <w:pStyle w:val="24"/>
              <w:jc w:val="center"/>
              <w:rPr>
                <w:rFonts w:ascii="Times New Roman" w:hAnsi="Times New Roman"/>
                <w:b/>
                <w:sz w:val="28"/>
                <w:szCs w:val="28"/>
                <w:lang w:val="uk-UA"/>
              </w:rPr>
            </w:pPr>
            <w:r w:rsidRPr="005523E7">
              <w:rPr>
                <w:rFonts w:ascii="Times New Roman" w:hAnsi="Times New Roman"/>
                <w:b/>
                <w:sz w:val="28"/>
                <w:szCs w:val="28"/>
                <w:lang w:val="uk-UA"/>
              </w:rPr>
              <w:t>1</w:t>
            </w:r>
          </w:p>
        </w:tc>
        <w:tc>
          <w:tcPr>
            <w:tcW w:w="7880" w:type="dxa"/>
          </w:tcPr>
          <w:p w14:paraId="14159BB0" w14:textId="77777777" w:rsidR="00E15B25" w:rsidRPr="00A51938" w:rsidRDefault="005523E7" w:rsidP="00B14234">
            <w:pPr>
              <w:spacing w:line="192" w:lineRule="auto"/>
              <w:ind w:right="-143"/>
              <w:outlineLvl w:val="0"/>
              <w:rPr>
                <w:sz w:val="28"/>
                <w:szCs w:val="28"/>
                <w:lang w:val="uk-UA" w:eastAsia="en-US"/>
              </w:rPr>
            </w:pPr>
            <w:r w:rsidRPr="00C5785C">
              <w:rPr>
                <w:sz w:val="28"/>
                <w:szCs w:val="28"/>
                <w:lang w:val="uk-UA"/>
              </w:rPr>
              <w:t>Збір</w:t>
            </w:r>
            <w:r w:rsidRPr="00C5785C">
              <w:rPr>
                <w:spacing w:val="-7"/>
                <w:sz w:val="28"/>
                <w:szCs w:val="28"/>
                <w:lang w:val="uk-UA"/>
              </w:rPr>
              <w:t xml:space="preserve"> </w:t>
            </w:r>
            <w:r w:rsidRPr="00C5785C">
              <w:rPr>
                <w:sz w:val="28"/>
                <w:szCs w:val="28"/>
                <w:lang w:val="uk-UA"/>
              </w:rPr>
              <w:t>та</w:t>
            </w:r>
            <w:r w:rsidRPr="00C5785C">
              <w:rPr>
                <w:spacing w:val="-5"/>
                <w:sz w:val="28"/>
                <w:szCs w:val="28"/>
                <w:lang w:val="uk-UA"/>
              </w:rPr>
              <w:t xml:space="preserve"> </w:t>
            </w:r>
            <w:r w:rsidRPr="00C5785C">
              <w:rPr>
                <w:sz w:val="28"/>
                <w:szCs w:val="28"/>
                <w:lang w:val="uk-UA"/>
              </w:rPr>
              <w:t>аналіз</w:t>
            </w:r>
            <w:r w:rsidRPr="00C5785C">
              <w:rPr>
                <w:spacing w:val="-5"/>
                <w:sz w:val="28"/>
                <w:szCs w:val="28"/>
                <w:lang w:val="uk-UA"/>
              </w:rPr>
              <w:t xml:space="preserve"> </w:t>
            </w:r>
            <w:r w:rsidRPr="00C5785C">
              <w:rPr>
                <w:sz w:val="28"/>
                <w:szCs w:val="28"/>
                <w:lang w:val="uk-UA"/>
              </w:rPr>
              <w:t>інформації,</w:t>
            </w:r>
            <w:r w:rsidRPr="00C5785C">
              <w:rPr>
                <w:spacing w:val="-5"/>
                <w:sz w:val="28"/>
                <w:szCs w:val="28"/>
                <w:lang w:val="uk-UA"/>
              </w:rPr>
              <w:t xml:space="preserve"> </w:t>
            </w:r>
            <w:r w:rsidRPr="00C5785C">
              <w:rPr>
                <w:sz w:val="28"/>
                <w:szCs w:val="28"/>
                <w:lang w:val="uk-UA"/>
              </w:rPr>
              <w:t>отриманої</w:t>
            </w:r>
            <w:r w:rsidRPr="00C5785C">
              <w:rPr>
                <w:spacing w:val="-4"/>
                <w:sz w:val="28"/>
                <w:szCs w:val="28"/>
                <w:lang w:val="uk-UA"/>
              </w:rPr>
              <w:t xml:space="preserve"> </w:t>
            </w:r>
            <w:r w:rsidRPr="00C5785C">
              <w:rPr>
                <w:sz w:val="28"/>
                <w:szCs w:val="28"/>
                <w:lang w:val="uk-UA"/>
              </w:rPr>
              <w:t>під</w:t>
            </w:r>
            <w:r w:rsidRPr="00C5785C">
              <w:rPr>
                <w:spacing w:val="-4"/>
                <w:sz w:val="28"/>
                <w:szCs w:val="28"/>
                <w:lang w:val="uk-UA"/>
              </w:rPr>
              <w:t xml:space="preserve"> </w:t>
            </w:r>
            <w:r w:rsidRPr="00C5785C">
              <w:rPr>
                <w:sz w:val="28"/>
                <w:szCs w:val="28"/>
                <w:lang w:val="uk-UA"/>
              </w:rPr>
              <w:t>час</w:t>
            </w:r>
            <w:r w:rsidRPr="00C5785C">
              <w:rPr>
                <w:spacing w:val="-6"/>
                <w:sz w:val="28"/>
                <w:szCs w:val="28"/>
                <w:lang w:val="uk-UA"/>
              </w:rPr>
              <w:t xml:space="preserve"> </w:t>
            </w:r>
            <w:r w:rsidRPr="00C5785C">
              <w:rPr>
                <w:sz w:val="28"/>
                <w:szCs w:val="28"/>
                <w:lang w:val="uk-UA"/>
              </w:rPr>
              <w:t>опитування, спостереження та вивчення документації</w:t>
            </w:r>
          </w:p>
        </w:tc>
        <w:tc>
          <w:tcPr>
            <w:tcW w:w="1418" w:type="dxa"/>
          </w:tcPr>
          <w:p w14:paraId="1C026E08" w14:textId="77777777" w:rsidR="00E15B25" w:rsidRPr="00A51938" w:rsidRDefault="005523E7" w:rsidP="005523E7">
            <w:pPr>
              <w:pStyle w:val="24"/>
              <w:jc w:val="center"/>
              <w:rPr>
                <w:rFonts w:ascii="Times New Roman" w:hAnsi="Times New Roman"/>
                <w:sz w:val="28"/>
                <w:szCs w:val="28"/>
                <w:lang w:val="uk-UA"/>
              </w:rPr>
            </w:pPr>
            <w:r>
              <w:rPr>
                <w:rFonts w:ascii="Times New Roman" w:hAnsi="Times New Roman"/>
                <w:sz w:val="28"/>
                <w:szCs w:val="28"/>
                <w:lang w:val="uk-UA"/>
              </w:rPr>
              <w:t>50</w:t>
            </w:r>
          </w:p>
        </w:tc>
      </w:tr>
      <w:tr w:rsidR="00E15B25" w:rsidRPr="00A51938" w14:paraId="2FCD6BA3" w14:textId="77777777" w:rsidTr="00B14234">
        <w:tc>
          <w:tcPr>
            <w:tcW w:w="1017" w:type="dxa"/>
          </w:tcPr>
          <w:p w14:paraId="5A143127" w14:textId="77777777" w:rsidR="00E15B25" w:rsidRPr="005523E7" w:rsidRDefault="005523E7" w:rsidP="00B14234">
            <w:pPr>
              <w:pStyle w:val="24"/>
              <w:jc w:val="center"/>
              <w:rPr>
                <w:rFonts w:ascii="Times New Roman" w:hAnsi="Times New Roman"/>
                <w:b/>
                <w:sz w:val="28"/>
                <w:szCs w:val="28"/>
                <w:lang w:val="uk-UA"/>
              </w:rPr>
            </w:pPr>
            <w:r w:rsidRPr="005523E7">
              <w:rPr>
                <w:rFonts w:ascii="Times New Roman" w:hAnsi="Times New Roman"/>
                <w:b/>
                <w:sz w:val="28"/>
                <w:szCs w:val="28"/>
                <w:lang w:val="uk-UA"/>
              </w:rPr>
              <w:t>2</w:t>
            </w:r>
          </w:p>
        </w:tc>
        <w:tc>
          <w:tcPr>
            <w:tcW w:w="7880" w:type="dxa"/>
          </w:tcPr>
          <w:p w14:paraId="53AE8719" w14:textId="77777777" w:rsidR="00E15B25" w:rsidRPr="00A51938" w:rsidRDefault="005523E7" w:rsidP="00B14234">
            <w:pPr>
              <w:spacing w:line="192" w:lineRule="auto"/>
              <w:ind w:right="-143"/>
              <w:outlineLvl w:val="0"/>
              <w:rPr>
                <w:sz w:val="28"/>
                <w:szCs w:val="28"/>
                <w:lang w:val="uk-UA" w:eastAsia="en-US"/>
              </w:rPr>
            </w:pPr>
            <w:r w:rsidRPr="00C5785C">
              <w:rPr>
                <w:bCs/>
                <w:sz w:val="28"/>
                <w:szCs w:val="28"/>
                <w:lang w:val="uk-UA"/>
              </w:rPr>
              <w:t>П</w:t>
            </w:r>
            <w:r w:rsidRPr="00C5785C">
              <w:rPr>
                <w:bCs/>
                <w:sz w:val="28"/>
                <w:szCs w:val="28"/>
                <w:shd w:val="clear" w:color="auto" w:fill="FFFFFF"/>
                <w:lang w:val="uk-UA"/>
              </w:rPr>
              <w:t>лан-циклограма внутрішньої системи оцінювання (контролю) якості освітнього процесу</w:t>
            </w:r>
          </w:p>
        </w:tc>
        <w:tc>
          <w:tcPr>
            <w:tcW w:w="1418" w:type="dxa"/>
          </w:tcPr>
          <w:p w14:paraId="6981B36E" w14:textId="6438CD2C" w:rsidR="00E15B25" w:rsidRPr="00A51938" w:rsidRDefault="005523E7" w:rsidP="005523E7">
            <w:pPr>
              <w:pStyle w:val="24"/>
              <w:jc w:val="center"/>
              <w:rPr>
                <w:rFonts w:ascii="Times New Roman" w:hAnsi="Times New Roman"/>
                <w:sz w:val="28"/>
                <w:szCs w:val="28"/>
                <w:lang w:val="uk-UA"/>
              </w:rPr>
            </w:pPr>
            <w:r>
              <w:rPr>
                <w:rFonts w:ascii="Times New Roman" w:hAnsi="Times New Roman"/>
                <w:sz w:val="28"/>
                <w:szCs w:val="28"/>
                <w:lang w:val="uk-UA"/>
              </w:rPr>
              <w:t>5</w:t>
            </w:r>
            <w:r w:rsidR="00353C40">
              <w:rPr>
                <w:rFonts w:ascii="Times New Roman" w:hAnsi="Times New Roman"/>
                <w:sz w:val="28"/>
                <w:szCs w:val="28"/>
                <w:lang w:val="uk-UA"/>
              </w:rPr>
              <w:t>5</w:t>
            </w:r>
          </w:p>
        </w:tc>
      </w:tr>
      <w:tr w:rsidR="00E15B25" w:rsidRPr="00A51938" w14:paraId="1FDCFFFF" w14:textId="77777777" w:rsidTr="00B14234">
        <w:tc>
          <w:tcPr>
            <w:tcW w:w="1017" w:type="dxa"/>
          </w:tcPr>
          <w:p w14:paraId="76A71C89" w14:textId="77777777" w:rsidR="00E15B25" w:rsidRPr="005523E7" w:rsidRDefault="005523E7" w:rsidP="00B14234">
            <w:pPr>
              <w:pStyle w:val="24"/>
              <w:jc w:val="center"/>
              <w:rPr>
                <w:rFonts w:ascii="Times New Roman" w:hAnsi="Times New Roman"/>
                <w:b/>
                <w:sz w:val="28"/>
                <w:szCs w:val="28"/>
                <w:lang w:val="uk-UA"/>
              </w:rPr>
            </w:pPr>
            <w:r w:rsidRPr="005523E7">
              <w:rPr>
                <w:rFonts w:ascii="Times New Roman" w:hAnsi="Times New Roman"/>
                <w:b/>
                <w:sz w:val="28"/>
                <w:szCs w:val="28"/>
                <w:lang w:val="uk-UA"/>
              </w:rPr>
              <w:t>3</w:t>
            </w:r>
          </w:p>
        </w:tc>
        <w:tc>
          <w:tcPr>
            <w:tcW w:w="7880" w:type="dxa"/>
          </w:tcPr>
          <w:p w14:paraId="03FEA930" w14:textId="77777777" w:rsidR="00E15B25" w:rsidRPr="0047121B" w:rsidRDefault="005523E7" w:rsidP="00B14234">
            <w:pPr>
              <w:spacing w:line="192" w:lineRule="auto"/>
              <w:ind w:right="-143"/>
              <w:outlineLvl w:val="0"/>
              <w:rPr>
                <w:sz w:val="28"/>
                <w:szCs w:val="28"/>
                <w:lang w:val="uk-UA" w:eastAsia="en-US"/>
              </w:rPr>
            </w:pPr>
            <w:r w:rsidRPr="00C5785C">
              <w:rPr>
                <w:bCs/>
                <w:sz w:val="28"/>
                <w:szCs w:val="28"/>
                <w:lang w:val="uk-UA"/>
              </w:rPr>
              <w:t>П</w:t>
            </w:r>
            <w:r w:rsidRPr="00C5785C">
              <w:rPr>
                <w:bCs/>
                <w:sz w:val="28"/>
                <w:szCs w:val="28"/>
                <w:shd w:val="clear" w:color="auto" w:fill="FFFFFF"/>
                <w:lang w:val="uk-UA"/>
              </w:rPr>
              <w:t>лани-циклограми внутрішньої системи оцінювання (контролю) якості процесів функціонування: охорона праці, безпека життєдіяльності, пожежна безпека, цивільний захист, медичне обслуговування, організація харчування</w:t>
            </w:r>
          </w:p>
        </w:tc>
        <w:tc>
          <w:tcPr>
            <w:tcW w:w="1418" w:type="dxa"/>
          </w:tcPr>
          <w:p w14:paraId="5BAD3BD3" w14:textId="77777777" w:rsidR="00E15B25" w:rsidRPr="00A51938" w:rsidRDefault="005523E7" w:rsidP="005523E7">
            <w:pPr>
              <w:pStyle w:val="24"/>
              <w:jc w:val="center"/>
              <w:rPr>
                <w:rFonts w:ascii="Times New Roman" w:hAnsi="Times New Roman"/>
                <w:sz w:val="28"/>
                <w:szCs w:val="28"/>
                <w:lang w:val="uk-UA"/>
              </w:rPr>
            </w:pPr>
            <w:r>
              <w:rPr>
                <w:rFonts w:ascii="Times New Roman" w:hAnsi="Times New Roman"/>
                <w:sz w:val="28"/>
                <w:szCs w:val="28"/>
                <w:lang w:val="uk-UA"/>
              </w:rPr>
              <w:t>82</w:t>
            </w:r>
          </w:p>
        </w:tc>
      </w:tr>
      <w:tr w:rsidR="00E15B25" w:rsidRPr="00A51938" w14:paraId="7B04184C" w14:textId="77777777" w:rsidTr="00B14234">
        <w:tc>
          <w:tcPr>
            <w:tcW w:w="1017" w:type="dxa"/>
          </w:tcPr>
          <w:p w14:paraId="7C559427" w14:textId="77777777" w:rsidR="00E15B25" w:rsidRPr="005523E7" w:rsidRDefault="005523E7" w:rsidP="005523E7">
            <w:pPr>
              <w:pStyle w:val="24"/>
              <w:tabs>
                <w:tab w:val="center" w:pos="400"/>
              </w:tabs>
              <w:jc w:val="center"/>
              <w:rPr>
                <w:rFonts w:ascii="Times New Roman" w:hAnsi="Times New Roman"/>
                <w:b/>
                <w:sz w:val="28"/>
                <w:szCs w:val="28"/>
                <w:lang w:val="uk-UA"/>
              </w:rPr>
            </w:pPr>
            <w:r w:rsidRPr="005523E7">
              <w:rPr>
                <w:rFonts w:ascii="Times New Roman" w:hAnsi="Times New Roman"/>
                <w:b/>
                <w:sz w:val="28"/>
                <w:szCs w:val="28"/>
                <w:lang w:val="uk-UA"/>
              </w:rPr>
              <w:t>4</w:t>
            </w:r>
          </w:p>
        </w:tc>
        <w:tc>
          <w:tcPr>
            <w:tcW w:w="7880" w:type="dxa"/>
          </w:tcPr>
          <w:p w14:paraId="7A21970C" w14:textId="77777777" w:rsidR="00E15B25" w:rsidRDefault="005523E7" w:rsidP="00B14234">
            <w:pPr>
              <w:spacing w:line="192" w:lineRule="auto"/>
              <w:ind w:right="-143"/>
              <w:outlineLvl w:val="0"/>
              <w:rPr>
                <w:sz w:val="28"/>
                <w:szCs w:val="28"/>
                <w:lang w:val="uk-UA" w:eastAsia="en-US"/>
              </w:rPr>
            </w:pPr>
            <w:r w:rsidRPr="00C5785C">
              <w:rPr>
                <w:bCs/>
                <w:sz w:val="28"/>
                <w:szCs w:val="28"/>
                <w:lang w:val="uk-UA"/>
              </w:rPr>
              <w:t>П</w:t>
            </w:r>
            <w:r w:rsidRPr="00C5785C">
              <w:rPr>
                <w:bCs/>
                <w:sz w:val="28"/>
                <w:szCs w:val="28"/>
                <w:shd w:val="clear" w:color="auto" w:fill="FFFFFF"/>
                <w:lang w:val="uk-UA"/>
              </w:rPr>
              <w:t>лан заходів з охорони праці та безпеки життєдіяльності</w:t>
            </w:r>
          </w:p>
        </w:tc>
        <w:tc>
          <w:tcPr>
            <w:tcW w:w="1418" w:type="dxa"/>
          </w:tcPr>
          <w:p w14:paraId="75ACA35D" w14:textId="77777777" w:rsidR="00E15B25" w:rsidRPr="00A51938" w:rsidRDefault="005523E7" w:rsidP="005523E7">
            <w:pPr>
              <w:pStyle w:val="24"/>
              <w:jc w:val="center"/>
              <w:rPr>
                <w:rFonts w:ascii="Times New Roman" w:hAnsi="Times New Roman"/>
                <w:sz w:val="28"/>
                <w:szCs w:val="28"/>
                <w:lang w:val="uk-UA"/>
              </w:rPr>
            </w:pPr>
            <w:r>
              <w:rPr>
                <w:rFonts w:ascii="Times New Roman" w:hAnsi="Times New Roman"/>
                <w:sz w:val="28"/>
                <w:szCs w:val="28"/>
                <w:lang w:val="uk-UA"/>
              </w:rPr>
              <w:t>100</w:t>
            </w:r>
          </w:p>
        </w:tc>
      </w:tr>
      <w:tr w:rsidR="00E15B25" w:rsidRPr="00A51938" w14:paraId="2EF5C405" w14:textId="77777777" w:rsidTr="00B14234">
        <w:tc>
          <w:tcPr>
            <w:tcW w:w="1017" w:type="dxa"/>
          </w:tcPr>
          <w:p w14:paraId="67252301" w14:textId="77777777" w:rsidR="00E15B25" w:rsidRPr="005523E7" w:rsidRDefault="005523E7" w:rsidP="00B14234">
            <w:pPr>
              <w:pStyle w:val="24"/>
              <w:jc w:val="center"/>
              <w:rPr>
                <w:rFonts w:ascii="Times New Roman" w:hAnsi="Times New Roman"/>
                <w:b/>
                <w:sz w:val="28"/>
                <w:szCs w:val="28"/>
                <w:lang w:val="uk-UA"/>
              </w:rPr>
            </w:pPr>
            <w:r w:rsidRPr="005523E7">
              <w:rPr>
                <w:rFonts w:ascii="Times New Roman" w:hAnsi="Times New Roman"/>
                <w:b/>
                <w:sz w:val="28"/>
                <w:szCs w:val="28"/>
                <w:lang w:val="uk-UA"/>
              </w:rPr>
              <w:t>5</w:t>
            </w:r>
          </w:p>
        </w:tc>
        <w:tc>
          <w:tcPr>
            <w:tcW w:w="7880" w:type="dxa"/>
          </w:tcPr>
          <w:p w14:paraId="16BCBFE6" w14:textId="77777777" w:rsidR="00E15B25" w:rsidRDefault="005523E7" w:rsidP="00B14234">
            <w:pPr>
              <w:spacing w:line="192" w:lineRule="auto"/>
              <w:ind w:right="-143"/>
              <w:outlineLvl w:val="0"/>
              <w:rPr>
                <w:sz w:val="28"/>
                <w:szCs w:val="28"/>
                <w:lang w:val="uk-UA" w:eastAsia="en-US"/>
              </w:rPr>
            </w:pPr>
            <w:r w:rsidRPr="00C5785C">
              <w:rPr>
                <w:bCs/>
                <w:sz w:val="28"/>
                <w:szCs w:val="28"/>
                <w:lang w:val="uk-UA"/>
              </w:rPr>
              <w:t>План роботи на літньо-оздоровчий період</w:t>
            </w:r>
          </w:p>
        </w:tc>
        <w:tc>
          <w:tcPr>
            <w:tcW w:w="1418" w:type="dxa"/>
          </w:tcPr>
          <w:p w14:paraId="621A888F" w14:textId="77777777" w:rsidR="00E15B25" w:rsidRPr="00A51938" w:rsidRDefault="005523E7" w:rsidP="005523E7">
            <w:pPr>
              <w:pStyle w:val="24"/>
              <w:jc w:val="center"/>
              <w:rPr>
                <w:rFonts w:ascii="Times New Roman" w:hAnsi="Times New Roman"/>
                <w:sz w:val="28"/>
                <w:szCs w:val="28"/>
                <w:lang w:val="uk-UA"/>
              </w:rPr>
            </w:pPr>
            <w:r>
              <w:rPr>
                <w:rFonts w:ascii="Times New Roman" w:hAnsi="Times New Roman"/>
                <w:sz w:val="28"/>
                <w:szCs w:val="28"/>
                <w:lang w:val="uk-UA"/>
              </w:rPr>
              <w:t>103</w:t>
            </w:r>
          </w:p>
        </w:tc>
      </w:tr>
      <w:tr w:rsidR="00E15B25" w:rsidRPr="00A51938" w14:paraId="1C863E65" w14:textId="77777777" w:rsidTr="00B14234">
        <w:tc>
          <w:tcPr>
            <w:tcW w:w="1017" w:type="dxa"/>
          </w:tcPr>
          <w:p w14:paraId="256DC723" w14:textId="77777777" w:rsidR="00E15B25" w:rsidRPr="005523E7" w:rsidRDefault="005523E7" w:rsidP="00B14234">
            <w:pPr>
              <w:pStyle w:val="24"/>
              <w:jc w:val="center"/>
              <w:rPr>
                <w:rFonts w:ascii="Times New Roman" w:hAnsi="Times New Roman"/>
                <w:b/>
                <w:sz w:val="28"/>
                <w:szCs w:val="28"/>
                <w:lang w:val="uk-UA"/>
              </w:rPr>
            </w:pPr>
            <w:r w:rsidRPr="005523E7">
              <w:rPr>
                <w:rFonts w:ascii="Times New Roman" w:hAnsi="Times New Roman"/>
                <w:b/>
                <w:sz w:val="28"/>
                <w:szCs w:val="28"/>
                <w:lang w:val="uk-UA"/>
              </w:rPr>
              <w:t>6</w:t>
            </w:r>
          </w:p>
        </w:tc>
        <w:tc>
          <w:tcPr>
            <w:tcW w:w="7880" w:type="dxa"/>
          </w:tcPr>
          <w:p w14:paraId="7F7D62F3" w14:textId="77777777" w:rsidR="00E15B25" w:rsidRDefault="005523E7" w:rsidP="00B14234">
            <w:pPr>
              <w:spacing w:line="192" w:lineRule="auto"/>
              <w:ind w:right="-143"/>
              <w:outlineLvl w:val="0"/>
              <w:rPr>
                <w:sz w:val="28"/>
                <w:szCs w:val="28"/>
                <w:lang w:val="uk-UA" w:eastAsia="en-US"/>
              </w:rPr>
            </w:pPr>
            <w:r w:rsidRPr="00C5785C">
              <w:rPr>
                <w:bCs/>
                <w:sz w:val="28"/>
                <w:szCs w:val="28"/>
                <w:shd w:val="clear" w:color="auto" w:fill="FFFFFF"/>
                <w:lang w:val="uk-UA"/>
              </w:rPr>
              <w:t>План заходів з ох</w:t>
            </w:r>
            <w:r>
              <w:rPr>
                <w:bCs/>
                <w:sz w:val="28"/>
                <w:szCs w:val="28"/>
                <w:shd w:val="clear" w:color="auto" w:fill="FFFFFF"/>
                <w:lang w:val="uk-UA"/>
              </w:rPr>
              <w:t>орони дитинства</w:t>
            </w:r>
          </w:p>
        </w:tc>
        <w:tc>
          <w:tcPr>
            <w:tcW w:w="1418" w:type="dxa"/>
          </w:tcPr>
          <w:p w14:paraId="084A114C" w14:textId="77777777" w:rsidR="00E15B25" w:rsidRPr="00A51938" w:rsidRDefault="005523E7" w:rsidP="005523E7">
            <w:pPr>
              <w:pStyle w:val="24"/>
              <w:jc w:val="center"/>
              <w:rPr>
                <w:rFonts w:ascii="Times New Roman" w:hAnsi="Times New Roman"/>
                <w:sz w:val="28"/>
                <w:szCs w:val="28"/>
                <w:lang w:val="uk-UA"/>
              </w:rPr>
            </w:pPr>
            <w:r>
              <w:rPr>
                <w:rFonts w:ascii="Times New Roman" w:hAnsi="Times New Roman"/>
                <w:sz w:val="28"/>
                <w:szCs w:val="28"/>
                <w:lang w:val="uk-UA"/>
              </w:rPr>
              <w:t>109</w:t>
            </w:r>
          </w:p>
        </w:tc>
      </w:tr>
      <w:tr w:rsidR="00E15B25" w:rsidRPr="00A51938" w14:paraId="1556CE9E" w14:textId="77777777" w:rsidTr="00B14234">
        <w:tc>
          <w:tcPr>
            <w:tcW w:w="1017" w:type="dxa"/>
          </w:tcPr>
          <w:p w14:paraId="65145B7E" w14:textId="77777777" w:rsidR="00E15B25" w:rsidRPr="005523E7" w:rsidRDefault="005523E7" w:rsidP="00B14234">
            <w:pPr>
              <w:pStyle w:val="24"/>
              <w:jc w:val="center"/>
              <w:rPr>
                <w:rFonts w:ascii="Times New Roman" w:hAnsi="Times New Roman"/>
                <w:b/>
                <w:sz w:val="28"/>
                <w:szCs w:val="28"/>
                <w:lang w:val="uk-UA"/>
              </w:rPr>
            </w:pPr>
            <w:r w:rsidRPr="005523E7">
              <w:rPr>
                <w:rFonts w:ascii="Times New Roman" w:hAnsi="Times New Roman"/>
                <w:b/>
                <w:sz w:val="28"/>
                <w:szCs w:val="28"/>
                <w:lang w:val="uk-UA"/>
              </w:rPr>
              <w:t>7</w:t>
            </w:r>
          </w:p>
        </w:tc>
        <w:tc>
          <w:tcPr>
            <w:tcW w:w="7880" w:type="dxa"/>
          </w:tcPr>
          <w:p w14:paraId="5906D075" w14:textId="77777777" w:rsidR="00E15B25" w:rsidRDefault="005523E7" w:rsidP="00B14234">
            <w:pPr>
              <w:spacing w:line="192" w:lineRule="auto"/>
              <w:ind w:right="-143"/>
              <w:outlineLvl w:val="0"/>
              <w:rPr>
                <w:sz w:val="28"/>
                <w:szCs w:val="28"/>
                <w:lang w:val="uk-UA" w:eastAsia="en-US"/>
              </w:rPr>
            </w:pPr>
            <w:r w:rsidRPr="00C5785C">
              <w:rPr>
                <w:bCs/>
                <w:sz w:val="28"/>
                <w:szCs w:val="28"/>
                <w:shd w:val="clear" w:color="auto" w:fill="FFFFFF"/>
                <w:lang w:val="uk-UA"/>
              </w:rPr>
              <w:t>План спільної роботи закладу дошкільної освіти та закладу загальної середньої освіти (на осно</w:t>
            </w:r>
            <w:r>
              <w:rPr>
                <w:bCs/>
                <w:sz w:val="28"/>
                <w:szCs w:val="28"/>
                <w:shd w:val="clear" w:color="auto" w:fill="FFFFFF"/>
                <w:lang w:val="uk-UA"/>
              </w:rPr>
              <w:t>ві угоди про співпрацю)</w:t>
            </w:r>
          </w:p>
        </w:tc>
        <w:tc>
          <w:tcPr>
            <w:tcW w:w="1418" w:type="dxa"/>
          </w:tcPr>
          <w:p w14:paraId="7577F09E" w14:textId="699AD3CD" w:rsidR="00E15B25" w:rsidRPr="00A51938" w:rsidRDefault="005523E7" w:rsidP="005523E7">
            <w:pPr>
              <w:pStyle w:val="24"/>
              <w:jc w:val="center"/>
              <w:rPr>
                <w:rFonts w:ascii="Times New Roman" w:hAnsi="Times New Roman"/>
                <w:sz w:val="28"/>
                <w:szCs w:val="28"/>
                <w:lang w:val="uk-UA"/>
              </w:rPr>
            </w:pPr>
            <w:r>
              <w:rPr>
                <w:rFonts w:ascii="Times New Roman" w:hAnsi="Times New Roman"/>
                <w:sz w:val="28"/>
                <w:szCs w:val="28"/>
                <w:lang w:val="uk-UA"/>
              </w:rPr>
              <w:t>11</w:t>
            </w:r>
            <w:r w:rsidR="00353C40">
              <w:rPr>
                <w:rFonts w:ascii="Times New Roman" w:hAnsi="Times New Roman"/>
                <w:sz w:val="28"/>
                <w:szCs w:val="28"/>
                <w:lang w:val="uk-UA"/>
              </w:rPr>
              <w:t>2</w:t>
            </w:r>
          </w:p>
        </w:tc>
      </w:tr>
      <w:tr w:rsidR="00E15B25" w:rsidRPr="00A51938" w14:paraId="454C3DD4" w14:textId="77777777" w:rsidTr="00B14234">
        <w:tc>
          <w:tcPr>
            <w:tcW w:w="1017" w:type="dxa"/>
          </w:tcPr>
          <w:p w14:paraId="3E41488F" w14:textId="77777777" w:rsidR="00E15B25" w:rsidRDefault="00E15B25" w:rsidP="00B14234">
            <w:pPr>
              <w:pStyle w:val="24"/>
              <w:jc w:val="center"/>
              <w:rPr>
                <w:rFonts w:ascii="Times New Roman" w:hAnsi="Times New Roman"/>
                <w:sz w:val="28"/>
                <w:szCs w:val="28"/>
                <w:lang w:val="uk-UA"/>
              </w:rPr>
            </w:pPr>
          </w:p>
        </w:tc>
        <w:tc>
          <w:tcPr>
            <w:tcW w:w="7880" w:type="dxa"/>
          </w:tcPr>
          <w:p w14:paraId="69896286" w14:textId="77777777" w:rsidR="00E15B25" w:rsidRDefault="00E15B25" w:rsidP="00B14234">
            <w:pPr>
              <w:spacing w:line="192" w:lineRule="auto"/>
              <w:ind w:right="-143"/>
              <w:outlineLvl w:val="0"/>
              <w:rPr>
                <w:sz w:val="28"/>
                <w:szCs w:val="28"/>
                <w:lang w:val="uk-UA" w:eastAsia="en-US"/>
              </w:rPr>
            </w:pPr>
          </w:p>
        </w:tc>
        <w:tc>
          <w:tcPr>
            <w:tcW w:w="1418" w:type="dxa"/>
          </w:tcPr>
          <w:p w14:paraId="5695A0F2" w14:textId="77777777" w:rsidR="00E15B25" w:rsidRPr="00A51938" w:rsidRDefault="00E15B25" w:rsidP="00B14234">
            <w:pPr>
              <w:pStyle w:val="24"/>
              <w:jc w:val="center"/>
              <w:rPr>
                <w:rFonts w:ascii="Times New Roman" w:hAnsi="Times New Roman"/>
                <w:sz w:val="28"/>
                <w:szCs w:val="28"/>
                <w:lang w:val="uk-UA"/>
              </w:rPr>
            </w:pPr>
          </w:p>
        </w:tc>
      </w:tr>
      <w:tr w:rsidR="00E15B25" w:rsidRPr="00A51938" w14:paraId="17AC37A3" w14:textId="77777777" w:rsidTr="00B14234">
        <w:tc>
          <w:tcPr>
            <w:tcW w:w="1017" w:type="dxa"/>
          </w:tcPr>
          <w:p w14:paraId="18ECC6A9" w14:textId="77777777" w:rsidR="00E15B25" w:rsidRDefault="00E15B25" w:rsidP="00B14234">
            <w:pPr>
              <w:pStyle w:val="24"/>
              <w:jc w:val="center"/>
              <w:rPr>
                <w:rFonts w:ascii="Times New Roman" w:hAnsi="Times New Roman"/>
                <w:sz w:val="28"/>
                <w:szCs w:val="28"/>
                <w:lang w:val="uk-UA"/>
              </w:rPr>
            </w:pPr>
          </w:p>
        </w:tc>
        <w:tc>
          <w:tcPr>
            <w:tcW w:w="7880" w:type="dxa"/>
          </w:tcPr>
          <w:p w14:paraId="4E8DF04D" w14:textId="77777777" w:rsidR="00E15B25" w:rsidRDefault="00E15B25" w:rsidP="00B14234">
            <w:pPr>
              <w:spacing w:line="192" w:lineRule="auto"/>
              <w:ind w:right="-143"/>
              <w:outlineLvl w:val="0"/>
              <w:rPr>
                <w:sz w:val="28"/>
                <w:szCs w:val="28"/>
                <w:lang w:val="uk-UA" w:eastAsia="en-US"/>
              </w:rPr>
            </w:pPr>
          </w:p>
        </w:tc>
        <w:tc>
          <w:tcPr>
            <w:tcW w:w="1418" w:type="dxa"/>
          </w:tcPr>
          <w:p w14:paraId="36488893" w14:textId="77777777" w:rsidR="00E15B25" w:rsidRPr="00A51938" w:rsidRDefault="00E15B25" w:rsidP="00B14234">
            <w:pPr>
              <w:pStyle w:val="24"/>
              <w:jc w:val="center"/>
              <w:rPr>
                <w:rFonts w:ascii="Times New Roman" w:hAnsi="Times New Roman"/>
                <w:sz w:val="28"/>
                <w:szCs w:val="28"/>
                <w:lang w:val="uk-UA"/>
              </w:rPr>
            </w:pPr>
          </w:p>
        </w:tc>
      </w:tr>
      <w:tr w:rsidR="00E15B25" w:rsidRPr="00727F25" w14:paraId="468E589A" w14:textId="77777777" w:rsidTr="00B14234">
        <w:trPr>
          <w:trHeight w:val="625"/>
        </w:trPr>
        <w:tc>
          <w:tcPr>
            <w:tcW w:w="1017" w:type="dxa"/>
          </w:tcPr>
          <w:p w14:paraId="44DF1F96" w14:textId="77777777" w:rsidR="00E15B25" w:rsidRDefault="00E15B25" w:rsidP="00B14234">
            <w:pPr>
              <w:pStyle w:val="24"/>
              <w:jc w:val="center"/>
              <w:rPr>
                <w:rFonts w:ascii="Times New Roman" w:hAnsi="Times New Roman"/>
                <w:sz w:val="28"/>
                <w:szCs w:val="28"/>
                <w:lang w:val="uk-UA"/>
              </w:rPr>
            </w:pPr>
          </w:p>
        </w:tc>
        <w:tc>
          <w:tcPr>
            <w:tcW w:w="7880" w:type="dxa"/>
          </w:tcPr>
          <w:p w14:paraId="3ECBA040" w14:textId="77777777" w:rsidR="00E15B25" w:rsidRPr="00727F25" w:rsidRDefault="00E15B25" w:rsidP="00B14234">
            <w:pPr>
              <w:tabs>
                <w:tab w:val="left" w:pos="8364"/>
                <w:tab w:val="left" w:pos="8505"/>
              </w:tabs>
              <w:suppressAutoHyphens/>
              <w:autoSpaceDE w:val="0"/>
              <w:autoSpaceDN w:val="0"/>
              <w:adjustRightInd w:val="0"/>
              <w:rPr>
                <w:sz w:val="28"/>
                <w:szCs w:val="28"/>
                <w:lang w:val="uk-UA"/>
              </w:rPr>
            </w:pPr>
          </w:p>
        </w:tc>
        <w:tc>
          <w:tcPr>
            <w:tcW w:w="1418" w:type="dxa"/>
          </w:tcPr>
          <w:p w14:paraId="24CF7A2A" w14:textId="77777777" w:rsidR="00E15B25" w:rsidRPr="00A51938" w:rsidRDefault="00E15B25" w:rsidP="00B14234">
            <w:pPr>
              <w:pStyle w:val="24"/>
              <w:jc w:val="center"/>
              <w:rPr>
                <w:rFonts w:ascii="Times New Roman" w:hAnsi="Times New Roman"/>
                <w:sz w:val="28"/>
                <w:szCs w:val="28"/>
                <w:lang w:val="uk-UA"/>
              </w:rPr>
            </w:pPr>
          </w:p>
        </w:tc>
      </w:tr>
      <w:tr w:rsidR="00E15B25" w:rsidRPr="00727F25" w14:paraId="4A783200" w14:textId="77777777" w:rsidTr="00B14234">
        <w:trPr>
          <w:trHeight w:val="252"/>
        </w:trPr>
        <w:tc>
          <w:tcPr>
            <w:tcW w:w="1017" w:type="dxa"/>
          </w:tcPr>
          <w:p w14:paraId="5DE9E063" w14:textId="77777777" w:rsidR="00E15B25" w:rsidRDefault="00E15B25" w:rsidP="00B14234">
            <w:pPr>
              <w:pStyle w:val="24"/>
              <w:jc w:val="center"/>
              <w:rPr>
                <w:rFonts w:ascii="Times New Roman" w:hAnsi="Times New Roman"/>
                <w:sz w:val="28"/>
                <w:szCs w:val="28"/>
                <w:lang w:val="uk-UA"/>
              </w:rPr>
            </w:pPr>
          </w:p>
        </w:tc>
        <w:tc>
          <w:tcPr>
            <w:tcW w:w="7880" w:type="dxa"/>
          </w:tcPr>
          <w:p w14:paraId="70522B00" w14:textId="77777777" w:rsidR="00E15B25" w:rsidRPr="00D6774B" w:rsidRDefault="00E15B25" w:rsidP="00B14234">
            <w:pPr>
              <w:tabs>
                <w:tab w:val="left" w:pos="8364"/>
                <w:tab w:val="left" w:pos="8505"/>
              </w:tabs>
              <w:suppressAutoHyphens/>
              <w:autoSpaceDE w:val="0"/>
              <w:autoSpaceDN w:val="0"/>
              <w:adjustRightInd w:val="0"/>
              <w:rPr>
                <w:sz w:val="28"/>
                <w:szCs w:val="28"/>
                <w:lang w:val="uk-UA"/>
              </w:rPr>
            </w:pPr>
          </w:p>
        </w:tc>
        <w:tc>
          <w:tcPr>
            <w:tcW w:w="1418" w:type="dxa"/>
          </w:tcPr>
          <w:p w14:paraId="1B489491" w14:textId="77777777" w:rsidR="00E15B25" w:rsidRDefault="00E15B25" w:rsidP="00B14234">
            <w:pPr>
              <w:pStyle w:val="24"/>
              <w:jc w:val="center"/>
              <w:rPr>
                <w:rFonts w:ascii="Times New Roman" w:hAnsi="Times New Roman"/>
                <w:sz w:val="28"/>
                <w:szCs w:val="28"/>
                <w:lang w:val="uk-UA"/>
              </w:rPr>
            </w:pPr>
          </w:p>
        </w:tc>
      </w:tr>
      <w:tr w:rsidR="00E15B25" w:rsidRPr="00727F25" w14:paraId="3BC15130" w14:textId="77777777" w:rsidTr="00B14234">
        <w:trPr>
          <w:trHeight w:val="252"/>
        </w:trPr>
        <w:tc>
          <w:tcPr>
            <w:tcW w:w="1017" w:type="dxa"/>
          </w:tcPr>
          <w:p w14:paraId="0023141A" w14:textId="77777777" w:rsidR="00E15B25" w:rsidRDefault="00E15B25" w:rsidP="00B14234">
            <w:pPr>
              <w:pStyle w:val="24"/>
              <w:jc w:val="center"/>
              <w:rPr>
                <w:rFonts w:ascii="Times New Roman" w:hAnsi="Times New Roman"/>
                <w:sz w:val="28"/>
                <w:szCs w:val="28"/>
                <w:lang w:val="uk-UA"/>
              </w:rPr>
            </w:pPr>
          </w:p>
        </w:tc>
        <w:tc>
          <w:tcPr>
            <w:tcW w:w="7880" w:type="dxa"/>
          </w:tcPr>
          <w:p w14:paraId="5CC6E4B6" w14:textId="77777777" w:rsidR="00E15B25" w:rsidRDefault="00E15B25" w:rsidP="00B14234">
            <w:pPr>
              <w:tabs>
                <w:tab w:val="left" w:pos="8364"/>
                <w:tab w:val="left" w:pos="8505"/>
              </w:tabs>
              <w:suppressAutoHyphens/>
              <w:autoSpaceDE w:val="0"/>
              <w:autoSpaceDN w:val="0"/>
              <w:adjustRightInd w:val="0"/>
              <w:rPr>
                <w:sz w:val="28"/>
                <w:szCs w:val="28"/>
                <w:lang w:val="uk-UA"/>
              </w:rPr>
            </w:pPr>
          </w:p>
        </w:tc>
        <w:tc>
          <w:tcPr>
            <w:tcW w:w="1418" w:type="dxa"/>
          </w:tcPr>
          <w:p w14:paraId="55410DF5" w14:textId="77777777" w:rsidR="00E15B25" w:rsidRDefault="00E15B25" w:rsidP="00B14234">
            <w:pPr>
              <w:pStyle w:val="24"/>
              <w:jc w:val="center"/>
              <w:rPr>
                <w:rFonts w:ascii="Times New Roman" w:hAnsi="Times New Roman"/>
                <w:sz w:val="28"/>
                <w:szCs w:val="28"/>
                <w:lang w:val="uk-UA"/>
              </w:rPr>
            </w:pPr>
          </w:p>
        </w:tc>
      </w:tr>
      <w:tr w:rsidR="00E15B25" w:rsidRPr="00A51938" w14:paraId="1E6A0949" w14:textId="77777777" w:rsidTr="00B14234">
        <w:tc>
          <w:tcPr>
            <w:tcW w:w="1017" w:type="dxa"/>
          </w:tcPr>
          <w:p w14:paraId="02546879" w14:textId="77777777" w:rsidR="00E15B25" w:rsidRDefault="00E15B25" w:rsidP="00B14234">
            <w:pPr>
              <w:pStyle w:val="24"/>
              <w:jc w:val="center"/>
              <w:rPr>
                <w:rFonts w:ascii="Times New Roman" w:hAnsi="Times New Roman"/>
                <w:sz w:val="28"/>
                <w:szCs w:val="28"/>
                <w:lang w:val="uk-UA"/>
              </w:rPr>
            </w:pPr>
          </w:p>
        </w:tc>
        <w:tc>
          <w:tcPr>
            <w:tcW w:w="7880" w:type="dxa"/>
          </w:tcPr>
          <w:p w14:paraId="7B3888C0" w14:textId="77777777" w:rsidR="00E15B25" w:rsidRPr="00727F25" w:rsidRDefault="00E15B25" w:rsidP="00B14234">
            <w:pPr>
              <w:pStyle w:val="24"/>
              <w:rPr>
                <w:rFonts w:ascii="Times New Roman" w:hAnsi="Times New Roman"/>
                <w:bCs/>
                <w:sz w:val="28"/>
                <w:szCs w:val="28"/>
                <w:lang w:val="uk-UA"/>
              </w:rPr>
            </w:pPr>
          </w:p>
        </w:tc>
        <w:tc>
          <w:tcPr>
            <w:tcW w:w="1418" w:type="dxa"/>
          </w:tcPr>
          <w:p w14:paraId="42E320B1" w14:textId="77777777" w:rsidR="00E15B25" w:rsidRDefault="00E15B25" w:rsidP="00B14234">
            <w:pPr>
              <w:pStyle w:val="24"/>
              <w:jc w:val="center"/>
              <w:rPr>
                <w:rFonts w:ascii="Times New Roman" w:hAnsi="Times New Roman"/>
                <w:sz w:val="28"/>
                <w:szCs w:val="28"/>
                <w:lang w:val="uk-UA"/>
              </w:rPr>
            </w:pPr>
          </w:p>
        </w:tc>
      </w:tr>
      <w:tr w:rsidR="00E15B25" w:rsidRPr="00A51938" w14:paraId="3A138B1B" w14:textId="77777777" w:rsidTr="00B14234">
        <w:tc>
          <w:tcPr>
            <w:tcW w:w="1017" w:type="dxa"/>
          </w:tcPr>
          <w:p w14:paraId="64F2E6F8" w14:textId="77777777" w:rsidR="00E15B25" w:rsidRDefault="00E15B25" w:rsidP="00B14234">
            <w:pPr>
              <w:pStyle w:val="24"/>
              <w:jc w:val="center"/>
              <w:rPr>
                <w:rFonts w:ascii="Times New Roman" w:hAnsi="Times New Roman"/>
                <w:sz w:val="28"/>
                <w:szCs w:val="28"/>
                <w:lang w:val="uk-UA"/>
              </w:rPr>
            </w:pPr>
          </w:p>
        </w:tc>
        <w:tc>
          <w:tcPr>
            <w:tcW w:w="7880" w:type="dxa"/>
          </w:tcPr>
          <w:p w14:paraId="5593B3CD" w14:textId="77777777" w:rsidR="00E15B25" w:rsidRPr="00A51938" w:rsidRDefault="00E15B25" w:rsidP="00B14234">
            <w:pPr>
              <w:pStyle w:val="24"/>
              <w:rPr>
                <w:rFonts w:ascii="Times New Roman" w:hAnsi="Times New Roman"/>
                <w:sz w:val="28"/>
                <w:szCs w:val="28"/>
                <w:lang w:val="uk-UA"/>
              </w:rPr>
            </w:pPr>
          </w:p>
        </w:tc>
        <w:tc>
          <w:tcPr>
            <w:tcW w:w="1418" w:type="dxa"/>
          </w:tcPr>
          <w:p w14:paraId="1E65950B" w14:textId="77777777" w:rsidR="00E15B25" w:rsidRDefault="00E15B25" w:rsidP="00B14234">
            <w:pPr>
              <w:pStyle w:val="24"/>
              <w:jc w:val="center"/>
              <w:rPr>
                <w:rFonts w:ascii="Times New Roman" w:hAnsi="Times New Roman"/>
                <w:sz w:val="28"/>
                <w:szCs w:val="28"/>
                <w:lang w:val="uk-UA"/>
              </w:rPr>
            </w:pPr>
          </w:p>
        </w:tc>
      </w:tr>
      <w:tr w:rsidR="00E15B25" w:rsidRPr="00A51938" w14:paraId="039CBE67" w14:textId="77777777" w:rsidTr="00B14234">
        <w:tc>
          <w:tcPr>
            <w:tcW w:w="1017" w:type="dxa"/>
          </w:tcPr>
          <w:p w14:paraId="1ACC68EC" w14:textId="77777777" w:rsidR="00E15B25" w:rsidRDefault="00E15B25" w:rsidP="00B14234">
            <w:pPr>
              <w:pStyle w:val="24"/>
              <w:jc w:val="center"/>
              <w:rPr>
                <w:rFonts w:ascii="Times New Roman" w:hAnsi="Times New Roman"/>
                <w:sz w:val="28"/>
                <w:szCs w:val="28"/>
                <w:lang w:val="uk-UA"/>
              </w:rPr>
            </w:pPr>
          </w:p>
        </w:tc>
        <w:tc>
          <w:tcPr>
            <w:tcW w:w="7880" w:type="dxa"/>
          </w:tcPr>
          <w:p w14:paraId="2EE1DE9B" w14:textId="77777777" w:rsidR="00E15B25" w:rsidRPr="00A51938" w:rsidRDefault="00E15B25" w:rsidP="00B14234">
            <w:pPr>
              <w:pStyle w:val="24"/>
              <w:rPr>
                <w:rFonts w:ascii="Times New Roman" w:hAnsi="Times New Roman"/>
                <w:sz w:val="28"/>
                <w:szCs w:val="28"/>
                <w:lang w:val="uk-UA"/>
              </w:rPr>
            </w:pPr>
          </w:p>
        </w:tc>
        <w:tc>
          <w:tcPr>
            <w:tcW w:w="1418" w:type="dxa"/>
          </w:tcPr>
          <w:p w14:paraId="2A25B4FB" w14:textId="77777777" w:rsidR="00E15B25" w:rsidRDefault="00E15B25" w:rsidP="00B14234">
            <w:pPr>
              <w:pStyle w:val="24"/>
              <w:jc w:val="center"/>
              <w:rPr>
                <w:rFonts w:ascii="Times New Roman" w:hAnsi="Times New Roman"/>
                <w:sz w:val="28"/>
                <w:szCs w:val="28"/>
                <w:lang w:val="uk-UA"/>
              </w:rPr>
            </w:pPr>
          </w:p>
        </w:tc>
      </w:tr>
      <w:tr w:rsidR="00E15B25" w:rsidRPr="00A51938" w14:paraId="3F4129CA" w14:textId="77777777" w:rsidTr="00B14234">
        <w:tc>
          <w:tcPr>
            <w:tcW w:w="1017" w:type="dxa"/>
          </w:tcPr>
          <w:p w14:paraId="2F413841" w14:textId="77777777" w:rsidR="00E15B25" w:rsidRDefault="00E15B25" w:rsidP="00B14234">
            <w:pPr>
              <w:pStyle w:val="24"/>
              <w:jc w:val="center"/>
              <w:rPr>
                <w:rFonts w:ascii="Times New Roman" w:hAnsi="Times New Roman"/>
                <w:sz w:val="28"/>
                <w:szCs w:val="28"/>
                <w:lang w:val="uk-UA"/>
              </w:rPr>
            </w:pPr>
          </w:p>
        </w:tc>
        <w:tc>
          <w:tcPr>
            <w:tcW w:w="7880" w:type="dxa"/>
          </w:tcPr>
          <w:p w14:paraId="7417F059" w14:textId="77777777" w:rsidR="00E15B25" w:rsidRPr="00343097" w:rsidRDefault="00E15B25" w:rsidP="00B14234">
            <w:pPr>
              <w:widowControl w:val="0"/>
              <w:shd w:val="clear" w:color="auto" w:fill="FFFFFF"/>
              <w:autoSpaceDE w:val="0"/>
              <w:autoSpaceDN w:val="0"/>
              <w:adjustRightInd w:val="0"/>
              <w:rPr>
                <w:bCs/>
                <w:sz w:val="28"/>
                <w:szCs w:val="28"/>
                <w:lang w:val="uk-UA"/>
              </w:rPr>
            </w:pPr>
          </w:p>
        </w:tc>
        <w:tc>
          <w:tcPr>
            <w:tcW w:w="1418" w:type="dxa"/>
          </w:tcPr>
          <w:p w14:paraId="556C8542" w14:textId="77777777" w:rsidR="00E15B25" w:rsidRDefault="00E15B25" w:rsidP="00B14234">
            <w:pPr>
              <w:pStyle w:val="24"/>
              <w:jc w:val="center"/>
              <w:rPr>
                <w:rFonts w:ascii="Times New Roman" w:hAnsi="Times New Roman"/>
                <w:sz w:val="28"/>
                <w:szCs w:val="28"/>
                <w:lang w:val="uk-UA"/>
              </w:rPr>
            </w:pPr>
          </w:p>
        </w:tc>
      </w:tr>
      <w:tr w:rsidR="00E15B25" w:rsidRPr="00343097" w14:paraId="1E365B2B" w14:textId="77777777" w:rsidTr="00B14234">
        <w:tc>
          <w:tcPr>
            <w:tcW w:w="1017" w:type="dxa"/>
          </w:tcPr>
          <w:p w14:paraId="41ED0B0A" w14:textId="77777777" w:rsidR="00E15B25" w:rsidRDefault="00E15B25" w:rsidP="00B14234">
            <w:pPr>
              <w:pStyle w:val="24"/>
              <w:jc w:val="center"/>
              <w:rPr>
                <w:rFonts w:ascii="Times New Roman" w:hAnsi="Times New Roman"/>
                <w:sz w:val="28"/>
                <w:szCs w:val="28"/>
                <w:lang w:val="uk-UA"/>
              </w:rPr>
            </w:pPr>
          </w:p>
        </w:tc>
        <w:tc>
          <w:tcPr>
            <w:tcW w:w="7880" w:type="dxa"/>
          </w:tcPr>
          <w:p w14:paraId="3DCD649C" w14:textId="77777777" w:rsidR="00E15B25" w:rsidRPr="00343097" w:rsidRDefault="00E15B25" w:rsidP="00B14234">
            <w:pPr>
              <w:widowControl w:val="0"/>
              <w:shd w:val="clear" w:color="auto" w:fill="FFFFFF"/>
              <w:autoSpaceDE w:val="0"/>
              <w:autoSpaceDN w:val="0"/>
              <w:adjustRightInd w:val="0"/>
              <w:rPr>
                <w:bCs/>
                <w:sz w:val="28"/>
                <w:szCs w:val="28"/>
                <w:lang w:val="uk-UA"/>
              </w:rPr>
            </w:pPr>
          </w:p>
        </w:tc>
        <w:tc>
          <w:tcPr>
            <w:tcW w:w="1418" w:type="dxa"/>
          </w:tcPr>
          <w:p w14:paraId="0B9996AE" w14:textId="77777777" w:rsidR="00E15B25" w:rsidRDefault="00E15B25" w:rsidP="00B14234">
            <w:pPr>
              <w:pStyle w:val="24"/>
              <w:jc w:val="center"/>
              <w:rPr>
                <w:rFonts w:ascii="Times New Roman" w:hAnsi="Times New Roman"/>
                <w:sz w:val="28"/>
                <w:szCs w:val="28"/>
                <w:lang w:val="uk-UA"/>
              </w:rPr>
            </w:pPr>
          </w:p>
        </w:tc>
      </w:tr>
      <w:tr w:rsidR="00E15B25" w:rsidRPr="00343097" w14:paraId="52C19515" w14:textId="77777777" w:rsidTr="00B14234">
        <w:tc>
          <w:tcPr>
            <w:tcW w:w="1017" w:type="dxa"/>
          </w:tcPr>
          <w:p w14:paraId="26543ED0" w14:textId="77777777" w:rsidR="00E15B25" w:rsidRDefault="00E15B25" w:rsidP="00B14234">
            <w:pPr>
              <w:pStyle w:val="24"/>
              <w:jc w:val="center"/>
              <w:rPr>
                <w:rFonts w:ascii="Times New Roman" w:hAnsi="Times New Roman"/>
                <w:sz w:val="28"/>
                <w:szCs w:val="28"/>
                <w:lang w:val="uk-UA"/>
              </w:rPr>
            </w:pPr>
          </w:p>
        </w:tc>
        <w:tc>
          <w:tcPr>
            <w:tcW w:w="7880" w:type="dxa"/>
          </w:tcPr>
          <w:p w14:paraId="08FA8244" w14:textId="77777777" w:rsidR="00E15B25" w:rsidRPr="00343097" w:rsidRDefault="00E15B25" w:rsidP="00B14234">
            <w:pPr>
              <w:rPr>
                <w:sz w:val="28"/>
                <w:szCs w:val="28"/>
                <w:lang w:val="uk-UA" w:eastAsia="en-US"/>
              </w:rPr>
            </w:pPr>
          </w:p>
        </w:tc>
        <w:tc>
          <w:tcPr>
            <w:tcW w:w="1418" w:type="dxa"/>
          </w:tcPr>
          <w:p w14:paraId="0D640FDF" w14:textId="77777777" w:rsidR="00E15B25" w:rsidRDefault="00E15B25" w:rsidP="00B14234">
            <w:pPr>
              <w:pStyle w:val="24"/>
              <w:jc w:val="center"/>
              <w:rPr>
                <w:rFonts w:ascii="Times New Roman" w:hAnsi="Times New Roman"/>
                <w:sz w:val="28"/>
                <w:szCs w:val="28"/>
                <w:lang w:val="uk-UA"/>
              </w:rPr>
            </w:pPr>
          </w:p>
        </w:tc>
      </w:tr>
      <w:tr w:rsidR="00E15B25" w:rsidRPr="00343097" w14:paraId="762DC275" w14:textId="77777777" w:rsidTr="00B14234">
        <w:tc>
          <w:tcPr>
            <w:tcW w:w="1017" w:type="dxa"/>
          </w:tcPr>
          <w:p w14:paraId="678133DF" w14:textId="77777777" w:rsidR="00E15B25" w:rsidRPr="00343097" w:rsidRDefault="00E15B25" w:rsidP="00B14234">
            <w:pPr>
              <w:pStyle w:val="24"/>
              <w:jc w:val="center"/>
              <w:rPr>
                <w:rFonts w:ascii="Times New Roman" w:hAnsi="Times New Roman"/>
                <w:sz w:val="28"/>
                <w:szCs w:val="28"/>
                <w:lang w:val="uk-UA" w:eastAsia="en-US"/>
              </w:rPr>
            </w:pPr>
          </w:p>
        </w:tc>
        <w:tc>
          <w:tcPr>
            <w:tcW w:w="7880" w:type="dxa"/>
          </w:tcPr>
          <w:p w14:paraId="62AFEBC5" w14:textId="77777777" w:rsidR="00E15B25" w:rsidRPr="00343097" w:rsidRDefault="00E15B25" w:rsidP="00B14234">
            <w:pPr>
              <w:rPr>
                <w:sz w:val="28"/>
                <w:szCs w:val="28"/>
                <w:lang w:val="uk-UA" w:eastAsia="en-US"/>
              </w:rPr>
            </w:pPr>
          </w:p>
        </w:tc>
        <w:tc>
          <w:tcPr>
            <w:tcW w:w="1418" w:type="dxa"/>
          </w:tcPr>
          <w:p w14:paraId="11F4C4C7" w14:textId="77777777" w:rsidR="00E15B25" w:rsidRDefault="00E15B25" w:rsidP="00B14234">
            <w:pPr>
              <w:pStyle w:val="24"/>
              <w:jc w:val="center"/>
              <w:rPr>
                <w:rFonts w:ascii="Times New Roman" w:hAnsi="Times New Roman"/>
                <w:sz w:val="28"/>
                <w:szCs w:val="28"/>
                <w:lang w:val="uk-UA"/>
              </w:rPr>
            </w:pPr>
          </w:p>
        </w:tc>
      </w:tr>
      <w:tr w:rsidR="00E15B25" w:rsidRPr="00343097" w14:paraId="71F5A61D" w14:textId="77777777" w:rsidTr="00B14234">
        <w:tc>
          <w:tcPr>
            <w:tcW w:w="1017" w:type="dxa"/>
          </w:tcPr>
          <w:p w14:paraId="5489FD3C" w14:textId="77777777" w:rsidR="00E15B25" w:rsidRPr="00343097" w:rsidRDefault="00E15B25" w:rsidP="00B14234">
            <w:pPr>
              <w:pStyle w:val="24"/>
              <w:jc w:val="center"/>
              <w:rPr>
                <w:rFonts w:ascii="Times New Roman" w:hAnsi="Times New Roman"/>
                <w:sz w:val="28"/>
                <w:szCs w:val="28"/>
                <w:lang w:val="uk-UA" w:eastAsia="en-US"/>
              </w:rPr>
            </w:pPr>
          </w:p>
        </w:tc>
        <w:tc>
          <w:tcPr>
            <w:tcW w:w="7880" w:type="dxa"/>
          </w:tcPr>
          <w:p w14:paraId="4CC4D504" w14:textId="77777777" w:rsidR="00E15B25" w:rsidRPr="00343097" w:rsidRDefault="00E15B25" w:rsidP="00B14234">
            <w:pPr>
              <w:rPr>
                <w:sz w:val="28"/>
                <w:szCs w:val="28"/>
                <w:lang w:val="uk-UA" w:eastAsia="en-US"/>
              </w:rPr>
            </w:pPr>
          </w:p>
        </w:tc>
        <w:tc>
          <w:tcPr>
            <w:tcW w:w="1418" w:type="dxa"/>
          </w:tcPr>
          <w:p w14:paraId="362CDBB6" w14:textId="77777777" w:rsidR="00E15B25" w:rsidRDefault="00E15B25" w:rsidP="00B14234">
            <w:pPr>
              <w:pStyle w:val="24"/>
              <w:jc w:val="center"/>
              <w:rPr>
                <w:rFonts w:ascii="Times New Roman" w:hAnsi="Times New Roman"/>
                <w:sz w:val="28"/>
                <w:szCs w:val="28"/>
                <w:lang w:val="uk-UA"/>
              </w:rPr>
            </w:pPr>
          </w:p>
        </w:tc>
      </w:tr>
      <w:tr w:rsidR="00E15B25" w:rsidRPr="00343097" w14:paraId="464C520C" w14:textId="77777777" w:rsidTr="00B14234">
        <w:tc>
          <w:tcPr>
            <w:tcW w:w="1017" w:type="dxa"/>
          </w:tcPr>
          <w:p w14:paraId="77F28DEF" w14:textId="77777777" w:rsidR="00E15B25" w:rsidRDefault="00E15B25" w:rsidP="00B14234">
            <w:pPr>
              <w:pStyle w:val="24"/>
              <w:jc w:val="center"/>
              <w:rPr>
                <w:rFonts w:ascii="Times New Roman" w:hAnsi="Times New Roman"/>
                <w:sz w:val="28"/>
                <w:szCs w:val="28"/>
                <w:lang w:val="uk-UA" w:eastAsia="en-US"/>
              </w:rPr>
            </w:pPr>
          </w:p>
        </w:tc>
        <w:tc>
          <w:tcPr>
            <w:tcW w:w="7880" w:type="dxa"/>
          </w:tcPr>
          <w:p w14:paraId="2F3BFD24" w14:textId="77777777" w:rsidR="00E15B25" w:rsidRPr="00343097" w:rsidRDefault="00E15B25" w:rsidP="00B14234">
            <w:pPr>
              <w:rPr>
                <w:sz w:val="28"/>
                <w:szCs w:val="28"/>
                <w:lang w:val="uk-UA" w:eastAsia="en-US"/>
              </w:rPr>
            </w:pPr>
          </w:p>
        </w:tc>
        <w:tc>
          <w:tcPr>
            <w:tcW w:w="1418" w:type="dxa"/>
          </w:tcPr>
          <w:p w14:paraId="2B6B1689" w14:textId="77777777" w:rsidR="00E15B25" w:rsidRDefault="00E15B25" w:rsidP="00B14234">
            <w:pPr>
              <w:pStyle w:val="24"/>
              <w:jc w:val="center"/>
              <w:rPr>
                <w:rFonts w:ascii="Times New Roman" w:hAnsi="Times New Roman"/>
                <w:sz w:val="28"/>
                <w:szCs w:val="28"/>
                <w:lang w:val="uk-UA"/>
              </w:rPr>
            </w:pPr>
          </w:p>
        </w:tc>
      </w:tr>
      <w:tr w:rsidR="00E15B25" w:rsidRPr="00A51938" w14:paraId="70EDDB44" w14:textId="77777777" w:rsidTr="00B14234">
        <w:trPr>
          <w:trHeight w:val="135"/>
        </w:trPr>
        <w:tc>
          <w:tcPr>
            <w:tcW w:w="1017" w:type="dxa"/>
          </w:tcPr>
          <w:p w14:paraId="78F46CC0" w14:textId="77777777" w:rsidR="00E15B25" w:rsidRPr="00343097" w:rsidRDefault="00E15B25" w:rsidP="00B14234">
            <w:pPr>
              <w:pStyle w:val="24"/>
              <w:jc w:val="center"/>
              <w:rPr>
                <w:rFonts w:ascii="Times New Roman" w:hAnsi="Times New Roman"/>
                <w:sz w:val="28"/>
                <w:szCs w:val="28"/>
                <w:lang w:val="uk-UA"/>
              </w:rPr>
            </w:pPr>
          </w:p>
        </w:tc>
        <w:tc>
          <w:tcPr>
            <w:tcW w:w="7880" w:type="dxa"/>
          </w:tcPr>
          <w:p w14:paraId="53FCEC26" w14:textId="77777777" w:rsidR="00E15B25" w:rsidRPr="00343097" w:rsidRDefault="00E15B25" w:rsidP="00B14234">
            <w:pPr>
              <w:pStyle w:val="24"/>
              <w:rPr>
                <w:rFonts w:ascii="Times New Roman" w:hAnsi="Times New Roman"/>
                <w:sz w:val="28"/>
                <w:szCs w:val="28"/>
                <w:lang w:val="uk-UA"/>
              </w:rPr>
            </w:pPr>
          </w:p>
        </w:tc>
        <w:tc>
          <w:tcPr>
            <w:tcW w:w="1418" w:type="dxa"/>
          </w:tcPr>
          <w:p w14:paraId="28FC44F3" w14:textId="77777777" w:rsidR="00E15B25" w:rsidRPr="00A51938" w:rsidRDefault="00E15B25" w:rsidP="00B14234">
            <w:pPr>
              <w:pStyle w:val="24"/>
              <w:jc w:val="center"/>
              <w:rPr>
                <w:rFonts w:ascii="Times New Roman" w:hAnsi="Times New Roman"/>
                <w:sz w:val="28"/>
                <w:szCs w:val="28"/>
                <w:lang w:val="uk-UA"/>
              </w:rPr>
            </w:pPr>
          </w:p>
        </w:tc>
      </w:tr>
      <w:tr w:rsidR="00E15B25" w:rsidRPr="00A51938" w14:paraId="6A9555E3" w14:textId="77777777" w:rsidTr="00B14234">
        <w:trPr>
          <w:trHeight w:val="135"/>
        </w:trPr>
        <w:tc>
          <w:tcPr>
            <w:tcW w:w="1017" w:type="dxa"/>
          </w:tcPr>
          <w:p w14:paraId="7001BA5C" w14:textId="77777777" w:rsidR="00E15B25" w:rsidRPr="00975E2C" w:rsidRDefault="00E15B25" w:rsidP="00B14234">
            <w:pPr>
              <w:pStyle w:val="24"/>
              <w:jc w:val="center"/>
              <w:rPr>
                <w:rFonts w:ascii="Times New Roman" w:hAnsi="Times New Roman"/>
                <w:sz w:val="28"/>
                <w:szCs w:val="28"/>
                <w:lang w:val="uk-UA"/>
              </w:rPr>
            </w:pPr>
          </w:p>
        </w:tc>
        <w:tc>
          <w:tcPr>
            <w:tcW w:w="7880" w:type="dxa"/>
          </w:tcPr>
          <w:p w14:paraId="0D57429A" w14:textId="77777777" w:rsidR="00E15B25" w:rsidRPr="005523E7" w:rsidRDefault="00E15B25" w:rsidP="00B14234">
            <w:pPr>
              <w:pStyle w:val="24"/>
              <w:rPr>
                <w:rFonts w:ascii="Times New Roman" w:hAnsi="Times New Roman"/>
                <w:sz w:val="28"/>
                <w:szCs w:val="28"/>
                <w:lang w:val="en-US" w:eastAsia="en-US"/>
              </w:rPr>
            </w:pPr>
          </w:p>
        </w:tc>
        <w:tc>
          <w:tcPr>
            <w:tcW w:w="1418" w:type="dxa"/>
          </w:tcPr>
          <w:p w14:paraId="67A2C611" w14:textId="77777777" w:rsidR="00E15B25" w:rsidRDefault="00E15B25" w:rsidP="00B14234">
            <w:pPr>
              <w:pStyle w:val="24"/>
              <w:jc w:val="center"/>
              <w:rPr>
                <w:rFonts w:ascii="Times New Roman" w:hAnsi="Times New Roman"/>
                <w:sz w:val="28"/>
                <w:szCs w:val="28"/>
                <w:lang w:val="uk-UA"/>
              </w:rPr>
            </w:pPr>
          </w:p>
        </w:tc>
      </w:tr>
      <w:tr w:rsidR="00E15B25" w:rsidRPr="00A51938" w14:paraId="414649EE" w14:textId="77777777" w:rsidTr="00B14234">
        <w:trPr>
          <w:trHeight w:val="135"/>
        </w:trPr>
        <w:tc>
          <w:tcPr>
            <w:tcW w:w="1017" w:type="dxa"/>
          </w:tcPr>
          <w:p w14:paraId="7E0CCBE3" w14:textId="77777777" w:rsidR="00E15B25" w:rsidRPr="00975E2C" w:rsidRDefault="00E15B25" w:rsidP="00B14234">
            <w:pPr>
              <w:pStyle w:val="24"/>
              <w:jc w:val="center"/>
              <w:rPr>
                <w:rFonts w:ascii="Times New Roman" w:hAnsi="Times New Roman"/>
                <w:sz w:val="28"/>
                <w:szCs w:val="28"/>
                <w:lang w:val="uk-UA"/>
              </w:rPr>
            </w:pPr>
          </w:p>
        </w:tc>
        <w:tc>
          <w:tcPr>
            <w:tcW w:w="7880" w:type="dxa"/>
          </w:tcPr>
          <w:p w14:paraId="4BF6CF48" w14:textId="77777777" w:rsidR="00E15B25" w:rsidRPr="00975E2C" w:rsidRDefault="00E15B25" w:rsidP="00B14234">
            <w:pPr>
              <w:pStyle w:val="24"/>
              <w:rPr>
                <w:rFonts w:ascii="Times New Roman" w:hAnsi="Times New Roman"/>
                <w:sz w:val="28"/>
                <w:szCs w:val="28"/>
                <w:lang w:val="uk-UA" w:eastAsia="en-US"/>
              </w:rPr>
            </w:pPr>
          </w:p>
        </w:tc>
        <w:tc>
          <w:tcPr>
            <w:tcW w:w="1418" w:type="dxa"/>
          </w:tcPr>
          <w:p w14:paraId="567AD4E5" w14:textId="77777777" w:rsidR="00E15B25" w:rsidRDefault="00E15B25" w:rsidP="00B14234">
            <w:pPr>
              <w:pStyle w:val="24"/>
              <w:jc w:val="center"/>
              <w:rPr>
                <w:rFonts w:ascii="Times New Roman" w:hAnsi="Times New Roman"/>
                <w:sz w:val="28"/>
                <w:szCs w:val="28"/>
                <w:lang w:val="uk-UA"/>
              </w:rPr>
            </w:pPr>
          </w:p>
        </w:tc>
      </w:tr>
      <w:tr w:rsidR="00E15B25" w:rsidRPr="00A51938" w14:paraId="181AF1B4" w14:textId="77777777" w:rsidTr="00B14234">
        <w:trPr>
          <w:trHeight w:val="313"/>
        </w:trPr>
        <w:tc>
          <w:tcPr>
            <w:tcW w:w="1017" w:type="dxa"/>
          </w:tcPr>
          <w:p w14:paraId="408F0927" w14:textId="77777777" w:rsidR="00E15B25" w:rsidRPr="00A51938" w:rsidRDefault="00E15B25" w:rsidP="00B14234">
            <w:pPr>
              <w:pStyle w:val="24"/>
              <w:jc w:val="center"/>
              <w:rPr>
                <w:rFonts w:ascii="Times New Roman" w:hAnsi="Times New Roman"/>
                <w:sz w:val="28"/>
                <w:szCs w:val="28"/>
                <w:lang w:val="uk-UA"/>
              </w:rPr>
            </w:pPr>
          </w:p>
        </w:tc>
        <w:tc>
          <w:tcPr>
            <w:tcW w:w="7880" w:type="dxa"/>
          </w:tcPr>
          <w:p w14:paraId="4A5EE0E7" w14:textId="77777777" w:rsidR="00E15B25" w:rsidRPr="001D4CB5" w:rsidRDefault="00E15B25" w:rsidP="00B14234">
            <w:pPr>
              <w:widowControl w:val="0"/>
              <w:shd w:val="clear" w:color="auto" w:fill="FFFFFF"/>
              <w:autoSpaceDE w:val="0"/>
              <w:autoSpaceDN w:val="0"/>
              <w:adjustRightInd w:val="0"/>
              <w:jc w:val="both"/>
              <w:rPr>
                <w:bCs/>
                <w:sz w:val="32"/>
                <w:szCs w:val="32"/>
                <w:lang w:val="uk-UA" w:eastAsia="en-US"/>
              </w:rPr>
            </w:pPr>
          </w:p>
        </w:tc>
        <w:tc>
          <w:tcPr>
            <w:tcW w:w="1418" w:type="dxa"/>
          </w:tcPr>
          <w:p w14:paraId="34E6DF8D" w14:textId="77777777" w:rsidR="00E15B25" w:rsidRPr="00A51938" w:rsidRDefault="00E15B25" w:rsidP="00B14234">
            <w:pPr>
              <w:pStyle w:val="24"/>
              <w:jc w:val="center"/>
              <w:rPr>
                <w:rFonts w:ascii="Times New Roman" w:hAnsi="Times New Roman"/>
                <w:sz w:val="28"/>
                <w:szCs w:val="28"/>
                <w:lang w:val="uk-UA"/>
              </w:rPr>
            </w:pPr>
          </w:p>
        </w:tc>
      </w:tr>
      <w:tr w:rsidR="00E15B25" w:rsidRPr="00A51938" w14:paraId="2EEB59F4" w14:textId="77777777" w:rsidTr="00B14234">
        <w:tc>
          <w:tcPr>
            <w:tcW w:w="1017" w:type="dxa"/>
          </w:tcPr>
          <w:p w14:paraId="5CB732D2" w14:textId="77777777" w:rsidR="00E15B25" w:rsidRPr="00A51938" w:rsidRDefault="00E15B25" w:rsidP="00B14234">
            <w:pPr>
              <w:pStyle w:val="24"/>
              <w:jc w:val="center"/>
              <w:rPr>
                <w:rFonts w:ascii="Times New Roman" w:hAnsi="Times New Roman"/>
                <w:sz w:val="28"/>
                <w:szCs w:val="28"/>
                <w:lang w:val="uk-UA"/>
              </w:rPr>
            </w:pPr>
          </w:p>
        </w:tc>
        <w:tc>
          <w:tcPr>
            <w:tcW w:w="7880" w:type="dxa"/>
          </w:tcPr>
          <w:p w14:paraId="7B259779" w14:textId="77777777" w:rsidR="00E15B25" w:rsidRPr="001D4CB5" w:rsidRDefault="00E15B25" w:rsidP="00B14234">
            <w:pPr>
              <w:spacing w:line="192" w:lineRule="auto"/>
              <w:ind w:right="-143"/>
              <w:outlineLvl w:val="0"/>
              <w:rPr>
                <w:rFonts w:eastAsia="Calibri"/>
                <w:sz w:val="28"/>
                <w:szCs w:val="28"/>
                <w:lang w:val="uk-UA" w:eastAsia="en-US"/>
              </w:rPr>
            </w:pPr>
          </w:p>
        </w:tc>
        <w:tc>
          <w:tcPr>
            <w:tcW w:w="1418" w:type="dxa"/>
          </w:tcPr>
          <w:p w14:paraId="6C310074" w14:textId="77777777" w:rsidR="00E15B25" w:rsidRPr="00A51938" w:rsidRDefault="00E15B25" w:rsidP="00B14234">
            <w:pPr>
              <w:pStyle w:val="24"/>
              <w:jc w:val="center"/>
              <w:rPr>
                <w:rFonts w:ascii="Times New Roman" w:hAnsi="Times New Roman"/>
                <w:sz w:val="28"/>
                <w:szCs w:val="28"/>
                <w:lang w:val="uk-UA"/>
              </w:rPr>
            </w:pPr>
          </w:p>
        </w:tc>
      </w:tr>
    </w:tbl>
    <w:p w14:paraId="15E6AA34" w14:textId="77777777" w:rsidR="00C5785C" w:rsidRPr="005523E7" w:rsidRDefault="00C5785C" w:rsidP="005523E7">
      <w:pPr>
        <w:spacing w:line="276" w:lineRule="auto"/>
        <w:rPr>
          <w:bCs/>
          <w:sz w:val="28"/>
          <w:szCs w:val="28"/>
          <w:shd w:val="clear" w:color="auto" w:fill="FFFFFF"/>
          <w:lang w:val="uk-UA"/>
        </w:rPr>
        <w:sectPr w:rsidR="00C5785C" w:rsidRPr="005523E7">
          <w:footerReference w:type="default" r:id="rId8"/>
          <w:pgSz w:w="11906" w:h="16838"/>
          <w:pgMar w:top="1134" w:right="850" w:bottom="1134" w:left="1701" w:header="708" w:footer="708" w:gutter="0"/>
          <w:cols w:space="708"/>
          <w:docGrid w:linePitch="360"/>
        </w:sectPr>
      </w:pPr>
    </w:p>
    <w:p w14:paraId="4D1C4815" w14:textId="77777777" w:rsidR="008F0322" w:rsidRPr="008F0322" w:rsidRDefault="008F0322" w:rsidP="008F0322">
      <w:pPr>
        <w:jc w:val="center"/>
        <w:rPr>
          <w:b/>
          <w:color w:val="000000"/>
          <w:sz w:val="36"/>
          <w:szCs w:val="36"/>
        </w:rPr>
      </w:pPr>
      <w:r w:rsidRPr="008F0322">
        <w:rPr>
          <w:b/>
          <w:color w:val="000000"/>
          <w:sz w:val="28"/>
          <w:szCs w:val="28"/>
        </w:rPr>
        <w:lastRenderedPageBreak/>
        <w:t>АНАЛІЗ РОБОТИ</w:t>
      </w:r>
    </w:p>
    <w:p w14:paraId="51063A80" w14:textId="77777777" w:rsidR="008F0322" w:rsidRPr="008F0322" w:rsidRDefault="008F0322" w:rsidP="008F0322">
      <w:pPr>
        <w:spacing w:line="360" w:lineRule="auto"/>
        <w:jc w:val="center"/>
        <w:outlineLvl w:val="0"/>
        <w:rPr>
          <w:b/>
          <w:color w:val="000000"/>
        </w:rPr>
      </w:pPr>
      <w:r w:rsidRPr="008F0322">
        <w:rPr>
          <w:b/>
          <w:color w:val="000000"/>
          <w:sz w:val="28"/>
          <w:szCs w:val="28"/>
        </w:rPr>
        <w:t xml:space="preserve"> ЗАКЛАДУ ДОШКІЛЬНОЇ  ОСВІТИ </w:t>
      </w:r>
    </w:p>
    <w:p w14:paraId="76FF176A" w14:textId="77777777" w:rsidR="008F0322" w:rsidRPr="008F0322" w:rsidRDefault="008F0322" w:rsidP="008F0322">
      <w:pPr>
        <w:spacing w:line="360" w:lineRule="auto"/>
        <w:jc w:val="center"/>
        <w:outlineLvl w:val="0"/>
        <w:rPr>
          <w:b/>
          <w:color w:val="000000"/>
          <w:sz w:val="28"/>
          <w:szCs w:val="28"/>
          <w:lang w:val="uk-UA"/>
        </w:rPr>
      </w:pPr>
      <w:r w:rsidRPr="008F0322">
        <w:rPr>
          <w:b/>
          <w:color w:val="000000"/>
          <w:sz w:val="28"/>
          <w:szCs w:val="28"/>
        </w:rPr>
        <w:t>ЗА МИНУЛИЙ 202</w:t>
      </w:r>
      <w:r w:rsidR="00903D12">
        <w:rPr>
          <w:b/>
          <w:color w:val="000000"/>
          <w:sz w:val="28"/>
          <w:szCs w:val="28"/>
          <w:lang w:val="uk-UA"/>
        </w:rPr>
        <w:t>2</w:t>
      </w:r>
      <w:r w:rsidRPr="008F0322">
        <w:rPr>
          <w:b/>
          <w:color w:val="000000"/>
          <w:sz w:val="28"/>
          <w:szCs w:val="28"/>
        </w:rPr>
        <w:t>/202</w:t>
      </w:r>
      <w:r w:rsidR="00903D12">
        <w:rPr>
          <w:b/>
          <w:color w:val="000000"/>
          <w:sz w:val="28"/>
          <w:szCs w:val="28"/>
          <w:lang w:val="uk-UA"/>
        </w:rPr>
        <w:t>3</w:t>
      </w:r>
      <w:r>
        <w:rPr>
          <w:b/>
          <w:color w:val="000000"/>
          <w:sz w:val="28"/>
          <w:szCs w:val="28"/>
        </w:rPr>
        <w:t xml:space="preserve"> НАВЧАЛЬНИЙ РІ</w:t>
      </w:r>
      <w:r>
        <w:rPr>
          <w:b/>
          <w:color w:val="000000"/>
          <w:sz w:val="28"/>
          <w:szCs w:val="28"/>
          <w:lang w:val="uk-UA"/>
        </w:rPr>
        <w:t>К</w:t>
      </w:r>
    </w:p>
    <w:p w14:paraId="33323252" w14:textId="77777777" w:rsidR="008F0322" w:rsidRPr="008F0322" w:rsidRDefault="008F0322" w:rsidP="008F0322">
      <w:pPr>
        <w:spacing w:line="360" w:lineRule="auto"/>
        <w:jc w:val="center"/>
        <w:outlineLvl w:val="0"/>
        <w:rPr>
          <w:b/>
          <w:color w:val="000000"/>
          <w:sz w:val="28"/>
          <w:szCs w:val="28"/>
          <w:lang w:val="uk-UA"/>
        </w:rPr>
      </w:pPr>
      <w:r w:rsidRPr="007953E7">
        <w:rPr>
          <w:b/>
          <w:color w:val="000000"/>
          <w:sz w:val="28"/>
          <w:szCs w:val="28"/>
          <w:lang w:val="uk-UA"/>
        </w:rPr>
        <w:t>Інформаційні відомості</w:t>
      </w:r>
    </w:p>
    <w:p w14:paraId="27C15486" w14:textId="77777777" w:rsidR="008F0322" w:rsidRDefault="008F0322" w:rsidP="008F0322">
      <w:pPr>
        <w:ind w:firstLine="540"/>
        <w:jc w:val="both"/>
        <w:rPr>
          <w:sz w:val="28"/>
          <w:szCs w:val="28"/>
          <w:lang w:val="uk-UA"/>
        </w:rPr>
      </w:pPr>
      <w:r w:rsidRPr="00062A02">
        <w:rPr>
          <w:sz w:val="28"/>
          <w:szCs w:val="28"/>
          <w:lang w:val="uk-UA"/>
        </w:rPr>
        <w:t>Комунальний заклад «Дошкільний навчальний заклад (ясла-садок) №3</w:t>
      </w:r>
      <w:r>
        <w:rPr>
          <w:sz w:val="28"/>
          <w:szCs w:val="28"/>
          <w:lang w:val="uk-UA"/>
        </w:rPr>
        <w:t>9</w:t>
      </w:r>
      <w:r w:rsidRPr="00062A02">
        <w:rPr>
          <w:sz w:val="28"/>
          <w:szCs w:val="28"/>
          <w:lang w:val="uk-UA"/>
        </w:rPr>
        <w:t xml:space="preserve">1 </w:t>
      </w:r>
      <w:r>
        <w:rPr>
          <w:sz w:val="28"/>
          <w:szCs w:val="28"/>
          <w:lang w:val="uk-UA"/>
        </w:rPr>
        <w:t xml:space="preserve">комбінованого типу </w:t>
      </w:r>
      <w:r w:rsidRPr="00062A02">
        <w:rPr>
          <w:sz w:val="28"/>
          <w:szCs w:val="28"/>
          <w:lang w:val="uk-UA"/>
        </w:rPr>
        <w:t xml:space="preserve">Харківської міської ради» </w:t>
      </w:r>
      <w:r w:rsidRPr="001225A1">
        <w:rPr>
          <w:sz w:val="28"/>
          <w:szCs w:val="28"/>
          <w:lang w:val="uk-UA"/>
        </w:rPr>
        <w:t>(</w:t>
      </w:r>
      <w:r>
        <w:rPr>
          <w:sz w:val="28"/>
          <w:szCs w:val="28"/>
          <w:lang w:val="uk-UA"/>
        </w:rPr>
        <w:t>далі КЗ «ДНЗ №</w:t>
      </w:r>
      <w:r w:rsidRPr="001225A1">
        <w:rPr>
          <w:sz w:val="28"/>
          <w:szCs w:val="28"/>
          <w:lang w:val="uk-UA"/>
        </w:rPr>
        <w:t>3</w:t>
      </w:r>
      <w:r>
        <w:rPr>
          <w:sz w:val="28"/>
          <w:szCs w:val="28"/>
          <w:lang w:val="uk-UA"/>
        </w:rPr>
        <w:t>9</w:t>
      </w:r>
      <w:r w:rsidRPr="001225A1">
        <w:rPr>
          <w:sz w:val="28"/>
          <w:szCs w:val="28"/>
          <w:lang w:val="uk-UA"/>
        </w:rPr>
        <w:t xml:space="preserve">1») </w:t>
      </w:r>
      <w:r w:rsidRPr="00062A02">
        <w:rPr>
          <w:sz w:val="28"/>
          <w:szCs w:val="28"/>
          <w:lang w:val="uk-UA"/>
        </w:rPr>
        <w:t>розташовано за адресо</w:t>
      </w:r>
      <w:r>
        <w:rPr>
          <w:sz w:val="28"/>
          <w:szCs w:val="28"/>
          <w:lang w:val="uk-UA"/>
        </w:rPr>
        <w:t>ю: місто</w:t>
      </w:r>
      <w:r w:rsidRPr="00062A02">
        <w:rPr>
          <w:sz w:val="28"/>
          <w:szCs w:val="28"/>
          <w:lang w:val="uk-UA"/>
        </w:rPr>
        <w:t xml:space="preserve"> Х</w:t>
      </w:r>
      <w:r>
        <w:rPr>
          <w:sz w:val="28"/>
          <w:szCs w:val="28"/>
          <w:lang w:val="uk-UA"/>
        </w:rPr>
        <w:t xml:space="preserve">арків, 61109, вул. Кар’єрна, </w:t>
      </w:r>
      <w:r w:rsidRPr="004A78F8">
        <w:rPr>
          <w:sz w:val="28"/>
          <w:szCs w:val="28"/>
          <w:lang w:val="uk-UA"/>
        </w:rPr>
        <w:t>будинок</w:t>
      </w:r>
      <w:r>
        <w:rPr>
          <w:sz w:val="28"/>
          <w:szCs w:val="28"/>
          <w:lang w:val="uk-UA"/>
        </w:rPr>
        <w:t xml:space="preserve"> 5,              тел.: 725-20-25 е-</w:t>
      </w:r>
      <w:r w:rsidRPr="00062A02">
        <w:rPr>
          <w:sz w:val="28"/>
          <w:szCs w:val="28"/>
          <w:lang w:val="en-US"/>
        </w:rPr>
        <w:t>mail</w:t>
      </w:r>
      <w:r w:rsidRPr="00062A02">
        <w:rPr>
          <w:sz w:val="28"/>
          <w:szCs w:val="28"/>
          <w:lang w:val="uk-UA"/>
        </w:rPr>
        <w:t>:</w:t>
      </w:r>
      <w:r w:rsidRPr="001225A1">
        <w:rPr>
          <w:lang w:val="uk-UA"/>
        </w:rPr>
        <w:t xml:space="preserve"> </w:t>
      </w:r>
      <w:r w:rsidRPr="001569DC">
        <w:rPr>
          <w:sz w:val="28"/>
        </w:rPr>
        <w:t>kh</w:t>
      </w:r>
      <w:r w:rsidRPr="001225A1">
        <w:rPr>
          <w:sz w:val="28"/>
          <w:lang w:val="uk-UA"/>
        </w:rPr>
        <w:t>.</w:t>
      </w:r>
      <w:r w:rsidRPr="001569DC">
        <w:rPr>
          <w:sz w:val="28"/>
        </w:rPr>
        <w:t>dnz</w:t>
      </w:r>
      <w:r w:rsidRPr="001225A1">
        <w:rPr>
          <w:sz w:val="28"/>
          <w:lang w:val="uk-UA"/>
        </w:rPr>
        <w:t>-3</w:t>
      </w:r>
      <w:r>
        <w:rPr>
          <w:sz w:val="28"/>
          <w:lang w:val="uk-UA"/>
        </w:rPr>
        <w:t>9</w:t>
      </w:r>
      <w:r w:rsidRPr="001225A1">
        <w:rPr>
          <w:sz w:val="28"/>
          <w:lang w:val="uk-UA"/>
        </w:rPr>
        <w:t>1@</w:t>
      </w:r>
      <w:r w:rsidRPr="001569DC">
        <w:rPr>
          <w:sz w:val="28"/>
        </w:rPr>
        <w:t>ukr</w:t>
      </w:r>
      <w:r w:rsidRPr="001225A1">
        <w:rPr>
          <w:sz w:val="28"/>
          <w:lang w:val="uk-UA"/>
        </w:rPr>
        <w:t>.</w:t>
      </w:r>
      <w:r w:rsidRPr="001569DC">
        <w:rPr>
          <w:sz w:val="28"/>
        </w:rPr>
        <w:t>net</w:t>
      </w:r>
      <w:r>
        <w:rPr>
          <w:sz w:val="28"/>
          <w:szCs w:val="28"/>
          <w:lang w:val="uk-UA"/>
        </w:rPr>
        <w:t xml:space="preserve">, </w:t>
      </w:r>
      <w:r w:rsidRPr="00F76F08">
        <w:rPr>
          <w:sz w:val="28"/>
          <w:szCs w:val="28"/>
          <w:lang w:val="uk-UA"/>
        </w:rPr>
        <w:t xml:space="preserve">офіційний сайт </w:t>
      </w:r>
      <w:r w:rsidRPr="00870426">
        <w:rPr>
          <w:sz w:val="28"/>
          <w:szCs w:val="28"/>
          <w:lang w:val="uk-UA"/>
        </w:rPr>
        <w:t xml:space="preserve">закладу </w:t>
      </w:r>
      <w:r>
        <w:rPr>
          <w:sz w:val="28"/>
          <w:szCs w:val="28"/>
          <w:lang w:val="uk-UA"/>
        </w:rPr>
        <w:t xml:space="preserve">дошкільної освіти </w:t>
      </w:r>
      <w:r w:rsidRPr="00F76F08">
        <w:rPr>
          <w:sz w:val="28"/>
          <w:szCs w:val="28"/>
          <w:lang w:val="uk-UA"/>
        </w:rPr>
        <w:t>dnz</w:t>
      </w:r>
      <w:r>
        <w:rPr>
          <w:sz w:val="28"/>
          <w:szCs w:val="28"/>
          <w:lang w:val="uk-UA"/>
        </w:rPr>
        <w:t>391</w:t>
      </w:r>
      <w:r w:rsidRPr="00F76F08">
        <w:rPr>
          <w:sz w:val="28"/>
          <w:szCs w:val="28"/>
          <w:lang w:val="uk-UA"/>
        </w:rPr>
        <w:t xml:space="preserve">.klasna.com </w:t>
      </w:r>
      <w:r>
        <w:rPr>
          <w:sz w:val="28"/>
          <w:szCs w:val="28"/>
          <w:lang w:val="uk-UA"/>
        </w:rPr>
        <w:t xml:space="preserve">у типовому </w:t>
      </w:r>
      <w:r w:rsidRPr="00062A02">
        <w:rPr>
          <w:sz w:val="28"/>
          <w:szCs w:val="28"/>
          <w:lang w:val="uk-UA"/>
        </w:rPr>
        <w:t>приміщенні, яке містить в собі</w:t>
      </w:r>
      <w:r>
        <w:rPr>
          <w:sz w:val="28"/>
          <w:szCs w:val="28"/>
          <w:lang w:val="uk-UA"/>
        </w:rPr>
        <w:t>:</w:t>
      </w:r>
      <w:r w:rsidRPr="00062A02">
        <w:rPr>
          <w:sz w:val="28"/>
          <w:szCs w:val="28"/>
          <w:lang w:val="uk-UA"/>
        </w:rPr>
        <w:t xml:space="preserve"> групові кімнати, музичну залу, </w:t>
      </w:r>
      <w:r>
        <w:rPr>
          <w:sz w:val="28"/>
          <w:szCs w:val="28"/>
          <w:lang w:val="uk-UA"/>
        </w:rPr>
        <w:t xml:space="preserve">спортивну залу, </w:t>
      </w:r>
      <w:r w:rsidRPr="00062A02">
        <w:rPr>
          <w:sz w:val="28"/>
          <w:szCs w:val="28"/>
          <w:lang w:val="uk-UA"/>
        </w:rPr>
        <w:t>методичний кабінет, кабінет практичного психолога</w:t>
      </w:r>
      <w:r>
        <w:rPr>
          <w:sz w:val="28"/>
          <w:szCs w:val="28"/>
          <w:lang w:val="uk-UA"/>
        </w:rPr>
        <w:t>/вчителя-логопеда</w:t>
      </w:r>
      <w:r w:rsidRPr="00062A02">
        <w:rPr>
          <w:sz w:val="28"/>
          <w:szCs w:val="28"/>
          <w:lang w:val="uk-UA"/>
        </w:rPr>
        <w:t xml:space="preserve">, медичний блок та інші службові приміщення. Засновано в </w:t>
      </w:r>
      <w:r w:rsidRPr="008743A8">
        <w:rPr>
          <w:sz w:val="28"/>
          <w:szCs w:val="28"/>
          <w:lang w:val="uk-UA"/>
        </w:rPr>
        <w:t xml:space="preserve">1979 </w:t>
      </w:r>
      <w:r w:rsidRPr="00062A02">
        <w:rPr>
          <w:sz w:val="28"/>
          <w:szCs w:val="28"/>
          <w:lang w:val="uk-UA"/>
        </w:rPr>
        <w:t>році.</w:t>
      </w:r>
      <w:r>
        <w:rPr>
          <w:sz w:val="28"/>
          <w:szCs w:val="28"/>
          <w:lang w:val="uk-UA"/>
        </w:rPr>
        <w:t xml:space="preserve"> </w:t>
      </w:r>
    </w:p>
    <w:p w14:paraId="3ED45F43" w14:textId="77777777" w:rsidR="008F0322" w:rsidRDefault="008F0322" w:rsidP="008F0322">
      <w:pPr>
        <w:ind w:firstLine="540"/>
        <w:jc w:val="both"/>
        <w:rPr>
          <w:sz w:val="28"/>
          <w:szCs w:val="28"/>
          <w:lang w:val="uk-UA"/>
        </w:rPr>
      </w:pPr>
      <w:r>
        <w:rPr>
          <w:sz w:val="28"/>
          <w:szCs w:val="28"/>
          <w:lang w:val="uk-UA"/>
        </w:rPr>
        <w:t>Мережа груп КЗ «ДНЗ №391</w:t>
      </w:r>
      <w:r w:rsidRPr="00C77B73">
        <w:rPr>
          <w:sz w:val="28"/>
          <w:szCs w:val="28"/>
          <w:lang w:val="uk-UA"/>
        </w:rPr>
        <w:t>» станом на 01.09.20</w:t>
      </w:r>
      <w:r>
        <w:rPr>
          <w:sz w:val="28"/>
          <w:szCs w:val="28"/>
          <w:lang w:val="uk-UA"/>
        </w:rPr>
        <w:t>2</w:t>
      </w:r>
      <w:r w:rsidR="00903D12">
        <w:rPr>
          <w:sz w:val="28"/>
          <w:szCs w:val="28"/>
          <w:lang w:val="uk-UA"/>
        </w:rPr>
        <w:t>2</w:t>
      </w:r>
      <w:r w:rsidRPr="00C77B73">
        <w:rPr>
          <w:sz w:val="28"/>
          <w:szCs w:val="28"/>
          <w:lang w:val="uk-UA"/>
        </w:rPr>
        <w:t xml:space="preserve"> складала </w:t>
      </w:r>
      <w:r>
        <w:rPr>
          <w:sz w:val="28"/>
          <w:szCs w:val="28"/>
          <w:lang w:val="uk-UA"/>
        </w:rPr>
        <w:t>9</w:t>
      </w:r>
      <w:r w:rsidRPr="00C77B73">
        <w:rPr>
          <w:sz w:val="28"/>
          <w:szCs w:val="28"/>
          <w:lang w:val="uk-UA"/>
        </w:rPr>
        <w:t xml:space="preserve"> груп.                    Серед яких: </w:t>
      </w:r>
      <w:r>
        <w:rPr>
          <w:sz w:val="28"/>
          <w:szCs w:val="28"/>
          <w:lang w:val="uk-UA"/>
        </w:rPr>
        <w:t>3</w:t>
      </w:r>
      <w:r w:rsidRPr="00C77B73">
        <w:rPr>
          <w:sz w:val="28"/>
          <w:szCs w:val="28"/>
          <w:lang w:val="uk-UA"/>
        </w:rPr>
        <w:t xml:space="preserve"> груп</w:t>
      </w:r>
      <w:r>
        <w:rPr>
          <w:sz w:val="28"/>
          <w:szCs w:val="28"/>
          <w:lang w:val="uk-UA"/>
        </w:rPr>
        <w:t>и</w:t>
      </w:r>
      <w:r w:rsidRPr="00C77B73">
        <w:rPr>
          <w:sz w:val="28"/>
          <w:szCs w:val="28"/>
          <w:lang w:val="uk-UA"/>
        </w:rPr>
        <w:t xml:space="preserve"> раннього </w:t>
      </w:r>
      <w:r>
        <w:rPr>
          <w:sz w:val="28"/>
          <w:szCs w:val="28"/>
          <w:lang w:val="uk-UA"/>
        </w:rPr>
        <w:t>віку, 6 груп дошкільного віку,</w:t>
      </w:r>
      <w:r w:rsidRPr="00C77B73">
        <w:rPr>
          <w:sz w:val="28"/>
          <w:szCs w:val="28"/>
          <w:lang w:val="uk-UA"/>
        </w:rPr>
        <w:t xml:space="preserve"> порівняно з 20</w:t>
      </w:r>
      <w:r>
        <w:rPr>
          <w:sz w:val="28"/>
          <w:szCs w:val="28"/>
          <w:lang w:val="uk-UA"/>
        </w:rPr>
        <w:t>2</w:t>
      </w:r>
      <w:r w:rsidR="00A31634">
        <w:rPr>
          <w:sz w:val="28"/>
          <w:szCs w:val="28"/>
          <w:lang w:val="uk-UA"/>
        </w:rPr>
        <w:t>1</w:t>
      </w:r>
      <w:r w:rsidRPr="00C77B73">
        <w:rPr>
          <w:sz w:val="28"/>
          <w:szCs w:val="28"/>
          <w:lang w:val="uk-UA"/>
        </w:rPr>
        <w:t>/20</w:t>
      </w:r>
      <w:r>
        <w:rPr>
          <w:sz w:val="28"/>
          <w:szCs w:val="28"/>
          <w:lang w:val="uk-UA"/>
        </w:rPr>
        <w:t>2</w:t>
      </w:r>
      <w:r w:rsidR="00A31634">
        <w:rPr>
          <w:sz w:val="28"/>
          <w:szCs w:val="28"/>
          <w:lang w:val="uk-UA"/>
        </w:rPr>
        <w:t>2</w:t>
      </w:r>
      <w:r w:rsidRPr="00C77B73">
        <w:rPr>
          <w:sz w:val="28"/>
          <w:szCs w:val="28"/>
          <w:lang w:val="uk-UA"/>
        </w:rPr>
        <w:t xml:space="preserve"> навчальним роком кількість груп не змінилась. Укомплектованість груп проведена згідно з віком дітей, індивідуальними потребами та з урахуванням запитів батьків. </w:t>
      </w:r>
    </w:p>
    <w:p w14:paraId="74576B39" w14:textId="77777777" w:rsidR="008F0322" w:rsidRDefault="008F0322" w:rsidP="008F0322">
      <w:pPr>
        <w:tabs>
          <w:tab w:val="left" w:pos="540"/>
        </w:tabs>
        <w:ind w:firstLine="567"/>
        <w:jc w:val="both"/>
        <w:rPr>
          <w:sz w:val="28"/>
          <w:szCs w:val="28"/>
          <w:lang w:val="uk-UA"/>
        </w:rPr>
      </w:pPr>
      <w:r w:rsidRPr="00870426">
        <w:rPr>
          <w:sz w:val="28"/>
          <w:szCs w:val="28"/>
          <w:lang w:val="uk-UA"/>
        </w:rPr>
        <w:t xml:space="preserve">Прийом дітей до закладу </w:t>
      </w:r>
      <w:r>
        <w:rPr>
          <w:sz w:val="28"/>
          <w:szCs w:val="28"/>
          <w:lang w:val="uk-UA"/>
        </w:rPr>
        <w:t xml:space="preserve">дошкільної освіти </w:t>
      </w:r>
      <w:r w:rsidRPr="00870426">
        <w:rPr>
          <w:sz w:val="28"/>
          <w:szCs w:val="28"/>
          <w:lang w:val="uk-UA"/>
        </w:rPr>
        <w:t>у 20</w:t>
      </w:r>
      <w:r>
        <w:rPr>
          <w:sz w:val="28"/>
          <w:szCs w:val="28"/>
          <w:lang w:val="uk-UA"/>
        </w:rPr>
        <w:t>2</w:t>
      </w:r>
      <w:r w:rsidR="00A31634">
        <w:rPr>
          <w:sz w:val="28"/>
          <w:szCs w:val="28"/>
          <w:lang w:val="uk-UA"/>
        </w:rPr>
        <w:t>2</w:t>
      </w:r>
      <w:r w:rsidRPr="00870426">
        <w:rPr>
          <w:sz w:val="28"/>
          <w:szCs w:val="28"/>
          <w:lang w:val="uk-UA"/>
        </w:rPr>
        <w:t>/20</w:t>
      </w:r>
      <w:r>
        <w:rPr>
          <w:sz w:val="28"/>
          <w:szCs w:val="28"/>
          <w:lang w:val="uk-UA"/>
        </w:rPr>
        <w:t>2</w:t>
      </w:r>
      <w:r w:rsidR="00A31634">
        <w:rPr>
          <w:sz w:val="28"/>
          <w:szCs w:val="28"/>
          <w:lang w:val="uk-UA"/>
        </w:rPr>
        <w:t>3</w:t>
      </w:r>
      <w:r>
        <w:rPr>
          <w:sz w:val="28"/>
          <w:szCs w:val="28"/>
          <w:lang w:val="uk-UA"/>
        </w:rPr>
        <w:t xml:space="preserve"> </w:t>
      </w:r>
      <w:r w:rsidRPr="00870426">
        <w:rPr>
          <w:sz w:val="28"/>
          <w:szCs w:val="28"/>
          <w:lang w:val="uk-UA"/>
        </w:rPr>
        <w:t xml:space="preserve">навчальному році здійснювався відповідно до електронної реєстрації, згідно заяв батьків, медичних довідок про стан здоров’я дитини. </w:t>
      </w:r>
      <w:r w:rsidRPr="00250301">
        <w:rPr>
          <w:sz w:val="28"/>
          <w:szCs w:val="28"/>
        </w:rPr>
        <w:t>Дані про дітей та їхніх батьків зберігаються у електронній базі даних програми «Курс: Дошкілля». Ділова документація з питань прийому дітей та їх вибуття оформлювалася за встановленою формою відповідно до нормативних вимог Інструкції про ділову документацію в дошкільних закладах</w:t>
      </w:r>
      <w:r>
        <w:rPr>
          <w:sz w:val="28"/>
          <w:szCs w:val="28"/>
          <w:lang w:val="uk-UA"/>
        </w:rPr>
        <w:t>.</w:t>
      </w:r>
    </w:p>
    <w:p w14:paraId="58B95A66" w14:textId="77777777" w:rsidR="008F0322" w:rsidRDefault="008F0322" w:rsidP="008F0322">
      <w:pPr>
        <w:tabs>
          <w:tab w:val="left" w:pos="540"/>
        </w:tabs>
        <w:ind w:firstLine="567"/>
        <w:jc w:val="both"/>
        <w:rPr>
          <w:sz w:val="28"/>
          <w:szCs w:val="28"/>
        </w:rPr>
      </w:pPr>
      <w:r w:rsidRPr="00250301">
        <w:rPr>
          <w:sz w:val="28"/>
          <w:szCs w:val="28"/>
        </w:rPr>
        <w:t xml:space="preserve">Режим роботи </w:t>
      </w:r>
      <w:r>
        <w:rPr>
          <w:sz w:val="28"/>
          <w:szCs w:val="28"/>
        </w:rPr>
        <w:t>КЗ «ДНЗ №</w:t>
      </w:r>
      <w:r w:rsidRPr="00A95C83">
        <w:rPr>
          <w:sz w:val="28"/>
          <w:szCs w:val="28"/>
        </w:rPr>
        <w:t>3</w:t>
      </w:r>
      <w:r>
        <w:rPr>
          <w:sz w:val="28"/>
          <w:szCs w:val="28"/>
          <w:lang w:val="uk-UA"/>
        </w:rPr>
        <w:t>9</w:t>
      </w:r>
      <w:r w:rsidRPr="00A95C83">
        <w:rPr>
          <w:sz w:val="28"/>
          <w:szCs w:val="28"/>
        </w:rPr>
        <w:t>1»</w:t>
      </w:r>
      <w:r w:rsidRPr="00250301">
        <w:rPr>
          <w:sz w:val="28"/>
          <w:szCs w:val="28"/>
        </w:rPr>
        <w:t xml:space="preserve"> п’ятиденний з </w:t>
      </w:r>
      <w:r>
        <w:rPr>
          <w:sz w:val="28"/>
          <w:szCs w:val="28"/>
          <w:lang w:val="uk-UA"/>
        </w:rPr>
        <w:t>7</w:t>
      </w:r>
      <w:r>
        <w:rPr>
          <w:sz w:val="28"/>
          <w:szCs w:val="28"/>
        </w:rPr>
        <w:t>.00 до 19</w:t>
      </w:r>
      <w:r w:rsidRPr="00250301">
        <w:rPr>
          <w:sz w:val="28"/>
          <w:szCs w:val="28"/>
        </w:rPr>
        <w:t>.00. У закладі діє гнучкий режим перебування дітей, відповідно до запиту батьків:</w:t>
      </w:r>
    </w:p>
    <w:p w14:paraId="59CDDC16" w14:textId="77777777" w:rsidR="008F0322" w:rsidRPr="00062A02" w:rsidRDefault="008F0322" w:rsidP="008F0322">
      <w:pPr>
        <w:jc w:val="both"/>
        <w:rPr>
          <w:sz w:val="28"/>
          <w:szCs w:val="28"/>
          <w:lang w:val="uk-UA"/>
        </w:rPr>
      </w:pPr>
      <w:r>
        <w:rPr>
          <w:sz w:val="28"/>
          <w:szCs w:val="28"/>
          <w:lang w:val="uk-UA"/>
        </w:rPr>
        <w:t xml:space="preserve">- 3 групи раннього віку – 9 </w:t>
      </w:r>
      <w:r w:rsidRPr="00062A02">
        <w:rPr>
          <w:sz w:val="28"/>
          <w:szCs w:val="28"/>
          <w:lang w:val="uk-UA"/>
        </w:rPr>
        <w:t>годинним режимом роботи,</w:t>
      </w:r>
    </w:p>
    <w:p w14:paraId="49811A73" w14:textId="77777777" w:rsidR="008F0322" w:rsidRDefault="008F0322" w:rsidP="008F0322">
      <w:pPr>
        <w:jc w:val="both"/>
        <w:rPr>
          <w:sz w:val="28"/>
          <w:szCs w:val="28"/>
          <w:lang w:val="uk-UA"/>
        </w:rPr>
      </w:pPr>
      <w:r>
        <w:rPr>
          <w:sz w:val="28"/>
          <w:szCs w:val="28"/>
          <w:lang w:val="uk-UA"/>
        </w:rPr>
        <w:t>- 6 груп</w:t>
      </w:r>
      <w:r w:rsidRPr="00062A02">
        <w:rPr>
          <w:sz w:val="28"/>
          <w:szCs w:val="28"/>
          <w:lang w:val="uk-UA"/>
        </w:rPr>
        <w:t xml:space="preserve"> дошкільного віку, </w:t>
      </w:r>
      <w:r>
        <w:rPr>
          <w:sz w:val="28"/>
          <w:szCs w:val="28"/>
          <w:lang w:val="uk-UA"/>
        </w:rPr>
        <w:t>п’ять</w:t>
      </w:r>
      <w:r w:rsidRPr="00062A02">
        <w:rPr>
          <w:sz w:val="28"/>
          <w:szCs w:val="28"/>
          <w:lang w:val="uk-UA"/>
        </w:rPr>
        <w:t xml:space="preserve"> з яких із </w:t>
      </w:r>
      <w:r>
        <w:rPr>
          <w:sz w:val="28"/>
          <w:szCs w:val="28"/>
          <w:lang w:val="uk-UA"/>
        </w:rPr>
        <w:t>9 – годинним режимом роботи, одна – з 12 годинним режимом роботи.</w:t>
      </w:r>
    </w:p>
    <w:p w14:paraId="78E07B2D" w14:textId="77777777" w:rsidR="008F0322" w:rsidRPr="00062A02" w:rsidRDefault="008F0322" w:rsidP="008F0322">
      <w:pPr>
        <w:jc w:val="both"/>
        <w:rPr>
          <w:sz w:val="28"/>
          <w:szCs w:val="28"/>
          <w:lang w:val="uk-UA"/>
        </w:rPr>
      </w:pPr>
      <w:r w:rsidRPr="00250301">
        <w:rPr>
          <w:sz w:val="28"/>
          <w:szCs w:val="28"/>
          <w:lang w:val="uk-UA"/>
        </w:rPr>
        <w:t>Графік роботи груп задовольняє запити батьків.</w:t>
      </w:r>
      <w:r>
        <w:rPr>
          <w:sz w:val="28"/>
          <w:szCs w:val="28"/>
          <w:lang w:val="uk-UA"/>
        </w:rPr>
        <w:t xml:space="preserve"> </w:t>
      </w:r>
      <w:r w:rsidRPr="00250301">
        <w:rPr>
          <w:sz w:val="28"/>
          <w:szCs w:val="28"/>
          <w:lang w:val="uk-UA"/>
        </w:rPr>
        <w:t>Всі групи працюють в україномовному режимі.</w:t>
      </w:r>
    </w:p>
    <w:p w14:paraId="56E25F8A" w14:textId="77777777" w:rsidR="008F0322" w:rsidRPr="001C1E4F" w:rsidRDefault="008F0322" w:rsidP="008F0322">
      <w:pPr>
        <w:ind w:firstLine="540"/>
        <w:jc w:val="both"/>
        <w:rPr>
          <w:sz w:val="28"/>
          <w:szCs w:val="28"/>
          <w:lang w:val="uk-UA"/>
        </w:rPr>
      </w:pPr>
      <w:r>
        <w:rPr>
          <w:sz w:val="28"/>
          <w:szCs w:val="28"/>
          <w:lang w:val="uk-UA"/>
        </w:rPr>
        <w:t>У</w:t>
      </w:r>
      <w:r w:rsidRPr="00C77B73">
        <w:rPr>
          <w:sz w:val="28"/>
          <w:szCs w:val="28"/>
          <w:lang w:val="uk-UA"/>
        </w:rPr>
        <w:t xml:space="preserve"> групах протягом навчальн</w:t>
      </w:r>
      <w:r>
        <w:rPr>
          <w:sz w:val="28"/>
          <w:szCs w:val="28"/>
          <w:lang w:val="uk-UA"/>
        </w:rPr>
        <w:t xml:space="preserve">ого року виховувалось </w:t>
      </w:r>
      <w:r w:rsidRPr="001C1E4F">
        <w:rPr>
          <w:sz w:val="28"/>
          <w:szCs w:val="28"/>
          <w:lang w:val="uk-UA"/>
        </w:rPr>
        <w:t>1</w:t>
      </w:r>
      <w:r w:rsidR="00A31634">
        <w:rPr>
          <w:sz w:val="28"/>
          <w:szCs w:val="28"/>
          <w:lang w:val="uk-UA"/>
        </w:rPr>
        <w:t>27</w:t>
      </w:r>
      <w:r w:rsidRPr="001C1E4F">
        <w:rPr>
          <w:sz w:val="28"/>
          <w:szCs w:val="28"/>
          <w:lang w:val="uk-UA"/>
        </w:rPr>
        <w:t xml:space="preserve"> </w:t>
      </w:r>
      <w:r w:rsidR="00A31634">
        <w:rPr>
          <w:sz w:val="28"/>
          <w:szCs w:val="28"/>
          <w:lang w:val="uk-UA"/>
        </w:rPr>
        <w:t>дітей</w:t>
      </w:r>
      <w:r w:rsidRPr="001C1E4F">
        <w:rPr>
          <w:sz w:val="28"/>
          <w:szCs w:val="28"/>
          <w:lang w:val="uk-UA"/>
        </w:rPr>
        <w:t>:</w:t>
      </w:r>
    </w:p>
    <w:p w14:paraId="45780414" w14:textId="77777777" w:rsidR="008F0322" w:rsidRPr="001C1E4F" w:rsidRDefault="008F0322" w:rsidP="008F0322">
      <w:pPr>
        <w:tabs>
          <w:tab w:val="left" w:pos="567"/>
        </w:tabs>
        <w:jc w:val="both"/>
        <w:rPr>
          <w:sz w:val="28"/>
          <w:szCs w:val="28"/>
          <w:lang w:val="uk-UA"/>
        </w:rPr>
      </w:pPr>
      <w:r w:rsidRPr="001C1E4F">
        <w:rPr>
          <w:sz w:val="28"/>
          <w:szCs w:val="28"/>
          <w:lang w:val="uk-UA"/>
        </w:rPr>
        <w:t>- 3</w:t>
      </w:r>
      <w:r>
        <w:rPr>
          <w:sz w:val="28"/>
          <w:szCs w:val="28"/>
          <w:lang w:val="uk-UA"/>
        </w:rPr>
        <w:t xml:space="preserve">1 </w:t>
      </w:r>
      <w:r w:rsidRPr="001C1E4F">
        <w:rPr>
          <w:sz w:val="28"/>
          <w:szCs w:val="28"/>
          <w:lang w:val="uk-UA"/>
        </w:rPr>
        <w:t>дітей раннього віку;</w:t>
      </w:r>
    </w:p>
    <w:p w14:paraId="28415007" w14:textId="77777777" w:rsidR="008F0322" w:rsidRPr="001C1E4F" w:rsidRDefault="008F0322" w:rsidP="008F0322">
      <w:pPr>
        <w:tabs>
          <w:tab w:val="left" w:pos="567"/>
        </w:tabs>
        <w:jc w:val="both"/>
        <w:rPr>
          <w:sz w:val="28"/>
          <w:szCs w:val="28"/>
          <w:lang w:val="uk-UA"/>
        </w:rPr>
      </w:pPr>
      <w:r w:rsidRPr="001C1E4F">
        <w:rPr>
          <w:sz w:val="28"/>
          <w:szCs w:val="28"/>
          <w:lang w:val="uk-UA"/>
        </w:rPr>
        <w:t>- 1</w:t>
      </w:r>
      <w:r>
        <w:rPr>
          <w:sz w:val="28"/>
          <w:szCs w:val="28"/>
          <w:lang w:val="uk-UA"/>
        </w:rPr>
        <w:t xml:space="preserve">21 </w:t>
      </w:r>
      <w:r w:rsidRPr="001C1E4F">
        <w:rPr>
          <w:sz w:val="28"/>
          <w:szCs w:val="28"/>
          <w:lang w:val="uk-UA"/>
        </w:rPr>
        <w:t>дітей дошкільного віку.</w:t>
      </w:r>
    </w:p>
    <w:p w14:paraId="6CA7F16F" w14:textId="77777777" w:rsidR="008F0322" w:rsidRDefault="008F0322" w:rsidP="008F0322">
      <w:pPr>
        <w:spacing w:after="160"/>
        <w:jc w:val="center"/>
        <w:rPr>
          <w:b/>
          <w:sz w:val="28"/>
          <w:szCs w:val="28"/>
          <w:lang w:val="uk-UA" w:eastAsia="en-US"/>
        </w:rPr>
      </w:pPr>
      <w:r>
        <w:rPr>
          <w:b/>
          <w:sz w:val="28"/>
          <w:szCs w:val="28"/>
          <w:lang w:val="uk-UA" w:eastAsia="en-US"/>
        </w:rPr>
        <w:t>Порівняльний аналіз к</w:t>
      </w:r>
      <w:r w:rsidRPr="005A5D5F">
        <w:rPr>
          <w:b/>
          <w:sz w:val="28"/>
          <w:szCs w:val="28"/>
          <w:lang w:val="uk-UA" w:eastAsia="en-US"/>
        </w:rPr>
        <w:t>ільк</w:t>
      </w:r>
      <w:r>
        <w:rPr>
          <w:b/>
          <w:sz w:val="28"/>
          <w:szCs w:val="28"/>
          <w:lang w:val="uk-UA" w:eastAsia="en-US"/>
        </w:rPr>
        <w:t>о</w:t>
      </w:r>
      <w:r w:rsidRPr="005A5D5F">
        <w:rPr>
          <w:b/>
          <w:sz w:val="28"/>
          <w:szCs w:val="28"/>
          <w:lang w:val="uk-UA" w:eastAsia="en-US"/>
        </w:rPr>
        <w:t>ст</w:t>
      </w:r>
      <w:r>
        <w:rPr>
          <w:b/>
          <w:sz w:val="28"/>
          <w:szCs w:val="28"/>
          <w:lang w:val="uk-UA" w:eastAsia="en-US"/>
        </w:rPr>
        <w:t>і</w:t>
      </w:r>
      <w:r w:rsidRPr="005A5D5F">
        <w:rPr>
          <w:b/>
          <w:sz w:val="28"/>
          <w:szCs w:val="28"/>
          <w:lang w:val="uk-UA" w:eastAsia="en-US"/>
        </w:rPr>
        <w:t xml:space="preserve"> дітей за мережею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2"/>
        <w:gridCol w:w="1971"/>
        <w:gridCol w:w="1971"/>
        <w:gridCol w:w="1971"/>
      </w:tblGrid>
      <w:tr w:rsidR="00A31634" w:rsidRPr="00D038A5" w14:paraId="7F7F1E25" w14:textId="77777777" w:rsidTr="007953E7">
        <w:tc>
          <w:tcPr>
            <w:tcW w:w="2982" w:type="dxa"/>
            <w:tcBorders>
              <w:top w:val="single" w:sz="4" w:space="0" w:color="000000"/>
              <w:left w:val="single" w:sz="4" w:space="0" w:color="000000"/>
              <w:bottom w:val="single" w:sz="4" w:space="0" w:color="000000"/>
              <w:right w:val="single" w:sz="4" w:space="0" w:color="000000"/>
            </w:tcBorders>
            <w:hideMark/>
          </w:tcPr>
          <w:p w14:paraId="01E627D0" w14:textId="77777777" w:rsidR="00A31634" w:rsidRPr="00D038A5" w:rsidRDefault="00A31634" w:rsidP="00A31634">
            <w:pPr>
              <w:tabs>
                <w:tab w:val="left" w:pos="540"/>
              </w:tabs>
              <w:jc w:val="both"/>
              <w:rPr>
                <w:lang w:val="uk-UA"/>
              </w:rPr>
            </w:pPr>
            <w:r w:rsidRPr="00D038A5">
              <w:rPr>
                <w:lang w:val="uk-UA"/>
              </w:rPr>
              <w:t>Вік дітей</w:t>
            </w:r>
          </w:p>
        </w:tc>
        <w:tc>
          <w:tcPr>
            <w:tcW w:w="1971" w:type="dxa"/>
            <w:tcBorders>
              <w:top w:val="single" w:sz="4" w:space="0" w:color="000000"/>
              <w:left w:val="single" w:sz="4" w:space="0" w:color="000000"/>
              <w:bottom w:val="single" w:sz="4" w:space="0" w:color="000000"/>
              <w:right w:val="single" w:sz="4" w:space="0" w:color="000000"/>
            </w:tcBorders>
            <w:hideMark/>
          </w:tcPr>
          <w:p w14:paraId="75920D08" w14:textId="77777777" w:rsidR="00A31634" w:rsidRPr="00D038A5" w:rsidRDefault="00A31634" w:rsidP="00A31634">
            <w:pPr>
              <w:tabs>
                <w:tab w:val="left" w:pos="540"/>
              </w:tabs>
              <w:jc w:val="center"/>
              <w:rPr>
                <w:lang w:val="uk-UA"/>
              </w:rPr>
            </w:pPr>
            <w:r w:rsidRPr="00FE7DE1">
              <w:t>2021/2022 н.р.</w:t>
            </w:r>
          </w:p>
        </w:tc>
        <w:tc>
          <w:tcPr>
            <w:tcW w:w="1971" w:type="dxa"/>
            <w:tcBorders>
              <w:top w:val="single" w:sz="4" w:space="0" w:color="000000"/>
              <w:left w:val="single" w:sz="4" w:space="0" w:color="000000"/>
              <w:bottom w:val="single" w:sz="4" w:space="0" w:color="000000"/>
              <w:right w:val="single" w:sz="4" w:space="0" w:color="000000"/>
            </w:tcBorders>
            <w:hideMark/>
          </w:tcPr>
          <w:p w14:paraId="7F0AEE21" w14:textId="77777777" w:rsidR="00A31634" w:rsidRPr="00D038A5" w:rsidRDefault="00A31634" w:rsidP="00A31634">
            <w:pPr>
              <w:tabs>
                <w:tab w:val="left" w:pos="540"/>
              </w:tabs>
              <w:jc w:val="center"/>
              <w:rPr>
                <w:lang w:val="uk-UA"/>
              </w:rPr>
            </w:pPr>
            <w:r w:rsidRPr="00D038A5">
              <w:rPr>
                <w:lang w:val="uk-UA"/>
              </w:rPr>
              <w:t>20</w:t>
            </w:r>
            <w:r>
              <w:rPr>
                <w:lang w:val="uk-UA"/>
              </w:rPr>
              <w:t>22</w:t>
            </w:r>
            <w:r w:rsidRPr="00D038A5">
              <w:rPr>
                <w:lang w:val="uk-UA"/>
              </w:rPr>
              <w:t>/20</w:t>
            </w:r>
            <w:r>
              <w:rPr>
                <w:lang w:val="uk-UA"/>
              </w:rPr>
              <w:t>23</w:t>
            </w:r>
            <w:r w:rsidRPr="00D038A5">
              <w:rPr>
                <w:lang w:val="uk-UA"/>
              </w:rPr>
              <w:t xml:space="preserve"> н.р.</w:t>
            </w:r>
          </w:p>
        </w:tc>
        <w:tc>
          <w:tcPr>
            <w:tcW w:w="1971" w:type="dxa"/>
            <w:tcBorders>
              <w:top w:val="single" w:sz="4" w:space="0" w:color="000000"/>
              <w:left w:val="single" w:sz="4" w:space="0" w:color="000000"/>
              <w:bottom w:val="single" w:sz="4" w:space="0" w:color="000000"/>
              <w:right w:val="single" w:sz="4" w:space="0" w:color="000000"/>
            </w:tcBorders>
            <w:hideMark/>
          </w:tcPr>
          <w:p w14:paraId="615E736E" w14:textId="77777777" w:rsidR="00A31634" w:rsidRPr="00D038A5" w:rsidRDefault="00A31634" w:rsidP="00A31634">
            <w:pPr>
              <w:tabs>
                <w:tab w:val="left" w:pos="540"/>
              </w:tabs>
              <w:jc w:val="center"/>
              <w:rPr>
                <w:lang w:val="uk-UA"/>
              </w:rPr>
            </w:pPr>
            <w:r w:rsidRPr="00D038A5">
              <w:rPr>
                <w:lang w:val="uk-UA"/>
              </w:rPr>
              <w:t>Різниця</w:t>
            </w:r>
          </w:p>
        </w:tc>
      </w:tr>
      <w:tr w:rsidR="00A31634" w:rsidRPr="00D038A5" w14:paraId="76B6DF1A" w14:textId="77777777" w:rsidTr="007953E7">
        <w:tc>
          <w:tcPr>
            <w:tcW w:w="2982" w:type="dxa"/>
            <w:tcBorders>
              <w:top w:val="single" w:sz="4" w:space="0" w:color="000000"/>
              <w:left w:val="single" w:sz="4" w:space="0" w:color="000000"/>
              <w:bottom w:val="single" w:sz="4" w:space="0" w:color="000000"/>
              <w:right w:val="single" w:sz="4" w:space="0" w:color="000000"/>
            </w:tcBorders>
            <w:hideMark/>
          </w:tcPr>
          <w:p w14:paraId="4AB473D1" w14:textId="77777777" w:rsidR="00A31634" w:rsidRPr="00D038A5" w:rsidRDefault="00A31634" w:rsidP="00A31634">
            <w:pPr>
              <w:tabs>
                <w:tab w:val="left" w:pos="540"/>
              </w:tabs>
              <w:jc w:val="both"/>
              <w:rPr>
                <w:lang w:val="uk-UA"/>
              </w:rPr>
            </w:pPr>
            <w:r w:rsidRPr="00D038A5">
              <w:t>Раннього віку</w:t>
            </w:r>
          </w:p>
        </w:tc>
        <w:tc>
          <w:tcPr>
            <w:tcW w:w="1971" w:type="dxa"/>
            <w:tcBorders>
              <w:top w:val="single" w:sz="4" w:space="0" w:color="000000"/>
              <w:left w:val="single" w:sz="4" w:space="0" w:color="000000"/>
              <w:bottom w:val="single" w:sz="4" w:space="0" w:color="000000"/>
              <w:right w:val="single" w:sz="4" w:space="0" w:color="000000"/>
            </w:tcBorders>
            <w:hideMark/>
          </w:tcPr>
          <w:p w14:paraId="07CBF4DE" w14:textId="77777777" w:rsidR="00A31634" w:rsidRPr="00D038A5" w:rsidRDefault="00A31634" w:rsidP="00A31634">
            <w:pPr>
              <w:tabs>
                <w:tab w:val="left" w:pos="540"/>
              </w:tabs>
              <w:jc w:val="center"/>
              <w:rPr>
                <w:lang w:val="uk-UA"/>
              </w:rPr>
            </w:pPr>
            <w:r w:rsidRPr="00FE7DE1">
              <w:t>31</w:t>
            </w:r>
          </w:p>
        </w:tc>
        <w:tc>
          <w:tcPr>
            <w:tcW w:w="1971" w:type="dxa"/>
            <w:tcBorders>
              <w:top w:val="single" w:sz="4" w:space="0" w:color="000000"/>
              <w:left w:val="single" w:sz="4" w:space="0" w:color="000000"/>
              <w:bottom w:val="single" w:sz="4" w:space="0" w:color="000000"/>
              <w:right w:val="single" w:sz="4" w:space="0" w:color="000000"/>
            </w:tcBorders>
            <w:hideMark/>
          </w:tcPr>
          <w:p w14:paraId="367D9741" w14:textId="1A9E5951" w:rsidR="00A31634" w:rsidRPr="00E22F28" w:rsidRDefault="00A31634" w:rsidP="00A31634">
            <w:pPr>
              <w:tabs>
                <w:tab w:val="left" w:pos="540"/>
              </w:tabs>
              <w:jc w:val="center"/>
              <w:rPr>
                <w:lang w:val="uk-UA"/>
              </w:rPr>
            </w:pPr>
            <w:r w:rsidRPr="00E22F28">
              <w:rPr>
                <w:lang w:val="uk-UA"/>
              </w:rPr>
              <w:t>3</w:t>
            </w:r>
            <w:r w:rsidR="00353C40">
              <w:rPr>
                <w:lang w:val="uk-UA"/>
              </w:rPr>
              <w:t>5</w:t>
            </w:r>
          </w:p>
        </w:tc>
        <w:tc>
          <w:tcPr>
            <w:tcW w:w="1971" w:type="dxa"/>
            <w:tcBorders>
              <w:top w:val="single" w:sz="4" w:space="0" w:color="000000"/>
              <w:left w:val="single" w:sz="4" w:space="0" w:color="000000"/>
              <w:bottom w:val="single" w:sz="4" w:space="0" w:color="000000"/>
              <w:right w:val="single" w:sz="4" w:space="0" w:color="000000"/>
            </w:tcBorders>
            <w:hideMark/>
          </w:tcPr>
          <w:p w14:paraId="0B2071B5" w14:textId="51C63DBC" w:rsidR="00A31634" w:rsidRPr="00E22F28" w:rsidRDefault="00353C40" w:rsidP="00A31634">
            <w:pPr>
              <w:tabs>
                <w:tab w:val="left" w:pos="540"/>
              </w:tabs>
              <w:jc w:val="center"/>
              <w:rPr>
                <w:lang w:val="uk-UA"/>
              </w:rPr>
            </w:pPr>
            <w:r>
              <w:rPr>
                <w:lang w:val="uk-UA"/>
              </w:rPr>
              <w:t>+4</w:t>
            </w:r>
          </w:p>
        </w:tc>
      </w:tr>
      <w:tr w:rsidR="00A31634" w:rsidRPr="00D038A5" w14:paraId="39BD443C" w14:textId="77777777" w:rsidTr="007953E7">
        <w:tc>
          <w:tcPr>
            <w:tcW w:w="2982" w:type="dxa"/>
            <w:tcBorders>
              <w:top w:val="single" w:sz="4" w:space="0" w:color="000000"/>
              <w:left w:val="single" w:sz="4" w:space="0" w:color="000000"/>
              <w:bottom w:val="single" w:sz="4" w:space="0" w:color="000000"/>
              <w:right w:val="single" w:sz="4" w:space="0" w:color="000000"/>
            </w:tcBorders>
            <w:hideMark/>
          </w:tcPr>
          <w:p w14:paraId="6099EB0B" w14:textId="77777777" w:rsidR="00A31634" w:rsidRPr="00D038A5" w:rsidRDefault="00A31634" w:rsidP="00A31634">
            <w:pPr>
              <w:tabs>
                <w:tab w:val="left" w:pos="540"/>
              </w:tabs>
              <w:jc w:val="both"/>
              <w:rPr>
                <w:lang w:val="uk-UA"/>
              </w:rPr>
            </w:pPr>
            <w:r w:rsidRPr="00D038A5">
              <w:t>Дошкільного віку</w:t>
            </w:r>
          </w:p>
        </w:tc>
        <w:tc>
          <w:tcPr>
            <w:tcW w:w="1971" w:type="dxa"/>
            <w:tcBorders>
              <w:top w:val="single" w:sz="4" w:space="0" w:color="000000"/>
              <w:left w:val="single" w:sz="4" w:space="0" w:color="000000"/>
              <w:bottom w:val="single" w:sz="4" w:space="0" w:color="000000"/>
              <w:right w:val="single" w:sz="4" w:space="0" w:color="000000"/>
            </w:tcBorders>
            <w:hideMark/>
          </w:tcPr>
          <w:p w14:paraId="0BDAF5EB" w14:textId="77777777" w:rsidR="00A31634" w:rsidRPr="00D038A5" w:rsidRDefault="00A31634" w:rsidP="00A31634">
            <w:pPr>
              <w:tabs>
                <w:tab w:val="left" w:pos="540"/>
              </w:tabs>
              <w:jc w:val="center"/>
              <w:rPr>
                <w:lang w:val="uk-UA"/>
              </w:rPr>
            </w:pPr>
            <w:r w:rsidRPr="00FE7DE1">
              <w:t>121</w:t>
            </w:r>
          </w:p>
        </w:tc>
        <w:tc>
          <w:tcPr>
            <w:tcW w:w="1971" w:type="dxa"/>
            <w:tcBorders>
              <w:top w:val="single" w:sz="4" w:space="0" w:color="000000"/>
              <w:left w:val="single" w:sz="4" w:space="0" w:color="000000"/>
              <w:bottom w:val="single" w:sz="4" w:space="0" w:color="000000"/>
              <w:right w:val="single" w:sz="4" w:space="0" w:color="000000"/>
            </w:tcBorders>
            <w:hideMark/>
          </w:tcPr>
          <w:p w14:paraId="6A18E194" w14:textId="5C5D5C69" w:rsidR="00A31634" w:rsidRPr="00E22F28" w:rsidRDefault="00E22F28" w:rsidP="00A31634">
            <w:pPr>
              <w:tabs>
                <w:tab w:val="left" w:pos="540"/>
              </w:tabs>
              <w:jc w:val="center"/>
              <w:rPr>
                <w:lang w:val="uk-UA"/>
              </w:rPr>
            </w:pPr>
            <w:r w:rsidRPr="00E22F28">
              <w:rPr>
                <w:lang w:val="uk-UA"/>
              </w:rPr>
              <w:t>9</w:t>
            </w:r>
            <w:r w:rsidR="00353C40">
              <w:rPr>
                <w:lang w:val="uk-UA"/>
              </w:rPr>
              <w:t>2</w:t>
            </w:r>
          </w:p>
        </w:tc>
        <w:tc>
          <w:tcPr>
            <w:tcW w:w="1971" w:type="dxa"/>
            <w:tcBorders>
              <w:top w:val="single" w:sz="4" w:space="0" w:color="000000"/>
              <w:left w:val="single" w:sz="4" w:space="0" w:color="000000"/>
              <w:bottom w:val="single" w:sz="4" w:space="0" w:color="000000"/>
              <w:right w:val="single" w:sz="4" w:space="0" w:color="000000"/>
            </w:tcBorders>
            <w:hideMark/>
          </w:tcPr>
          <w:p w14:paraId="5792E738" w14:textId="6B94D4ED" w:rsidR="00A31634" w:rsidRPr="00E22F28" w:rsidRDefault="00E22F28" w:rsidP="00E22F28">
            <w:pPr>
              <w:tabs>
                <w:tab w:val="left" w:pos="540"/>
              </w:tabs>
              <w:jc w:val="center"/>
              <w:rPr>
                <w:lang w:val="uk-UA"/>
              </w:rPr>
            </w:pPr>
            <w:r w:rsidRPr="00E22F28">
              <w:rPr>
                <w:lang w:val="uk-UA"/>
              </w:rPr>
              <w:t>-</w:t>
            </w:r>
            <w:r w:rsidR="00353C40">
              <w:rPr>
                <w:lang w:val="uk-UA"/>
              </w:rPr>
              <w:t>19</w:t>
            </w:r>
          </w:p>
        </w:tc>
      </w:tr>
      <w:tr w:rsidR="00A31634" w:rsidRPr="00D038A5" w14:paraId="40E2D29D" w14:textId="77777777" w:rsidTr="007953E7">
        <w:tc>
          <w:tcPr>
            <w:tcW w:w="2982" w:type="dxa"/>
            <w:tcBorders>
              <w:top w:val="single" w:sz="4" w:space="0" w:color="000000"/>
              <w:left w:val="single" w:sz="4" w:space="0" w:color="000000"/>
              <w:bottom w:val="single" w:sz="4" w:space="0" w:color="000000"/>
              <w:right w:val="single" w:sz="4" w:space="0" w:color="000000"/>
            </w:tcBorders>
            <w:hideMark/>
          </w:tcPr>
          <w:p w14:paraId="2CEF7310" w14:textId="77777777" w:rsidR="00A31634" w:rsidRPr="00D038A5" w:rsidRDefault="00A31634" w:rsidP="00A31634">
            <w:pPr>
              <w:tabs>
                <w:tab w:val="left" w:pos="540"/>
              </w:tabs>
              <w:jc w:val="both"/>
              <w:rPr>
                <w:lang w:val="uk-UA"/>
              </w:rPr>
            </w:pPr>
            <w:r w:rsidRPr="00D038A5">
              <w:rPr>
                <w:lang w:val="uk-UA"/>
              </w:rPr>
              <w:t>Усього</w:t>
            </w:r>
          </w:p>
        </w:tc>
        <w:tc>
          <w:tcPr>
            <w:tcW w:w="1971" w:type="dxa"/>
            <w:tcBorders>
              <w:top w:val="single" w:sz="4" w:space="0" w:color="000000"/>
              <w:left w:val="single" w:sz="4" w:space="0" w:color="000000"/>
              <w:bottom w:val="single" w:sz="4" w:space="0" w:color="000000"/>
              <w:right w:val="single" w:sz="4" w:space="0" w:color="000000"/>
            </w:tcBorders>
            <w:hideMark/>
          </w:tcPr>
          <w:p w14:paraId="791DE84D" w14:textId="77777777" w:rsidR="00A31634" w:rsidRPr="00D038A5" w:rsidRDefault="00A31634" w:rsidP="00A31634">
            <w:pPr>
              <w:tabs>
                <w:tab w:val="left" w:pos="540"/>
              </w:tabs>
              <w:jc w:val="center"/>
              <w:rPr>
                <w:lang w:val="uk-UA"/>
              </w:rPr>
            </w:pPr>
            <w:r w:rsidRPr="00FE7DE1">
              <w:t>154</w:t>
            </w:r>
          </w:p>
        </w:tc>
        <w:tc>
          <w:tcPr>
            <w:tcW w:w="1971" w:type="dxa"/>
            <w:tcBorders>
              <w:top w:val="single" w:sz="4" w:space="0" w:color="000000"/>
              <w:left w:val="single" w:sz="4" w:space="0" w:color="000000"/>
              <w:bottom w:val="single" w:sz="4" w:space="0" w:color="000000"/>
              <w:right w:val="single" w:sz="4" w:space="0" w:color="000000"/>
            </w:tcBorders>
            <w:hideMark/>
          </w:tcPr>
          <w:p w14:paraId="0B65DAB8" w14:textId="77777777" w:rsidR="00A31634" w:rsidRPr="00E22F28" w:rsidRDefault="00A31634" w:rsidP="00A31634">
            <w:pPr>
              <w:tabs>
                <w:tab w:val="left" w:pos="540"/>
              </w:tabs>
              <w:jc w:val="center"/>
              <w:rPr>
                <w:lang w:val="uk-UA"/>
              </w:rPr>
            </w:pPr>
            <w:r w:rsidRPr="00E22F28">
              <w:rPr>
                <w:lang w:val="uk-UA"/>
              </w:rPr>
              <w:t>127</w:t>
            </w:r>
          </w:p>
        </w:tc>
        <w:tc>
          <w:tcPr>
            <w:tcW w:w="1971" w:type="dxa"/>
            <w:tcBorders>
              <w:top w:val="single" w:sz="4" w:space="0" w:color="000000"/>
              <w:left w:val="single" w:sz="4" w:space="0" w:color="000000"/>
              <w:bottom w:val="single" w:sz="4" w:space="0" w:color="000000"/>
              <w:right w:val="single" w:sz="4" w:space="0" w:color="000000"/>
            </w:tcBorders>
            <w:hideMark/>
          </w:tcPr>
          <w:p w14:paraId="5D848B5A" w14:textId="77777777" w:rsidR="00A31634" w:rsidRPr="00E22F28" w:rsidRDefault="00E22F28" w:rsidP="00A31634">
            <w:pPr>
              <w:tabs>
                <w:tab w:val="left" w:pos="540"/>
              </w:tabs>
              <w:jc w:val="center"/>
              <w:rPr>
                <w:lang w:val="uk-UA"/>
              </w:rPr>
            </w:pPr>
            <w:r w:rsidRPr="00E22F28">
              <w:rPr>
                <w:lang w:val="uk-UA"/>
              </w:rPr>
              <w:t>-27</w:t>
            </w:r>
          </w:p>
        </w:tc>
      </w:tr>
    </w:tbl>
    <w:p w14:paraId="58B69F7C" w14:textId="77777777" w:rsidR="008F0322" w:rsidRPr="00400933" w:rsidRDefault="008F0322" w:rsidP="008F0322">
      <w:pPr>
        <w:ind w:firstLine="567"/>
        <w:jc w:val="both"/>
        <w:rPr>
          <w:sz w:val="28"/>
          <w:szCs w:val="28"/>
          <w:lang w:val="uk-UA"/>
        </w:rPr>
      </w:pPr>
      <w:r w:rsidRPr="00400933">
        <w:rPr>
          <w:sz w:val="28"/>
          <w:szCs w:val="28"/>
        </w:rPr>
        <w:t>Аналіз кількості дітей за мережею показав, що порівняно з 20</w:t>
      </w:r>
      <w:r>
        <w:rPr>
          <w:sz w:val="28"/>
          <w:szCs w:val="28"/>
          <w:lang w:val="uk-UA"/>
        </w:rPr>
        <w:t>2</w:t>
      </w:r>
      <w:r w:rsidR="0049719F" w:rsidRPr="0049719F">
        <w:rPr>
          <w:sz w:val="28"/>
          <w:szCs w:val="28"/>
        </w:rPr>
        <w:t>1</w:t>
      </w:r>
      <w:r w:rsidRPr="00400933">
        <w:rPr>
          <w:sz w:val="28"/>
          <w:szCs w:val="28"/>
        </w:rPr>
        <w:t>/20</w:t>
      </w:r>
      <w:r>
        <w:rPr>
          <w:sz w:val="28"/>
          <w:szCs w:val="28"/>
          <w:lang w:val="uk-UA"/>
        </w:rPr>
        <w:t>2</w:t>
      </w:r>
      <w:r w:rsidR="0049719F" w:rsidRPr="0049719F">
        <w:rPr>
          <w:sz w:val="28"/>
          <w:szCs w:val="28"/>
        </w:rPr>
        <w:t>2</w:t>
      </w:r>
      <w:r w:rsidRPr="00400933">
        <w:rPr>
          <w:sz w:val="28"/>
          <w:szCs w:val="28"/>
        </w:rPr>
        <w:t xml:space="preserve"> навчальним роком, кількість дітей </w:t>
      </w:r>
      <w:r>
        <w:rPr>
          <w:sz w:val="28"/>
          <w:szCs w:val="28"/>
          <w:lang w:val="uk-UA"/>
        </w:rPr>
        <w:t>з</w:t>
      </w:r>
      <w:r w:rsidR="00E22F28">
        <w:rPr>
          <w:sz w:val="28"/>
          <w:szCs w:val="28"/>
          <w:lang w:val="uk-UA"/>
        </w:rPr>
        <w:t>мен</w:t>
      </w:r>
      <w:r w:rsidRPr="00D038A5">
        <w:rPr>
          <w:sz w:val="28"/>
          <w:szCs w:val="28"/>
          <w:lang w:val="uk-UA"/>
        </w:rPr>
        <w:t xml:space="preserve">шилася </w:t>
      </w:r>
      <w:r w:rsidRPr="00D038A5">
        <w:rPr>
          <w:sz w:val="28"/>
          <w:szCs w:val="28"/>
        </w:rPr>
        <w:t>на</w:t>
      </w:r>
      <w:r w:rsidRPr="00D038A5">
        <w:rPr>
          <w:sz w:val="28"/>
          <w:szCs w:val="28"/>
          <w:lang w:val="uk-UA"/>
        </w:rPr>
        <w:t xml:space="preserve"> </w:t>
      </w:r>
      <w:r w:rsidR="00E22F28">
        <w:rPr>
          <w:sz w:val="28"/>
          <w:szCs w:val="28"/>
          <w:lang w:val="uk-UA"/>
        </w:rPr>
        <w:t>2</w:t>
      </w:r>
      <w:r w:rsidR="007953E7">
        <w:rPr>
          <w:sz w:val="28"/>
          <w:szCs w:val="28"/>
          <w:lang w:val="uk-UA"/>
        </w:rPr>
        <w:t>7</w:t>
      </w:r>
      <w:r w:rsidRPr="00D038A5">
        <w:rPr>
          <w:sz w:val="28"/>
          <w:szCs w:val="28"/>
          <w:lang w:val="uk-UA"/>
        </w:rPr>
        <w:t xml:space="preserve"> дітей. </w:t>
      </w:r>
    </w:p>
    <w:p w14:paraId="711138B4" w14:textId="77777777" w:rsidR="008F0322" w:rsidRDefault="008F0322" w:rsidP="008F0322">
      <w:pPr>
        <w:ind w:firstLine="540"/>
        <w:jc w:val="both"/>
        <w:rPr>
          <w:sz w:val="28"/>
          <w:szCs w:val="28"/>
          <w:lang w:val="uk-UA"/>
        </w:rPr>
      </w:pPr>
      <w:r w:rsidRPr="00250301">
        <w:rPr>
          <w:sz w:val="28"/>
          <w:szCs w:val="28"/>
          <w:lang w:val="uk-UA"/>
        </w:rPr>
        <w:t>У 20</w:t>
      </w:r>
      <w:r>
        <w:rPr>
          <w:sz w:val="28"/>
          <w:szCs w:val="28"/>
          <w:lang w:val="uk-UA"/>
        </w:rPr>
        <w:t>2</w:t>
      </w:r>
      <w:r w:rsidR="0049719F" w:rsidRPr="0049719F">
        <w:rPr>
          <w:sz w:val="28"/>
          <w:szCs w:val="28"/>
        </w:rPr>
        <w:t>2</w:t>
      </w:r>
      <w:r w:rsidRPr="00250301">
        <w:rPr>
          <w:sz w:val="28"/>
          <w:szCs w:val="28"/>
          <w:lang w:val="uk-UA"/>
        </w:rPr>
        <w:t>/20</w:t>
      </w:r>
      <w:r>
        <w:rPr>
          <w:sz w:val="28"/>
          <w:szCs w:val="28"/>
          <w:lang w:val="uk-UA"/>
        </w:rPr>
        <w:t>2</w:t>
      </w:r>
      <w:r w:rsidR="0049719F" w:rsidRPr="004D7D72">
        <w:rPr>
          <w:sz w:val="28"/>
          <w:szCs w:val="28"/>
        </w:rPr>
        <w:t>3</w:t>
      </w:r>
      <w:r w:rsidRPr="00250301">
        <w:rPr>
          <w:sz w:val="28"/>
          <w:szCs w:val="28"/>
          <w:lang w:val="uk-UA"/>
        </w:rPr>
        <w:t xml:space="preserve"> навчальному році зміст освітнього процесу визначався Базовим компонентом дошкільної освіти (нова редакція), затвердженою </w:t>
      </w:r>
      <w:r>
        <w:rPr>
          <w:sz w:val="28"/>
          <w:szCs w:val="28"/>
          <w:lang w:val="uk-UA"/>
        </w:rPr>
        <w:lastRenderedPageBreak/>
        <w:t>Освітньою</w:t>
      </w:r>
      <w:r w:rsidRPr="00DA7035">
        <w:rPr>
          <w:sz w:val="28"/>
          <w:szCs w:val="28"/>
          <w:lang w:val="uk-UA"/>
        </w:rPr>
        <w:t xml:space="preserve"> програм</w:t>
      </w:r>
      <w:r>
        <w:rPr>
          <w:sz w:val="28"/>
          <w:szCs w:val="28"/>
          <w:lang w:val="uk-UA"/>
        </w:rPr>
        <w:t>ою</w:t>
      </w:r>
      <w:r w:rsidRPr="00DA7035">
        <w:rPr>
          <w:sz w:val="28"/>
          <w:szCs w:val="28"/>
          <w:lang w:val="uk-UA"/>
        </w:rPr>
        <w:t xml:space="preserve"> для дітей від 2 до 7 років </w:t>
      </w:r>
      <w:r w:rsidRPr="00250301">
        <w:rPr>
          <w:sz w:val="28"/>
          <w:szCs w:val="28"/>
          <w:lang w:val="uk-UA"/>
        </w:rPr>
        <w:t>(наук. кер. Проскура О.В., Кочина Л.П., Кузьменко В.У., Кудикіна Н.В.) в усіх вікових групах. Педагогічний колектив закладу</w:t>
      </w:r>
      <w:r>
        <w:rPr>
          <w:sz w:val="28"/>
          <w:szCs w:val="28"/>
          <w:lang w:val="uk-UA"/>
        </w:rPr>
        <w:t xml:space="preserve"> дошкільної освіти</w:t>
      </w:r>
      <w:r w:rsidRPr="00250301">
        <w:rPr>
          <w:sz w:val="28"/>
          <w:szCs w:val="28"/>
          <w:lang w:val="uk-UA"/>
        </w:rPr>
        <w:t xml:space="preserve"> працював над втіленням в практику оптимальних форм і методів роботи щодо розвитку особистості дитини, її нахилів та здібностей, забезпеченням належного розвивального середовища. </w:t>
      </w:r>
    </w:p>
    <w:p w14:paraId="3CB9375E" w14:textId="77777777" w:rsidR="008F0322" w:rsidRDefault="008F0322" w:rsidP="008F0322">
      <w:pPr>
        <w:ind w:firstLine="540"/>
        <w:jc w:val="both"/>
        <w:rPr>
          <w:sz w:val="28"/>
          <w:szCs w:val="28"/>
          <w:lang w:val="uk-UA"/>
        </w:rPr>
      </w:pPr>
      <w:r>
        <w:rPr>
          <w:sz w:val="28"/>
          <w:szCs w:val="28"/>
          <w:lang w:val="uk-UA"/>
        </w:rPr>
        <w:t>КЗ «ДНЗ №</w:t>
      </w:r>
      <w:r w:rsidRPr="001225A1">
        <w:rPr>
          <w:sz w:val="28"/>
          <w:szCs w:val="28"/>
          <w:lang w:val="uk-UA"/>
        </w:rPr>
        <w:t>3</w:t>
      </w:r>
      <w:r>
        <w:rPr>
          <w:sz w:val="28"/>
          <w:szCs w:val="28"/>
          <w:lang w:val="uk-UA"/>
        </w:rPr>
        <w:t>9</w:t>
      </w:r>
      <w:r w:rsidRPr="001225A1">
        <w:rPr>
          <w:sz w:val="28"/>
          <w:szCs w:val="28"/>
          <w:lang w:val="uk-UA"/>
        </w:rPr>
        <w:t>1»</w:t>
      </w:r>
      <w:r>
        <w:rPr>
          <w:sz w:val="28"/>
          <w:szCs w:val="28"/>
          <w:lang w:val="uk-UA"/>
        </w:rPr>
        <w:t xml:space="preserve"> </w:t>
      </w:r>
      <w:r w:rsidRPr="001225A1">
        <w:rPr>
          <w:sz w:val="28"/>
          <w:szCs w:val="28"/>
          <w:lang w:val="uk-UA"/>
        </w:rPr>
        <w:t>є закладом, який в своїй діяльності поєднує всебічний, гармонійний розвиток особистості дитини, надає їй необхідної компетентності для подальшого життя з формуванням ціннісного ставлення до здоров’я і мотиваці</w:t>
      </w:r>
      <w:r>
        <w:rPr>
          <w:sz w:val="28"/>
          <w:szCs w:val="28"/>
          <w:lang w:val="uk-UA"/>
        </w:rPr>
        <w:t>ю щодо здорового способу життя,</w:t>
      </w:r>
      <w:r w:rsidRPr="001225A1">
        <w:rPr>
          <w:sz w:val="28"/>
          <w:szCs w:val="28"/>
          <w:lang w:val="uk-UA"/>
        </w:rPr>
        <w:t xml:space="preserve"> діє спільно з батьками по становленню фізичного, психічного, соціального й духовного здоров’я вихованців, пріоритетним в своїй роботі визначає </w:t>
      </w:r>
      <w:r w:rsidRPr="00DA7035">
        <w:rPr>
          <w:sz w:val="28"/>
          <w:szCs w:val="28"/>
          <w:lang w:val="uk-UA"/>
        </w:rPr>
        <w:t>еколого-природниче</w:t>
      </w:r>
      <w:r w:rsidRPr="00601820">
        <w:rPr>
          <w:color w:val="FF0000"/>
          <w:sz w:val="28"/>
          <w:szCs w:val="28"/>
          <w:lang w:val="uk-UA"/>
        </w:rPr>
        <w:t xml:space="preserve"> </w:t>
      </w:r>
      <w:r w:rsidRPr="001225A1">
        <w:rPr>
          <w:sz w:val="28"/>
          <w:szCs w:val="28"/>
          <w:lang w:val="uk-UA"/>
        </w:rPr>
        <w:t>вихованн</w:t>
      </w:r>
      <w:r>
        <w:rPr>
          <w:sz w:val="28"/>
          <w:szCs w:val="28"/>
          <w:lang w:val="uk-UA"/>
        </w:rPr>
        <w:t xml:space="preserve">я </w:t>
      </w:r>
      <w:r w:rsidRPr="001225A1">
        <w:rPr>
          <w:sz w:val="28"/>
          <w:szCs w:val="28"/>
          <w:lang w:val="uk-UA"/>
        </w:rPr>
        <w:t>дітей.</w:t>
      </w:r>
      <w:r w:rsidRPr="00323581">
        <w:rPr>
          <w:sz w:val="28"/>
          <w:szCs w:val="28"/>
          <w:lang w:val="uk-UA"/>
        </w:rPr>
        <w:t xml:space="preserve"> </w:t>
      </w:r>
    </w:p>
    <w:p w14:paraId="288DF33B" w14:textId="77777777" w:rsidR="008F0322" w:rsidRPr="008F0322" w:rsidRDefault="008F0322" w:rsidP="008F0322">
      <w:pPr>
        <w:ind w:firstLine="540"/>
        <w:jc w:val="both"/>
        <w:rPr>
          <w:sz w:val="28"/>
          <w:szCs w:val="28"/>
          <w:lang w:val="uk-UA"/>
        </w:rPr>
      </w:pPr>
      <w:r w:rsidRPr="00062A02">
        <w:rPr>
          <w:sz w:val="28"/>
          <w:szCs w:val="28"/>
          <w:lang w:val="uk-UA"/>
        </w:rPr>
        <w:t>Державна атестація відбувалася в 201</w:t>
      </w:r>
      <w:r>
        <w:rPr>
          <w:sz w:val="28"/>
          <w:szCs w:val="28"/>
          <w:lang w:val="uk-UA"/>
        </w:rPr>
        <w:t>2</w:t>
      </w:r>
      <w:r w:rsidRPr="00062A02">
        <w:rPr>
          <w:sz w:val="28"/>
          <w:szCs w:val="28"/>
          <w:lang w:val="uk-UA"/>
        </w:rPr>
        <w:t xml:space="preserve"> році, </w:t>
      </w:r>
      <w:r w:rsidRPr="00BB77D4">
        <w:rPr>
          <w:sz w:val="28"/>
          <w:szCs w:val="28"/>
          <w:lang w:val="uk-UA"/>
        </w:rPr>
        <w:t>встановлено достатній рівень.</w:t>
      </w:r>
    </w:p>
    <w:p w14:paraId="68B8EF5B" w14:textId="77777777" w:rsidR="009A14FF" w:rsidRPr="00C5785C" w:rsidRDefault="00875243" w:rsidP="009A14FF">
      <w:pPr>
        <w:ind w:firstLine="360"/>
        <w:jc w:val="both"/>
        <w:rPr>
          <w:sz w:val="28"/>
          <w:szCs w:val="28"/>
          <w:shd w:val="clear" w:color="auto" w:fill="FFFFFF"/>
          <w:lang w:val="uk-UA"/>
        </w:rPr>
      </w:pPr>
      <w:r w:rsidRPr="00C5785C">
        <w:rPr>
          <w:bCs/>
          <w:sz w:val="28"/>
          <w:szCs w:val="28"/>
          <w:shd w:val="clear" w:color="auto" w:fill="FFFFFF"/>
          <w:lang w:val="uk-UA"/>
        </w:rPr>
        <w:t>Заклад дошкільної освіти</w:t>
      </w:r>
      <w:r w:rsidRPr="00C5785C">
        <w:rPr>
          <w:sz w:val="28"/>
          <w:szCs w:val="28"/>
          <w:shd w:val="clear" w:color="auto" w:fill="FFFFFF"/>
          <w:lang w:val="uk-UA"/>
        </w:rPr>
        <w:t>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14:paraId="19C3567E" w14:textId="77777777" w:rsidR="00875243" w:rsidRPr="00C5785C" w:rsidRDefault="00875243" w:rsidP="009A14FF">
      <w:pPr>
        <w:ind w:firstLine="360"/>
        <w:jc w:val="both"/>
        <w:rPr>
          <w:sz w:val="28"/>
          <w:szCs w:val="28"/>
          <w:shd w:val="clear" w:color="auto" w:fill="FFFFFF"/>
          <w:lang w:val="uk-UA"/>
        </w:rPr>
      </w:pPr>
      <w:r w:rsidRPr="00C5785C">
        <w:rPr>
          <w:sz w:val="28"/>
          <w:szCs w:val="28"/>
          <w:lang w:val="uk-UA"/>
        </w:rPr>
        <w:t>Дошкільний заклад здійснює освітню діяльність відповідно до Статуту, колективному договору, річному плану роботи, освітньої програми закладу та стратегії розвитку закладу на 5 років.</w:t>
      </w:r>
    </w:p>
    <w:p w14:paraId="75D9F0D8" w14:textId="77777777" w:rsidR="004536C2" w:rsidRPr="00C5785C" w:rsidRDefault="004536C2" w:rsidP="009A14FF">
      <w:pPr>
        <w:ind w:firstLine="360"/>
        <w:jc w:val="both"/>
        <w:rPr>
          <w:sz w:val="28"/>
          <w:szCs w:val="28"/>
          <w:lang w:val="uk-UA"/>
        </w:rPr>
      </w:pPr>
      <w:r w:rsidRPr="00C5785C">
        <w:rPr>
          <w:sz w:val="28"/>
          <w:szCs w:val="28"/>
          <w:lang w:val="uk-UA"/>
        </w:rPr>
        <w:t>Важливим завданням дошкільної освіти є консолідація зусиль влади, закладів освіти, громадськості з метою забезпечення необхідних умов для розвитку, освіти, повноцінної соціалізації дітей і створення безпечного освітнього середовища. Постійний діалог між практиками, науковцями, засновниками ЗДО, представниками громад, державних органів дають змогу оцінити та визначити необхідні заходи в організації діяльності закладів у воєнний час та такі заходи, які будуть спрямовані на відродження дошкільної освіти у повоєнний період.</w:t>
      </w:r>
    </w:p>
    <w:p w14:paraId="44F97CD7" w14:textId="77777777" w:rsidR="00875243" w:rsidRPr="00C5785C" w:rsidRDefault="00875243" w:rsidP="00CA2493">
      <w:pPr>
        <w:pStyle w:val="a5"/>
        <w:spacing w:before="0" w:beforeAutospacing="0" w:after="0" w:afterAutospacing="0"/>
        <w:jc w:val="both"/>
        <w:rPr>
          <w:b/>
          <w:sz w:val="28"/>
          <w:szCs w:val="28"/>
          <w:lang w:val="uk-UA"/>
        </w:rPr>
      </w:pPr>
      <w:r w:rsidRPr="00C5785C">
        <w:rPr>
          <w:b/>
          <w:sz w:val="28"/>
          <w:szCs w:val="28"/>
          <w:lang w:val="uk-UA"/>
        </w:rPr>
        <w:t>Дошкільний навчальний заклад:</w:t>
      </w:r>
    </w:p>
    <w:p w14:paraId="32370D03" w14:textId="77777777" w:rsidR="00875243" w:rsidRPr="00C5785C" w:rsidRDefault="00875243" w:rsidP="00CA2493">
      <w:pPr>
        <w:numPr>
          <w:ilvl w:val="0"/>
          <w:numId w:val="4"/>
        </w:numPr>
        <w:ind w:left="384"/>
        <w:jc w:val="both"/>
        <w:rPr>
          <w:sz w:val="28"/>
          <w:szCs w:val="28"/>
          <w:lang w:val="uk-UA"/>
        </w:rPr>
      </w:pPr>
      <w:r w:rsidRPr="00C5785C">
        <w:rPr>
          <w:sz w:val="28"/>
          <w:szCs w:val="28"/>
          <w:lang w:val="uk-UA"/>
        </w:rPr>
        <w:t>задовольняє потреби громадян відповідної території в здобутті дошкільної освіти;</w:t>
      </w:r>
    </w:p>
    <w:p w14:paraId="04FAFBD1" w14:textId="77777777" w:rsidR="00875243" w:rsidRPr="00C5785C" w:rsidRDefault="00875243" w:rsidP="009A14FF">
      <w:pPr>
        <w:numPr>
          <w:ilvl w:val="0"/>
          <w:numId w:val="4"/>
        </w:numPr>
        <w:spacing w:before="100" w:beforeAutospacing="1" w:after="24"/>
        <w:ind w:left="384"/>
        <w:jc w:val="both"/>
        <w:rPr>
          <w:sz w:val="28"/>
          <w:szCs w:val="28"/>
          <w:lang w:val="uk-UA"/>
        </w:rPr>
      </w:pPr>
      <w:r w:rsidRPr="00C5785C">
        <w:rPr>
          <w:sz w:val="28"/>
          <w:szCs w:val="28"/>
          <w:lang w:val="uk-UA"/>
        </w:rPr>
        <w:t>забезпечує відповідність рівня дошкільної освіти вимогам Базового компонента дошкільної освіти;</w:t>
      </w:r>
    </w:p>
    <w:p w14:paraId="2B9B3E98" w14:textId="77777777" w:rsidR="00875243" w:rsidRPr="00C5785C" w:rsidRDefault="00875243" w:rsidP="009A14FF">
      <w:pPr>
        <w:numPr>
          <w:ilvl w:val="0"/>
          <w:numId w:val="4"/>
        </w:numPr>
        <w:spacing w:before="100" w:beforeAutospacing="1" w:after="24"/>
        <w:ind w:left="384"/>
        <w:jc w:val="both"/>
        <w:rPr>
          <w:sz w:val="28"/>
          <w:szCs w:val="28"/>
          <w:lang w:val="uk-UA"/>
        </w:rPr>
      </w:pPr>
      <w:r w:rsidRPr="00C5785C">
        <w:rPr>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14:paraId="7DBD1380" w14:textId="77777777" w:rsidR="00875243" w:rsidRPr="00C5785C" w:rsidRDefault="00875243" w:rsidP="009A14FF">
      <w:pPr>
        <w:numPr>
          <w:ilvl w:val="0"/>
          <w:numId w:val="4"/>
        </w:numPr>
        <w:spacing w:before="100" w:beforeAutospacing="1" w:after="24"/>
        <w:ind w:left="384"/>
        <w:jc w:val="both"/>
        <w:rPr>
          <w:sz w:val="28"/>
          <w:szCs w:val="28"/>
          <w:lang w:val="uk-UA"/>
        </w:rPr>
      </w:pPr>
      <w:r w:rsidRPr="00C5785C">
        <w:rPr>
          <w:sz w:val="28"/>
          <w:szCs w:val="28"/>
          <w:lang w:val="uk-UA"/>
        </w:rPr>
        <w:t>формує у дітей гігієнічні навички та основи здорового способу життя, норми безпечної поведінки;</w:t>
      </w:r>
    </w:p>
    <w:p w14:paraId="59A1FDE0" w14:textId="77777777" w:rsidR="00875243" w:rsidRPr="00C5785C" w:rsidRDefault="00875243" w:rsidP="009A14FF">
      <w:pPr>
        <w:numPr>
          <w:ilvl w:val="0"/>
          <w:numId w:val="4"/>
        </w:numPr>
        <w:spacing w:before="100" w:beforeAutospacing="1" w:after="24"/>
        <w:ind w:left="384"/>
        <w:jc w:val="both"/>
        <w:rPr>
          <w:sz w:val="28"/>
          <w:szCs w:val="28"/>
          <w:lang w:val="uk-UA"/>
        </w:rPr>
      </w:pPr>
      <w:r w:rsidRPr="00C5785C">
        <w:rPr>
          <w:sz w:val="28"/>
          <w:szCs w:val="28"/>
          <w:lang w:val="uk-UA"/>
        </w:rPr>
        <w:t>сприяє збереженню та зміцненню здоров'я, розумовому, психологічному і фізичному розвитку дітей;</w:t>
      </w:r>
    </w:p>
    <w:p w14:paraId="36955544" w14:textId="77777777" w:rsidR="00875243" w:rsidRPr="00C5785C" w:rsidRDefault="00875243" w:rsidP="009A14FF">
      <w:pPr>
        <w:numPr>
          <w:ilvl w:val="0"/>
          <w:numId w:val="4"/>
        </w:numPr>
        <w:spacing w:before="100" w:beforeAutospacing="1" w:after="24"/>
        <w:ind w:left="384"/>
        <w:jc w:val="both"/>
        <w:rPr>
          <w:sz w:val="28"/>
          <w:szCs w:val="28"/>
          <w:lang w:val="uk-UA"/>
        </w:rPr>
      </w:pPr>
      <w:r w:rsidRPr="00C5785C">
        <w:rPr>
          <w:sz w:val="28"/>
          <w:szCs w:val="28"/>
          <w:lang w:val="uk-UA"/>
        </w:rPr>
        <w:t>здійснює соціально-педагогічний патронат, взаємодію з сім'єю;</w:t>
      </w:r>
    </w:p>
    <w:p w14:paraId="19F4D1D8" w14:textId="77777777" w:rsidR="00875243" w:rsidRPr="00C5785C" w:rsidRDefault="00875243" w:rsidP="009A14FF">
      <w:pPr>
        <w:numPr>
          <w:ilvl w:val="0"/>
          <w:numId w:val="4"/>
        </w:numPr>
        <w:spacing w:before="100" w:beforeAutospacing="1" w:after="24"/>
        <w:ind w:left="384"/>
        <w:jc w:val="both"/>
        <w:rPr>
          <w:sz w:val="28"/>
          <w:szCs w:val="28"/>
          <w:lang w:val="uk-UA"/>
        </w:rPr>
      </w:pPr>
      <w:r w:rsidRPr="00C5785C">
        <w:rPr>
          <w:sz w:val="28"/>
          <w:szCs w:val="28"/>
          <w:lang w:val="uk-UA"/>
        </w:rPr>
        <w:lastRenderedPageBreak/>
        <w:t>є осередком поширення серед батьків психолого-педагогічних та фізіологічних знань про дітей дошкільного віку; додержується фінансової дисципліни, зберігає матеріально-технічну базу;</w:t>
      </w:r>
    </w:p>
    <w:p w14:paraId="60231186" w14:textId="77777777" w:rsidR="00875243" w:rsidRPr="00C5785C" w:rsidRDefault="00875243" w:rsidP="009A14FF">
      <w:pPr>
        <w:numPr>
          <w:ilvl w:val="0"/>
          <w:numId w:val="4"/>
        </w:numPr>
        <w:spacing w:before="100" w:beforeAutospacing="1" w:after="24"/>
        <w:ind w:left="384"/>
        <w:jc w:val="both"/>
        <w:rPr>
          <w:sz w:val="28"/>
          <w:szCs w:val="28"/>
          <w:lang w:val="uk-UA"/>
        </w:rPr>
      </w:pPr>
      <w:r w:rsidRPr="00C5785C">
        <w:rPr>
          <w:sz w:val="28"/>
          <w:szCs w:val="28"/>
          <w:lang w:val="uk-UA"/>
        </w:rPr>
        <w:t>здійснює інші повноваження відповідно до статуту дошкільного навчального закладу.</w:t>
      </w:r>
    </w:p>
    <w:p w14:paraId="3C643B83" w14:textId="77777777" w:rsidR="004536C2" w:rsidRPr="00C5785C" w:rsidRDefault="004536C2" w:rsidP="009A14FF">
      <w:pPr>
        <w:ind w:firstLine="384"/>
        <w:jc w:val="both"/>
        <w:rPr>
          <w:sz w:val="28"/>
          <w:szCs w:val="28"/>
          <w:lang w:val="uk-UA"/>
        </w:rPr>
      </w:pPr>
      <w:r w:rsidRPr="00C5785C">
        <w:rPr>
          <w:sz w:val="28"/>
          <w:szCs w:val="28"/>
          <w:lang w:val="uk-UA"/>
        </w:rPr>
        <w:t xml:space="preserve">Означені завдання мають реалізовуватися на різних рівнях. </w:t>
      </w:r>
    </w:p>
    <w:p w14:paraId="6C4BF7C4" w14:textId="77777777" w:rsidR="004536C2" w:rsidRPr="00C5785C" w:rsidRDefault="004536C2" w:rsidP="009A14FF">
      <w:pPr>
        <w:ind w:firstLine="384"/>
        <w:jc w:val="both"/>
        <w:rPr>
          <w:sz w:val="28"/>
          <w:szCs w:val="28"/>
          <w:lang w:val="uk-UA"/>
        </w:rPr>
      </w:pPr>
      <w:r w:rsidRPr="00C5785C">
        <w:rPr>
          <w:sz w:val="28"/>
          <w:szCs w:val="28"/>
          <w:lang w:val="uk-UA"/>
        </w:rPr>
        <w:t>На державному рівні цей процес забезпечується своєчасним та миттєвим законотворчим реагуванням на освітні виклики, що постають в умовах воєнного стану. Зокрема, 20 березня 2022 року набув чинності Закон України «Про внесення змін до деяких законів України щодо державних гарантій в умовах воєнного стану, надзвичайної ситуації або надзвичайного стану». Він створює умови для відновлення якісного та безпечного освітнього процесу в умовах воєнного стану. Державні гарантії педагогічним і науково-педагогічним працівникам визначає нова стаття 57-1 Закону України «Про освіту».</w:t>
      </w:r>
    </w:p>
    <w:p w14:paraId="396CF89D" w14:textId="77777777" w:rsidR="00975E4C" w:rsidRPr="00C5785C" w:rsidRDefault="004536C2" w:rsidP="009A14FF">
      <w:pPr>
        <w:pStyle w:val="a5"/>
        <w:spacing w:before="0" w:beforeAutospacing="0" w:after="0" w:afterAutospacing="0"/>
        <w:jc w:val="both"/>
        <w:textAlignment w:val="baseline"/>
        <w:rPr>
          <w:rStyle w:val="a6"/>
          <w:sz w:val="28"/>
          <w:szCs w:val="28"/>
          <w:bdr w:val="none" w:sz="0" w:space="0" w:color="auto" w:frame="1"/>
          <w:lang w:val="uk-UA"/>
        </w:rPr>
      </w:pPr>
      <w:r w:rsidRPr="00C5785C">
        <w:rPr>
          <w:rStyle w:val="a6"/>
          <w:sz w:val="28"/>
          <w:szCs w:val="28"/>
          <w:bdr w:val="none" w:sz="0" w:space="0" w:color="auto" w:frame="1"/>
          <w:lang w:val="uk-UA"/>
        </w:rPr>
        <w:t>Нормативно-правове забезпечення</w:t>
      </w:r>
    </w:p>
    <w:p w14:paraId="248A73C8" w14:textId="77777777" w:rsidR="004536C2" w:rsidRPr="00C5785C" w:rsidRDefault="004536C2" w:rsidP="009A14FF">
      <w:pPr>
        <w:pStyle w:val="a5"/>
        <w:spacing w:before="0" w:beforeAutospacing="0" w:after="0" w:afterAutospacing="0"/>
        <w:jc w:val="both"/>
        <w:textAlignment w:val="baseline"/>
        <w:rPr>
          <w:rStyle w:val="a6"/>
          <w:b w:val="0"/>
          <w:sz w:val="28"/>
          <w:szCs w:val="28"/>
          <w:bdr w:val="none" w:sz="0" w:space="0" w:color="auto" w:frame="1"/>
          <w:lang w:val="uk-UA"/>
        </w:rPr>
      </w:pPr>
      <w:r w:rsidRPr="00C5785C">
        <w:rPr>
          <w:rStyle w:val="a6"/>
          <w:b w:val="0"/>
          <w:sz w:val="28"/>
          <w:szCs w:val="28"/>
          <w:bdr w:val="none" w:sz="0" w:space="0" w:color="auto" w:frame="1"/>
          <w:lang w:val="uk-UA"/>
        </w:rPr>
        <w:t xml:space="preserve"> https://mon.gov.ua/ua/osvita/doshkilna-osvita/suchasne-doshkillya-pid-krilami-zahistu/pedagogam-zakladiv-doshkilnoyi-osviti/normativo-pravovi-akti</w:t>
      </w:r>
    </w:p>
    <w:p w14:paraId="6E8883D7" w14:textId="77777777" w:rsidR="004536C2" w:rsidRPr="00C5785C" w:rsidRDefault="004536C2" w:rsidP="009A14FF">
      <w:pPr>
        <w:pStyle w:val="a5"/>
        <w:spacing w:before="0" w:beforeAutospacing="0" w:after="0" w:afterAutospacing="0"/>
        <w:jc w:val="both"/>
        <w:textAlignment w:val="baseline"/>
        <w:rPr>
          <w:sz w:val="28"/>
          <w:szCs w:val="28"/>
          <w:lang w:val="uk-UA"/>
        </w:rPr>
      </w:pPr>
      <w:r w:rsidRPr="00C5785C">
        <w:rPr>
          <w:rStyle w:val="a6"/>
          <w:sz w:val="28"/>
          <w:szCs w:val="28"/>
          <w:bdr w:val="none" w:sz="0" w:space="0" w:color="auto" w:frame="1"/>
          <w:lang w:val="uk-UA"/>
        </w:rPr>
        <w:t>Закон України:</w:t>
      </w:r>
    </w:p>
    <w:p w14:paraId="0636B430" w14:textId="77777777" w:rsidR="004536C2" w:rsidRPr="00C5785C" w:rsidRDefault="00181519" w:rsidP="009A14FF">
      <w:pPr>
        <w:numPr>
          <w:ilvl w:val="0"/>
          <w:numId w:val="2"/>
        </w:numPr>
        <w:ind w:left="0"/>
        <w:jc w:val="both"/>
        <w:rPr>
          <w:sz w:val="28"/>
          <w:szCs w:val="28"/>
          <w:lang w:val="uk-UA"/>
        </w:rPr>
      </w:pPr>
      <w:hyperlink r:id="rId9" w:anchor="Text" w:history="1">
        <w:r w:rsidR="004536C2" w:rsidRPr="00C5785C">
          <w:rPr>
            <w:rStyle w:val="a6"/>
            <w:b w:val="0"/>
            <w:sz w:val="28"/>
            <w:szCs w:val="28"/>
            <w:bdr w:val="none" w:sz="0" w:space="0" w:color="auto" w:frame="1"/>
            <w:lang w:val="uk-UA"/>
          </w:rPr>
          <w:t>Про освіту</w:t>
        </w:r>
      </w:hyperlink>
    </w:p>
    <w:p w14:paraId="7BAB4A42" w14:textId="77777777" w:rsidR="004536C2" w:rsidRPr="00C5785C" w:rsidRDefault="00181519" w:rsidP="009A14FF">
      <w:pPr>
        <w:numPr>
          <w:ilvl w:val="0"/>
          <w:numId w:val="2"/>
        </w:numPr>
        <w:spacing w:beforeAutospacing="1"/>
        <w:ind w:left="0"/>
        <w:jc w:val="both"/>
        <w:rPr>
          <w:sz w:val="28"/>
          <w:szCs w:val="28"/>
          <w:lang w:val="uk-UA"/>
        </w:rPr>
      </w:pPr>
      <w:hyperlink r:id="rId10" w:anchor="Text" w:history="1">
        <w:r w:rsidR="004536C2" w:rsidRPr="00C5785C">
          <w:rPr>
            <w:rStyle w:val="a7"/>
            <w:bCs/>
            <w:color w:val="auto"/>
            <w:sz w:val="28"/>
            <w:szCs w:val="28"/>
            <w:u w:val="none"/>
            <w:bdr w:val="none" w:sz="0" w:space="0" w:color="auto" w:frame="1"/>
            <w:lang w:val="uk-UA"/>
          </w:rPr>
          <w:t>Про внесення змін до деяких законів України щодо державних гарантій в умовах воєнного стану, надзвичайної ситуації або надзвичайного стану</w:t>
        </w:r>
      </w:hyperlink>
    </w:p>
    <w:p w14:paraId="754CC859" w14:textId="77777777" w:rsidR="004536C2" w:rsidRPr="00C5785C" w:rsidRDefault="00181519" w:rsidP="009A14FF">
      <w:pPr>
        <w:numPr>
          <w:ilvl w:val="0"/>
          <w:numId w:val="2"/>
        </w:numPr>
        <w:spacing w:beforeAutospacing="1"/>
        <w:ind w:left="0"/>
        <w:jc w:val="both"/>
        <w:rPr>
          <w:sz w:val="28"/>
          <w:szCs w:val="28"/>
          <w:lang w:val="uk-UA"/>
        </w:rPr>
      </w:pPr>
      <w:hyperlink r:id="rId11" w:anchor="n100" w:history="1">
        <w:r w:rsidR="004536C2" w:rsidRPr="00C5785C">
          <w:rPr>
            <w:rStyle w:val="a7"/>
            <w:bCs/>
            <w:color w:val="auto"/>
            <w:sz w:val="28"/>
            <w:szCs w:val="28"/>
            <w:u w:val="none"/>
            <w:bdr w:val="none" w:sz="0" w:space="0" w:color="auto" w:frame="1"/>
            <w:lang w:val="uk-UA"/>
          </w:rPr>
          <w:t>Про правовий режим воєнного стану</w:t>
        </w:r>
      </w:hyperlink>
      <w:r w:rsidR="004536C2" w:rsidRPr="00C5785C">
        <w:rPr>
          <w:rStyle w:val="a6"/>
          <w:b w:val="0"/>
          <w:sz w:val="28"/>
          <w:szCs w:val="28"/>
          <w:bdr w:val="none" w:sz="0" w:space="0" w:color="auto" w:frame="1"/>
          <w:lang w:val="uk-UA"/>
        </w:rPr>
        <w:t> </w:t>
      </w:r>
      <w:r w:rsidR="004536C2" w:rsidRPr="00C5785C">
        <w:rPr>
          <w:rStyle w:val="a8"/>
          <w:sz w:val="28"/>
          <w:szCs w:val="28"/>
          <w:bdr w:val="none" w:sz="0" w:space="0" w:color="auto" w:frame="1"/>
          <w:lang w:val="uk-UA"/>
        </w:rPr>
        <w:t>(стаття 15 п. 44)</w:t>
      </w:r>
    </w:p>
    <w:p w14:paraId="1DAF00A2" w14:textId="77777777" w:rsidR="009A14FF" w:rsidRPr="00C5785C" w:rsidRDefault="00181519" w:rsidP="00CA2493">
      <w:pPr>
        <w:numPr>
          <w:ilvl w:val="0"/>
          <w:numId w:val="2"/>
        </w:numPr>
        <w:ind w:left="0"/>
        <w:jc w:val="both"/>
        <w:rPr>
          <w:rStyle w:val="a6"/>
          <w:b w:val="0"/>
          <w:bCs w:val="0"/>
          <w:sz w:val="28"/>
          <w:szCs w:val="28"/>
          <w:lang w:val="uk-UA"/>
        </w:rPr>
      </w:pPr>
      <w:hyperlink r:id="rId12" w:anchor="Text" w:history="1">
        <w:r w:rsidR="004536C2" w:rsidRPr="00C5785C">
          <w:rPr>
            <w:rStyle w:val="a6"/>
            <w:b w:val="0"/>
            <w:sz w:val="28"/>
            <w:szCs w:val="28"/>
            <w:bdr w:val="none" w:sz="0" w:space="0" w:color="auto" w:frame="1"/>
            <w:lang w:val="uk-UA"/>
          </w:rPr>
          <w:t>Про внесення змін до деяких законів України щодо державних гарантій в умовах воєнного стану, надзвичайної ситуації або надзвичайного стану</w:t>
        </w:r>
      </w:hyperlink>
    </w:p>
    <w:p w14:paraId="5DB81BE5" w14:textId="77777777" w:rsidR="004536C2" w:rsidRPr="00C5785C" w:rsidRDefault="004536C2" w:rsidP="00CA2493">
      <w:pPr>
        <w:pStyle w:val="a5"/>
        <w:spacing w:before="0" w:beforeAutospacing="0" w:after="0" w:afterAutospacing="0"/>
        <w:jc w:val="both"/>
        <w:textAlignment w:val="baseline"/>
        <w:rPr>
          <w:sz w:val="28"/>
          <w:szCs w:val="28"/>
          <w:lang w:val="uk-UA"/>
        </w:rPr>
      </w:pPr>
      <w:r w:rsidRPr="00C5785C">
        <w:rPr>
          <w:rStyle w:val="a6"/>
          <w:sz w:val="28"/>
          <w:szCs w:val="28"/>
          <w:bdr w:val="none" w:sz="0" w:space="0" w:color="auto" w:frame="1"/>
          <w:lang w:val="uk-UA"/>
        </w:rPr>
        <w:t>Листи МОН: </w:t>
      </w:r>
    </w:p>
    <w:p w14:paraId="7B13003F" w14:textId="77777777" w:rsidR="004536C2" w:rsidRPr="00C5785C" w:rsidRDefault="00181519" w:rsidP="00CA2493">
      <w:pPr>
        <w:numPr>
          <w:ilvl w:val="0"/>
          <w:numId w:val="3"/>
        </w:numPr>
        <w:ind w:left="0"/>
        <w:jc w:val="both"/>
        <w:rPr>
          <w:sz w:val="28"/>
          <w:szCs w:val="28"/>
          <w:lang w:val="uk-UA"/>
        </w:rPr>
      </w:pPr>
      <w:hyperlink r:id="rId13" w:history="1">
        <w:r w:rsidR="004536C2" w:rsidRPr="00C5785C">
          <w:rPr>
            <w:rStyle w:val="a6"/>
            <w:b w:val="0"/>
            <w:sz w:val="28"/>
            <w:szCs w:val="28"/>
            <w:bdr w:val="none" w:sz="0" w:space="0" w:color="auto" w:frame="1"/>
            <w:lang w:val="uk-UA"/>
          </w:rPr>
          <w:t>Про методичні рекомендації</w:t>
        </w:r>
      </w:hyperlink>
    </w:p>
    <w:p w14:paraId="22FD6BD9" w14:textId="77777777" w:rsidR="004536C2" w:rsidRPr="00C5785C" w:rsidRDefault="00181519" w:rsidP="009A14FF">
      <w:pPr>
        <w:numPr>
          <w:ilvl w:val="0"/>
          <w:numId w:val="3"/>
        </w:numPr>
        <w:spacing w:beforeAutospacing="1"/>
        <w:ind w:left="0"/>
        <w:jc w:val="both"/>
        <w:rPr>
          <w:sz w:val="28"/>
          <w:szCs w:val="28"/>
          <w:lang w:val="uk-UA"/>
        </w:rPr>
      </w:pPr>
      <w:hyperlink r:id="rId14" w:history="1">
        <w:r w:rsidR="004536C2" w:rsidRPr="00C5785C">
          <w:rPr>
            <w:rStyle w:val="a6"/>
            <w:b w:val="0"/>
            <w:sz w:val="28"/>
            <w:szCs w:val="28"/>
            <w:bdr w:val="none" w:sz="0" w:space="0" w:color="auto" w:frame="1"/>
            <w:lang w:val="uk-UA"/>
          </w:rPr>
          <w:t>Про рекомендації для працівників закладів дошкільної освіти на період дії воєнного стану в Україні</w:t>
        </w:r>
      </w:hyperlink>
    </w:p>
    <w:p w14:paraId="6F1F1A27" w14:textId="77777777" w:rsidR="004536C2" w:rsidRPr="00C5785C" w:rsidRDefault="00181519" w:rsidP="009A14FF">
      <w:pPr>
        <w:numPr>
          <w:ilvl w:val="0"/>
          <w:numId w:val="3"/>
        </w:numPr>
        <w:spacing w:beforeAutospacing="1"/>
        <w:ind w:left="0"/>
        <w:jc w:val="both"/>
        <w:rPr>
          <w:sz w:val="28"/>
          <w:szCs w:val="28"/>
          <w:lang w:val="uk-UA"/>
        </w:rPr>
      </w:pPr>
      <w:hyperlink r:id="rId15" w:history="1">
        <w:r w:rsidR="004536C2" w:rsidRPr="00C5785C">
          <w:rPr>
            <w:rStyle w:val="a6"/>
            <w:b w:val="0"/>
            <w:sz w:val="28"/>
            <w:szCs w:val="28"/>
            <w:bdr w:val="none" w:sz="0" w:space="0" w:color="auto" w:frame="1"/>
            <w:lang w:val="uk-UA"/>
          </w:rPr>
          <w:t>Щодо особливостей застосування норм трудового законодавства, дистанційної форми роботи під час дії правового режиму воєнного стану</w:t>
        </w:r>
      </w:hyperlink>
    </w:p>
    <w:p w14:paraId="173B3E76" w14:textId="77777777" w:rsidR="004536C2" w:rsidRPr="00C5785C" w:rsidRDefault="00181519" w:rsidP="009A14FF">
      <w:pPr>
        <w:numPr>
          <w:ilvl w:val="0"/>
          <w:numId w:val="3"/>
        </w:numPr>
        <w:spacing w:beforeAutospacing="1"/>
        <w:ind w:left="0"/>
        <w:jc w:val="both"/>
        <w:rPr>
          <w:sz w:val="28"/>
          <w:szCs w:val="28"/>
          <w:lang w:val="uk-UA"/>
        </w:rPr>
      </w:pPr>
      <w:hyperlink r:id="rId16" w:history="1">
        <w:r w:rsidR="004536C2" w:rsidRPr="00C5785C">
          <w:rPr>
            <w:rStyle w:val="a6"/>
            <w:b w:val="0"/>
            <w:sz w:val="28"/>
            <w:szCs w:val="28"/>
            <w:bdr w:val="none" w:sz="0" w:space="0" w:color="auto" w:frame="1"/>
            <w:lang w:val="uk-UA"/>
          </w:rPr>
          <w:t>Про практику застосування трудового законодавства у галузі освіти і науки під час дії правового режиму воєнного стану</w:t>
        </w:r>
      </w:hyperlink>
    </w:p>
    <w:p w14:paraId="56D7E4BF" w14:textId="77777777" w:rsidR="004536C2" w:rsidRPr="00C5785C" w:rsidRDefault="00181519" w:rsidP="009A14FF">
      <w:pPr>
        <w:numPr>
          <w:ilvl w:val="0"/>
          <w:numId w:val="3"/>
        </w:numPr>
        <w:spacing w:beforeAutospacing="1"/>
        <w:ind w:left="0"/>
        <w:jc w:val="both"/>
        <w:rPr>
          <w:sz w:val="28"/>
          <w:szCs w:val="28"/>
          <w:lang w:val="uk-UA"/>
        </w:rPr>
      </w:pPr>
      <w:hyperlink r:id="rId17" w:history="1">
        <w:r w:rsidR="004536C2" w:rsidRPr="00C5785C">
          <w:rPr>
            <w:rStyle w:val="a6"/>
            <w:b w:val="0"/>
            <w:sz w:val="28"/>
            <w:szCs w:val="28"/>
            <w:bdr w:val="none" w:sz="0" w:space="0" w:color="auto" w:frame="1"/>
            <w:lang w:val="uk-UA"/>
          </w:rPr>
          <w:t>Щодо відпусток без збереження заробітної плати у зв'язку із введенням в Україні правового режиму воєнного стану</w:t>
        </w:r>
      </w:hyperlink>
    </w:p>
    <w:p w14:paraId="336F4FD9" w14:textId="77777777" w:rsidR="004536C2" w:rsidRPr="00C5785C" w:rsidRDefault="00181519" w:rsidP="009A14FF">
      <w:pPr>
        <w:numPr>
          <w:ilvl w:val="0"/>
          <w:numId w:val="3"/>
        </w:numPr>
        <w:spacing w:beforeAutospacing="1"/>
        <w:ind w:left="0"/>
        <w:jc w:val="both"/>
        <w:rPr>
          <w:sz w:val="28"/>
          <w:szCs w:val="28"/>
          <w:lang w:val="uk-UA"/>
        </w:rPr>
      </w:pPr>
      <w:hyperlink r:id="rId18" w:history="1">
        <w:r w:rsidR="004536C2" w:rsidRPr="00C5785C">
          <w:rPr>
            <w:rStyle w:val="a6"/>
            <w:b w:val="0"/>
            <w:sz w:val="28"/>
            <w:szCs w:val="28"/>
            <w:bdr w:val="none" w:sz="0" w:space="0" w:color="auto" w:frame="1"/>
            <w:lang w:val="uk-UA"/>
          </w:rPr>
          <w:t>Про рекомендації для працівників закладів дошкільної освіти на період дії воєнного стану в Україні</w:t>
        </w:r>
      </w:hyperlink>
    </w:p>
    <w:p w14:paraId="50571737" w14:textId="77777777" w:rsidR="004536C2" w:rsidRPr="00C5785C" w:rsidRDefault="00181519" w:rsidP="009A14FF">
      <w:pPr>
        <w:numPr>
          <w:ilvl w:val="0"/>
          <w:numId w:val="3"/>
        </w:numPr>
        <w:spacing w:beforeAutospacing="1"/>
        <w:ind w:left="0"/>
        <w:jc w:val="both"/>
        <w:rPr>
          <w:sz w:val="28"/>
          <w:szCs w:val="28"/>
          <w:lang w:val="uk-UA"/>
        </w:rPr>
      </w:pPr>
      <w:hyperlink r:id="rId19" w:history="1">
        <w:r w:rsidR="004536C2" w:rsidRPr="00C5785C">
          <w:rPr>
            <w:rStyle w:val="a7"/>
            <w:bCs/>
            <w:color w:val="auto"/>
            <w:sz w:val="28"/>
            <w:szCs w:val="28"/>
            <w:u w:val="none"/>
            <w:bdr w:val="none" w:sz="0" w:space="0" w:color="auto" w:frame="1"/>
            <w:lang w:val="uk-UA"/>
          </w:rPr>
          <w:t>Про зарахування до закладів дошкільної освіти дітей із числа внутрішньо переміщених осіб</w:t>
        </w:r>
      </w:hyperlink>
    </w:p>
    <w:p w14:paraId="38227B96" w14:textId="77777777" w:rsidR="004536C2" w:rsidRPr="00C5785C" w:rsidRDefault="00181519" w:rsidP="009A14FF">
      <w:pPr>
        <w:numPr>
          <w:ilvl w:val="0"/>
          <w:numId w:val="3"/>
        </w:numPr>
        <w:spacing w:beforeAutospacing="1"/>
        <w:ind w:left="0"/>
        <w:jc w:val="both"/>
        <w:rPr>
          <w:sz w:val="28"/>
          <w:szCs w:val="28"/>
          <w:lang w:val="uk-UA"/>
        </w:rPr>
      </w:pPr>
      <w:hyperlink r:id="rId20" w:history="1">
        <w:r w:rsidR="004536C2" w:rsidRPr="00C5785C">
          <w:rPr>
            <w:rStyle w:val="a7"/>
            <w:bCs/>
            <w:color w:val="auto"/>
            <w:sz w:val="28"/>
            <w:szCs w:val="28"/>
            <w:u w:val="none"/>
            <w:bdr w:val="none" w:sz="0" w:space="0" w:color="auto" w:frame="1"/>
            <w:lang w:val="uk-UA"/>
          </w:rPr>
          <w:t>Про перенесення атестації педагогічних працівників у 2022 році</w:t>
        </w:r>
      </w:hyperlink>
    </w:p>
    <w:p w14:paraId="1DEC04D5" w14:textId="77777777" w:rsidR="004536C2" w:rsidRPr="00C5785C" w:rsidRDefault="00181519" w:rsidP="009A14FF">
      <w:pPr>
        <w:numPr>
          <w:ilvl w:val="0"/>
          <w:numId w:val="3"/>
        </w:numPr>
        <w:spacing w:beforeAutospacing="1"/>
        <w:ind w:left="0"/>
        <w:jc w:val="both"/>
        <w:rPr>
          <w:sz w:val="28"/>
          <w:szCs w:val="28"/>
          <w:lang w:val="uk-UA"/>
        </w:rPr>
      </w:pPr>
      <w:hyperlink r:id="rId21" w:history="1">
        <w:r w:rsidR="004536C2" w:rsidRPr="00C5785C">
          <w:rPr>
            <w:rStyle w:val="a7"/>
            <w:bCs/>
            <w:color w:val="auto"/>
            <w:sz w:val="28"/>
            <w:szCs w:val="28"/>
            <w:u w:val="none"/>
            <w:bdr w:val="none" w:sz="0" w:space="0" w:color="auto" w:frame="1"/>
            <w:lang w:val="uk-UA"/>
          </w:rPr>
          <w:t>Про оплату праці працівників закладів освіти під час призупинення навчання</w:t>
        </w:r>
      </w:hyperlink>
    </w:p>
    <w:p w14:paraId="028222F8" w14:textId="77777777" w:rsidR="00875243" w:rsidRPr="00C5785C" w:rsidRDefault="00181519" w:rsidP="009A14FF">
      <w:pPr>
        <w:numPr>
          <w:ilvl w:val="0"/>
          <w:numId w:val="3"/>
        </w:numPr>
        <w:spacing w:before="100" w:beforeAutospacing="1"/>
        <w:ind w:left="0"/>
        <w:jc w:val="both"/>
        <w:rPr>
          <w:sz w:val="28"/>
          <w:szCs w:val="28"/>
          <w:lang w:val="uk-UA"/>
        </w:rPr>
      </w:pPr>
      <w:hyperlink r:id="rId22" w:history="1">
        <w:r w:rsidR="004536C2" w:rsidRPr="00C5785C">
          <w:rPr>
            <w:rStyle w:val="a6"/>
            <w:b w:val="0"/>
            <w:sz w:val="28"/>
            <w:szCs w:val="28"/>
            <w:bdr w:val="none" w:sz="0" w:space="0" w:color="auto" w:frame="1"/>
            <w:lang w:val="uk-UA"/>
          </w:rPr>
          <w:t>Щодо комунікації з дітьми дошкільного віку з родин учасників ООС/АТО, внутрішньо переміщених осіб та організації взаємодії з їхніми батьками</w:t>
        </w:r>
      </w:hyperlink>
      <w:r w:rsidR="00875243" w:rsidRPr="00C5785C">
        <w:rPr>
          <w:sz w:val="28"/>
          <w:szCs w:val="28"/>
          <w:lang w:val="uk-UA"/>
        </w:rPr>
        <w:t>.</w:t>
      </w:r>
    </w:p>
    <w:p w14:paraId="5584316D" w14:textId="77777777" w:rsidR="00875243" w:rsidRPr="00C5785C" w:rsidRDefault="00875243" w:rsidP="009A14FF">
      <w:pPr>
        <w:ind w:firstLine="708"/>
        <w:jc w:val="both"/>
        <w:rPr>
          <w:sz w:val="28"/>
          <w:szCs w:val="28"/>
          <w:lang w:val="uk-UA"/>
        </w:rPr>
      </w:pPr>
      <w:r w:rsidRPr="00C5785C">
        <w:rPr>
          <w:bCs/>
          <w:sz w:val="28"/>
          <w:szCs w:val="28"/>
          <w:lang w:val="uk-UA"/>
        </w:rPr>
        <w:lastRenderedPageBreak/>
        <w:t xml:space="preserve">Діяльність закладу направлена на реалізацію основних завдань дошкільної освіти: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 демократизації, гуманізації та індивідуалізації, інтегративності педагогічного процесу в дошкільному навчальному закладі.  </w:t>
      </w:r>
    </w:p>
    <w:p w14:paraId="4B68F851" w14:textId="77777777" w:rsidR="00B824FA" w:rsidRDefault="00B824FA" w:rsidP="009A14FF">
      <w:pPr>
        <w:jc w:val="center"/>
        <w:rPr>
          <w:b/>
          <w:bCs/>
          <w:i/>
          <w:sz w:val="28"/>
          <w:szCs w:val="28"/>
          <w:lang w:val="uk-UA"/>
        </w:rPr>
      </w:pPr>
      <w:r w:rsidRPr="00C5785C">
        <w:rPr>
          <w:b/>
          <w:bCs/>
          <w:i/>
          <w:sz w:val="28"/>
          <w:szCs w:val="28"/>
          <w:lang w:val="uk-UA"/>
        </w:rPr>
        <w:t>Річний план 202</w:t>
      </w:r>
      <w:r w:rsidR="00A56155">
        <w:rPr>
          <w:b/>
          <w:bCs/>
          <w:i/>
          <w:sz w:val="28"/>
          <w:szCs w:val="28"/>
          <w:lang w:val="uk-UA"/>
        </w:rPr>
        <w:t>2</w:t>
      </w:r>
      <w:r w:rsidRPr="00C5785C">
        <w:rPr>
          <w:b/>
          <w:bCs/>
          <w:i/>
          <w:sz w:val="28"/>
          <w:szCs w:val="28"/>
          <w:lang w:val="uk-UA"/>
        </w:rPr>
        <w:t>-202</w:t>
      </w:r>
      <w:r w:rsidR="00A56155">
        <w:rPr>
          <w:b/>
          <w:bCs/>
          <w:i/>
          <w:sz w:val="28"/>
          <w:szCs w:val="28"/>
          <w:lang w:val="uk-UA"/>
        </w:rPr>
        <w:t>3</w:t>
      </w:r>
      <w:r w:rsidRPr="00C5785C">
        <w:rPr>
          <w:b/>
          <w:bCs/>
          <w:i/>
          <w:sz w:val="28"/>
          <w:szCs w:val="28"/>
          <w:lang w:val="uk-UA"/>
        </w:rPr>
        <w:t xml:space="preserve"> н.р</w:t>
      </w:r>
      <w:r w:rsidRPr="00C5785C">
        <w:rPr>
          <w:b/>
          <w:i/>
          <w:sz w:val="28"/>
          <w:szCs w:val="28"/>
          <w:lang w:val="uk-UA"/>
        </w:rPr>
        <w:t xml:space="preserve">. передбачав вирішення колективом </w:t>
      </w:r>
      <w:r w:rsidRPr="00C5785C">
        <w:rPr>
          <w:b/>
          <w:bCs/>
          <w:i/>
          <w:sz w:val="28"/>
          <w:szCs w:val="28"/>
          <w:lang w:val="uk-UA"/>
        </w:rPr>
        <w:t>таких завдань:</w:t>
      </w:r>
    </w:p>
    <w:p w14:paraId="150B247A" w14:textId="77777777" w:rsidR="001837CB" w:rsidRPr="00C5785C" w:rsidRDefault="001837CB" w:rsidP="009A14FF">
      <w:pPr>
        <w:jc w:val="center"/>
        <w:rPr>
          <w:b/>
          <w:bCs/>
          <w:i/>
          <w:sz w:val="28"/>
          <w:szCs w:val="28"/>
          <w:lang w:val="uk-UA"/>
        </w:rPr>
      </w:pPr>
    </w:p>
    <w:p w14:paraId="6783291F" w14:textId="77777777" w:rsidR="001837CB" w:rsidRPr="00D23CA7" w:rsidRDefault="001837CB" w:rsidP="001837CB">
      <w:pPr>
        <w:pStyle w:val="24"/>
        <w:spacing w:line="276" w:lineRule="auto"/>
        <w:jc w:val="both"/>
        <w:rPr>
          <w:rFonts w:ascii="Times New Roman" w:hAnsi="Times New Roman"/>
          <w:sz w:val="28"/>
          <w:szCs w:val="28"/>
          <w:lang w:val="uk-UA"/>
        </w:rPr>
      </w:pPr>
      <w:r>
        <w:rPr>
          <w:rFonts w:ascii="Times New Roman" w:hAnsi="Times New Roman"/>
          <w:sz w:val="28"/>
          <w:szCs w:val="28"/>
          <w:lang w:val="uk-UA"/>
        </w:rPr>
        <w:t>1. Розвиток інклюзивної освіти</w:t>
      </w:r>
      <w:r w:rsidRPr="00D23CA7">
        <w:rPr>
          <w:rFonts w:ascii="Times New Roman" w:hAnsi="Times New Roman"/>
          <w:sz w:val="28"/>
          <w:szCs w:val="28"/>
          <w:lang w:val="uk-UA"/>
        </w:rPr>
        <w:t>;</w:t>
      </w:r>
    </w:p>
    <w:p w14:paraId="2DCD6B12" w14:textId="77777777" w:rsidR="001837CB" w:rsidRPr="00D23CA7" w:rsidRDefault="001837CB" w:rsidP="001837CB">
      <w:pPr>
        <w:jc w:val="both"/>
        <w:rPr>
          <w:sz w:val="28"/>
          <w:szCs w:val="28"/>
          <w:lang w:val="uk-UA"/>
        </w:rPr>
      </w:pPr>
      <w:r>
        <w:rPr>
          <w:sz w:val="28"/>
          <w:szCs w:val="28"/>
          <w:lang w:val="uk-UA"/>
        </w:rPr>
        <w:t>2. К</w:t>
      </w:r>
      <w:r w:rsidRPr="00D23CA7">
        <w:rPr>
          <w:sz w:val="28"/>
          <w:szCs w:val="28"/>
          <w:lang w:val="uk-UA"/>
        </w:rPr>
        <w:t xml:space="preserve">омунікативно-мовленнєвий розвиток дошкільників; </w:t>
      </w:r>
    </w:p>
    <w:p w14:paraId="3C915F17" w14:textId="77777777" w:rsidR="001837CB" w:rsidRDefault="001837CB" w:rsidP="001837CB">
      <w:pPr>
        <w:jc w:val="both"/>
        <w:rPr>
          <w:sz w:val="28"/>
          <w:szCs w:val="28"/>
          <w:lang w:val="uk-UA"/>
        </w:rPr>
      </w:pPr>
      <w:r>
        <w:rPr>
          <w:sz w:val="28"/>
          <w:szCs w:val="28"/>
          <w:lang w:val="uk-UA"/>
        </w:rPr>
        <w:t>3. Еколого-природничий.</w:t>
      </w:r>
    </w:p>
    <w:p w14:paraId="2FF9CF1F" w14:textId="77777777" w:rsidR="009A14FF" w:rsidRPr="00C5785C" w:rsidRDefault="00875243" w:rsidP="00CA2493">
      <w:pPr>
        <w:ind w:firstLine="708"/>
        <w:jc w:val="both"/>
        <w:rPr>
          <w:sz w:val="28"/>
          <w:szCs w:val="28"/>
          <w:lang w:val="uk-UA"/>
        </w:rPr>
      </w:pPr>
      <w:r w:rsidRPr="00C5785C">
        <w:rPr>
          <w:sz w:val="28"/>
          <w:szCs w:val="28"/>
          <w:lang w:val="uk-UA"/>
        </w:rPr>
        <w:t>Виконуючи завдання намічені у річному плані за 202</w:t>
      </w:r>
      <w:r w:rsidR="00A56155">
        <w:rPr>
          <w:sz w:val="28"/>
          <w:szCs w:val="28"/>
          <w:lang w:val="uk-UA"/>
        </w:rPr>
        <w:t>2</w:t>
      </w:r>
      <w:r w:rsidRPr="00C5785C">
        <w:rPr>
          <w:sz w:val="28"/>
          <w:szCs w:val="28"/>
          <w:lang w:val="uk-UA"/>
        </w:rPr>
        <w:t>-202</w:t>
      </w:r>
      <w:r w:rsidR="00A56155">
        <w:rPr>
          <w:sz w:val="28"/>
          <w:szCs w:val="28"/>
          <w:lang w:val="uk-UA"/>
        </w:rPr>
        <w:t>3</w:t>
      </w:r>
      <w:r w:rsidRPr="00C5785C">
        <w:rPr>
          <w:sz w:val="28"/>
          <w:szCs w:val="28"/>
          <w:lang w:val="uk-UA"/>
        </w:rPr>
        <w:t xml:space="preserve"> н.р., педагогічний колектив закладу намагався створити найсприятливіші умови для успішного розвитку, навчання та виховання дітей</w:t>
      </w:r>
      <w:r w:rsidR="007161BD">
        <w:rPr>
          <w:sz w:val="28"/>
          <w:szCs w:val="28"/>
          <w:lang w:val="uk-UA"/>
        </w:rPr>
        <w:t xml:space="preserve"> у онлайн режимі.</w:t>
      </w:r>
      <w:r w:rsidRPr="00C5785C">
        <w:rPr>
          <w:sz w:val="28"/>
          <w:szCs w:val="28"/>
          <w:lang w:val="uk-UA"/>
        </w:rPr>
        <w:t xml:space="preserve"> Заняття було провідною, але не єдиною формою навчання дітей. </w:t>
      </w:r>
      <w:r w:rsidR="007161BD">
        <w:rPr>
          <w:sz w:val="28"/>
          <w:szCs w:val="28"/>
          <w:lang w:val="uk-UA"/>
        </w:rPr>
        <w:t xml:space="preserve">В </w:t>
      </w:r>
      <w:r w:rsidRPr="00C5785C">
        <w:rPr>
          <w:sz w:val="28"/>
          <w:szCs w:val="28"/>
          <w:lang w:val="uk-UA"/>
        </w:rPr>
        <w:t>роботі з дітьми використовувались як традиційні так і нетрадиційні підходи</w:t>
      </w:r>
      <w:r w:rsidR="007161BD">
        <w:rPr>
          <w:sz w:val="28"/>
          <w:szCs w:val="28"/>
          <w:lang w:val="uk-UA"/>
        </w:rPr>
        <w:t>.</w:t>
      </w:r>
      <w:r w:rsidRPr="00C5785C">
        <w:rPr>
          <w:sz w:val="28"/>
          <w:szCs w:val="28"/>
          <w:lang w:val="uk-UA"/>
        </w:rPr>
        <w:t xml:space="preserve"> </w:t>
      </w:r>
    </w:p>
    <w:p w14:paraId="1D8BA2F8" w14:textId="77777777" w:rsidR="00875243" w:rsidRPr="00C5785C" w:rsidRDefault="00875243" w:rsidP="009A14FF">
      <w:pPr>
        <w:ind w:firstLine="708"/>
        <w:jc w:val="both"/>
        <w:rPr>
          <w:sz w:val="28"/>
          <w:szCs w:val="28"/>
          <w:lang w:val="uk-UA"/>
        </w:rPr>
      </w:pPr>
      <w:r w:rsidRPr="00C5785C">
        <w:rPr>
          <w:sz w:val="28"/>
          <w:szCs w:val="28"/>
          <w:lang w:val="uk-UA"/>
        </w:rPr>
        <w:t>Педагоги  використовували в своїй роботі з дітьми різноманітні виховні технології, такі як:  психотехнології, різноманітні ігрові технології, проективні діагностики. Поміж багатьох інноваційних технологій  у системі дошкільної освіти, що спрямовані на реалізацію особистісно – орієнтованого підходу , найхарактернішою є проектна методика навчання. Проектне навчання завжди орієнтоване на самостійну активно – пізнавальну практичну діяльність дитини під час розв’язання особистісно – значущих проблем. Проектування сприяє підвищенню пізнавальної активності дітей, набуття ними досвіду продуктивної діяльності, колективної праці  тощо. Участь у побудові та реалізації проекту дає дитині можливість експериментувати, синтезувати набуті знання і вміння, розвивати свої творчі здібності та комунікативні навички.</w:t>
      </w:r>
    </w:p>
    <w:p w14:paraId="10F7BB3F" w14:textId="77777777" w:rsidR="00875243" w:rsidRPr="00C5785C" w:rsidRDefault="00875243" w:rsidP="009A14FF">
      <w:pPr>
        <w:ind w:firstLine="708"/>
        <w:jc w:val="both"/>
        <w:rPr>
          <w:sz w:val="28"/>
          <w:szCs w:val="28"/>
          <w:lang w:val="uk-UA"/>
        </w:rPr>
      </w:pPr>
      <w:r w:rsidRPr="00C5785C">
        <w:rPr>
          <w:sz w:val="28"/>
          <w:szCs w:val="28"/>
          <w:lang w:val="uk-UA"/>
        </w:rPr>
        <w:t xml:space="preserve"> Протягом 202</w:t>
      </w:r>
      <w:r w:rsidR="00A56155">
        <w:rPr>
          <w:sz w:val="28"/>
          <w:szCs w:val="28"/>
          <w:lang w:val="uk-UA"/>
        </w:rPr>
        <w:t>2</w:t>
      </w:r>
      <w:r w:rsidRPr="00C5785C">
        <w:rPr>
          <w:sz w:val="28"/>
          <w:szCs w:val="28"/>
          <w:lang w:val="uk-UA"/>
        </w:rPr>
        <w:t xml:space="preserve"> – 202</w:t>
      </w:r>
      <w:r w:rsidR="00A56155">
        <w:rPr>
          <w:sz w:val="28"/>
          <w:szCs w:val="28"/>
          <w:lang w:val="uk-UA"/>
        </w:rPr>
        <w:t>3</w:t>
      </w:r>
      <w:r w:rsidRPr="00C5785C">
        <w:rPr>
          <w:sz w:val="28"/>
          <w:szCs w:val="28"/>
          <w:lang w:val="uk-UA"/>
        </w:rPr>
        <w:t xml:space="preserve"> н.р. педагоги закладу продовжували ефективно використовувати та  впроваджувати  у роботі з дітьми метод проектів.  В основу методу покладена ідея, що будь-яка освітня діяльність повинна бути спрямована суто на результат, досягнення якої має здійснюватися спільною роботою дитячого колективу і педагога. При цьому всі дійові особи працюють над єдиною темою.</w:t>
      </w:r>
    </w:p>
    <w:p w14:paraId="0AD70761" w14:textId="77777777" w:rsidR="00875243" w:rsidRPr="00C5785C" w:rsidRDefault="00875243" w:rsidP="009A14FF">
      <w:pPr>
        <w:ind w:firstLine="708"/>
        <w:jc w:val="both"/>
        <w:rPr>
          <w:sz w:val="28"/>
          <w:szCs w:val="28"/>
          <w:lang w:val="uk-UA"/>
        </w:rPr>
      </w:pPr>
      <w:r w:rsidRPr="00C5785C">
        <w:rPr>
          <w:sz w:val="28"/>
          <w:szCs w:val="28"/>
          <w:lang w:val="uk-UA"/>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 – динамічні заняття в залежності від освітніх ліній, обраного напрямку, що забезпечує високу продуктивність діяльності дітей. Під час таких занять діти розкуті, емоційні, , сприймають і вирішують різноманітні пізнавальні та проблемні завдання, дають відповіді на запитання, самостійно роблять висновки та узагальнення, висловлюють судження.</w:t>
      </w:r>
    </w:p>
    <w:p w14:paraId="7642BD25" w14:textId="77777777" w:rsidR="00B824FA" w:rsidRPr="00C5785C" w:rsidRDefault="00B824FA" w:rsidP="009A14FF">
      <w:pPr>
        <w:ind w:firstLine="708"/>
        <w:jc w:val="both"/>
        <w:rPr>
          <w:sz w:val="28"/>
          <w:szCs w:val="28"/>
          <w:lang w:val="uk-UA"/>
        </w:rPr>
      </w:pPr>
      <w:r w:rsidRPr="00C5785C">
        <w:rPr>
          <w:sz w:val="28"/>
          <w:szCs w:val="28"/>
          <w:lang w:val="uk-UA"/>
        </w:rPr>
        <w:lastRenderedPageBreak/>
        <w:t>Відповідно до річного плану роботи ЗДО протягом року проводилась ретельна робота з охорони життя та здоров’я дітей, та запобігання дитячого травматизму. Ці питання знаходяться на постійному контролі адміністрації дошкільного закладу, обговорюються на педагогічних радах, виробничих нарадах, батьківських зборах. Нещасних випадків з дітьми під час навч</w:t>
      </w:r>
      <w:r w:rsidR="007161BD">
        <w:rPr>
          <w:sz w:val="28"/>
          <w:szCs w:val="28"/>
          <w:lang w:val="uk-UA"/>
        </w:rPr>
        <w:t>ально-виховного процесу не було</w:t>
      </w:r>
      <w:r w:rsidRPr="00C5785C">
        <w:rPr>
          <w:sz w:val="28"/>
          <w:szCs w:val="28"/>
          <w:lang w:val="uk-UA"/>
        </w:rPr>
        <w:t xml:space="preserve">. Результат роботи – відсутність травматизму дітей. </w:t>
      </w:r>
    </w:p>
    <w:p w14:paraId="795F3B62" w14:textId="77777777" w:rsidR="00B824FA" w:rsidRPr="00C5785C" w:rsidRDefault="00B824FA" w:rsidP="009A14FF">
      <w:pPr>
        <w:jc w:val="both"/>
        <w:rPr>
          <w:sz w:val="28"/>
          <w:szCs w:val="28"/>
          <w:lang w:val="uk-UA"/>
        </w:rPr>
      </w:pPr>
      <w:r w:rsidRPr="00C5785C">
        <w:rPr>
          <w:sz w:val="28"/>
          <w:szCs w:val="28"/>
          <w:lang w:val="uk-UA"/>
        </w:rPr>
        <w:t>        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з головних завдань, що стоїть перед закладом, вважається взаємодія з сім'єю. Протягом року педагогічний колектив ЗДО працював над питанням модернізації підходів у роботі з родинами та розвитку партнерських відносин між закладом та сім'єю.</w:t>
      </w:r>
    </w:p>
    <w:p w14:paraId="5576240C" w14:textId="77777777" w:rsidR="00875243" w:rsidRPr="00C5785C" w:rsidRDefault="00B824FA" w:rsidP="009A14FF">
      <w:pPr>
        <w:jc w:val="both"/>
        <w:rPr>
          <w:sz w:val="28"/>
          <w:szCs w:val="28"/>
          <w:lang w:val="uk-UA"/>
        </w:rPr>
      </w:pPr>
      <w:r w:rsidRPr="00C5785C">
        <w:rPr>
          <w:sz w:val="28"/>
          <w:szCs w:val="28"/>
          <w:lang w:val="uk-UA"/>
        </w:rPr>
        <w:t xml:space="preserve">             </w:t>
      </w:r>
    </w:p>
    <w:p w14:paraId="3051CD88" w14:textId="77777777" w:rsidR="00CA2493" w:rsidRPr="00C5785C" w:rsidRDefault="00CA2493" w:rsidP="004536C2">
      <w:pPr>
        <w:jc w:val="center"/>
        <w:rPr>
          <w:lang w:val="uk-UA"/>
        </w:rPr>
        <w:sectPr w:rsidR="00CA2493" w:rsidRPr="00C5785C">
          <w:pgSz w:w="11906" w:h="16838"/>
          <w:pgMar w:top="1134" w:right="850" w:bottom="1134" w:left="1701" w:header="708" w:footer="708" w:gutter="0"/>
          <w:cols w:space="708"/>
          <w:docGrid w:linePitch="360"/>
        </w:sectPr>
      </w:pPr>
    </w:p>
    <w:p w14:paraId="4D46A6D5" w14:textId="77777777" w:rsidR="004536C2" w:rsidRPr="00C5785C" w:rsidRDefault="004536C2" w:rsidP="00CA2493">
      <w:pPr>
        <w:spacing w:line="360" w:lineRule="auto"/>
        <w:jc w:val="center"/>
        <w:rPr>
          <w:b/>
          <w:sz w:val="40"/>
          <w:szCs w:val="40"/>
          <w:u w:val="single"/>
          <w:lang w:val="uk-UA"/>
        </w:rPr>
      </w:pPr>
      <w:r w:rsidRPr="00C5785C">
        <w:rPr>
          <w:b/>
          <w:sz w:val="40"/>
          <w:szCs w:val="40"/>
          <w:u w:val="single"/>
          <w:lang w:val="uk-UA"/>
        </w:rPr>
        <w:lastRenderedPageBreak/>
        <w:t>Змістовні напрямки освітнього процесу</w:t>
      </w:r>
    </w:p>
    <w:p w14:paraId="2A7B1DB6" w14:textId="77777777" w:rsidR="00D23726" w:rsidRPr="00D23726" w:rsidRDefault="009271B1" w:rsidP="00D23726">
      <w:pPr>
        <w:numPr>
          <w:ilvl w:val="0"/>
          <w:numId w:val="39"/>
        </w:numPr>
        <w:spacing w:line="360" w:lineRule="auto"/>
        <w:jc w:val="both"/>
        <w:rPr>
          <w:sz w:val="28"/>
          <w:szCs w:val="40"/>
          <w:lang w:val="uk-UA"/>
        </w:rPr>
      </w:pPr>
      <w:r>
        <w:rPr>
          <w:sz w:val="28"/>
          <w:szCs w:val="40"/>
          <w:lang w:val="uk-UA"/>
        </w:rPr>
        <w:t>Розвиток інклюзивної освіти</w:t>
      </w:r>
      <w:r w:rsidR="00D23726" w:rsidRPr="00D23726">
        <w:rPr>
          <w:sz w:val="28"/>
          <w:szCs w:val="40"/>
          <w:lang w:val="uk-UA"/>
        </w:rPr>
        <w:t>.</w:t>
      </w:r>
    </w:p>
    <w:p w14:paraId="502F8AE9" w14:textId="77777777" w:rsidR="00D23726" w:rsidRDefault="009271B1" w:rsidP="00D23726">
      <w:pPr>
        <w:numPr>
          <w:ilvl w:val="0"/>
          <w:numId w:val="39"/>
        </w:numPr>
        <w:spacing w:line="360" w:lineRule="auto"/>
        <w:jc w:val="both"/>
        <w:rPr>
          <w:sz w:val="28"/>
          <w:szCs w:val="40"/>
          <w:lang w:val="uk-UA"/>
        </w:rPr>
      </w:pPr>
      <w:r>
        <w:rPr>
          <w:sz w:val="28"/>
          <w:szCs w:val="40"/>
          <w:lang w:val="uk-UA"/>
        </w:rPr>
        <w:t>Комунікативно-мовленнєвий розвиток</w:t>
      </w:r>
      <w:r w:rsidR="00D23726" w:rsidRPr="00D23726">
        <w:rPr>
          <w:sz w:val="28"/>
          <w:szCs w:val="40"/>
          <w:lang w:val="uk-UA"/>
        </w:rPr>
        <w:t xml:space="preserve"> дітей дошкільного віку.</w:t>
      </w:r>
    </w:p>
    <w:p w14:paraId="4AF0E489" w14:textId="77777777" w:rsidR="009271B1" w:rsidRPr="00D23726" w:rsidRDefault="009271B1" w:rsidP="00D23726">
      <w:pPr>
        <w:numPr>
          <w:ilvl w:val="0"/>
          <w:numId w:val="39"/>
        </w:numPr>
        <w:spacing w:line="360" w:lineRule="auto"/>
        <w:jc w:val="both"/>
        <w:rPr>
          <w:sz w:val="28"/>
          <w:szCs w:val="40"/>
          <w:lang w:val="uk-UA"/>
        </w:rPr>
      </w:pPr>
      <w:r w:rsidRPr="00D23726">
        <w:rPr>
          <w:sz w:val="28"/>
          <w:szCs w:val="40"/>
          <w:lang w:val="uk-UA"/>
        </w:rPr>
        <w:t>Створення безпечних умов для всебічного розвитку дошкільника</w:t>
      </w:r>
    </w:p>
    <w:p w14:paraId="167C3816" w14:textId="77777777" w:rsidR="009A14FF" w:rsidRPr="00C5785C" w:rsidRDefault="009A14FF" w:rsidP="00CA2493">
      <w:pPr>
        <w:spacing w:line="360" w:lineRule="auto"/>
        <w:ind w:left="360"/>
        <w:jc w:val="center"/>
        <w:rPr>
          <w:b/>
          <w:sz w:val="40"/>
          <w:szCs w:val="40"/>
          <w:u w:val="single"/>
          <w:lang w:val="uk-UA"/>
        </w:rPr>
      </w:pPr>
      <w:r w:rsidRPr="00C5785C">
        <w:rPr>
          <w:b/>
          <w:sz w:val="40"/>
          <w:szCs w:val="40"/>
          <w:u w:val="single"/>
          <w:lang w:val="uk-UA"/>
        </w:rPr>
        <w:t>Завдання на оздоровчий період</w:t>
      </w:r>
    </w:p>
    <w:p w14:paraId="36804F14" w14:textId="77777777" w:rsidR="00CA2493" w:rsidRPr="00C5785C" w:rsidRDefault="00CA2493" w:rsidP="00CA2493">
      <w:pPr>
        <w:pStyle w:val="a4"/>
        <w:numPr>
          <w:ilvl w:val="0"/>
          <w:numId w:val="6"/>
        </w:numPr>
        <w:spacing w:line="360" w:lineRule="auto"/>
        <w:jc w:val="both"/>
        <w:rPr>
          <w:b/>
          <w:sz w:val="40"/>
          <w:szCs w:val="40"/>
          <w:u w:val="single"/>
          <w:lang w:val="uk-UA"/>
        </w:rPr>
      </w:pPr>
      <w:r w:rsidRPr="00C5785C">
        <w:rPr>
          <w:bCs/>
          <w:sz w:val="28"/>
          <w:szCs w:val="28"/>
          <w:lang w:val="uk-UA"/>
        </w:rPr>
        <w:t>З</w:t>
      </w:r>
      <w:r w:rsidR="009A14FF" w:rsidRPr="00C5785C">
        <w:rPr>
          <w:bCs/>
          <w:sz w:val="28"/>
          <w:szCs w:val="28"/>
          <w:lang w:val="uk-UA"/>
        </w:rPr>
        <w:t>абезпечення оптимального рухового режиму, загартування та зміцнення здоров′я дітей  влітку, використовуючи сучасні методи оздоровчо – розвивального напрямку та різноманітну дитячу діяльність.</w:t>
      </w:r>
    </w:p>
    <w:p w14:paraId="736676BF" w14:textId="77777777" w:rsidR="00CA2493" w:rsidRPr="00C5785C" w:rsidRDefault="009A14FF" w:rsidP="00CA2493">
      <w:pPr>
        <w:pStyle w:val="a4"/>
        <w:numPr>
          <w:ilvl w:val="0"/>
          <w:numId w:val="6"/>
        </w:numPr>
        <w:spacing w:line="360" w:lineRule="auto"/>
        <w:jc w:val="both"/>
        <w:rPr>
          <w:b/>
          <w:sz w:val="40"/>
          <w:szCs w:val="40"/>
          <w:u w:val="single"/>
          <w:lang w:val="uk-UA"/>
        </w:rPr>
      </w:pPr>
      <w:r w:rsidRPr="00C5785C">
        <w:rPr>
          <w:bCs/>
          <w:sz w:val="28"/>
          <w:szCs w:val="28"/>
          <w:lang w:val="uk-UA"/>
        </w:rPr>
        <w:t>Охопити системним оздоровленням і загартуванням дітей дошкільного віку шляхом введення гнучкого рухового режиму та використання цілющого впливу природних засобів і рослинної їжі (соки, вітамінні чаї, овочеві салати).</w:t>
      </w:r>
    </w:p>
    <w:p w14:paraId="3CE67E57" w14:textId="77777777" w:rsidR="009A14FF" w:rsidRPr="00C5785C" w:rsidRDefault="009A14FF" w:rsidP="00CA2493">
      <w:pPr>
        <w:pStyle w:val="a4"/>
        <w:numPr>
          <w:ilvl w:val="0"/>
          <w:numId w:val="6"/>
        </w:numPr>
        <w:spacing w:line="360" w:lineRule="auto"/>
        <w:jc w:val="both"/>
        <w:rPr>
          <w:b/>
          <w:sz w:val="40"/>
          <w:szCs w:val="40"/>
          <w:u w:val="single"/>
          <w:lang w:val="uk-UA"/>
        </w:rPr>
      </w:pPr>
      <w:r w:rsidRPr="00C5785C">
        <w:rPr>
          <w:bCs/>
          <w:sz w:val="28"/>
          <w:szCs w:val="28"/>
          <w:lang w:val="uk-UA"/>
        </w:rPr>
        <w:t>Активізувати взаємодію педагогів і батьків з питання забезпечення психоемоційного комфорту дитини в умовах спеціального  дошкільного закладу та родини влітку.</w:t>
      </w:r>
    </w:p>
    <w:p w14:paraId="71899A4E" w14:textId="77777777" w:rsidR="00CA2493" w:rsidRPr="00C5785C" w:rsidRDefault="00CA2493" w:rsidP="009A14FF">
      <w:pPr>
        <w:spacing w:line="276" w:lineRule="auto"/>
        <w:rPr>
          <w:lang w:val="uk-UA"/>
        </w:rPr>
        <w:sectPr w:rsidR="00CA2493" w:rsidRPr="00C5785C">
          <w:pgSz w:w="11906" w:h="16838"/>
          <w:pgMar w:top="1134" w:right="850" w:bottom="1134" w:left="1701" w:header="708" w:footer="708" w:gutter="0"/>
          <w:cols w:space="708"/>
          <w:docGrid w:linePitch="360"/>
        </w:sectPr>
      </w:pPr>
    </w:p>
    <w:p w14:paraId="46F1A636" w14:textId="77777777" w:rsidR="00CA2493" w:rsidRPr="00C5785C" w:rsidRDefault="00CA2493" w:rsidP="00CA2493">
      <w:pPr>
        <w:spacing w:line="360" w:lineRule="auto"/>
        <w:ind w:left="360"/>
        <w:jc w:val="center"/>
        <w:rPr>
          <w:sz w:val="28"/>
          <w:szCs w:val="28"/>
          <w:lang w:val="uk-UA"/>
        </w:rPr>
      </w:pPr>
      <w:r w:rsidRPr="00C5785C">
        <w:rPr>
          <w:b/>
          <w:sz w:val="40"/>
          <w:szCs w:val="40"/>
          <w:u w:val="single"/>
          <w:lang w:val="uk-UA"/>
        </w:rPr>
        <w:lastRenderedPageBreak/>
        <w:t>РОЗДІЛ 2. Діяльність структур колегіального управління</w:t>
      </w:r>
    </w:p>
    <w:p w14:paraId="3F823378" w14:textId="77777777" w:rsidR="00CA2493" w:rsidRPr="00C5785C" w:rsidRDefault="00CA2493" w:rsidP="00CA2493">
      <w:pPr>
        <w:spacing w:line="360" w:lineRule="auto"/>
        <w:jc w:val="center"/>
        <w:rPr>
          <w:b/>
          <w:sz w:val="32"/>
          <w:szCs w:val="32"/>
          <w:u w:val="single"/>
          <w:lang w:val="uk-UA"/>
        </w:rPr>
      </w:pPr>
      <w:r w:rsidRPr="00C5785C">
        <w:rPr>
          <w:b/>
          <w:sz w:val="32"/>
          <w:szCs w:val="32"/>
          <w:u w:val="single"/>
          <w:lang w:val="uk-UA"/>
        </w:rPr>
        <w:t>БЛОК 2.1. Підвищення професійної компетентності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
        <w:gridCol w:w="3654"/>
        <w:gridCol w:w="1866"/>
        <w:gridCol w:w="1642"/>
        <w:gridCol w:w="1684"/>
      </w:tblGrid>
      <w:tr w:rsidR="00CA2493" w:rsidRPr="00C5785C" w14:paraId="09291080" w14:textId="77777777" w:rsidTr="00CA2493">
        <w:tc>
          <w:tcPr>
            <w:tcW w:w="728" w:type="dxa"/>
            <w:vAlign w:val="center"/>
          </w:tcPr>
          <w:p w14:paraId="00FD51DF" w14:textId="77777777" w:rsidR="00CA2493" w:rsidRPr="00C5785C" w:rsidRDefault="00CA2493" w:rsidP="00CA2493">
            <w:pPr>
              <w:jc w:val="center"/>
              <w:rPr>
                <w:b/>
                <w:i/>
                <w:sz w:val="28"/>
                <w:szCs w:val="28"/>
                <w:lang w:val="uk-UA"/>
              </w:rPr>
            </w:pPr>
            <w:r w:rsidRPr="00C5785C">
              <w:rPr>
                <w:b/>
                <w:i/>
                <w:sz w:val="28"/>
                <w:szCs w:val="28"/>
                <w:lang w:val="uk-UA"/>
              </w:rPr>
              <w:t>№ п/п</w:t>
            </w:r>
          </w:p>
        </w:tc>
        <w:tc>
          <w:tcPr>
            <w:tcW w:w="3698" w:type="dxa"/>
            <w:vAlign w:val="center"/>
          </w:tcPr>
          <w:p w14:paraId="113A923C" w14:textId="77777777" w:rsidR="00CA2493" w:rsidRPr="00C5785C" w:rsidRDefault="00CA2493" w:rsidP="00CA2493">
            <w:pPr>
              <w:jc w:val="center"/>
              <w:rPr>
                <w:b/>
                <w:i/>
                <w:sz w:val="28"/>
                <w:szCs w:val="28"/>
                <w:lang w:val="uk-UA"/>
              </w:rPr>
            </w:pPr>
          </w:p>
          <w:p w14:paraId="0F08C072"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866" w:type="dxa"/>
            <w:vAlign w:val="center"/>
          </w:tcPr>
          <w:p w14:paraId="5DCBA0AE"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1589" w:type="dxa"/>
            <w:vAlign w:val="center"/>
          </w:tcPr>
          <w:p w14:paraId="67E00B70" w14:textId="77777777" w:rsidR="00CA2493" w:rsidRPr="00C5785C" w:rsidRDefault="00CA2493" w:rsidP="00CA2493">
            <w:pPr>
              <w:jc w:val="center"/>
              <w:rPr>
                <w:b/>
                <w:i/>
                <w:sz w:val="28"/>
                <w:szCs w:val="28"/>
                <w:lang w:val="uk-UA"/>
              </w:rPr>
            </w:pPr>
            <w:r w:rsidRPr="00C5785C">
              <w:rPr>
                <w:b/>
                <w:i/>
                <w:sz w:val="28"/>
                <w:szCs w:val="28"/>
                <w:lang w:val="uk-UA"/>
              </w:rPr>
              <w:t>Відпо-відальний</w:t>
            </w:r>
          </w:p>
        </w:tc>
        <w:tc>
          <w:tcPr>
            <w:tcW w:w="1689" w:type="dxa"/>
            <w:vAlign w:val="center"/>
          </w:tcPr>
          <w:p w14:paraId="1923B024" w14:textId="77777777" w:rsidR="00CA2493" w:rsidRPr="00C5785C" w:rsidRDefault="00CA2493" w:rsidP="00CA2493">
            <w:pPr>
              <w:jc w:val="center"/>
              <w:rPr>
                <w:b/>
                <w:i/>
                <w:sz w:val="28"/>
                <w:szCs w:val="28"/>
                <w:lang w:val="uk-UA"/>
              </w:rPr>
            </w:pPr>
            <w:r w:rsidRPr="00C5785C">
              <w:rPr>
                <w:b/>
                <w:i/>
                <w:sz w:val="28"/>
                <w:szCs w:val="28"/>
                <w:lang w:val="uk-UA"/>
              </w:rPr>
              <w:t>Примітки щодо виконання</w:t>
            </w:r>
          </w:p>
        </w:tc>
      </w:tr>
      <w:tr w:rsidR="00CA2493" w:rsidRPr="00C5785C" w14:paraId="7825CE7B" w14:textId="77777777" w:rsidTr="00CA2493">
        <w:tc>
          <w:tcPr>
            <w:tcW w:w="728" w:type="dxa"/>
            <w:vAlign w:val="center"/>
          </w:tcPr>
          <w:p w14:paraId="076AB38E" w14:textId="77777777" w:rsidR="00CA2493" w:rsidRPr="00C5785C" w:rsidRDefault="00CA2493" w:rsidP="00CA2493">
            <w:pPr>
              <w:jc w:val="center"/>
              <w:rPr>
                <w:b/>
                <w:sz w:val="28"/>
                <w:szCs w:val="28"/>
                <w:lang w:val="uk-UA"/>
              </w:rPr>
            </w:pPr>
            <w:r w:rsidRPr="00C5785C">
              <w:rPr>
                <w:b/>
                <w:sz w:val="28"/>
                <w:szCs w:val="28"/>
                <w:lang w:val="uk-UA"/>
              </w:rPr>
              <w:t>1</w:t>
            </w:r>
          </w:p>
        </w:tc>
        <w:tc>
          <w:tcPr>
            <w:tcW w:w="3698" w:type="dxa"/>
            <w:vAlign w:val="center"/>
          </w:tcPr>
          <w:p w14:paraId="2376F2C7" w14:textId="77777777" w:rsidR="00CA2493" w:rsidRPr="00C5785C" w:rsidRDefault="00CA2493" w:rsidP="00CA2493">
            <w:pPr>
              <w:jc w:val="center"/>
              <w:rPr>
                <w:b/>
                <w:sz w:val="28"/>
                <w:szCs w:val="28"/>
                <w:lang w:val="uk-UA"/>
              </w:rPr>
            </w:pPr>
            <w:r w:rsidRPr="00C5785C">
              <w:rPr>
                <w:b/>
                <w:sz w:val="28"/>
                <w:szCs w:val="28"/>
                <w:lang w:val="uk-UA"/>
              </w:rPr>
              <w:t>2</w:t>
            </w:r>
          </w:p>
        </w:tc>
        <w:tc>
          <w:tcPr>
            <w:tcW w:w="1866" w:type="dxa"/>
            <w:vAlign w:val="center"/>
          </w:tcPr>
          <w:p w14:paraId="254C8BDE" w14:textId="77777777" w:rsidR="00CA2493" w:rsidRPr="00C5785C" w:rsidRDefault="00CA2493" w:rsidP="00CA2493">
            <w:pPr>
              <w:jc w:val="center"/>
              <w:rPr>
                <w:b/>
                <w:sz w:val="28"/>
                <w:szCs w:val="28"/>
                <w:lang w:val="uk-UA"/>
              </w:rPr>
            </w:pPr>
            <w:r w:rsidRPr="00C5785C">
              <w:rPr>
                <w:b/>
                <w:sz w:val="28"/>
                <w:szCs w:val="28"/>
                <w:lang w:val="uk-UA"/>
              </w:rPr>
              <w:t>3</w:t>
            </w:r>
          </w:p>
        </w:tc>
        <w:tc>
          <w:tcPr>
            <w:tcW w:w="1589" w:type="dxa"/>
            <w:vAlign w:val="center"/>
          </w:tcPr>
          <w:p w14:paraId="049E99BF" w14:textId="77777777" w:rsidR="00CA2493" w:rsidRPr="00C5785C" w:rsidRDefault="00CA2493" w:rsidP="00CA2493">
            <w:pPr>
              <w:jc w:val="center"/>
              <w:rPr>
                <w:b/>
                <w:sz w:val="28"/>
                <w:szCs w:val="28"/>
                <w:lang w:val="uk-UA"/>
              </w:rPr>
            </w:pPr>
            <w:r w:rsidRPr="00C5785C">
              <w:rPr>
                <w:b/>
                <w:sz w:val="28"/>
                <w:szCs w:val="28"/>
                <w:lang w:val="uk-UA"/>
              </w:rPr>
              <w:t>4</w:t>
            </w:r>
          </w:p>
        </w:tc>
        <w:tc>
          <w:tcPr>
            <w:tcW w:w="1689" w:type="dxa"/>
            <w:vAlign w:val="center"/>
          </w:tcPr>
          <w:p w14:paraId="537CDC8C"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7C89A81B" w14:textId="77777777" w:rsidTr="00CA2493">
        <w:tc>
          <w:tcPr>
            <w:tcW w:w="728" w:type="dxa"/>
            <w:vAlign w:val="center"/>
          </w:tcPr>
          <w:p w14:paraId="5D6F4CE7" w14:textId="77777777" w:rsidR="00CA2493" w:rsidRPr="00C5785C" w:rsidRDefault="00CA2493" w:rsidP="00CA2493">
            <w:pPr>
              <w:jc w:val="center"/>
              <w:rPr>
                <w:sz w:val="28"/>
                <w:szCs w:val="28"/>
                <w:lang w:val="uk-UA"/>
              </w:rPr>
            </w:pPr>
            <w:r w:rsidRPr="00C5785C">
              <w:rPr>
                <w:sz w:val="28"/>
                <w:szCs w:val="28"/>
                <w:lang w:val="uk-UA"/>
              </w:rPr>
              <w:t>1.</w:t>
            </w:r>
          </w:p>
        </w:tc>
        <w:tc>
          <w:tcPr>
            <w:tcW w:w="3698" w:type="dxa"/>
            <w:vAlign w:val="center"/>
          </w:tcPr>
          <w:p w14:paraId="11E61C74" w14:textId="77777777" w:rsidR="00CA2493" w:rsidRPr="00C5785C" w:rsidRDefault="00CA2493" w:rsidP="00CA2493">
            <w:pPr>
              <w:rPr>
                <w:sz w:val="28"/>
                <w:szCs w:val="28"/>
                <w:lang w:val="uk-UA"/>
              </w:rPr>
            </w:pPr>
            <w:r w:rsidRPr="00C5785C">
              <w:rPr>
                <w:sz w:val="28"/>
                <w:szCs w:val="28"/>
                <w:lang w:val="uk-UA"/>
              </w:rPr>
              <w:t>Опрацювати документи, матеріали законодавства України про освіту, новинки науково-методичної літератури, поради, пам’ятки під час карантину</w:t>
            </w:r>
          </w:p>
        </w:tc>
        <w:tc>
          <w:tcPr>
            <w:tcW w:w="1866" w:type="dxa"/>
            <w:vAlign w:val="center"/>
          </w:tcPr>
          <w:p w14:paraId="43DE3C26" w14:textId="77777777" w:rsidR="00CA2493" w:rsidRPr="00C5785C" w:rsidRDefault="00CA2493" w:rsidP="00CA2493">
            <w:pPr>
              <w:jc w:val="center"/>
              <w:rPr>
                <w:sz w:val="28"/>
                <w:szCs w:val="28"/>
                <w:lang w:val="uk-UA"/>
              </w:rPr>
            </w:pPr>
            <w:r w:rsidRPr="00C5785C">
              <w:rPr>
                <w:sz w:val="28"/>
                <w:szCs w:val="28"/>
                <w:lang w:val="uk-UA"/>
              </w:rPr>
              <w:t>щомісяця</w:t>
            </w:r>
          </w:p>
          <w:p w14:paraId="3FB64583" w14:textId="77777777" w:rsidR="00CA2493" w:rsidRPr="00C5785C" w:rsidRDefault="00CA2493" w:rsidP="00CA2493">
            <w:pPr>
              <w:jc w:val="center"/>
              <w:rPr>
                <w:b/>
                <w:sz w:val="28"/>
                <w:szCs w:val="28"/>
                <w:lang w:val="uk-UA"/>
              </w:rPr>
            </w:pPr>
          </w:p>
        </w:tc>
        <w:tc>
          <w:tcPr>
            <w:tcW w:w="1589" w:type="dxa"/>
            <w:vAlign w:val="center"/>
          </w:tcPr>
          <w:p w14:paraId="4E9585E9" w14:textId="77777777" w:rsidR="00CA2493" w:rsidRPr="00C5785C" w:rsidRDefault="006809AF" w:rsidP="00CA2493">
            <w:pPr>
              <w:jc w:val="center"/>
              <w:rPr>
                <w:sz w:val="28"/>
                <w:szCs w:val="28"/>
                <w:lang w:val="uk-UA"/>
              </w:rPr>
            </w:pPr>
            <w:r>
              <w:rPr>
                <w:sz w:val="28"/>
                <w:szCs w:val="28"/>
                <w:lang w:val="uk-UA"/>
              </w:rPr>
              <w:t>вихователь-методист</w:t>
            </w:r>
            <w:r w:rsidR="00CA2493" w:rsidRPr="00C5785C">
              <w:rPr>
                <w:sz w:val="28"/>
                <w:szCs w:val="28"/>
                <w:lang w:val="uk-UA"/>
              </w:rPr>
              <w:t xml:space="preserve"> </w:t>
            </w:r>
          </w:p>
          <w:p w14:paraId="593F14E2" w14:textId="77777777" w:rsidR="00CA2493" w:rsidRPr="00C5785C" w:rsidRDefault="00CA2493" w:rsidP="00CA2493">
            <w:pPr>
              <w:jc w:val="center"/>
              <w:rPr>
                <w:b/>
                <w:sz w:val="28"/>
                <w:szCs w:val="28"/>
                <w:lang w:val="uk-UA"/>
              </w:rPr>
            </w:pPr>
          </w:p>
        </w:tc>
        <w:tc>
          <w:tcPr>
            <w:tcW w:w="1689" w:type="dxa"/>
            <w:vAlign w:val="center"/>
          </w:tcPr>
          <w:p w14:paraId="641108C0" w14:textId="77777777" w:rsidR="00CA2493" w:rsidRPr="00C5785C" w:rsidRDefault="00CA2493" w:rsidP="00CA2493">
            <w:pPr>
              <w:jc w:val="center"/>
              <w:rPr>
                <w:b/>
                <w:sz w:val="28"/>
                <w:szCs w:val="28"/>
                <w:lang w:val="uk-UA"/>
              </w:rPr>
            </w:pPr>
          </w:p>
        </w:tc>
      </w:tr>
      <w:tr w:rsidR="00CA2493" w:rsidRPr="00C5785C" w14:paraId="04ED06A7" w14:textId="77777777" w:rsidTr="00CA2493">
        <w:tc>
          <w:tcPr>
            <w:tcW w:w="728" w:type="dxa"/>
            <w:vAlign w:val="center"/>
          </w:tcPr>
          <w:p w14:paraId="48030566" w14:textId="77777777" w:rsidR="00CA2493" w:rsidRPr="00C5785C" w:rsidRDefault="00CA2493" w:rsidP="00CA2493">
            <w:pPr>
              <w:jc w:val="center"/>
              <w:rPr>
                <w:sz w:val="28"/>
                <w:szCs w:val="28"/>
                <w:lang w:val="uk-UA"/>
              </w:rPr>
            </w:pPr>
            <w:r w:rsidRPr="00C5785C">
              <w:rPr>
                <w:sz w:val="28"/>
                <w:szCs w:val="28"/>
                <w:lang w:val="uk-UA"/>
              </w:rPr>
              <w:t>2.</w:t>
            </w:r>
          </w:p>
        </w:tc>
        <w:tc>
          <w:tcPr>
            <w:tcW w:w="3698" w:type="dxa"/>
            <w:vAlign w:val="center"/>
          </w:tcPr>
          <w:p w14:paraId="36F301FB" w14:textId="77777777" w:rsidR="00CA2493" w:rsidRPr="00C5785C" w:rsidRDefault="00CA2493" w:rsidP="00CA2493">
            <w:pPr>
              <w:rPr>
                <w:sz w:val="28"/>
                <w:szCs w:val="28"/>
                <w:lang w:val="uk-UA"/>
              </w:rPr>
            </w:pPr>
            <w:r w:rsidRPr="00C5785C">
              <w:rPr>
                <w:sz w:val="28"/>
                <w:szCs w:val="28"/>
                <w:lang w:val="uk-UA"/>
              </w:rPr>
              <w:t>Провести співбесіди з педагогами з питань особливостей педагогічно-методичних вимог до роботи з дітьми кожної вікової групи. Врахування умов карантину в роботі з дітьми</w:t>
            </w:r>
          </w:p>
        </w:tc>
        <w:tc>
          <w:tcPr>
            <w:tcW w:w="1866" w:type="dxa"/>
            <w:vAlign w:val="center"/>
          </w:tcPr>
          <w:p w14:paraId="239FD18D" w14:textId="77777777" w:rsidR="00CA2493" w:rsidRPr="00C5785C" w:rsidRDefault="00CA2493" w:rsidP="00CA2493">
            <w:pPr>
              <w:jc w:val="center"/>
              <w:rPr>
                <w:sz w:val="28"/>
                <w:szCs w:val="28"/>
                <w:lang w:val="uk-UA"/>
              </w:rPr>
            </w:pPr>
            <w:r w:rsidRPr="00C5785C">
              <w:rPr>
                <w:sz w:val="28"/>
                <w:szCs w:val="28"/>
                <w:lang w:val="uk-UA"/>
              </w:rPr>
              <w:t>вересень</w:t>
            </w:r>
          </w:p>
          <w:p w14:paraId="4536E01F" w14:textId="77777777" w:rsidR="00CA2493" w:rsidRPr="00C5785C" w:rsidRDefault="00CA2493" w:rsidP="00CA2493">
            <w:pPr>
              <w:jc w:val="center"/>
              <w:rPr>
                <w:b/>
                <w:sz w:val="28"/>
                <w:szCs w:val="28"/>
                <w:lang w:val="uk-UA"/>
              </w:rPr>
            </w:pPr>
          </w:p>
        </w:tc>
        <w:tc>
          <w:tcPr>
            <w:tcW w:w="1589" w:type="dxa"/>
            <w:vAlign w:val="center"/>
          </w:tcPr>
          <w:p w14:paraId="6540CD31" w14:textId="77777777" w:rsidR="006809AF" w:rsidRPr="00C5785C" w:rsidRDefault="006809AF" w:rsidP="006809AF">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020CB908" w14:textId="77777777" w:rsidR="00CA2493" w:rsidRPr="00C5785C" w:rsidRDefault="00CA2493" w:rsidP="00CA2493">
            <w:pPr>
              <w:jc w:val="center"/>
              <w:rPr>
                <w:b/>
                <w:sz w:val="28"/>
                <w:szCs w:val="28"/>
                <w:lang w:val="uk-UA"/>
              </w:rPr>
            </w:pPr>
            <w:r w:rsidRPr="00C5785C">
              <w:rPr>
                <w:sz w:val="28"/>
                <w:szCs w:val="28"/>
                <w:lang w:val="uk-UA"/>
              </w:rPr>
              <w:t xml:space="preserve"> </w:t>
            </w:r>
          </w:p>
        </w:tc>
        <w:tc>
          <w:tcPr>
            <w:tcW w:w="1689" w:type="dxa"/>
            <w:vAlign w:val="center"/>
          </w:tcPr>
          <w:p w14:paraId="3D230E6B" w14:textId="77777777" w:rsidR="00CA2493" w:rsidRPr="00C5785C" w:rsidRDefault="00CA2493" w:rsidP="00CA2493">
            <w:pPr>
              <w:jc w:val="center"/>
              <w:rPr>
                <w:b/>
                <w:sz w:val="28"/>
                <w:szCs w:val="28"/>
                <w:lang w:val="uk-UA"/>
              </w:rPr>
            </w:pPr>
          </w:p>
        </w:tc>
      </w:tr>
      <w:tr w:rsidR="00CA2493" w:rsidRPr="00C5785C" w14:paraId="0666D174" w14:textId="77777777" w:rsidTr="00CA2493">
        <w:tc>
          <w:tcPr>
            <w:tcW w:w="728" w:type="dxa"/>
            <w:vAlign w:val="center"/>
          </w:tcPr>
          <w:p w14:paraId="1424EEBE" w14:textId="77777777" w:rsidR="00CA2493" w:rsidRPr="00C5785C" w:rsidRDefault="00CA2493" w:rsidP="00CA2493">
            <w:pPr>
              <w:jc w:val="center"/>
              <w:rPr>
                <w:sz w:val="28"/>
                <w:szCs w:val="28"/>
                <w:lang w:val="uk-UA"/>
              </w:rPr>
            </w:pPr>
            <w:r w:rsidRPr="00C5785C">
              <w:rPr>
                <w:sz w:val="28"/>
                <w:szCs w:val="28"/>
                <w:lang w:val="uk-UA"/>
              </w:rPr>
              <w:t>3.</w:t>
            </w:r>
          </w:p>
        </w:tc>
        <w:tc>
          <w:tcPr>
            <w:tcW w:w="3698" w:type="dxa"/>
            <w:vAlign w:val="center"/>
          </w:tcPr>
          <w:p w14:paraId="67E799BB" w14:textId="77777777" w:rsidR="00CA2493" w:rsidRPr="00C5785C" w:rsidRDefault="00CA2493" w:rsidP="00CA2493">
            <w:pPr>
              <w:jc w:val="both"/>
              <w:rPr>
                <w:sz w:val="28"/>
                <w:szCs w:val="28"/>
                <w:lang w:val="uk-UA"/>
              </w:rPr>
            </w:pPr>
            <w:r w:rsidRPr="00C5785C">
              <w:rPr>
                <w:sz w:val="28"/>
                <w:szCs w:val="28"/>
                <w:lang w:val="uk-UA"/>
              </w:rPr>
              <w:t>Вивчати рівень педагогічної майстерності вихователів в докурсовий і після курсовий період.</w:t>
            </w:r>
          </w:p>
        </w:tc>
        <w:tc>
          <w:tcPr>
            <w:tcW w:w="1866" w:type="dxa"/>
            <w:vAlign w:val="center"/>
          </w:tcPr>
          <w:p w14:paraId="3B01894E" w14:textId="77777777" w:rsidR="00CA2493" w:rsidRPr="00C5785C" w:rsidRDefault="00CA2493" w:rsidP="00CA2493">
            <w:pPr>
              <w:jc w:val="center"/>
              <w:rPr>
                <w:b/>
                <w:sz w:val="28"/>
                <w:szCs w:val="28"/>
                <w:lang w:val="uk-UA"/>
              </w:rPr>
            </w:pPr>
            <w:r w:rsidRPr="00C5785C">
              <w:rPr>
                <w:sz w:val="28"/>
                <w:szCs w:val="28"/>
                <w:lang w:val="uk-UA"/>
              </w:rPr>
              <w:t>постійно</w:t>
            </w:r>
          </w:p>
        </w:tc>
        <w:tc>
          <w:tcPr>
            <w:tcW w:w="1589" w:type="dxa"/>
            <w:vAlign w:val="center"/>
          </w:tcPr>
          <w:p w14:paraId="44FD3E2B" w14:textId="77777777" w:rsidR="006809AF" w:rsidRPr="00C5785C" w:rsidRDefault="006809AF" w:rsidP="006809AF">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4246C060" w14:textId="77777777" w:rsidR="00CA2493" w:rsidRPr="00C5785C" w:rsidRDefault="00CA2493" w:rsidP="00CA2493">
            <w:pPr>
              <w:jc w:val="center"/>
              <w:rPr>
                <w:b/>
                <w:sz w:val="28"/>
                <w:szCs w:val="28"/>
                <w:lang w:val="uk-UA"/>
              </w:rPr>
            </w:pPr>
            <w:r w:rsidRPr="00C5785C">
              <w:rPr>
                <w:sz w:val="28"/>
                <w:szCs w:val="28"/>
                <w:lang w:val="uk-UA"/>
              </w:rPr>
              <w:t xml:space="preserve"> </w:t>
            </w:r>
          </w:p>
        </w:tc>
        <w:tc>
          <w:tcPr>
            <w:tcW w:w="1689" w:type="dxa"/>
            <w:vAlign w:val="center"/>
          </w:tcPr>
          <w:p w14:paraId="2F4F0B07" w14:textId="77777777" w:rsidR="00CA2493" w:rsidRPr="00C5785C" w:rsidRDefault="00CA2493" w:rsidP="00CA2493">
            <w:pPr>
              <w:jc w:val="center"/>
              <w:rPr>
                <w:b/>
                <w:sz w:val="28"/>
                <w:szCs w:val="28"/>
                <w:lang w:val="uk-UA"/>
              </w:rPr>
            </w:pPr>
          </w:p>
        </w:tc>
      </w:tr>
      <w:tr w:rsidR="00CA2493" w:rsidRPr="00C5785C" w14:paraId="05E08EFA" w14:textId="77777777" w:rsidTr="00CA2493">
        <w:tc>
          <w:tcPr>
            <w:tcW w:w="728" w:type="dxa"/>
            <w:vAlign w:val="center"/>
          </w:tcPr>
          <w:p w14:paraId="317E14AD" w14:textId="77777777" w:rsidR="00CA2493" w:rsidRPr="00C5785C" w:rsidRDefault="00CA2493" w:rsidP="00CA2493">
            <w:pPr>
              <w:jc w:val="center"/>
              <w:rPr>
                <w:sz w:val="28"/>
                <w:szCs w:val="28"/>
                <w:lang w:val="uk-UA"/>
              </w:rPr>
            </w:pPr>
            <w:r w:rsidRPr="00C5785C">
              <w:rPr>
                <w:sz w:val="28"/>
                <w:szCs w:val="28"/>
                <w:lang w:val="uk-UA"/>
              </w:rPr>
              <w:t>4.</w:t>
            </w:r>
          </w:p>
        </w:tc>
        <w:tc>
          <w:tcPr>
            <w:tcW w:w="3698" w:type="dxa"/>
            <w:vAlign w:val="center"/>
          </w:tcPr>
          <w:p w14:paraId="4CEBF9E7" w14:textId="77777777" w:rsidR="00CA2493" w:rsidRPr="00C5785C" w:rsidRDefault="00CA2493" w:rsidP="00CA2493">
            <w:pPr>
              <w:rPr>
                <w:sz w:val="28"/>
                <w:szCs w:val="28"/>
                <w:lang w:val="uk-UA"/>
              </w:rPr>
            </w:pPr>
            <w:r w:rsidRPr="00C5785C">
              <w:rPr>
                <w:sz w:val="28"/>
                <w:szCs w:val="28"/>
                <w:lang w:val="uk-UA"/>
              </w:rPr>
              <w:t xml:space="preserve">Набувати нових знань, удосконалювати свої професійні знання та уміння                   </w:t>
            </w:r>
          </w:p>
        </w:tc>
        <w:tc>
          <w:tcPr>
            <w:tcW w:w="1866" w:type="dxa"/>
            <w:vAlign w:val="center"/>
          </w:tcPr>
          <w:p w14:paraId="13DEF095" w14:textId="77777777" w:rsidR="00CA2493" w:rsidRPr="00C5785C" w:rsidRDefault="00CA2493" w:rsidP="00CA2493">
            <w:pPr>
              <w:jc w:val="center"/>
              <w:rPr>
                <w:b/>
                <w:sz w:val="28"/>
                <w:szCs w:val="28"/>
                <w:lang w:val="uk-UA"/>
              </w:rPr>
            </w:pPr>
            <w:r w:rsidRPr="00C5785C">
              <w:rPr>
                <w:sz w:val="28"/>
                <w:szCs w:val="28"/>
                <w:lang w:val="uk-UA"/>
              </w:rPr>
              <w:t>систематично</w:t>
            </w:r>
          </w:p>
        </w:tc>
        <w:tc>
          <w:tcPr>
            <w:tcW w:w="1589" w:type="dxa"/>
            <w:vAlign w:val="center"/>
          </w:tcPr>
          <w:p w14:paraId="6AC0398D" w14:textId="77777777" w:rsidR="006809AF" w:rsidRPr="00C5785C" w:rsidRDefault="006809AF" w:rsidP="006809AF">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6B6CC39E" w14:textId="77777777" w:rsidR="00CA2493" w:rsidRPr="00C5785C" w:rsidRDefault="00CA2493" w:rsidP="00CA2493">
            <w:pPr>
              <w:jc w:val="center"/>
              <w:rPr>
                <w:b/>
                <w:sz w:val="28"/>
                <w:szCs w:val="28"/>
                <w:lang w:val="uk-UA"/>
              </w:rPr>
            </w:pPr>
            <w:r w:rsidRPr="00C5785C">
              <w:rPr>
                <w:sz w:val="28"/>
                <w:szCs w:val="28"/>
                <w:lang w:val="uk-UA"/>
              </w:rPr>
              <w:t xml:space="preserve"> </w:t>
            </w:r>
          </w:p>
        </w:tc>
        <w:tc>
          <w:tcPr>
            <w:tcW w:w="1689" w:type="dxa"/>
            <w:vAlign w:val="center"/>
          </w:tcPr>
          <w:p w14:paraId="469965BB" w14:textId="77777777" w:rsidR="00CA2493" w:rsidRPr="00C5785C" w:rsidRDefault="00CA2493" w:rsidP="00CA2493">
            <w:pPr>
              <w:jc w:val="center"/>
              <w:rPr>
                <w:b/>
                <w:sz w:val="28"/>
                <w:szCs w:val="28"/>
                <w:lang w:val="uk-UA"/>
              </w:rPr>
            </w:pPr>
          </w:p>
        </w:tc>
      </w:tr>
      <w:tr w:rsidR="00CA2493" w:rsidRPr="00C5785C" w14:paraId="3190F17F" w14:textId="77777777" w:rsidTr="00CA2493">
        <w:tc>
          <w:tcPr>
            <w:tcW w:w="728" w:type="dxa"/>
            <w:vAlign w:val="center"/>
          </w:tcPr>
          <w:p w14:paraId="12D9D0B5" w14:textId="77777777" w:rsidR="00CA2493" w:rsidRPr="00C5785C" w:rsidRDefault="00CA2493" w:rsidP="00CA2493">
            <w:pPr>
              <w:jc w:val="center"/>
              <w:rPr>
                <w:sz w:val="28"/>
                <w:szCs w:val="28"/>
                <w:lang w:val="uk-UA"/>
              </w:rPr>
            </w:pPr>
            <w:r w:rsidRPr="00C5785C">
              <w:rPr>
                <w:sz w:val="28"/>
                <w:szCs w:val="28"/>
                <w:lang w:val="uk-UA"/>
              </w:rPr>
              <w:t>5.</w:t>
            </w:r>
          </w:p>
        </w:tc>
        <w:tc>
          <w:tcPr>
            <w:tcW w:w="3698" w:type="dxa"/>
            <w:vAlign w:val="center"/>
          </w:tcPr>
          <w:p w14:paraId="492878F5" w14:textId="77777777" w:rsidR="00CA2493" w:rsidRPr="00C5785C" w:rsidRDefault="00CA2493" w:rsidP="00CA2493">
            <w:pPr>
              <w:rPr>
                <w:sz w:val="28"/>
                <w:szCs w:val="28"/>
                <w:lang w:val="uk-UA"/>
              </w:rPr>
            </w:pPr>
            <w:r w:rsidRPr="00C5785C">
              <w:rPr>
                <w:sz w:val="28"/>
                <w:szCs w:val="28"/>
                <w:lang w:val="uk-UA"/>
              </w:rPr>
              <w:t xml:space="preserve">Визначити зміст самоосвіти кожному педагогу самостійно, відповідно до його професійних потреб, інтересів, планів. Забезпечити організаційний і методичний супровід самоосвіти педагогів             </w:t>
            </w:r>
          </w:p>
        </w:tc>
        <w:tc>
          <w:tcPr>
            <w:tcW w:w="1866" w:type="dxa"/>
            <w:vAlign w:val="center"/>
          </w:tcPr>
          <w:p w14:paraId="30B53A9A" w14:textId="77777777" w:rsidR="00CA2493" w:rsidRPr="00C5785C" w:rsidRDefault="00CA2493" w:rsidP="00CA2493">
            <w:pPr>
              <w:jc w:val="center"/>
              <w:rPr>
                <w:b/>
                <w:sz w:val="28"/>
                <w:szCs w:val="28"/>
                <w:lang w:val="uk-UA"/>
              </w:rPr>
            </w:pPr>
            <w:r w:rsidRPr="00C5785C">
              <w:rPr>
                <w:sz w:val="28"/>
                <w:szCs w:val="28"/>
                <w:lang w:val="uk-UA"/>
              </w:rPr>
              <w:t>постійно</w:t>
            </w:r>
          </w:p>
        </w:tc>
        <w:tc>
          <w:tcPr>
            <w:tcW w:w="1589" w:type="dxa"/>
            <w:vAlign w:val="center"/>
          </w:tcPr>
          <w:p w14:paraId="3395F97E" w14:textId="77777777" w:rsidR="006809AF" w:rsidRPr="00C5785C" w:rsidRDefault="006809AF" w:rsidP="006809AF">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1B911E8F" w14:textId="77777777" w:rsidR="00CA2493" w:rsidRPr="00C5785C" w:rsidRDefault="00CA2493" w:rsidP="00CA2493">
            <w:pPr>
              <w:jc w:val="center"/>
              <w:rPr>
                <w:b/>
                <w:sz w:val="28"/>
                <w:szCs w:val="28"/>
                <w:lang w:val="uk-UA"/>
              </w:rPr>
            </w:pPr>
            <w:r w:rsidRPr="00C5785C">
              <w:rPr>
                <w:sz w:val="28"/>
                <w:szCs w:val="28"/>
                <w:lang w:val="uk-UA"/>
              </w:rPr>
              <w:t xml:space="preserve"> </w:t>
            </w:r>
          </w:p>
        </w:tc>
        <w:tc>
          <w:tcPr>
            <w:tcW w:w="1689" w:type="dxa"/>
            <w:vAlign w:val="center"/>
          </w:tcPr>
          <w:p w14:paraId="294E07E0" w14:textId="77777777" w:rsidR="00CA2493" w:rsidRPr="00C5785C" w:rsidRDefault="00CA2493" w:rsidP="00CA2493">
            <w:pPr>
              <w:jc w:val="center"/>
              <w:rPr>
                <w:b/>
                <w:sz w:val="28"/>
                <w:szCs w:val="28"/>
                <w:lang w:val="uk-UA"/>
              </w:rPr>
            </w:pPr>
          </w:p>
        </w:tc>
      </w:tr>
      <w:tr w:rsidR="00CA2493" w:rsidRPr="00C5785C" w14:paraId="1873CAC4" w14:textId="77777777" w:rsidTr="00CA2493">
        <w:tc>
          <w:tcPr>
            <w:tcW w:w="728" w:type="dxa"/>
            <w:vAlign w:val="center"/>
          </w:tcPr>
          <w:p w14:paraId="208D55CD" w14:textId="77777777" w:rsidR="00CA2493" w:rsidRPr="00C5785C" w:rsidRDefault="00CA2493" w:rsidP="00CA2493">
            <w:pPr>
              <w:jc w:val="center"/>
              <w:rPr>
                <w:sz w:val="28"/>
                <w:szCs w:val="28"/>
                <w:lang w:val="uk-UA"/>
              </w:rPr>
            </w:pPr>
            <w:r w:rsidRPr="00C5785C">
              <w:rPr>
                <w:sz w:val="28"/>
                <w:szCs w:val="28"/>
                <w:lang w:val="uk-UA"/>
              </w:rPr>
              <w:t>6.</w:t>
            </w:r>
          </w:p>
        </w:tc>
        <w:tc>
          <w:tcPr>
            <w:tcW w:w="3698" w:type="dxa"/>
            <w:vAlign w:val="center"/>
          </w:tcPr>
          <w:p w14:paraId="692169F2" w14:textId="77777777" w:rsidR="00CA2493" w:rsidRPr="00C5785C" w:rsidRDefault="00CA2493" w:rsidP="00CA2493">
            <w:pPr>
              <w:rPr>
                <w:sz w:val="28"/>
                <w:szCs w:val="28"/>
                <w:lang w:val="uk-UA"/>
              </w:rPr>
            </w:pPr>
            <w:r w:rsidRPr="00C5785C">
              <w:rPr>
                <w:sz w:val="28"/>
                <w:szCs w:val="28"/>
                <w:lang w:val="uk-UA"/>
              </w:rPr>
              <w:t xml:space="preserve">Проводити оперативні наради, педгодини, спрямовані на визначення системи педагогічних </w:t>
            </w:r>
            <w:r w:rsidRPr="00C5785C">
              <w:rPr>
                <w:sz w:val="28"/>
                <w:szCs w:val="28"/>
                <w:lang w:val="uk-UA"/>
              </w:rPr>
              <w:lastRenderedPageBreak/>
              <w:t xml:space="preserve">впливів, що забезпечують підвищення якості освітнього процесу.         </w:t>
            </w:r>
          </w:p>
        </w:tc>
        <w:tc>
          <w:tcPr>
            <w:tcW w:w="1866" w:type="dxa"/>
            <w:vAlign w:val="center"/>
          </w:tcPr>
          <w:p w14:paraId="41EA45E6" w14:textId="77777777" w:rsidR="00CA2493" w:rsidRPr="00C5785C" w:rsidRDefault="00CA2493" w:rsidP="00CA2493">
            <w:pPr>
              <w:jc w:val="center"/>
              <w:rPr>
                <w:b/>
                <w:sz w:val="28"/>
                <w:szCs w:val="28"/>
                <w:lang w:val="uk-UA"/>
              </w:rPr>
            </w:pPr>
            <w:r w:rsidRPr="00C5785C">
              <w:rPr>
                <w:sz w:val="28"/>
                <w:szCs w:val="28"/>
                <w:lang w:val="uk-UA"/>
              </w:rPr>
              <w:lastRenderedPageBreak/>
              <w:t>постійно</w:t>
            </w:r>
          </w:p>
        </w:tc>
        <w:tc>
          <w:tcPr>
            <w:tcW w:w="1589" w:type="dxa"/>
            <w:vAlign w:val="center"/>
          </w:tcPr>
          <w:p w14:paraId="5388725A" w14:textId="77777777" w:rsidR="006809AF" w:rsidRPr="00C5785C" w:rsidRDefault="006809AF" w:rsidP="006809AF">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3497D2D1" w14:textId="77777777" w:rsidR="00CA2493" w:rsidRPr="00C5785C" w:rsidRDefault="00CA2493" w:rsidP="00CA2493">
            <w:pPr>
              <w:jc w:val="center"/>
              <w:rPr>
                <w:b/>
                <w:sz w:val="28"/>
                <w:szCs w:val="28"/>
                <w:lang w:val="uk-UA"/>
              </w:rPr>
            </w:pPr>
            <w:r w:rsidRPr="00C5785C">
              <w:rPr>
                <w:sz w:val="28"/>
                <w:szCs w:val="28"/>
                <w:lang w:val="uk-UA"/>
              </w:rPr>
              <w:t xml:space="preserve"> </w:t>
            </w:r>
          </w:p>
        </w:tc>
        <w:tc>
          <w:tcPr>
            <w:tcW w:w="1689" w:type="dxa"/>
            <w:vAlign w:val="center"/>
          </w:tcPr>
          <w:p w14:paraId="3F7F79E3" w14:textId="77777777" w:rsidR="00CA2493" w:rsidRPr="00C5785C" w:rsidRDefault="00CA2493" w:rsidP="00CA2493">
            <w:pPr>
              <w:jc w:val="center"/>
              <w:rPr>
                <w:b/>
                <w:sz w:val="28"/>
                <w:szCs w:val="28"/>
                <w:lang w:val="uk-UA"/>
              </w:rPr>
            </w:pPr>
          </w:p>
        </w:tc>
      </w:tr>
      <w:tr w:rsidR="00CA2493" w:rsidRPr="00C5785C" w14:paraId="51AA9392" w14:textId="77777777" w:rsidTr="00CA2493">
        <w:tc>
          <w:tcPr>
            <w:tcW w:w="728" w:type="dxa"/>
            <w:vAlign w:val="center"/>
          </w:tcPr>
          <w:p w14:paraId="2D3677C1" w14:textId="77777777" w:rsidR="00CA2493" w:rsidRPr="00C5785C" w:rsidRDefault="00CA2493" w:rsidP="00CA2493">
            <w:pPr>
              <w:jc w:val="center"/>
              <w:rPr>
                <w:sz w:val="28"/>
                <w:szCs w:val="28"/>
                <w:lang w:val="uk-UA"/>
              </w:rPr>
            </w:pPr>
            <w:r w:rsidRPr="00C5785C">
              <w:rPr>
                <w:sz w:val="28"/>
                <w:szCs w:val="28"/>
                <w:lang w:val="uk-UA"/>
              </w:rPr>
              <w:t>7.</w:t>
            </w:r>
          </w:p>
        </w:tc>
        <w:tc>
          <w:tcPr>
            <w:tcW w:w="3698" w:type="dxa"/>
            <w:vAlign w:val="center"/>
          </w:tcPr>
          <w:p w14:paraId="1D9CE395" w14:textId="77777777" w:rsidR="00CA2493" w:rsidRPr="00C5785C" w:rsidRDefault="00CA2493" w:rsidP="00CA2493">
            <w:pPr>
              <w:rPr>
                <w:sz w:val="28"/>
                <w:szCs w:val="28"/>
                <w:lang w:val="uk-UA"/>
              </w:rPr>
            </w:pPr>
            <w:r w:rsidRPr="00C5785C">
              <w:rPr>
                <w:sz w:val="28"/>
                <w:szCs w:val="28"/>
                <w:lang w:val="uk-UA"/>
              </w:rPr>
              <w:t xml:space="preserve">  Удосконалювати навички роботи з ІКТ та активно впроваджувати  їх в освітній процес                 </w:t>
            </w:r>
          </w:p>
        </w:tc>
        <w:tc>
          <w:tcPr>
            <w:tcW w:w="1866" w:type="dxa"/>
            <w:vAlign w:val="center"/>
          </w:tcPr>
          <w:p w14:paraId="26D39503" w14:textId="77777777" w:rsidR="00CA2493" w:rsidRPr="00C5785C" w:rsidRDefault="00CA2493" w:rsidP="00CA2493">
            <w:pPr>
              <w:jc w:val="center"/>
              <w:rPr>
                <w:b/>
                <w:sz w:val="28"/>
                <w:szCs w:val="28"/>
                <w:lang w:val="uk-UA"/>
              </w:rPr>
            </w:pPr>
            <w:r w:rsidRPr="00C5785C">
              <w:rPr>
                <w:sz w:val="28"/>
                <w:szCs w:val="28"/>
                <w:lang w:val="uk-UA"/>
              </w:rPr>
              <w:t>постійно</w:t>
            </w:r>
          </w:p>
        </w:tc>
        <w:tc>
          <w:tcPr>
            <w:tcW w:w="1589" w:type="dxa"/>
            <w:vAlign w:val="center"/>
          </w:tcPr>
          <w:p w14:paraId="1E084B50" w14:textId="77777777" w:rsidR="006809AF" w:rsidRPr="00C5785C" w:rsidRDefault="006809AF" w:rsidP="006809AF">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3F3E10E2" w14:textId="77777777" w:rsidR="00CA2493" w:rsidRPr="00C5785C" w:rsidRDefault="00CA2493" w:rsidP="00CA2493">
            <w:pPr>
              <w:jc w:val="center"/>
              <w:rPr>
                <w:b/>
                <w:sz w:val="28"/>
                <w:szCs w:val="28"/>
                <w:lang w:val="uk-UA"/>
              </w:rPr>
            </w:pPr>
            <w:r w:rsidRPr="00C5785C">
              <w:rPr>
                <w:sz w:val="28"/>
                <w:szCs w:val="28"/>
                <w:lang w:val="uk-UA"/>
              </w:rPr>
              <w:t xml:space="preserve"> </w:t>
            </w:r>
          </w:p>
        </w:tc>
        <w:tc>
          <w:tcPr>
            <w:tcW w:w="1689" w:type="dxa"/>
            <w:vAlign w:val="center"/>
          </w:tcPr>
          <w:p w14:paraId="4B1A7941" w14:textId="77777777" w:rsidR="00CA2493" w:rsidRPr="00C5785C" w:rsidRDefault="00CA2493" w:rsidP="00CA2493">
            <w:pPr>
              <w:jc w:val="center"/>
              <w:rPr>
                <w:b/>
                <w:sz w:val="28"/>
                <w:szCs w:val="28"/>
                <w:lang w:val="uk-UA"/>
              </w:rPr>
            </w:pPr>
          </w:p>
        </w:tc>
      </w:tr>
    </w:tbl>
    <w:p w14:paraId="17EC2387" w14:textId="77777777" w:rsidR="00CA2493" w:rsidRPr="00C5785C" w:rsidRDefault="00CA2493" w:rsidP="00CA2493">
      <w:pPr>
        <w:spacing w:line="360" w:lineRule="auto"/>
        <w:rPr>
          <w:b/>
          <w:sz w:val="32"/>
          <w:szCs w:val="32"/>
          <w:u w:val="single"/>
          <w:lang w:val="uk-UA"/>
        </w:rPr>
      </w:pPr>
    </w:p>
    <w:p w14:paraId="591BC390" w14:textId="77777777" w:rsidR="00CA2493" w:rsidRPr="00C5785C" w:rsidRDefault="00CA2493" w:rsidP="00CA2493">
      <w:pPr>
        <w:spacing w:line="360" w:lineRule="auto"/>
        <w:jc w:val="center"/>
        <w:rPr>
          <w:b/>
          <w:sz w:val="32"/>
          <w:szCs w:val="32"/>
          <w:u w:val="single"/>
          <w:lang w:val="uk-UA"/>
        </w:rPr>
      </w:pPr>
      <w:r w:rsidRPr="00C5785C">
        <w:rPr>
          <w:b/>
          <w:sz w:val="32"/>
          <w:szCs w:val="32"/>
          <w:u w:val="single"/>
          <w:lang w:val="uk-UA"/>
        </w:rPr>
        <w:t xml:space="preserve"> Постійнодіючий  семінар</w:t>
      </w:r>
    </w:p>
    <w:p w14:paraId="192A5D22" w14:textId="77777777" w:rsidR="00CA2493" w:rsidRPr="007F6679" w:rsidRDefault="00CA2493" w:rsidP="003C1876">
      <w:pPr>
        <w:jc w:val="both"/>
        <w:outlineLvl w:val="0"/>
        <w:rPr>
          <w:kern w:val="36"/>
          <w:sz w:val="28"/>
          <w:szCs w:val="48"/>
        </w:rPr>
      </w:pPr>
      <w:r w:rsidRPr="00C5785C">
        <w:rPr>
          <w:b/>
          <w:sz w:val="28"/>
          <w:szCs w:val="28"/>
          <w:lang w:val="uk-UA"/>
        </w:rPr>
        <w:t>Тема:</w:t>
      </w:r>
      <w:r w:rsidRPr="00C5785C">
        <w:rPr>
          <w:sz w:val="28"/>
          <w:szCs w:val="28"/>
          <w:lang w:val="uk-UA"/>
        </w:rPr>
        <w:t xml:space="preserve">  </w:t>
      </w:r>
      <w:r w:rsidR="007F6679" w:rsidRPr="007F6679">
        <w:rPr>
          <w:kern w:val="36"/>
          <w:sz w:val="28"/>
          <w:szCs w:val="48"/>
        </w:rPr>
        <w:t>Правове виховання дошкільників - обов’язкова умова</w:t>
      </w:r>
      <w:r w:rsidR="007F6679" w:rsidRPr="007F6679">
        <w:rPr>
          <w:kern w:val="36"/>
          <w:sz w:val="28"/>
          <w:szCs w:val="48"/>
          <w:lang w:val="uk-UA"/>
        </w:rPr>
        <w:t xml:space="preserve"> </w:t>
      </w:r>
      <w:r w:rsidR="007F6679" w:rsidRPr="007F6679">
        <w:rPr>
          <w:kern w:val="36"/>
          <w:sz w:val="28"/>
          <w:szCs w:val="48"/>
        </w:rPr>
        <w:t>формування життєвої компетентності особистості</w:t>
      </w:r>
    </w:p>
    <w:p w14:paraId="09439176" w14:textId="77777777" w:rsidR="00CA2493" w:rsidRPr="007F6679" w:rsidRDefault="00CA2493" w:rsidP="007F6679">
      <w:pPr>
        <w:rPr>
          <w:sz w:val="28"/>
        </w:rPr>
      </w:pPr>
      <w:r w:rsidRPr="00C5785C">
        <w:rPr>
          <w:b/>
          <w:sz w:val="28"/>
          <w:szCs w:val="28"/>
          <w:lang w:val="uk-UA"/>
        </w:rPr>
        <w:t>Мета:</w:t>
      </w:r>
      <w:r w:rsidRPr="00C5785C">
        <w:rPr>
          <w:sz w:val="28"/>
          <w:szCs w:val="28"/>
          <w:lang w:val="uk-UA"/>
        </w:rPr>
        <w:t xml:space="preserve">  </w:t>
      </w:r>
      <w:r w:rsidR="007F6679" w:rsidRPr="007F6679">
        <w:rPr>
          <w:sz w:val="28"/>
        </w:rPr>
        <w:t>ознайомлення педагогів з правами дитини; попередження насильства над дітьми; навчання педагогів позитивним стратегіям виховання дітей дошкільного віку.</w:t>
      </w:r>
    </w:p>
    <w:p w14:paraId="00300083" w14:textId="77777777" w:rsidR="00CA2493" w:rsidRPr="00C5785C" w:rsidRDefault="00CA2493" w:rsidP="00CA2493">
      <w:pPr>
        <w:jc w:val="both"/>
        <w:rPr>
          <w:sz w:val="28"/>
          <w:szCs w:val="28"/>
          <w:lang w:val="uk-UA"/>
        </w:rPr>
      </w:pPr>
      <w:r w:rsidRPr="00C5785C">
        <w:rPr>
          <w:b/>
          <w:sz w:val="28"/>
          <w:szCs w:val="28"/>
          <w:lang w:val="uk-UA"/>
        </w:rPr>
        <w:t>Категорія слухачів :</w:t>
      </w:r>
      <w:r w:rsidRPr="00C5785C">
        <w:rPr>
          <w:sz w:val="28"/>
          <w:szCs w:val="28"/>
          <w:lang w:val="uk-UA"/>
        </w:rPr>
        <w:t xml:space="preserve"> педагогічний персонал закладу.</w:t>
      </w:r>
    </w:p>
    <w:p w14:paraId="4C904E3F" w14:textId="77777777" w:rsidR="00CA2493" w:rsidRPr="00C5785C" w:rsidRDefault="00CA2493" w:rsidP="00CA2493">
      <w:pPr>
        <w:jc w:val="both"/>
        <w:rPr>
          <w:sz w:val="28"/>
          <w:szCs w:val="28"/>
          <w:lang w:val="uk-UA"/>
        </w:rPr>
      </w:pPr>
      <w:r w:rsidRPr="00C5785C">
        <w:rPr>
          <w:b/>
          <w:sz w:val="28"/>
          <w:szCs w:val="28"/>
          <w:lang w:val="uk-UA"/>
        </w:rPr>
        <w:t>Керівник :</w:t>
      </w:r>
      <w:r w:rsidRPr="00C5785C">
        <w:rPr>
          <w:sz w:val="28"/>
          <w:szCs w:val="28"/>
          <w:lang w:val="uk-UA"/>
        </w:rPr>
        <w:t xml:space="preserve">  </w:t>
      </w:r>
    </w:p>
    <w:p w14:paraId="5716AA9E" w14:textId="77777777" w:rsidR="00CA2493" w:rsidRPr="00C5785C" w:rsidRDefault="00CA2493" w:rsidP="00CA2493">
      <w:pPr>
        <w:jc w:val="both"/>
        <w:rPr>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1346"/>
        <w:gridCol w:w="3505"/>
        <w:gridCol w:w="1369"/>
        <w:gridCol w:w="1701"/>
        <w:gridCol w:w="1098"/>
      </w:tblGrid>
      <w:tr w:rsidR="00CA2493" w:rsidRPr="00C5785C" w14:paraId="250A0A2C" w14:textId="77777777" w:rsidTr="003C1876">
        <w:tc>
          <w:tcPr>
            <w:tcW w:w="551" w:type="dxa"/>
            <w:vAlign w:val="center"/>
          </w:tcPr>
          <w:p w14:paraId="1B9C4E8F" w14:textId="77777777" w:rsidR="00CA2493" w:rsidRPr="00C5785C" w:rsidRDefault="00CA2493" w:rsidP="00CA2493">
            <w:pPr>
              <w:jc w:val="center"/>
              <w:rPr>
                <w:b/>
                <w:i/>
                <w:sz w:val="28"/>
                <w:szCs w:val="28"/>
                <w:lang w:val="uk-UA"/>
              </w:rPr>
            </w:pPr>
            <w:r w:rsidRPr="00C5785C">
              <w:rPr>
                <w:b/>
                <w:i/>
                <w:sz w:val="28"/>
                <w:szCs w:val="28"/>
                <w:lang w:val="uk-UA"/>
              </w:rPr>
              <w:t>№ п/п</w:t>
            </w:r>
          </w:p>
        </w:tc>
        <w:tc>
          <w:tcPr>
            <w:tcW w:w="1346" w:type="dxa"/>
            <w:tcBorders>
              <w:right w:val="single" w:sz="4" w:space="0" w:color="auto"/>
            </w:tcBorders>
            <w:vAlign w:val="center"/>
          </w:tcPr>
          <w:p w14:paraId="567E91A6"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3505" w:type="dxa"/>
            <w:tcBorders>
              <w:left w:val="single" w:sz="4" w:space="0" w:color="auto"/>
            </w:tcBorders>
            <w:vAlign w:val="center"/>
          </w:tcPr>
          <w:p w14:paraId="50A67501"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369" w:type="dxa"/>
            <w:vAlign w:val="center"/>
          </w:tcPr>
          <w:p w14:paraId="1CE39031" w14:textId="77777777" w:rsidR="00CA2493" w:rsidRPr="00C5785C" w:rsidRDefault="00CA2493" w:rsidP="00CA2493">
            <w:pPr>
              <w:jc w:val="center"/>
              <w:rPr>
                <w:b/>
                <w:i/>
                <w:sz w:val="28"/>
                <w:szCs w:val="28"/>
                <w:lang w:val="uk-UA"/>
              </w:rPr>
            </w:pPr>
            <w:r w:rsidRPr="00C5785C">
              <w:rPr>
                <w:b/>
                <w:i/>
                <w:sz w:val="28"/>
                <w:szCs w:val="28"/>
                <w:lang w:val="uk-UA"/>
              </w:rPr>
              <w:t>Форма проведення</w:t>
            </w:r>
          </w:p>
        </w:tc>
        <w:tc>
          <w:tcPr>
            <w:tcW w:w="1701" w:type="dxa"/>
            <w:vAlign w:val="center"/>
          </w:tcPr>
          <w:p w14:paraId="611F5FB2" w14:textId="77777777" w:rsidR="00CA2493" w:rsidRPr="00C5785C" w:rsidRDefault="00CA2493" w:rsidP="00CA2493">
            <w:pPr>
              <w:jc w:val="center"/>
              <w:rPr>
                <w:b/>
                <w:i/>
                <w:sz w:val="28"/>
                <w:szCs w:val="28"/>
                <w:lang w:val="uk-UA"/>
              </w:rPr>
            </w:pPr>
            <w:r w:rsidRPr="00C5785C">
              <w:rPr>
                <w:b/>
                <w:i/>
                <w:sz w:val="28"/>
                <w:szCs w:val="28"/>
                <w:lang w:val="uk-UA"/>
              </w:rPr>
              <w:t>Відпові-дальний</w:t>
            </w:r>
          </w:p>
        </w:tc>
        <w:tc>
          <w:tcPr>
            <w:tcW w:w="1098" w:type="dxa"/>
            <w:vAlign w:val="center"/>
          </w:tcPr>
          <w:p w14:paraId="0BA71CD7" w14:textId="77777777" w:rsidR="00CA2493" w:rsidRPr="00C5785C" w:rsidRDefault="00CA2493" w:rsidP="00CA2493">
            <w:pPr>
              <w:jc w:val="center"/>
              <w:rPr>
                <w:b/>
                <w:i/>
                <w:sz w:val="28"/>
                <w:szCs w:val="28"/>
                <w:lang w:val="uk-UA"/>
              </w:rPr>
            </w:pPr>
            <w:r w:rsidRPr="00C5785C">
              <w:rPr>
                <w:b/>
                <w:i/>
                <w:sz w:val="28"/>
                <w:szCs w:val="28"/>
                <w:lang w:val="uk-UA"/>
              </w:rPr>
              <w:t>Примітки щодо виконання</w:t>
            </w:r>
          </w:p>
        </w:tc>
      </w:tr>
      <w:tr w:rsidR="00CA2493" w:rsidRPr="00C5785C" w14:paraId="2C980E44" w14:textId="77777777" w:rsidTr="003C1876">
        <w:tc>
          <w:tcPr>
            <w:tcW w:w="551" w:type="dxa"/>
            <w:vAlign w:val="center"/>
          </w:tcPr>
          <w:p w14:paraId="0D34F7F4" w14:textId="77777777" w:rsidR="00CA2493" w:rsidRPr="00C5785C" w:rsidRDefault="00CA2493" w:rsidP="00CA2493">
            <w:pPr>
              <w:jc w:val="center"/>
              <w:rPr>
                <w:b/>
                <w:sz w:val="28"/>
                <w:szCs w:val="28"/>
                <w:lang w:val="uk-UA"/>
              </w:rPr>
            </w:pPr>
            <w:r w:rsidRPr="00C5785C">
              <w:rPr>
                <w:b/>
                <w:sz w:val="28"/>
                <w:szCs w:val="28"/>
                <w:lang w:val="uk-UA"/>
              </w:rPr>
              <w:t>1</w:t>
            </w:r>
          </w:p>
        </w:tc>
        <w:tc>
          <w:tcPr>
            <w:tcW w:w="1346" w:type="dxa"/>
            <w:tcBorders>
              <w:right w:val="single" w:sz="4" w:space="0" w:color="auto"/>
            </w:tcBorders>
            <w:vAlign w:val="center"/>
          </w:tcPr>
          <w:p w14:paraId="4419076F" w14:textId="77777777" w:rsidR="00CA2493" w:rsidRPr="00C5785C" w:rsidRDefault="00CA2493" w:rsidP="00CA2493">
            <w:pPr>
              <w:jc w:val="center"/>
              <w:rPr>
                <w:b/>
                <w:sz w:val="28"/>
                <w:szCs w:val="28"/>
                <w:lang w:val="uk-UA"/>
              </w:rPr>
            </w:pPr>
            <w:r w:rsidRPr="00C5785C">
              <w:rPr>
                <w:b/>
                <w:sz w:val="28"/>
                <w:szCs w:val="28"/>
                <w:lang w:val="uk-UA"/>
              </w:rPr>
              <w:t>2</w:t>
            </w:r>
          </w:p>
        </w:tc>
        <w:tc>
          <w:tcPr>
            <w:tcW w:w="3505" w:type="dxa"/>
            <w:tcBorders>
              <w:left w:val="single" w:sz="4" w:space="0" w:color="auto"/>
            </w:tcBorders>
            <w:vAlign w:val="center"/>
          </w:tcPr>
          <w:p w14:paraId="0F3F0538" w14:textId="77777777" w:rsidR="00CA2493" w:rsidRPr="00C5785C" w:rsidRDefault="00CA2493" w:rsidP="00CA2493">
            <w:pPr>
              <w:jc w:val="center"/>
              <w:rPr>
                <w:b/>
                <w:sz w:val="28"/>
                <w:szCs w:val="28"/>
                <w:lang w:val="uk-UA"/>
              </w:rPr>
            </w:pPr>
            <w:r w:rsidRPr="00C5785C">
              <w:rPr>
                <w:b/>
                <w:sz w:val="28"/>
                <w:szCs w:val="28"/>
                <w:lang w:val="uk-UA"/>
              </w:rPr>
              <w:t>3</w:t>
            </w:r>
          </w:p>
        </w:tc>
        <w:tc>
          <w:tcPr>
            <w:tcW w:w="1369" w:type="dxa"/>
            <w:vAlign w:val="center"/>
          </w:tcPr>
          <w:p w14:paraId="7FB7EB4A" w14:textId="77777777" w:rsidR="00CA2493" w:rsidRPr="00C5785C" w:rsidRDefault="00CA2493" w:rsidP="00CA2493">
            <w:pPr>
              <w:jc w:val="center"/>
              <w:rPr>
                <w:b/>
                <w:sz w:val="28"/>
                <w:szCs w:val="28"/>
                <w:lang w:val="uk-UA"/>
              </w:rPr>
            </w:pPr>
            <w:r w:rsidRPr="00C5785C">
              <w:rPr>
                <w:b/>
                <w:sz w:val="28"/>
                <w:szCs w:val="28"/>
                <w:lang w:val="uk-UA"/>
              </w:rPr>
              <w:t>4</w:t>
            </w:r>
          </w:p>
        </w:tc>
        <w:tc>
          <w:tcPr>
            <w:tcW w:w="1701" w:type="dxa"/>
            <w:vAlign w:val="center"/>
          </w:tcPr>
          <w:p w14:paraId="4DCA6DB1" w14:textId="77777777" w:rsidR="00CA2493" w:rsidRPr="00C5785C" w:rsidRDefault="00CA2493" w:rsidP="00CA2493">
            <w:pPr>
              <w:jc w:val="center"/>
              <w:rPr>
                <w:b/>
                <w:sz w:val="28"/>
                <w:szCs w:val="28"/>
                <w:lang w:val="uk-UA"/>
              </w:rPr>
            </w:pPr>
            <w:r w:rsidRPr="00C5785C">
              <w:rPr>
                <w:b/>
                <w:sz w:val="28"/>
                <w:szCs w:val="28"/>
                <w:lang w:val="uk-UA"/>
              </w:rPr>
              <w:t>5</w:t>
            </w:r>
          </w:p>
        </w:tc>
        <w:tc>
          <w:tcPr>
            <w:tcW w:w="1098" w:type="dxa"/>
            <w:vAlign w:val="center"/>
          </w:tcPr>
          <w:p w14:paraId="69DF0A39" w14:textId="77777777" w:rsidR="00CA2493" w:rsidRPr="00C5785C" w:rsidRDefault="00CA2493" w:rsidP="00CA2493">
            <w:pPr>
              <w:jc w:val="center"/>
              <w:rPr>
                <w:b/>
                <w:sz w:val="28"/>
                <w:szCs w:val="28"/>
                <w:lang w:val="uk-UA"/>
              </w:rPr>
            </w:pPr>
            <w:r w:rsidRPr="00C5785C">
              <w:rPr>
                <w:b/>
                <w:sz w:val="28"/>
                <w:szCs w:val="28"/>
                <w:lang w:val="uk-UA"/>
              </w:rPr>
              <w:t>6</w:t>
            </w:r>
          </w:p>
        </w:tc>
      </w:tr>
      <w:tr w:rsidR="00CA2493" w:rsidRPr="00C5785C" w14:paraId="0E752C8C" w14:textId="77777777" w:rsidTr="003C1876">
        <w:trPr>
          <w:trHeight w:val="439"/>
        </w:trPr>
        <w:tc>
          <w:tcPr>
            <w:tcW w:w="551" w:type="dxa"/>
            <w:tcBorders>
              <w:bottom w:val="single" w:sz="4" w:space="0" w:color="auto"/>
            </w:tcBorders>
            <w:vAlign w:val="center"/>
          </w:tcPr>
          <w:p w14:paraId="60680D36" w14:textId="77777777" w:rsidR="00CA2493" w:rsidRPr="00C5785C" w:rsidRDefault="00CA2493" w:rsidP="00CA2493">
            <w:pPr>
              <w:jc w:val="center"/>
              <w:rPr>
                <w:sz w:val="28"/>
                <w:szCs w:val="28"/>
                <w:lang w:val="uk-UA"/>
              </w:rPr>
            </w:pPr>
            <w:r w:rsidRPr="00C5785C">
              <w:rPr>
                <w:sz w:val="28"/>
                <w:szCs w:val="28"/>
                <w:lang w:val="uk-UA"/>
              </w:rPr>
              <w:t>1.</w:t>
            </w:r>
          </w:p>
          <w:p w14:paraId="12CFA789" w14:textId="77777777" w:rsidR="00CA2493" w:rsidRPr="00C5785C" w:rsidRDefault="00CA2493" w:rsidP="00CA2493">
            <w:pPr>
              <w:jc w:val="center"/>
              <w:rPr>
                <w:sz w:val="28"/>
                <w:szCs w:val="28"/>
                <w:lang w:val="uk-UA"/>
              </w:rPr>
            </w:pPr>
          </w:p>
          <w:p w14:paraId="435B0138" w14:textId="77777777" w:rsidR="00CA2493" w:rsidRPr="00C5785C" w:rsidRDefault="00CA2493" w:rsidP="00CA2493">
            <w:pPr>
              <w:jc w:val="center"/>
              <w:rPr>
                <w:sz w:val="28"/>
                <w:szCs w:val="28"/>
                <w:lang w:val="uk-UA"/>
              </w:rPr>
            </w:pPr>
          </w:p>
          <w:p w14:paraId="154AA201" w14:textId="77777777" w:rsidR="00CA2493" w:rsidRPr="00C5785C" w:rsidRDefault="00CA2493" w:rsidP="00CA2493">
            <w:pPr>
              <w:jc w:val="center"/>
              <w:rPr>
                <w:sz w:val="28"/>
                <w:szCs w:val="28"/>
                <w:lang w:val="uk-UA"/>
              </w:rPr>
            </w:pPr>
          </w:p>
          <w:p w14:paraId="6B35BFFA" w14:textId="77777777" w:rsidR="00CA2493" w:rsidRPr="00C5785C" w:rsidRDefault="00CA2493" w:rsidP="00CA2493">
            <w:pPr>
              <w:jc w:val="center"/>
              <w:rPr>
                <w:sz w:val="28"/>
                <w:szCs w:val="28"/>
                <w:lang w:val="uk-UA"/>
              </w:rPr>
            </w:pPr>
          </w:p>
          <w:p w14:paraId="0812BBD5" w14:textId="77777777" w:rsidR="00CA2493" w:rsidRPr="00C5785C" w:rsidRDefault="00CA2493" w:rsidP="00CA2493">
            <w:pPr>
              <w:jc w:val="center"/>
              <w:rPr>
                <w:sz w:val="28"/>
                <w:szCs w:val="28"/>
                <w:lang w:val="uk-UA"/>
              </w:rPr>
            </w:pPr>
          </w:p>
          <w:p w14:paraId="51BC7DF8" w14:textId="77777777" w:rsidR="00CA2493" w:rsidRPr="00C5785C" w:rsidRDefault="00CA2493" w:rsidP="00CA2493">
            <w:pPr>
              <w:jc w:val="center"/>
              <w:rPr>
                <w:sz w:val="28"/>
                <w:szCs w:val="28"/>
                <w:lang w:val="uk-UA"/>
              </w:rPr>
            </w:pPr>
          </w:p>
          <w:p w14:paraId="473977A6" w14:textId="77777777" w:rsidR="00CA2493" w:rsidRPr="00C5785C" w:rsidRDefault="00CA2493" w:rsidP="00CA2493">
            <w:pPr>
              <w:rPr>
                <w:sz w:val="28"/>
                <w:szCs w:val="28"/>
                <w:lang w:val="uk-UA"/>
              </w:rPr>
            </w:pPr>
          </w:p>
        </w:tc>
        <w:tc>
          <w:tcPr>
            <w:tcW w:w="1346" w:type="dxa"/>
            <w:tcBorders>
              <w:bottom w:val="single" w:sz="4" w:space="0" w:color="auto"/>
              <w:right w:val="single" w:sz="4" w:space="0" w:color="auto"/>
            </w:tcBorders>
            <w:vAlign w:val="center"/>
          </w:tcPr>
          <w:p w14:paraId="02AFEC02" w14:textId="77777777" w:rsidR="00CA2493" w:rsidRPr="00C5785C" w:rsidRDefault="00CA2493" w:rsidP="00CA2493">
            <w:pPr>
              <w:jc w:val="center"/>
              <w:rPr>
                <w:sz w:val="28"/>
                <w:szCs w:val="28"/>
                <w:lang w:val="uk-UA"/>
              </w:rPr>
            </w:pPr>
            <w:r w:rsidRPr="00C5785C">
              <w:rPr>
                <w:sz w:val="28"/>
                <w:szCs w:val="28"/>
                <w:lang w:val="uk-UA"/>
              </w:rPr>
              <w:t>жовтень</w:t>
            </w:r>
          </w:p>
          <w:p w14:paraId="31FDADE4" w14:textId="77777777" w:rsidR="00CA2493" w:rsidRPr="00C5785C" w:rsidRDefault="00CA2493" w:rsidP="00CA2493">
            <w:pPr>
              <w:jc w:val="center"/>
              <w:rPr>
                <w:sz w:val="28"/>
                <w:szCs w:val="28"/>
                <w:lang w:val="uk-UA"/>
              </w:rPr>
            </w:pPr>
          </w:p>
          <w:p w14:paraId="6C04E144" w14:textId="77777777" w:rsidR="00CA2493" w:rsidRPr="00C5785C" w:rsidRDefault="00CA2493" w:rsidP="00CA2493">
            <w:pPr>
              <w:rPr>
                <w:sz w:val="28"/>
                <w:szCs w:val="28"/>
                <w:lang w:val="uk-UA"/>
              </w:rPr>
            </w:pPr>
          </w:p>
        </w:tc>
        <w:tc>
          <w:tcPr>
            <w:tcW w:w="3505" w:type="dxa"/>
            <w:tcBorders>
              <w:left w:val="single" w:sz="4" w:space="0" w:color="auto"/>
              <w:bottom w:val="single" w:sz="4" w:space="0" w:color="auto"/>
            </w:tcBorders>
          </w:tcPr>
          <w:p w14:paraId="1242CB97" w14:textId="77777777" w:rsidR="00CA2493" w:rsidRPr="00C5785C" w:rsidRDefault="00CA2493" w:rsidP="00CA2493">
            <w:pPr>
              <w:rPr>
                <w:sz w:val="28"/>
                <w:szCs w:val="28"/>
                <w:lang w:val="uk-UA"/>
              </w:rPr>
            </w:pPr>
            <w:r w:rsidRPr="00C5785C">
              <w:rPr>
                <w:sz w:val="28"/>
                <w:szCs w:val="28"/>
                <w:lang w:val="uk-UA"/>
              </w:rPr>
              <w:t>Ознайомлення слухачів з планом роботи на навчальний рік.</w:t>
            </w:r>
          </w:p>
          <w:p w14:paraId="27892A43" w14:textId="77777777" w:rsidR="00CA2493" w:rsidRPr="007F6679" w:rsidRDefault="00CA2493" w:rsidP="007F6679">
            <w:pPr>
              <w:rPr>
                <w:sz w:val="28"/>
                <w:szCs w:val="28"/>
                <w:lang w:val="uk-UA"/>
              </w:rPr>
            </w:pPr>
            <w:r w:rsidRPr="00C5785C">
              <w:rPr>
                <w:sz w:val="28"/>
                <w:szCs w:val="28"/>
                <w:lang w:val="uk-UA"/>
              </w:rPr>
              <w:t xml:space="preserve">Опрацювання статей в періодичних виданнях.   </w:t>
            </w:r>
          </w:p>
        </w:tc>
        <w:tc>
          <w:tcPr>
            <w:tcW w:w="1369" w:type="dxa"/>
            <w:tcBorders>
              <w:bottom w:val="single" w:sz="4" w:space="0" w:color="auto"/>
            </w:tcBorders>
          </w:tcPr>
          <w:p w14:paraId="54270DFA" w14:textId="77777777" w:rsidR="00CA2493" w:rsidRPr="00C5785C" w:rsidRDefault="00CA2493" w:rsidP="00CA2493">
            <w:pPr>
              <w:jc w:val="center"/>
              <w:rPr>
                <w:sz w:val="28"/>
                <w:szCs w:val="28"/>
                <w:lang w:val="uk-UA"/>
              </w:rPr>
            </w:pPr>
            <w:r w:rsidRPr="00C5785C">
              <w:rPr>
                <w:sz w:val="28"/>
                <w:szCs w:val="28"/>
                <w:lang w:val="uk-UA"/>
              </w:rPr>
              <w:t>Презентація</w:t>
            </w:r>
          </w:p>
          <w:p w14:paraId="79500E27" w14:textId="77777777" w:rsidR="00CA2493" w:rsidRPr="00C5785C" w:rsidRDefault="00CA2493" w:rsidP="00CA2493">
            <w:pPr>
              <w:rPr>
                <w:sz w:val="28"/>
                <w:szCs w:val="28"/>
                <w:lang w:val="uk-UA"/>
              </w:rPr>
            </w:pPr>
          </w:p>
        </w:tc>
        <w:tc>
          <w:tcPr>
            <w:tcW w:w="1701" w:type="dxa"/>
            <w:tcBorders>
              <w:bottom w:val="single" w:sz="4" w:space="0" w:color="auto"/>
            </w:tcBorders>
          </w:tcPr>
          <w:p w14:paraId="0F3BE24F" w14:textId="77777777" w:rsidR="00CA2493" w:rsidRPr="00C5785C" w:rsidRDefault="00CA2493" w:rsidP="00CA2493">
            <w:pPr>
              <w:jc w:val="center"/>
              <w:rPr>
                <w:sz w:val="28"/>
                <w:szCs w:val="28"/>
                <w:lang w:val="uk-UA"/>
              </w:rPr>
            </w:pPr>
            <w:r w:rsidRPr="00C5785C">
              <w:rPr>
                <w:sz w:val="28"/>
                <w:szCs w:val="28"/>
                <w:lang w:val="uk-UA"/>
              </w:rPr>
              <w:t xml:space="preserve"> </w:t>
            </w:r>
          </w:p>
          <w:p w14:paraId="0765B929" w14:textId="77777777" w:rsidR="00CA2493" w:rsidRPr="00C5785C" w:rsidRDefault="00CA2493" w:rsidP="00CA2493">
            <w:pPr>
              <w:jc w:val="center"/>
              <w:rPr>
                <w:sz w:val="28"/>
                <w:szCs w:val="28"/>
                <w:lang w:val="uk-UA"/>
              </w:rPr>
            </w:pPr>
          </w:p>
          <w:p w14:paraId="647CFFCE" w14:textId="77777777" w:rsidR="00CA2493" w:rsidRPr="00C5785C" w:rsidRDefault="00CA2493" w:rsidP="00CA2493">
            <w:pPr>
              <w:jc w:val="center"/>
              <w:rPr>
                <w:sz w:val="28"/>
                <w:szCs w:val="28"/>
                <w:lang w:val="uk-UA"/>
              </w:rPr>
            </w:pPr>
          </w:p>
          <w:p w14:paraId="2A6E7E98" w14:textId="77777777" w:rsidR="00CA2493" w:rsidRPr="00C5785C" w:rsidRDefault="00CA2493" w:rsidP="00CA2493">
            <w:pPr>
              <w:rPr>
                <w:sz w:val="28"/>
                <w:szCs w:val="28"/>
                <w:lang w:val="uk-UA"/>
              </w:rPr>
            </w:pPr>
          </w:p>
        </w:tc>
        <w:tc>
          <w:tcPr>
            <w:tcW w:w="1098" w:type="dxa"/>
            <w:tcBorders>
              <w:bottom w:val="single" w:sz="4" w:space="0" w:color="auto"/>
            </w:tcBorders>
          </w:tcPr>
          <w:p w14:paraId="6BFB5140" w14:textId="77777777" w:rsidR="00CA2493" w:rsidRPr="00C5785C" w:rsidRDefault="00CA2493" w:rsidP="00CA2493">
            <w:pPr>
              <w:jc w:val="center"/>
              <w:rPr>
                <w:sz w:val="28"/>
                <w:szCs w:val="28"/>
                <w:lang w:val="uk-UA"/>
              </w:rPr>
            </w:pPr>
          </w:p>
          <w:p w14:paraId="236901C2" w14:textId="77777777" w:rsidR="00CA2493" w:rsidRPr="00C5785C" w:rsidRDefault="00CA2493" w:rsidP="00CA2493">
            <w:pPr>
              <w:rPr>
                <w:sz w:val="28"/>
                <w:szCs w:val="28"/>
                <w:lang w:val="uk-UA"/>
              </w:rPr>
            </w:pPr>
          </w:p>
        </w:tc>
      </w:tr>
      <w:tr w:rsidR="00CA2493" w:rsidRPr="00C5785C" w14:paraId="744C147A" w14:textId="77777777" w:rsidTr="003C1876">
        <w:trPr>
          <w:trHeight w:val="1140"/>
        </w:trPr>
        <w:tc>
          <w:tcPr>
            <w:tcW w:w="551" w:type="dxa"/>
            <w:tcBorders>
              <w:top w:val="single" w:sz="4" w:space="0" w:color="auto"/>
              <w:bottom w:val="single" w:sz="4" w:space="0" w:color="auto"/>
            </w:tcBorders>
            <w:vAlign w:val="center"/>
          </w:tcPr>
          <w:p w14:paraId="403AABC2" w14:textId="77777777" w:rsidR="00CA2493" w:rsidRPr="00C5785C" w:rsidRDefault="00CA2493" w:rsidP="00CA2493">
            <w:pPr>
              <w:jc w:val="center"/>
              <w:rPr>
                <w:sz w:val="28"/>
                <w:szCs w:val="28"/>
                <w:lang w:val="uk-UA"/>
              </w:rPr>
            </w:pPr>
          </w:p>
          <w:p w14:paraId="25DC1475" w14:textId="77777777" w:rsidR="00CA2493" w:rsidRPr="00C5785C" w:rsidRDefault="00CA2493" w:rsidP="00CA2493">
            <w:pPr>
              <w:jc w:val="center"/>
              <w:rPr>
                <w:sz w:val="28"/>
                <w:szCs w:val="28"/>
                <w:lang w:val="uk-UA"/>
              </w:rPr>
            </w:pPr>
            <w:r w:rsidRPr="00C5785C">
              <w:rPr>
                <w:sz w:val="28"/>
                <w:szCs w:val="28"/>
                <w:lang w:val="uk-UA"/>
              </w:rPr>
              <w:t>2.</w:t>
            </w:r>
          </w:p>
          <w:p w14:paraId="0709A453" w14:textId="77777777" w:rsidR="00CA2493" w:rsidRPr="00C5785C" w:rsidRDefault="00CA2493" w:rsidP="00CA2493">
            <w:pPr>
              <w:jc w:val="center"/>
              <w:rPr>
                <w:sz w:val="28"/>
                <w:szCs w:val="28"/>
                <w:lang w:val="uk-UA"/>
              </w:rPr>
            </w:pPr>
          </w:p>
          <w:p w14:paraId="17F1B323" w14:textId="77777777" w:rsidR="00CA2493" w:rsidRPr="00C5785C" w:rsidRDefault="00CA2493" w:rsidP="00CA2493">
            <w:pPr>
              <w:jc w:val="center"/>
              <w:rPr>
                <w:sz w:val="28"/>
                <w:szCs w:val="28"/>
                <w:lang w:val="uk-UA"/>
              </w:rPr>
            </w:pPr>
          </w:p>
        </w:tc>
        <w:tc>
          <w:tcPr>
            <w:tcW w:w="1346" w:type="dxa"/>
            <w:tcBorders>
              <w:top w:val="single" w:sz="4" w:space="0" w:color="auto"/>
              <w:bottom w:val="single" w:sz="4" w:space="0" w:color="auto"/>
              <w:right w:val="single" w:sz="4" w:space="0" w:color="auto"/>
            </w:tcBorders>
            <w:vAlign w:val="center"/>
          </w:tcPr>
          <w:p w14:paraId="2E71F4EC" w14:textId="77777777" w:rsidR="00CA2493" w:rsidRPr="00C5785C" w:rsidRDefault="00CA2493" w:rsidP="00CA2493">
            <w:pPr>
              <w:jc w:val="center"/>
              <w:rPr>
                <w:sz w:val="28"/>
                <w:szCs w:val="28"/>
                <w:lang w:val="uk-UA"/>
              </w:rPr>
            </w:pPr>
            <w:r w:rsidRPr="00C5785C">
              <w:rPr>
                <w:sz w:val="28"/>
                <w:szCs w:val="28"/>
                <w:lang w:val="uk-UA"/>
              </w:rPr>
              <w:t>листопад</w:t>
            </w:r>
          </w:p>
          <w:p w14:paraId="64CDC5D8" w14:textId="77777777" w:rsidR="00CA2493" w:rsidRPr="00C5785C" w:rsidRDefault="00CA2493" w:rsidP="00CA2493">
            <w:pPr>
              <w:jc w:val="center"/>
              <w:rPr>
                <w:sz w:val="28"/>
                <w:szCs w:val="28"/>
                <w:lang w:val="uk-UA"/>
              </w:rPr>
            </w:pPr>
          </w:p>
          <w:p w14:paraId="452BCD94" w14:textId="77777777" w:rsidR="00CA2493" w:rsidRPr="00C5785C" w:rsidRDefault="00CA2493" w:rsidP="00CA2493">
            <w:pPr>
              <w:jc w:val="center"/>
              <w:rPr>
                <w:sz w:val="28"/>
                <w:szCs w:val="28"/>
                <w:lang w:val="uk-UA"/>
              </w:rPr>
            </w:pPr>
          </w:p>
          <w:p w14:paraId="3C7A8600" w14:textId="77777777" w:rsidR="00CA2493" w:rsidRPr="00C5785C" w:rsidRDefault="00CA2493" w:rsidP="00CA2493">
            <w:pPr>
              <w:jc w:val="center"/>
              <w:rPr>
                <w:sz w:val="28"/>
                <w:szCs w:val="28"/>
                <w:lang w:val="uk-UA"/>
              </w:rPr>
            </w:pPr>
          </w:p>
        </w:tc>
        <w:tc>
          <w:tcPr>
            <w:tcW w:w="3505" w:type="dxa"/>
            <w:tcBorders>
              <w:top w:val="single" w:sz="4" w:space="0" w:color="auto"/>
              <w:left w:val="single" w:sz="4" w:space="0" w:color="auto"/>
              <w:bottom w:val="single" w:sz="4" w:space="0" w:color="auto"/>
            </w:tcBorders>
          </w:tcPr>
          <w:p w14:paraId="437382AB" w14:textId="77777777" w:rsidR="00CA2493" w:rsidRPr="00C5785C" w:rsidRDefault="00CA2493" w:rsidP="007F6679">
            <w:pPr>
              <w:rPr>
                <w:b/>
                <w:bCs/>
                <w:sz w:val="28"/>
                <w:szCs w:val="28"/>
                <w:lang w:val="uk-UA"/>
              </w:rPr>
            </w:pPr>
            <w:r w:rsidRPr="00C5785C">
              <w:rPr>
                <w:rStyle w:val="FontStyle11"/>
                <w:rFonts w:ascii="Times New Roman" w:hAnsi="Times New Roman" w:cs="Times New Roman"/>
                <w:b w:val="0"/>
                <w:lang w:val="uk-UA" w:eastAsia="uk-UA"/>
              </w:rPr>
              <w:t xml:space="preserve">Форми і методи </w:t>
            </w:r>
            <w:r w:rsidR="007F6679">
              <w:rPr>
                <w:rStyle w:val="FontStyle11"/>
                <w:rFonts w:ascii="Times New Roman" w:hAnsi="Times New Roman" w:cs="Times New Roman"/>
                <w:b w:val="0"/>
                <w:lang w:val="uk-UA" w:eastAsia="uk-UA"/>
              </w:rPr>
              <w:t>правового</w:t>
            </w:r>
            <w:r w:rsidRPr="00C5785C">
              <w:rPr>
                <w:rStyle w:val="FontStyle11"/>
                <w:rFonts w:ascii="Times New Roman" w:hAnsi="Times New Roman" w:cs="Times New Roman"/>
                <w:b w:val="0"/>
                <w:lang w:val="uk-UA" w:eastAsia="uk-UA"/>
              </w:rPr>
              <w:t xml:space="preserve"> виховання дошкільників в сучасному закладі</w:t>
            </w:r>
          </w:p>
        </w:tc>
        <w:tc>
          <w:tcPr>
            <w:tcW w:w="1369" w:type="dxa"/>
            <w:tcBorders>
              <w:top w:val="single" w:sz="4" w:space="0" w:color="auto"/>
              <w:bottom w:val="single" w:sz="4" w:space="0" w:color="auto"/>
            </w:tcBorders>
          </w:tcPr>
          <w:p w14:paraId="4168BDB3" w14:textId="77777777" w:rsidR="00CA2493" w:rsidRPr="00C5785C" w:rsidRDefault="00CA2493" w:rsidP="00CA2493">
            <w:pPr>
              <w:jc w:val="center"/>
              <w:rPr>
                <w:sz w:val="28"/>
                <w:szCs w:val="28"/>
                <w:lang w:val="uk-UA"/>
              </w:rPr>
            </w:pPr>
            <w:r w:rsidRPr="00C5785C">
              <w:rPr>
                <w:sz w:val="28"/>
                <w:szCs w:val="28"/>
                <w:lang w:val="uk-UA"/>
              </w:rPr>
              <w:t>Круглий стіл</w:t>
            </w:r>
          </w:p>
          <w:p w14:paraId="6A426539" w14:textId="77777777" w:rsidR="00CA2493" w:rsidRPr="00C5785C" w:rsidRDefault="00CA2493" w:rsidP="00CA2493">
            <w:pPr>
              <w:jc w:val="center"/>
              <w:rPr>
                <w:sz w:val="28"/>
                <w:szCs w:val="28"/>
                <w:lang w:val="uk-UA"/>
              </w:rPr>
            </w:pPr>
          </w:p>
          <w:p w14:paraId="10323CD0" w14:textId="77777777" w:rsidR="00CA2493" w:rsidRPr="00C5785C" w:rsidRDefault="00CA2493" w:rsidP="00CA2493">
            <w:pPr>
              <w:rPr>
                <w:sz w:val="28"/>
                <w:szCs w:val="28"/>
                <w:lang w:val="uk-UA"/>
              </w:rPr>
            </w:pPr>
          </w:p>
        </w:tc>
        <w:tc>
          <w:tcPr>
            <w:tcW w:w="1701" w:type="dxa"/>
            <w:tcBorders>
              <w:top w:val="single" w:sz="4" w:space="0" w:color="auto"/>
              <w:bottom w:val="single" w:sz="4" w:space="0" w:color="auto"/>
            </w:tcBorders>
          </w:tcPr>
          <w:p w14:paraId="7253A9C3" w14:textId="77777777" w:rsidR="00CA2493" w:rsidRPr="00C5785C" w:rsidRDefault="00CA2493" w:rsidP="00CA2493">
            <w:pPr>
              <w:jc w:val="center"/>
              <w:rPr>
                <w:sz w:val="28"/>
                <w:szCs w:val="28"/>
                <w:lang w:val="uk-UA"/>
              </w:rPr>
            </w:pPr>
            <w:r w:rsidRPr="00C5785C">
              <w:rPr>
                <w:sz w:val="28"/>
                <w:szCs w:val="28"/>
                <w:lang w:val="uk-UA"/>
              </w:rPr>
              <w:t xml:space="preserve"> .</w:t>
            </w:r>
          </w:p>
          <w:p w14:paraId="0EA49282" w14:textId="77777777" w:rsidR="00CA2493" w:rsidRPr="00C5785C" w:rsidRDefault="00CA2493" w:rsidP="00CA2493">
            <w:pPr>
              <w:jc w:val="center"/>
              <w:rPr>
                <w:sz w:val="28"/>
                <w:szCs w:val="28"/>
                <w:lang w:val="uk-UA"/>
              </w:rPr>
            </w:pPr>
          </w:p>
          <w:p w14:paraId="5A9531A8" w14:textId="77777777" w:rsidR="00CA2493" w:rsidRPr="00C5785C" w:rsidRDefault="00CA2493" w:rsidP="00CA2493">
            <w:pPr>
              <w:rPr>
                <w:sz w:val="28"/>
                <w:szCs w:val="28"/>
                <w:lang w:val="uk-UA"/>
              </w:rPr>
            </w:pPr>
          </w:p>
        </w:tc>
        <w:tc>
          <w:tcPr>
            <w:tcW w:w="1098" w:type="dxa"/>
            <w:tcBorders>
              <w:top w:val="single" w:sz="4" w:space="0" w:color="auto"/>
              <w:bottom w:val="single" w:sz="4" w:space="0" w:color="auto"/>
            </w:tcBorders>
          </w:tcPr>
          <w:p w14:paraId="289EEF39" w14:textId="77777777" w:rsidR="00CA2493" w:rsidRPr="00C5785C" w:rsidRDefault="00CA2493" w:rsidP="00CA2493">
            <w:pPr>
              <w:jc w:val="center"/>
              <w:rPr>
                <w:sz w:val="28"/>
                <w:szCs w:val="28"/>
                <w:lang w:val="uk-UA"/>
              </w:rPr>
            </w:pPr>
          </w:p>
        </w:tc>
      </w:tr>
      <w:tr w:rsidR="00CA2493" w:rsidRPr="00C5785C" w14:paraId="4B021D84" w14:textId="77777777" w:rsidTr="003C1876">
        <w:trPr>
          <w:trHeight w:val="274"/>
        </w:trPr>
        <w:tc>
          <w:tcPr>
            <w:tcW w:w="551" w:type="dxa"/>
            <w:tcBorders>
              <w:top w:val="single" w:sz="4" w:space="0" w:color="auto"/>
              <w:bottom w:val="single" w:sz="4" w:space="0" w:color="auto"/>
            </w:tcBorders>
            <w:vAlign w:val="center"/>
          </w:tcPr>
          <w:p w14:paraId="25BA840F" w14:textId="77777777" w:rsidR="00CA2493" w:rsidRPr="00C5785C" w:rsidRDefault="00CA2493" w:rsidP="00CA2493">
            <w:pPr>
              <w:jc w:val="center"/>
              <w:rPr>
                <w:sz w:val="28"/>
                <w:szCs w:val="28"/>
                <w:lang w:val="uk-UA"/>
              </w:rPr>
            </w:pPr>
            <w:r w:rsidRPr="00C5785C">
              <w:rPr>
                <w:sz w:val="28"/>
                <w:szCs w:val="28"/>
                <w:lang w:val="uk-UA"/>
              </w:rPr>
              <w:t>3.</w:t>
            </w:r>
          </w:p>
          <w:p w14:paraId="7F68F11D" w14:textId="77777777" w:rsidR="00CA2493" w:rsidRPr="00C5785C" w:rsidRDefault="00CA2493" w:rsidP="00CA2493">
            <w:pPr>
              <w:jc w:val="center"/>
              <w:rPr>
                <w:sz w:val="28"/>
                <w:szCs w:val="28"/>
                <w:lang w:val="uk-UA"/>
              </w:rPr>
            </w:pPr>
          </w:p>
          <w:p w14:paraId="77F6D22E" w14:textId="77777777" w:rsidR="00CA2493" w:rsidRPr="00C5785C" w:rsidRDefault="00CA2493" w:rsidP="00CA2493">
            <w:pPr>
              <w:rPr>
                <w:sz w:val="28"/>
                <w:szCs w:val="28"/>
                <w:lang w:val="uk-UA"/>
              </w:rPr>
            </w:pPr>
          </w:p>
        </w:tc>
        <w:tc>
          <w:tcPr>
            <w:tcW w:w="1346" w:type="dxa"/>
            <w:tcBorders>
              <w:top w:val="single" w:sz="4" w:space="0" w:color="auto"/>
              <w:bottom w:val="single" w:sz="4" w:space="0" w:color="auto"/>
              <w:right w:val="single" w:sz="4" w:space="0" w:color="auto"/>
            </w:tcBorders>
            <w:vAlign w:val="center"/>
          </w:tcPr>
          <w:p w14:paraId="52EA173C" w14:textId="77777777" w:rsidR="00CA2493" w:rsidRPr="00C5785C" w:rsidRDefault="00CA2493" w:rsidP="00CA2493">
            <w:pPr>
              <w:jc w:val="center"/>
              <w:rPr>
                <w:sz w:val="28"/>
                <w:szCs w:val="28"/>
                <w:lang w:val="uk-UA"/>
              </w:rPr>
            </w:pPr>
            <w:r w:rsidRPr="00C5785C">
              <w:rPr>
                <w:sz w:val="28"/>
                <w:szCs w:val="28"/>
                <w:lang w:val="uk-UA"/>
              </w:rPr>
              <w:t>грудень</w:t>
            </w:r>
          </w:p>
          <w:p w14:paraId="798A419E" w14:textId="77777777" w:rsidR="00CA2493" w:rsidRPr="00C5785C" w:rsidRDefault="00CA2493" w:rsidP="00CA2493">
            <w:pPr>
              <w:jc w:val="center"/>
              <w:rPr>
                <w:sz w:val="28"/>
                <w:szCs w:val="28"/>
                <w:lang w:val="uk-UA"/>
              </w:rPr>
            </w:pPr>
          </w:p>
          <w:p w14:paraId="48044F05" w14:textId="77777777" w:rsidR="00CA2493" w:rsidRPr="00C5785C" w:rsidRDefault="00CA2493" w:rsidP="00CA2493">
            <w:pPr>
              <w:rPr>
                <w:sz w:val="28"/>
                <w:szCs w:val="28"/>
                <w:lang w:val="uk-UA"/>
              </w:rPr>
            </w:pPr>
          </w:p>
        </w:tc>
        <w:tc>
          <w:tcPr>
            <w:tcW w:w="3505" w:type="dxa"/>
            <w:tcBorders>
              <w:top w:val="single" w:sz="4" w:space="0" w:color="auto"/>
              <w:left w:val="single" w:sz="4" w:space="0" w:color="auto"/>
              <w:bottom w:val="single" w:sz="4" w:space="0" w:color="auto"/>
            </w:tcBorders>
          </w:tcPr>
          <w:p w14:paraId="68586022" w14:textId="77777777" w:rsidR="00CA2493" w:rsidRPr="00C5785C" w:rsidRDefault="00CA2493" w:rsidP="007F6679">
            <w:pPr>
              <w:rPr>
                <w:sz w:val="28"/>
                <w:szCs w:val="28"/>
                <w:lang w:val="uk-UA"/>
              </w:rPr>
            </w:pPr>
            <w:r w:rsidRPr="00C5785C">
              <w:rPr>
                <w:sz w:val="28"/>
                <w:szCs w:val="28"/>
                <w:lang w:val="uk-UA"/>
              </w:rPr>
              <w:t xml:space="preserve">Сучасні напрями роботи з </w:t>
            </w:r>
            <w:r w:rsidR="007F6679">
              <w:rPr>
                <w:sz w:val="28"/>
                <w:szCs w:val="28"/>
                <w:lang w:val="uk-UA"/>
              </w:rPr>
              <w:t>правового виховання</w:t>
            </w:r>
            <w:r w:rsidRPr="00C5785C">
              <w:rPr>
                <w:sz w:val="28"/>
                <w:szCs w:val="28"/>
                <w:lang w:val="uk-UA"/>
              </w:rPr>
              <w:t xml:space="preserve"> дошкільників</w:t>
            </w:r>
          </w:p>
        </w:tc>
        <w:tc>
          <w:tcPr>
            <w:tcW w:w="1369" w:type="dxa"/>
            <w:tcBorders>
              <w:top w:val="single" w:sz="4" w:space="0" w:color="auto"/>
              <w:bottom w:val="single" w:sz="4" w:space="0" w:color="auto"/>
            </w:tcBorders>
          </w:tcPr>
          <w:p w14:paraId="216CF915" w14:textId="77777777" w:rsidR="00CA2493" w:rsidRPr="00C5785C" w:rsidRDefault="00CA2493" w:rsidP="00CA2493">
            <w:pPr>
              <w:jc w:val="center"/>
              <w:rPr>
                <w:sz w:val="28"/>
                <w:szCs w:val="28"/>
                <w:lang w:val="uk-UA"/>
              </w:rPr>
            </w:pPr>
            <w:r w:rsidRPr="00C5785C">
              <w:rPr>
                <w:sz w:val="28"/>
                <w:szCs w:val="28"/>
                <w:lang w:val="uk-UA"/>
              </w:rPr>
              <w:t>Інформація</w:t>
            </w:r>
          </w:p>
          <w:p w14:paraId="6C9C505A" w14:textId="77777777" w:rsidR="00CA2493" w:rsidRPr="00C5785C" w:rsidRDefault="00CA2493" w:rsidP="00CA2493">
            <w:pPr>
              <w:jc w:val="center"/>
              <w:rPr>
                <w:sz w:val="28"/>
                <w:szCs w:val="28"/>
                <w:lang w:val="uk-UA"/>
              </w:rPr>
            </w:pPr>
          </w:p>
          <w:p w14:paraId="43C36F9A" w14:textId="77777777" w:rsidR="00CA2493" w:rsidRPr="00C5785C" w:rsidRDefault="00CA2493" w:rsidP="00CA2493">
            <w:pPr>
              <w:rPr>
                <w:sz w:val="28"/>
                <w:szCs w:val="28"/>
                <w:lang w:val="uk-UA"/>
              </w:rPr>
            </w:pPr>
          </w:p>
        </w:tc>
        <w:tc>
          <w:tcPr>
            <w:tcW w:w="1701" w:type="dxa"/>
            <w:tcBorders>
              <w:top w:val="single" w:sz="4" w:space="0" w:color="auto"/>
              <w:bottom w:val="single" w:sz="4" w:space="0" w:color="auto"/>
            </w:tcBorders>
          </w:tcPr>
          <w:p w14:paraId="3B9D37CB"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098" w:type="dxa"/>
            <w:tcBorders>
              <w:top w:val="single" w:sz="4" w:space="0" w:color="auto"/>
              <w:bottom w:val="single" w:sz="4" w:space="0" w:color="auto"/>
            </w:tcBorders>
          </w:tcPr>
          <w:p w14:paraId="19724037" w14:textId="77777777" w:rsidR="00CA2493" w:rsidRPr="00C5785C" w:rsidRDefault="00CA2493" w:rsidP="00CA2493">
            <w:pPr>
              <w:jc w:val="center"/>
              <w:rPr>
                <w:sz w:val="28"/>
                <w:szCs w:val="28"/>
                <w:lang w:val="uk-UA"/>
              </w:rPr>
            </w:pPr>
          </w:p>
          <w:p w14:paraId="4F162CCF" w14:textId="77777777" w:rsidR="00CA2493" w:rsidRPr="00C5785C" w:rsidRDefault="00CA2493" w:rsidP="00CA2493">
            <w:pPr>
              <w:jc w:val="center"/>
              <w:rPr>
                <w:sz w:val="28"/>
                <w:szCs w:val="28"/>
                <w:lang w:val="uk-UA"/>
              </w:rPr>
            </w:pPr>
          </w:p>
          <w:p w14:paraId="20C1EF32" w14:textId="77777777" w:rsidR="00CA2493" w:rsidRPr="00C5785C" w:rsidRDefault="00CA2493" w:rsidP="00CA2493">
            <w:pPr>
              <w:rPr>
                <w:sz w:val="28"/>
                <w:szCs w:val="28"/>
                <w:lang w:val="uk-UA"/>
              </w:rPr>
            </w:pPr>
          </w:p>
        </w:tc>
      </w:tr>
      <w:tr w:rsidR="00CA2493" w:rsidRPr="00C5785C" w14:paraId="30AFF5AD" w14:textId="77777777" w:rsidTr="003C1876">
        <w:trPr>
          <w:trHeight w:val="70"/>
        </w:trPr>
        <w:tc>
          <w:tcPr>
            <w:tcW w:w="551" w:type="dxa"/>
            <w:tcBorders>
              <w:top w:val="single" w:sz="4" w:space="0" w:color="auto"/>
              <w:left w:val="single" w:sz="4" w:space="0" w:color="auto"/>
              <w:bottom w:val="single" w:sz="4" w:space="0" w:color="auto"/>
            </w:tcBorders>
            <w:vAlign w:val="center"/>
          </w:tcPr>
          <w:p w14:paraId="2B332E51" w14:textId="77777777" w:rsidR="00CA2493" w:rsidRPr="00C5785C" w:rsidRDefault="00CA2493" w:rsidP="00CA2493">
            <w:pPr>
              <w:jc w:val="center"/>
              <w:rPr>
                <w:sz w:val="28"/>
                <w:szCs w:val="28"/>
                <w:lang w:val="uk-UA"/>
              </w:rPr>
            </w:pPr>
            <w:r w:rsidRPr="00C5785C">
              <w:rPr>
                <w:sz w:val="28"/>
                <w:szCs w:val="28"/>
                <w:lang w:val="uk-UA"/>
              </w:rPr>
              <w:t>4.</w:t>
            </w:r>
          </w:p>
          <w:p w14:paraId="65849956" w14:textId="77777777" w:rsidR="00CA2493" w:rsidRPr="00C5785C" w:rsidRDefault="00CA2493" w:rsidP="00CA2493">
            <w:pPr>
              <w:jc w:val="center"/>
              <w:rPr>
                <w:sz w:val="28"/>
                <w:szCs w:val="28"/>
                <w:lang w:val="uk-UA"/>
              </w:rPr>
            </w:pPr>
          </w:p>
          <w:p w14:paraId="2AFB7620" w14:textId="77777777" w:rsidR="00CA2493" w:rsidRPr="00C5785C" w:rsidRDefault="00CA2493" w:rsidP="00CA2493">
            <w:pPr>
              <w:rPr>
                <w:sz w:val="28"/>
                <w:szCs w:val="28"/>
                <w:lang w:val="uk-UA"/>
              </w:rPr>
            </w:pPr>
          </w:p>
          <w:p w14:paraId="0BEF6319" w14:textId="77777777" w:rsidR="00CA2493" w:rsidRPr="00C5785C" w:rsidRDefault="00CA2493" w:rsidP="00CA2493">
            <w:pPr>
              <w:rPr>
                <w:sz w:val="28"/>
                <w:szCs w:val="28"/>
                <w:lang w:val="uk-UA"/>
              </w:rPr>
            </w:pPr>
          </w:p>
          <w:p w14:paraId="79B975C5" w14:textId="77777777" w:rsidR="00CA2493" w:rsidRPr="00C5785C" w:rsidRDefault="00CA2493" w:rsidP="00CA2493">
            <w:pPr>
              <w:rPr>
                <w:sz w:val="28"/>
                <w:szCs w:val="28"/>
                <w:lang w:val="uk-UA"/>
              </w:rPr>
            </w:pPr>
          </w:p>
          <w:p w14:paraId="5AE7EF8A" w14:textId="77777777" w:rsidR="00CA2493" w:rsidRPr="00C5785C" w:rsidRDefault="00CA2493" w:rsidP="00CA2493">
            <w:pPr>
              <w:rPr>
                <w:sz w:val="28"/>
                <w:szCs w:val="28"/>
                <w:lang w:val="uk-UA"/>
              </w:rPr>
            </w:pPr>
          </w:p>
          <w:p w14:paraId="0EDD6D68" w14:textId="77777777" w:rsidR="00CA2493" w:rsidRPr="00C5785C" w:rsidRDefault="00CA2493" w:rsidP="00CA2493">
            <w:pPr>
              <w:jc w:val="center"/>
              <w:rPr>
                <w:sz w:val="28"/>
                <w:szCs w:val="28"/>
                <w:lang w:val="uk-UA"/>
              </w:rPr>
            </w:pPr>
          </w:p>
        </w:tc>
        <w:tc>
          <w:tcPr>
            <w:tcW w:w="1346" w:type="dxa"/>
            <w:tcBorders>
              <w:top w:val="single" w:sz="4" w:space="0" w:color="auto"/>
              <w:bottom w:val="single" w:sz="4" w:space="0" w:color="auto"/>
              <w:right w:val="single" w:sz="4" w:space="0" w:color="auto"/>
            </w:tcBorders>
            <w:vAlign w:val="center"/>
          </w:tcPr>
          <w:p w14:paraId="5FBAF450" w14:textId="77777777" w:rsidR="00CA2493" w:rsidRPr="00C5785C" w:rsidRDefault="00CA2493" w:rsidP="00CA2493">
            <w:pPr>
              <w:jc w:val="center"/>
              <w:rPr>
                <w:sz w:val="28"/>
                <w:szCs w:val="28"/>
                <w:lang w:val="uk-UA"/>
              </w:rPr>
            </w:pPr>
            <w:r w:rsidRPr="00C5785C">
              <w:rPr>
                <w:sz w:val="28"/>
                <w:szCs w:val="28"/>
                <w:lang w:val="uk-UA"/>
              </w:rPr>
              <w:lastRenderedPageBreak/>
              <w:t>січень</w:t>
            </w:r>
          </w:p>
          <w:p w14:paraId="223B907C" w14:textId="77777777" w:rsidR="00CA2493" w:rsidRPr="00C5785C" w:rsidRDefault="00CA2493" w:rsidP="00CA2493">
            <w:pPr>
              <w:jc w:val="center"/>
              <w:rPr>
                <w:sz w:val="28"/>
                <w:szCs w:val="28"/>
                <w:lang w:val="uk-UA"/>
              </w:rPr>
            </w:pPr>
            <w:r w:rsidRPr="00C5785C">
              <w:rPr>
                <w:sz w:val="28"/>
                <w:szCs w:val="28"/>
                <w:lang w:val="uk-UA"/>
              </w:rPr>
              <w:t>лютий</w:t>
            </w:r>
          </w:p>
          <w:p w14:paraId="62229C58" w14:textId="77777777" w:rsidR="00CA2493" w:rsidRPr="00C5785C" w:rsidRDefault="00CA2493" w:rsidP="00CA2493">
            <w:pPr>
              <w:jc w:val="center"/>
              <w:rPr>
                <w:sz w:val="28"/>
                <w:szCs w:val="28"/>
                <w:lang w:val="uk-UA"/>
              </w:rPr>
            </w:pPr>
          </w:p>
          <w:p w14:paraId="64D4B7C1" w14:textId="77777777" w:rsidR="00CA2493" w:rsidRPr="00C5785C" w:rsidRDefault="00CA2493" w:rsidP="00CA2493">
            <w:pPr>
              <w:rPr>
                <w:sz w:val="28"/>
                <w:szCs w:val="28"/>
                <w:lang w:val="uk-UA"/>
              </w:rPr>
            </w:pPr>
          </w:p>
          <w:p w14:paraId="4F9A5482" w14:textId="77777777" w:rsidR="00CA2493" w:rsidRPr="00C5785C" w:rsidRDefault="00CA2493" w:rsidP="00CA2493">
            <w:pPr>
              <w:rPr>
                <w:sz w:val="28"/>
                <w:szCs w:val="28"/>
                <w:lang w:val="uk-UA"/>
              </w:rPr>
            </w:pPr>
          </w:p>
          <w:p w14:paraId="6EA8E08E" w14:textId="77777777" w:rsidR="00CA2493" w:rsidRPr="00C5785C" w:rsidRDefault="00CA2493" w:rsidP="00CA2493">
            <w:pPr>
              <w:rPr>
                <w:sz w:val="28"/>
                <w:szCs w:val="28"/>
                <w:lang w:val="uk-UA"/>
              </w:rPr>
            </w:pPr>
          </w:p>
          <w:p w14:paraId="5FBBA5EA" w14:textId="77777777" w:rsidR="00CA2493" w:rsidRPr="00C5785C" w:rsidRDefault="00CA2493" w:rsidP="00CA2493">
            <w:pPr>
              <w:rPr>
                <w:sz w:val="28"/>
                <w:szCs w:val="28"/>
                <w:lang w:val="uk-UA"/>
              </w:rPr>
            </w:pPr>
          </w:p>
          <w:p w14:paraId="3CD8E570" w14:textId="77777777" w:rsidR="00CA2493" w:rsidRPr="00C5785C" w:rsidRDefault="00CA2493" w:rsidP="00CA2493">
            <w:pPr>
              <w:rPr>
                <w:sz w:val="28"/>
                <w:szCs w:val="28"/>
                <w:lang w:val="uk-UA"/>
              </w:rPr>
            </w:pPr>
          </w:p>
        </w:tc>
        <w:tc>
          <w:tcPr>
            <w:tcW w:w="3505" w:type="dxa"/>
            <w:tcBorders>
              <w:top w:val="single" w:sz="4" w:space="0" w:color="auto"/>
              <w:left w:val="single" w:sz="4" w:space="0" w:color="auto"/>
              <w:bottom w:val="single" w:sz="4" w:space="0" w:color="auto"/>
            </w:tcBorders>
          </w:tcPr>
          <w:p w14:paraId="67E6D4F3" w14:textId="77777777" w:rsidR="00CA2493" w:rsidRPr="00C5785C" w:rsidRDefault="00CA2493" w:rsidP="00CA2493">
            <w:pPr>
              <w:rPr>
                <w:sz w:val="28"/>
                <w:szCs w:val="28"/>
                <w:lang w:val="uk-UA"/>
              </w:rPr>
            </w:pPr>
            <w:r w:rsidRPr="00C5785C">
              <w:rPr>
                <w:sz w:val="28"/>
                <w:szCs w:val="28"/>
                <w:lang w:val="uk-UA"/>
              </w:rPr>
              <w:lastRenderedPageBreak/>
              <w:t xml:space="preserve">Сучасні підходи до впровадження ідей В.Сухомлинського під час </w:t>
            </w:r>
            <w:r w:rsidRPr="00C5785C">
              <w:rPr>
                <w:sz w:val="28"/>
                <w:szCs w:val="28"/>
                <w:lang w:val="uk-UA"/>
              </w:rPr>
              <w:lastRenderedPageBreak/>
              <w:t xml:space="preserve">різних видів роботи з дошкільниками </w:t>
            </w:r>
            <w:r w:rsidR="007F6679">
              <w:rPr>
                <w:sz w:val="28"/>
                <w:szCs w:val="28"/>
                <w:lang w:val="uk-UA"/>
              </w:rPr>
              <w:t>правового спрямування</w:t>
            </w:r>
          </w:p>
          <w:p w14:paraId="1D845143" w14:textId="77777777" w:rsidR="00CA2493" w:rsidRPr="00C5785C" w:rsidRDefault="00CA2493" w:rsidP="00CA2493">
            <w:pPr>
              <w:rPr>
                <w:sz w:val="28"/>
                <w:szCs w:val="28"/>
                <w:lang w:val="uk-UA"/>
              </w:rPr>
            </w:pPr>
          </w:p>
        </w:tc>
        <w:tc>
          <w:tcPr>
            <w:tcW w:w="1369" w:type="dxa"/>
            <w:tcBorders>
              <w:top w:val="single" w:sz="4" w:space="0" w:color="auto"/>
              <w:bottom w:val="single" w:sz="4" w:space="0" w:color="auto"/>
            </w:tcBorders>
          </w:tcPr>
          <w:p w14:paraId="782E28CA" w14:textId="77777777" w:rsidR="00CA2493" w:rsidRPr="00C5785C" w:rsidRDefault="00CA2493" w:rsidP="00CA2493">
            <w:pPr>
              <w:jc w:val="center"/>
              <w:rPr>
                <w:sz w:val="28"/>
                <w:szCs w:val="28"/>
                <w:lang w:val="uk-UA"/>
              </w:rPr>
            </w:pPr>
            <w:r w:rsidRPr="00C5785C">
              <w:rPr>
                <w:sz w:val="28"/>
                <w:szCs w:val="28"/>
                <w:lang w:val="uk-UA"/>
              </w:rPr>
              <w:lastRenderedPageBreak/>
              <w:t>Семінар.</w:t>
            </w:r>
          </w:p>
          <w:p w14:paraId="1DDFC918" w14:textId="77777777" w:rsidR="00CA2493" w:rsidRPr="00C5785C" w:rsidRDefault="00CA2493" w:rsidP="00CA2493">
            <w:pPr>
              <w:jc w:val="center"/>
              <w:rPr>
                <w:sz w:val="28"/>
                <w:szCs w:val="28"/>
                <w:lang w:val="uk-UA"/>
              </w:rPr>
            </w:pPr>
          </w:p>
          <w:p w14:paraId="2D324D00" w14:textId="77777777" w:rsidR="00CA2493" w:rsidRPr="00C5785C" w:rsidRDefault="00CA2493" w:rsidP="00CA2493">
            <w:pPr>
              <w:jc w:val="center"/>
              <w:rPr>
                <w:sz w:val="28"/>
                <w:szCs w:val="28"/>
                <w:lang w:val="uk-UA"/>
              </w:rPr>
            </w:pPr>
          </w:p>
          <w:p w14:paraId="7DC0C413" w14:textId="77777777" w:rsidR="00CA2493" w:rsidRPr="00C5785C" w:rsidRDefault="00CA2493" w:rsidP="00CA2493">
            <w:pPr>
              <w:jc w:val="center"/>
              <w:rPr>
                <w:sz w:val="28"/>
                <w:szCs w:val="28"/>
                <w:lang w:val="uk-UA"/>
              </w:rPr>
            </w:pPr>
          </w:p>
          <w:p w14:paraId="672F0D41" w14:textId="77777777" w:rsidR="00CA2493" w:rsidRPr="00C5785C" w:rsidRDefault="00CA2493" w:rsidP="00CA2493">
            <w:pPr>
              <w:jc w:val="center"/>
              <w:rPr>
                <w:sz w:val="28"/>
                <w:szCs w:val="28"/>
                <w:lang w:val="uk-UA"/>
              </w:rPr>
            </w:pPr>
          </w:p>
          <w:p w14:paraId="131C564D" w14:textId="77777777" w:rsidR="00CA2493" w:rsidRPr="00C5785C" w:rsidRDefault="00CA2493" w:rsidP="00CA2493">
            <w:pPr>
              <w:jc w:val="center"/>
              <w:rPr>
                <w:sz w:val="28"/>
                <w:szCs w:val="28"/>
                <w:lang w:val="uk-UA"/>
              </w:rPr>
            </w:pPr>
          </w:p>
          <w:p w14:paraId="412779BA" w14:textId="77777777" w:rsidR="00CA2493" w:rsidRPr="00C5785C" w:rsidRDefault="00CA2493" w:rsidP="00CA2493">
            <w:pPr>
              <w:jc w:val="center"/>
              <w:rPr>
                <w:sz w:val="28"/>
                <w:szCs w:val="28"/>
                <w:lang w:val="uk-UA"/>
              </w:rPr>
            </w:pPr>
          </w:p>
          <w:p w14:paraId="22759F6D" w14:textId="77777777" w:rsidR="00CA2493" w:rsidRPr="00C5785C" w:rsidRDefault="00CA2493" w:rsidP="00CA2493">
            <w:pPr>
              <w:rPr>
                <w:sz w:val="28"/>
                <w:szCs w:val="28"/>
                <w:lang w:val="uk-UA"/>
              </w:rPr>
            </w:pPr>
          </w:p>
        </w:tc>
        <w:tc>
          <w:tcPr>
            <w:tcW w:w="1701" w:type="dxa"/>
            <w:tcBorders>
              <w:top w:val="single" w:sz="4" w:space="0" w:color="auto"/>
              <w:bottom w:val="single" w:sz="4" w:space="0" w:color="auto"/>
            </w:tcBorders>
          </w:tcPr>
          <w:p w14:paraId="1571DDAF" w14:textId="77777777" w:rsidR="00CA2493" w:rsidRPr="00C5785C" w:rsidRDefault="00CA2493" w:rsidP="00CA2493">
            <w:pPr>
              <w:jc w:val="center"/>
              <w:rPr>
                <w:sz w:val="28"/>
                <w:szCs w:val="28"/>
                <w:lang w:val="uk-UA"/>
              </w:rPr>
            </w:pPr>
            <w:r w:rsidRPr="00C5785C">
              <w:rPr>
                <w:sz w:val="28"/>
                <w:szCs w:val="28"/>
                <w:lang w:val="uk-UA"/>
              </w:rPr>
              <w:lastRenderedPageBreak/>
              <w:t xml:space="preserve"> .</w:t>
            </w:r>
          </w:p>
          <w:p w14:paraId="4C52482F" w14:textId="77777777" w:rsidR="00CA2493" w:rsidRPr="00C5785C" w:rsidRDefault="00CA2493" w:rsidP="00CA2493">
            <w:pPr>
              <w:jc w:val="center"/>
              <w:rPr>
                <w:sz w:val="28"/>
                <w:szCs w:val="28"/>
                <w:lang w:val="uk-UA"/>
              </w:rPr>
            </w:pPr>
          </w:p>
          <w:p w14:paraId="0BA8031A" w14:textId="77777777" w:rsidR="00CA2493" w:rsidRPr="00C5785C" w:rsidRDefault="00CA2493" w:rsidP="00CA2493">
            <w:pPr>
              <w:jc w:val="center"/>
              <w:rPr>
                <w:sz w:val="28"/>
                <w:szCs w:val="28"/>
                <w:lang w:val="uk-UA"/>
              </w:rPr>
            </w:pPr>
          </w:p>
          <w:p w14:paraId="478BAF9F" w14:textId="77777777" w:rsidR="00CA2493" w:rsidRPr="00C5785C" w:rsidRDefault="00CA2493" w:rsidP="00CA2493">
            <w:pPr>
              <w:jc w:val="center"/>
              <w:rPr>
                <w:sz w:val="28"/>
                <w:szCs w:val="28"/>
                <w:lang w:val="uk-UA"/>
              </w:rPr>
            </w:pPr>
          </w:p>
          <w:p w14:paraId="54DD42EC" w14:textId="77777777" w:rsidR="00CA2493" w:rsidRPr="00C5785C" w:rsidRDefault="00CA2493" w:rsidP="00CA2493">
            <w:pPr>
              <w:jc w:val="center"/>
              <w:rPr>
                <w:sz w:val="28"/>
                <w:szCs w:val="28"/>
                <w:lang w:val="uk-UA"/>
              </w:rPr>
            </w:pPr>
          </w:p>
          <w:p w14:paraId="475D419C" w14:textId="77777777" w:rsidR="00CA2493" w:rsidRPr="00C5785C" w:rsidRDefault="00CA2493" w:rsidP="00CA2493">
            <w:pPr>
              <w:jc w:val="center"/>
              <w:rPr>
                <w:sz w:val="28"/>
                <w:szCs w:val="28"/>
                <w:lang w:val="uk-UA"/>
              </w:rPr>
            </w:pPr>
          </w:p>
          <w:p w14:paraId="5FAACA66" w14:textId="77777777" w:rsidR="00CA2493" w:rsidRPr="00C5785C" w:rsidRDefault="00CA2493" w:rsidP="00CA2493">
            <w:pPr>
              <w:jc w:val="center"/>
              <w:rPr>
                <w:sz w:val="28"/>
                <w:szCs w:val="28"/>
                <w:lang w:val="uk-UA"/>
              </w:rPr>
            </w:pPr>
          </w:p>
          <w:p w14:paraId="362384E5" w14:textId="77777777" w:rsidR="00CA2493" w:rsidRPr="00C5785C" w:rsidRDefault="00CA2493" w:rsidP="00CA2493">
            <w:pPr>
              <w:jc w:val="center"/>
              <w:rPr>
                <w:sz w:val="28"/>
                <w:szCs w:val="28"/>
                <w:lang w:val="uk-UA"/>
              </w:rPr>
            </w:pPr>
          </w:p>
        </w:tc>
        <w:tc>
          <w:tcPr>
            <w:tcW w:w="1098" w:type="dxa"/>
            <w:tcBorders>
              <w:top w:val="single" w:sz="4" w:space="0" w:color="auto"/>
              <w:bottom w:val="single" w:sz="4" w:space="0" w:color="auto"/>
            </w:tcBorders>
          </w:tcPr>
          <w:p w14:paraId="0BAE16DE" w14:textId="77777777" w:rsidR="00CA2493" w:rsidRPr="00C5785C" w:rsidRDefault="00CA2493" w:rsidP="00CA2493">
            <w:pPr>
              <w:jc w:val="center"/>
              <w:rPr>
                <w:sz w:val="28"/>
                <w:szCs w:val="28"/>
                <w:lang w:val="uk-UA"/>
              </w:rPr>
            </w:pPr>
          </w:p>
        </w:tc>
      </w:tr>
      <w:tr w:rsidR="00CA2493" w:rsidRPr="00C5785C" w14:paraId="2B4A6CB0" w14:textId="77777777" w:rsidTr="003C1876">
        <w:trPr>
          <w:trHeight w:val="234"/>
        </w:trPr>
        <w:tc>
          <w:tcPr>
            <w:tcW w:w="551" w:type="dxa"/>
            <w:tcBorders>
              <w:top w:val="single" w:sz="4" w:space="0" w:color="auto"/>
              <w:left w:val="single" w:sz="4" w:space="0" w:color="auto"/>
              <w:bottom w:val="single" w:sz="4" w:space="0" w:color="auto"/>
            </w:tcBorders>
            <w:vAlign w:val="center"/>
          </w:tcPr>
          <w:p w14:paraId="6970BC12" w14:textId="77777777" w:rsidR="00CA2493" w:rsidRPr="00C5785C" w:rsidRDefault="00CA2493" w:rsidP="00CA2493">
            <w:pPr>
              <w:rPr>
                <w:sz w:val="28"/>
                <w:szCs w:val="28"/>
                <w:lang w:val="uk-UA"/>
              </w:rPr>
            </w:pPr>
          </w:p>
          <w:p w14:paraId="24EBF0A8" w14:textId="77777777" w:rsidR="00CA2493" w:rsidRPr="00C5785C" w:rsidRDefault="00CA2493" w:rsidP="00CA2493">
            <w:pPr>
              <w:rPr>
                <w:sz w:val="28"/>
                <w:szCs w:val="28"/>
                <w:lang w:val="uk-UA"/>
              </w:rPr>
            </w:pPr>
          </w:p>
          <w:p w14:paraId="0A7C2903" w14:textId="77777777" w:rsidR="00CA2493" w:rsidRPr="00C5785C" w:rsidRDefault="00CA2493" w:rsidP="00CA2493">
            <w:pPr>
              <w:rPr>
                <w:sz w:val="28"/>
                <w:szCs w:val="28"/>
                <w:lang w:val="uk-UA"/>
              </w:rPr>
            </w:pPr>
          </w:p>
          <w:p w14:paraId="583E129C" w14:textId="77777777" w:rsidR="00CA2493" w:rsidRPr="00C5785C" w:rsidRDefault="00CA2493" w:rsidP="00CA2493">
            <w:pPr>
              <w:rPr>
                <w:sz w:val="28"/>
                <w:szCs w:val="28"/>
                <w:lang w:val="uk-UA"/>
              </w:rPr>
            </w:pPr>
            <w:r w:rsidRPr="00C5785C">
              <w:rPr>
                <w:sz w:val="28"/>
                <w:szCs w:val="28"/>
                <w:lang w:val="uk-UA"/>
              </w:rPr>
              <w:t xml:space="preserve">5. </w:t>
            </w:r>
          </w:p>
          <w:p w14:paraId="605CBF30" w14:textId="77777777" w:rsidR="00CA2493" w:rsidRPr="00C5785C" w:rsidRDefault="00CA2493" w:rsidP="00CA2493">
            <w:pPr>
              <w:jc w:val="center"/>
              <w:rPr>
                <w:sz w:val="28"/>
                <w:szCs w:val="28"/>
                <w:lang w:val="uk-UA"/>
              </w:rPr>
            </w:pPr>
          </w:p>
          <w:p w14:paraId="611F9071" w14:textId="77777777" w:rsidR="00CA2493" w:rsidRPr="00C5785C" w:rsidRDefault="00CA2493" w:rsidP="00CA2493">
            <w:pPr>
              <w:jc w:val="center"/>
              <w:rPr>
                <w:sz w:val="28"/>
                <w:szCs w:val="28"/>
                <w:lang w:val="uk-UA"/>
              </w:rPr>
            </w:pPr>
          </w:p>
          <w:p w14:paraId="12F5307F" w14:textId="77777777" w:rsidR="00CA2493" w:rsidRPr="00C5785C" w:rsidRDefault="00CA2493" w:rsidP="00CA2493">
            <w:pPr>
              <w:jc w:val="center"/>
              <w:rPr>
                <w:sz w:val="28"/>
                <w:szCs w:val="28"/>
                <w:lang w:val="uk-UA"/>
              </w:rPr>
            </w:pPr>
          </w:p>
        </w:tc>
        <w:tc>
          <w:tcPr>
            <w:tcW w:w="1346" w:type="dxa"/>
            <w:tcBorders>
              <w:top w:val="single" w:sz="4" w:space="0" w:color="auto"/>
              <w:bottom w:val="single" w:sz="4" w:space="0" w:color="auto"/>
              <w:right w:val="single" w:sz="4" w:space="0" w:color="auto"/>
            </w:tcBorders>
            <w:vAlign w:val="center"/>
          </w:tcPr>
          <w:p w14:paraId="63522BC3" w14:textId="77777777" w:rsidR="00CA2493" w:rsidRPr="00C5785C" w:rsidRDefault="00CA2493" w:rsidP="00CA2493">
            <w:pPr>
              <w:rPr>
                <w:sz w:val="28"/>
                <w:szCs w:val="28"/>
                <w:lang w:val="uk-UA"/>
              </w:rPr>
            </w:pPr>
          </w:p>
          <w:p w14:paraId="6265B772" w14:textId="77777777" w:rsidR="00CA2493" w:rsidRPr="00C5785C" w:rsidRDefault="00CA2493" w:rsidP="00CA2493">
            <w:pPr>
              <w:rPr>
                <w:sz w:val="28"/>
                <w:szCs w:val="28"/>
                <w:lang w:val="uk-UA"/>
              </w:rPr>
            </w:pPr>
          </w:p>
          <w:p w14:paraId="733B87EC" w14:textId="77777777" w:rsidR="00CA2493" w:rsidRPr="00C5785C" w:rsidRDefault="00CA2493" w:rsidP="00CA2493">
            <w:pPr>
              <w:rPr>
                <w:sz w:val="28"/>
                <w:szCs w:val="28"/>
                <w:lang w:val="uk-UA"/>
              </w:rPr>
            </w:pPr>
            <w:r w:rsidRPr="00C5785C">
              <w:rPr>
                <w:sz w:val="28"/>
                <w:szCs w:val="28"/>
                <w:lang w:val="uk-UA"/>
              </w:rPr>
              <w:t>березень</w:t>
            </w:r>
          </w:p>
          <w:p w14:paraId="4DDA5E12" w14:textId="77777777" w:rsidR="00CA2493" w:rsidRPr="00C5785C" w:rsidRDefault="00CA2493" w:rsidP="00CA2493">
            <w:pPr>
              <w:jc w:val="center"/>
              <w:rPr>
                <w:sz w:val="28"/>
                <w:szCs w:val="28"/>
                <w:lang w:val="uk-UA"/>
              </w:rPr>
            </w:pPr>
          </w:p>
          <w:p w14:paraId="4D57C3C3" w14:textId="77777777" w:rsidR="00CA2493" w:rsidRPr="00C5785C" w:rsidRDefault="00CA2493" w:rsidP="00CA2493">
            <w:pPr>
              <w:jc w:val="center"/>
              <w:rPr>
                <w:sz w:val="28"/>
                <w:szCs w:val="28"/>
                <w:lang w:val="uk-UA"/>
              </w:rPr>
            </w:pPr>
          </w:p>
          <w:p w14:paraId="3AFDE6E8" w14:textId="77777777" w:rsidR="00CA2493" w:rsidRPr="00C5785C" w:rsidRDefault="00CA2493" w:rsidP="00CA2493">
            <w:pPr>
              <w:jc w:val="center"/>
              <w:rPr>
                <w:sz w:val="28"/>
                <w:szCs w:val="28"/>
                <w:lang w:val="uk-UA"/>
              </w:rPr>
            </w:pPr>
          </w:p>
          <w:p w14:paraId="39902EAB" w14:textId="77777777" w:rsidR="00CA2493" w:rsidRPr="00C5785C" w:rsidRDefault="00CA2493" w:rsidP="00CA2493">
            <w:pPr>
              <w:rPr>
                <w:sz w:val="28"/>
                <w:szCs w:val="28"/>
                <w:lang w:val="uk-UA"/>
              </w:rPr>
            </w:pPr>
          </w:p>
        </w:tc>
        <w:tc>
          <w:tcPr>
            <w:tcW w:w="3505" w:type="dxa"/>
            <w:tcBorders>
              <w:top w:val="single" w:sz="4" w:space="0" w:color="auto"/>
              <w:left w:val="single" w:sz="4" w:space="0" w:color="auto"/>
              <w:bottom w:val="single" w:sz="4" w:space="0" w:color="auto"/>
            </w:tcBorders>
          </w:tcPr>
          <w:p w14:paraId="6B5B2E89" w14:textId="77777777" w:rsidR="00CA2493" w:rsidRPr="00C5785C" w:rsidRDefault="00CA2493" w:rsidP="00CA2493">
            <w:pPr>
              <w:rPr>
                <w:sz w:val="28"/>
                <w:szCs w:val="28"/>
                <w:lang w:val="uk-UA"/>
              </w:rPr>
            </w:pPr>
          </w:p>
          <w:p w14:paraId="24152480" w14:textId="77777777" w:rsidR="00CA2493" w:rsidRPr="00C5785C" w:rsidRDefault="00CA2493" w:rsidP="00CA2493">
            <w:pPr>
              <w:rPr>
                <w:sz w:val="28"/>
                <w:szCs w:val="28"/>
                <w:lang w:val="uk-UA"/>
              </w:rPr>
            </w:pPr>
          </w:p>
          <w:p w14:paraId="5A25F72C" w14:textId="77777777" w:rsidR="00CA2493" w:rsidRPr="00C5785C" w:rsidRDefault="007F6679" w:rsidP="00CA2493">
            <w:pPr>
              <w:rPr>
                <w:sz w:val="28"/>
                <w:szCs w:val="28"/>
                <w:lang w:val="uk-UA"/>
              </w:rPr>
            </w:pPr>
            <w:r>
              <w:rPr>
                <w:sz w:val="28"/>
                <w:szCs w:val="28"/>
                <w:lang w:val="uk-UA"/>
              </w:rPr>
              <w:t>Декларація прав дитини</w:t>
            </w:r>
          </w:p>
          <w:p w14:paraId="7D88476B" w14:textId="77777777" w:rsidR="00CA2493" w:rsidRPr="00C5785C" w:rsidRDefault="00CA2493" w:rsidP="00CA2493">
            <w:pPr>
              <w:rPr>
                <w:sz w:val="28"/>
                <w:szCs w:val="28"/>
                <w:lang w:val="uk-UA"/>
              </w:rPr>
            </w:pPr>
          </w:p>
        </w:tc>
        <w:tc>
          <w:tcPr>
            <w:tcW w:w="1369" w:type="dxa"/>
            <w:tcBorders>
              <w:top w:val="single" w:sz="4" w:space="0" w:color="auto"/>
              <w:bottom w:val="single" w:sz="4" w:space="0" w:color="auto"/>
            </w:tcBorders>
          </w:tcPr>
          <w:p w14:paraId="7028DE69" w14:textId="77777777" w:rsidR="00CA2493" w:rsidRPr="00C5785C" w:rsidRDefault="00CA2493" w:rsidP="00CA2493">
            <w:pPr>
              <w:jc w:val="center"/>
              <w:rPr>
                <w:sz w:val="28"/>
                <w:szCs w:val="28"/>
                <w:lang w:val="uk-UA"/>
              </w:rPr>
            </w:pPr>
          </w:p>
          <w:p w14:paraId="6AE95CCD" w14:textId="77777777" w:rsidR="00CA2493" w:rsidRPr="00C5785C" w:rsidRDefault="00CA2493" w:rsidP="00CA2493">
            <w:pPr>
              <w:jc w:val="center"/>
              <w:rPr>
                <w:sz w:val="28"/>
                <w:szCs w:val="28"/>
                <w:lang w:val="uk-UA"/>
              </w:rPr>
            </w:pPr>
            <w:r w:rsidRPr="00C5785C">
              <w:rPr>
                <w:sz w:val="28"/>
                <w:szCs w:val="28"/>
                <w:lang w:val="uk-UA"/>
              </w:rPr>
              <w:t>Інформаційні хвилинки</w:t>
            </w:r>
          </w:p>
          <w:p w14:paraId="159A0BA7" w14:textId="77777777" w:rsidR="00CA2493" w:rsidRPr="00C5785C" w:rsidRDefault="00CA2493" w:rsidP="00CA2493">
            <w:pPr>
              <w:jc w:val="center"/>
              <w:rPr>
                <w:sz w:val="28"/>
                <w:szCs w:val="28"/>
                <w:lang w:val="uk-UA"/>
              </w:rPr>
            </w:pPr>
          </w:p>
          <w:p w14:paraId="51BDBDCA" w14:textId="77777777" w:rsidR="00CA2493" w:rsidRPr="00C5785C" w:rsidRDefault="00CA2493" w:rsidP="00CA2493">
            <w:pPr>
              <w:jc w:val="center"/>
              <w:rPr>
                <w:sz w:val="28"/>
                <w:szCs w:val="28"/>
                <w:lang w:val="uk-UA"/>
              </w:rPr>
            </w:pPr>
          </w:p>
          <w:p w14:paraId="7726CA18" w14:textId="77777777" w:rsidR="00CA2493" w:rsidRPr="00C5785C" w:rsidRDefault="00CA2493" w:rsidP="00CA2493">
            <w:pPr>
              <w:rPr>
                <w:sz w:val="28"/>
                <w:szCs w:val="28"/>
                <w:lang w:val="uk-UA"/>
              </w:rPr>
            </w:pPr>
          </w:p>
        </w:tc>
        <w:tc>
          <w:tcPr>
            <w:tcW w:w="1701" w:type="dxa"/>
            <w:tcBorders>
              <w:top w:val="single" w:sz="4" w:space="0" w:color="auto"/>
              <w:bottom w:val="single" w:sz="4" w:space="0" w:color="auto"/>
            </w:tcBorders>
          </w:tcPr>
          <w:p w14:paraId="2623E126" w14:textId="77777777" w:rsidR="00CA2493" w:rsidRPr="00C5785C" w:rsidRDefault="00CA2493" w:rsidP="00CA2493">
            <w:pPr>
              <w:jc w:val="center"/>
              <w:rPr>
                <w:sz w:val="28"/>
                <w:szCs w:val="28"/>
                <w:lang w:val="uk-UA"/>
              </w:rPr>
            </w:pPr>
          </w:p>
          <w:p w14:paraId="49812DF8" w14:textId="77777777" w:rsidR="00CA2493" w:rsidRPr="00C5785C" w:rsidRDefault="00CA2493" w:rsidP="00CA2493">
            <w:pPr>
              <w:jc w:val="center"/>
              <w:rPr>
                <w:sz w:val="28"/>
                <w:szCs w:val="28"/>
                <w:lang w:val="uk-UA"/>
              </w:rPr>
            </w:pPr>
            <w:r w:rsidRPr="00C5785C">
              <w:rPr>
                <w:sz w:val="28"/>
                <w:szCs w:val="28"/>
                <w:lang w:val="uk-UA"/>
              </w:rPr>
              <w:t xml:space="preserve"> </w:t>
            </w:r>
          </w:p>
          <w:p w14:paraId="7BCD61A6" w14:textId="77777777" w:rsidR="00CA2493" w:rsidRPr="00C5785C" w:rsidRDefault="00CA2493" w:rsidP="00CA2493">
            <w:pPr>
              <w:jc w:val="center"/>
              <w:rPr>
                <w:sz w:val="28"/>
                <w:szCs w:val="28"/>
                <w:lang w:val="uk-UA"/>
              </w:rPr>
            </w:pPr>
          </w:p>
          <w:p w14:paraId="1128265A" w14:textId="77777777" w:rsidR="00CA2493" w:rsidRPr="00C5785C" w:rsidRDefault="00CA2493" w:rsidP="00CA2493">
            <w:pPr>
              <w:jc w:val="center"/>
              <w:rPr>
                <w:sz w:val="28"/>
                <w:szCs w:val="28"/>
                <w:lang w:val="uk-UA"/>
              </w:rPr>
            </w:pPr>
          </w:p>
          <w:p w14:paraId="4C5406B6" w14:textId="77777777" w:rsidR="00CA2493" w:rsidRPr="00C5785C" w:rsidRDefault="00CA2493" w:rsidP="00CA2493">
            <w:pPr>
              <w:jc w:val="center"/>
              <w:rPr>
                <w:sz w:val="28"/>
                <w:szCs w:val="28"/>
                <w:lang w:val="uk-UA"/>
              </w:rPr>
            </w:pPr>
          </w:p>
          <w:p w14:paraId="4E9260EA" w14:textId="77777777" w:rsidR="00CA2493" w:rsidRPr="00C5785C" w:rsidRDefault="00CA2493" w:rsidP="00CA2493">
            <w:pPr>
              <w:jc w:val="center"/>
              <w:rPr>
                <w:sz w:val="28"/>
                <w:szCs w:val="28"/>
                <w:lang w:val="uk-UA"/>
              </w:rPr>
            </w:pPr>
          </w:p>
          <w:p w14:paraId="609CC0F4" w14:textId="77777777" w:rsidR="00CA2493" w:rsidRPr="00C5785C" w:rsidRDefault="00CA2493" w:rsidP="00CA2493">
            <w:pPr>
              <w:jc w:val="center"/>
              <w:rPr>
                <w:sz w:val="28"/>
                <w:szCs w:val="28"/>
                <w:lang w:val="uk-UA"/>
              </w:rPr>
            </w:pPr>
          </w:p>
        </w:tc>
        <w:tc>
          <w:tcPr>
            <w:tcW w:w="1098" w:type="dxa"/>
            <w:tcBorders>
              <w:top w:val="single" w:sz="4" w:space="0" w:color="auto"/>
              <w:bottom w:val="single" w:sz="4" w:space="0" w:color="auto"/>
            </w:tcBorders>
          </w:tcPr>
          <w:p w14:paraId="78A34992" w14:textId="77777777" w:rsidR="00CA2493" w:rsidRPr="00C5785C" w:rsidRDefault="00CA2493" w:rsidP="00CA2493">
            <w:pPr>
              <w:jc w:val="center"/>
              <w:rPr>
                <w:sz w:val="28"/>
                <w:szCs w:val="28"/>
                <w:lang w:val="uk-UA"/>
              </w:rPr>
            </w:pPr>
          </w:p>
        </w:tc>
      </w:tr>
      <w:tr w:rsidR="00CA2493" w:rsidRPr="00C5785C" w14:paraId="43DBC8FA" w14:textId="77777777" w:rsidTr="003C1876">
        <w:trPr>
          <w:trHeight w:val="110"/>
        </w:trPr>
        <w:tc>
          <w:tcPr>
            <w:tcW w:w="551" w:type="dxa"/>
            <w:tcBorders>
              <w:top w:val="single" w:sz="4" w:space="0" w:color="auto"/>
              <w:left w:val="single" w:sz="4" w:space="0" w:color="auto"/>
              <w:bottom w:val="single" w:sz="4" w:space="0" w:color="auto"/>
            </w:tcBorders>
            <w:vAlign w:val="center"/>
          </w:tcPr>
          <w:p w14:paraId="61385F25" w14:textId="77777777" w:rsidR="00CA2493" w:rsidRPr="00C5785C" w:rsidRDefault="00CA2493" w:rsidP="00CA2493">
            <w:pPr>
              <w:jc w:val="center"/>
              <w:rPr>
                <w:sz w:val="28"/>
                <w:szCs w:val="28"/>
                <w:lang w:val="uk-UA"/>
              </w:rPr>
            </w:pPr>
          </w:p>
          <w:p w14:paraId="4AA70C05" w14:textId="77777777" w:rsidR="00CA2493" w:rsidRPr="00C5785C" w:rsidRDefault="00CA2493" w:rsidP="00CA2493">
            <w:pPr>
              <w:rPr>
                <w:sz w:val="28"/>
                <w:szCs w:val="28"/>
                <w:lang w:val="uk-UA"/>
              </w:rPr>
            </w:pPr>
          </w:p>
          <w:p w14:paraId="05850625" w14:textId="77777777" w:rsidR="00CA2493" w:rsidRPr="00C5785C" w:rsidRDefault="00CA2493" w:rsidP="00CA2493">
            <w:pPr>
              <w:rPr>
                <w:sz w:val="28"/>
                <w:szCs w:val="28"/>
                <w:lang w:val="uk-UA"/>
              </w:rPr>
            </w:pPr>
          </w:p>
          <w:p w14:paraId="5B496340" w14:textId="77777777" w:rsidR="00CA2493" w:rsidRPr="00C5785C" w:rsidRDefault="00CA2493" w:rsidP="00CA2493">
            <w:pPr>
              <w:rPr>
                <w:sz w:val="28"/>
                <w:szCs w:val="28"/>
                <w:lang w:val="uk-UA"/>
              </w:rPr>
            </w:pPr>
            <w:r w:rsidRPr="00C5785C">
              <w:rPr>
                <w:sz w:val="28"/>
                <w:szCs w:val="28"/>
                <w:lang w:val="uk-UA"/>
              </w:rPr>
              <w:t>6.</w:t>
            </w:r>
          </w:p>
          <w:p w14:paraId="297175BA" w14:textId="77777777" w:rsidR="00CA2493" w:rsidRPr="00C5785C" w:rsidRDefault="00CA2493" w:rsidP="00CA2493">
            <w:pPr>
              <w:jc w:val="center"/>
              <w:rPr>
                <w:sz w:val="28"/>
                <w:szCs w:val="28"/>
                <w:lang w:val="uk-UA"/>
              </w:rPr>
            </w:pPr>
          </w:p>
          <w:p w14:paraId="00BE347F" w14:textId="77777777" w:rsidR="00CA2493" w:rsidRPr="00C5785C" w:rsidRDefault="00CA2493" w:rsidP="00CA2493">
            <w:pPr>
              <w:jc w:val="center"/>
              <w:rPr>
                <w:sz w:val="28"/>
                <w:szCs w:val="28"/>
                <w:lang w:val="uk-UA"/>
              </w:rPr>
            </w:pPr>
          </w:p>
          <w:p w14:paraId="1BF08A09" w14:textId="77777777" w:rsidR="00CA2493" w:rsidRPr="00C5785C" w:rsidRDefault="00CA2493" w:rsidP="00CA2493">
            <w:pPr>
              <w:jc w:val="center"/>
              <w:rPr>
                <w:sz w:val="28"/>
                <w:szCs w:val="28"/>
                <w:lang w:val="uk-UA"/>
              </w:rPr>
            </w:pPr>
          </w:p>
        </w:tc>
        <w:tc>
          <w:tcPr>
            <w:tcW w:w="1346" w:type="dxa"/>
            <w:tcBorders>
              <w:top w:val="single" w:sz="4" w:space="0" w:color="auto"/>
              <w:bottom w:val="single" w:sz="4" w:space="0" w:color="auto"/>
              <w:right w:val="single" w:sz="4" w:space="0" w:color="auto"/>
            </w:tcBorders>
            <w:vAlign w:val="center"/>
          </w:tcPr>
          <w:p w14:paraId="75EC40F3" w14:textId="77777777" w:rsidR="00CA2493" w:rsidRPr="00C5785C" w:rsidRDefault="00CA2493" w:rsidP="00CA2493">
            <w:pPr>
              <w:rPr>
                <w:sz w:val="28"/>
                <w:szCs w:val="28"/>
                <w:lang w:val="uk-UA"/>
              </w:rPr>
            </w:pPr>
          </w:p>
          <w:p w14:paraId="0384B323" w14:textId="77777777" w:rsidR="00CA2493" w:rsidRPr="00C5785C" w:rsidRDefault="00CA2493" w:rsidP="00CA2493">
            <w:pPr>
              <w:rPr>
                <w:sz w:val="28"/>
                <w:szCs w:val="28"/>
                <w:lang w:val="uk-UA"/>
              </w:rPr>
            </w:pPr>
          </w:p>
          <w:p w14:paraId="14D90389" w14:textId="77777777" w:rsidR="00CA2493" w:rsidRPr="00C5785C" w:rsidRDefault="00CA2493" w:rsidP="00CA2493">
            <w:pPr>
              <w:rPr>
                <w:sz w:val="28"/>
                <w:szCs w:val="28"/>
                <w:lang w:val="uk-UA"/>
              </w:rPr>
            </w:pPr>
            <w:r w:rsidRPr="00C5785C">
              <w:rPr>
                <w:sz w:val="28"/>
                <w:szCs w:val="28"/>
                <w:lang w:val="uk-UA"/>
              </w:rPr>
              <w:t>квітень</w:t>
            </w:r>
          </w:p>
          <w:p w14:paraId="64694CA0" w14:textId="77777777" w:rsidR="00CA2493" w:rsidRPr="00C5785C" w:rsidRDefault="00CA2493" w:rsidP="00CA2493">
            <w:pPr>
              <w:jc w:val="center"/>
              <w:rPr>
                <w:sz w:val="28"/>
                <w:szCs w:val="28"/>
                <w:lang w:val="uk-UA"/>
              </w:rPr>
            </w:pPr>
          </w:p>
          <w:p w14:paraId="36AD7642" w14:textId="77777777" w:rsidR="00CA2493" w:rsidRPr="00C5785C" w:rsidRDefault="00CA2493" w:rsidP="00CA2493">
            <w:pPr>
              <w:jc w:val="center"/>
              <w:rPr>
                <w:sz w:val="28"/>
                <w:szCs w:val="28"/>
                <w:lang w:val="uk-UA"/>
              </w:rPr>
            </w:pPr>
          </w:p>
          <w:p w14:paraId="379E9D8A" w14:textId="77777777" w:rsidR="00CA2493" w:rsidRPr="00C5785C" w:rsidRDefault="00CA2493" w:rsidP="00CA2493">
            <w:pPr>
              <w:jc w:val="center"/>
              <w:rPr>
                <w:sz w:val="28"/>
                <w:szCs w:val="28"/>
                <w:lang w:val="uk-UA"/>
              </w:rPr>
            </w:pPr>
          </w:p>
          <w:p w14:paraId="5B0E8F9F" w14:textId="77777777" w:rsidR="00CA2493" w:rsidRPr="00C5785C" w:rsidRDefault="00CA2493" w:rsidP="00CA2493">
            <w:pPr>
              <w:rPr>
                <w:sz w:val="28"/>
                <w:szCs w:val="28"/>
                <w:lang w:val="uk-UA"/>
              </w:rPr>
            </w:pPr>
          </w:p>
        </w:tc>
        <w:tc>
          <w:tcPr>
            <w:tcW w:w="3505" w:type="dxa"/>
            <w:tcBorders>
              <w:top w:val="single" w:sz="4" w:space="0" w:color="auto"/>
              <w:left w:val="single" w:sz="4" w:space="0" w:color="auto"/>
              <w:bottom w:val="single" w:sz="4" w:space="0" w:color="auto"/>
            </w:tcBorders>
          </w:tcPr>
          <w:p w14:paraId="58A8B475" w14:textId="77777777" w:rsidR="00CA2493" w:rsidRPr="00C5785C" w:rsidRDefault="00CA2493" w:rsidP="00CA2493">
            <w:pPr>
              <w:rPr>
                <w:sz w:val="28"/>
                <w:szCs w:val="28"/>
                <w:lang w:val="uk-UA"/>
              </w:rPr>
            </w:pPr>
          </w:p>
          <w:p w14:paraId="5B1FC358" w14:textId="77777777" w:rsidR="00CA2493" w:rsidRPr="00C5785C" w:rsidRDefault="00CA2493" w:rsidP="00CA2493">
            <w:pPr>
              <w:rPr>
                <w:sz w:val="28"/>
                <w:szCs w:val="28"/>
                <w:lang w:val="uk-UA"/>
              </w:rPr>
            </w:pPr>
          </w:p>
          <w:p w14:paraId="6C95F4D0" w14:textId="77777777" w:rsidR="00CA2493" w:rsidRPr="00C5785C" w:rsidRDefault="00CA2493" w:rsidP="00CA2493">
            <w:pPr>
              <w:rPr>
                <w:sz w:val="28"/>
                <w:szCs w:val="28"/>
                <w:lang w:val="uk-UA"/>
              </w:rPr>
            </w:pPr>
            <w:r w:rsidRPr="00C5785C">
              <w:rPr>
                <w:sz w:val="28"/>
                <w:szCs w:val="28"/>
                <w:lang w:val="uk-UA"/>
              </w:rPr>
              <w:t>Оформити   матеріали з даної тематики</w:t>
            </w:r>
          </w:p>
        </w:tc>
        <w:tc>
          <w:tcPr>
            <w:tcW w:w="1369" w:type="dxa"/>
            <w:tcBorders>
              <w:top w:val="single" w:sz="4" w:space="0" w:color="auto"/>
              <w:bottom w:val="single" w:sz="4" w:space="0" w:color="auto"/>
            </w:tcBorders>
          </w:tcPr>
          <w:p w14:paraId="4FDDB457" w14:textId="77777777" w:rsidR="00CA2493" w:rsidRPr="00C5785C" w:rsidRDefault="00CA2493" w:rsidP="00CA2493">
            <w:pPr>
              <w:rPr>
                <w:sz w:val="28"/>
                <w:szCs w:val="28"/>
                <w:lang w:val="uk-UA"/>
              </w:rPr>
            </w:pPr>
          </w:p>
          <w:p w14:paraId="075C5349" w14:textId="77777777" w:rsidR="00CA2493" w:rsidRPr="00C5785C" w:rsidRDefault="00CA2493" w:rsidP="00CA2493">
            <w:pPr>
              <w:rPr>
                <w:sz w:val="28"/>
                <w:szCs w:val="28"/>
                <w:lang w:val="uk-UA"/>
              </w:rPr>
            </w:pPr>
            <w:r w:rsidRPr="00C5785C">
              <w:rPr>
                <w:sz w:val="28"/>
                <w:szCs w:val="28"/>
                <w:lang w:val="uk-UA"/>
              </w:rPr>
              <w:t>Підведення підсумків роботи за навчальний рік</w:t>
            </w:r>
          </w:p>
        </w:tc>
        <w:tc>
          <w:tcPr>
            <w:tcW w:w="1701" w:type="dxa"/>
            <w:tcBorders>
              <w:top w:val="single" w:sz="4" w:space="0" w:color="auto"/>
              <w:bottom w:val="single" w:sz="4" w:space="0" w:color="auto"/>
            </w:tcBorders>
          </w:tcPr>
          <w:p w14:paraId="7BF3DDA6" w14:textId="77777777" w:rsidR="00CA2493" w:rsidRPr="00C5785C" w:rsidRDefault="00CA2493" w:rsidP="00CA2493">
            <w:pPr>
              <w:jc w:val="center"/>
              <w:rPr>
                <w:sz w:val="28"/>
                <w:szCs w:val="28"/>
                <w:lang w:val="uk-UA"/>
              </w:rPr>
            </w:pPr>
            <w:r w:rsidRPr="00C5785C">
              <w:rPr>
                <w:sz w:val="28"/>
                <w:szCs w:val="28"/>
                <w:lang w:val="uk-UA"/>
              </w:rPr>
              <w:t xml:space="preserve"> </w:t>
            </w:r>
          </w:p>
          <w:p w14:paraId="558B2A1B" w14:textId="77777777" w:rsidR="00CA2493" w:rsidRPr="00C5785C" w:rsidRDefault="00CA2493" w:rsidP="00CA2493">
            <w:pPr>
              <w:jc w:val="center"/>
              <w:rPr>
                <w:sz w:val="28"/>
                <w:szCs w:val="28"/>
                <w:lang w:val="uk-UA"/>
              </w:rPr>
            </w:pPr>
          </w:p>
          <w:p w14:paraId="56DB30F0" w14:textId="77777777" w:rsidR="00CA2493" w:rsidRPr="00C5785C" w:rsidRDefault="00CA2493" w:rsidP="00CA2493">
            <w:pPr>
              <w:jc w:val="center"/>
              <w:rPr>
                <w:sz w:val="28"/>
                <w:szCs w:val="28"/>
                <w:lang w:val="uk-UA"/>
              </w:rPr>
            </w:pPr>
          </w:p>
          <w:p w14:paraId="31F14CF1" w14:textId="77777777" w:rsidR="00CA2493" w:rsidRPr="00C5785C" w:rsidRDefault="00CA2493" w:rsidP="00CA2493">
            <w:pPr>
              <w:jc w:val="center"/>
              <w:rPr>
                <w:sz w:val="28"/>
                <w:szCs w:val="28"/>
                <w:lang w:val="uk-UA"/>
              </w:rPr>
            </w:pPr>
          </w:p>
          <w:p w14:paraId="112186A8" w14:textId="77777777" w:rsidR="00CA2493" w:rsidRPr="00C5785C" w:rsidRDefault="00CA2493" w:rsidP="00CA2493">
            <w:pPr>
              <w:jc w:val="center"/>
              <w:rPr>
                <w:sz w:val="28"/>
                <w:szCs w:val="28"/>
                <w:lang w:val="uk-UA"/>
              </w:rPr>
            </w:pPr>
          </w:p>
        </w:tc>
        <w:tc>
          <w:tcPr>
            <w:tcW w:w="1098" w:type="dxa"/>
            <w:tcBorders>
              <w:top w:val="single" w:sz="4" w:space="0" w:color="auto"/>
              <w:bottom w:val="single" w:sz="4" w:space="0" w:color="auto"/>
            </w:tcBorders>
          </w:tcPr>
          <w:p w14:paraId="4E378AFC" w14:textId="77777777" w:rsidR="00CA2493" w:rsidRPr="00C5785C" w:rsidRDefault="00CA2493" w:rsidP="00CA2493">
            <w:pPr>
              <w:jc w:val="center"/>
              <w:rPr>
                <w:sz w:val="28"/>
                <w:szCs w:val="28"/>
                <w:lang w:val="uk-UA"/>
              </w:rPr>
            </w:pPr>
          </w:p>
        </w:tc>
      </w:tr>
    </w:tbl>
    <w:p w14:paraId="61B9FA15" w14:textId="77777777" w:rsidR="00CA2493" w:rsidRPr="00C5785C" w:rsidRDefault="00CA2493" w:rsidP="00CA2493">
      <w:pPr>
        <w:spacing w:line="360" w:lineRule="auto"/>
        <w:jc w:val="center"/>
        <w:rPr>
          <w:b/>
          <w:sz w:val="32"/>
          <w:szCs w:val="32"/>
          <w:u w:val="single"/>
          <w:lang w:val="uk-UA"/>
        </w:rPr>
      </w:pPr>
    </w:p>
    <w:p w14:paraId="36BBDA9C" w14:textId="77777777" w:rsidR="00CA2493" w:rsidRPr="00C5785C" w:rsidRDefault="00CA2493" w:rsidP="00CA2493">
      <w:pPr>
        <w:spacing w:line="360" w:lineRule="auto"/>
        <w:jc w:val="center"/>
        <w:rPr>
          <w:b/>
          <w:sz w:val="32"/>
          <w:szCs w:val="32"/>
          <w:u w:val="single"/>
          <w:lang w:val="uk-UA"/>
        </w:rPr>
      </w:pPr>
      <w:r w:rsidRPr="00C5785C">
        <w:rPr>
          <w:b/>
          <w:sz w:val="32"/>
          <w:szCs w:val="32"/>
          <w:u w:val="single"/>
          <w:lang w:val="uk-UA"/>
        </w:rPr>
        <w:t>Консультації для вихователів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2"/>
        <w:gridCol w:w="3869"/>
        <w:gridCol w:w="1632"/>
        <w:gridCol w:w="1642"/>
        <w:gridCol w:w="1695"/>
      </w:tblGrid>
      <w:tr w:rsidR="00CA2493" w:rsidRPr="00C5785C" w14:paraId="74BB36C2" w14:textId="77777777" w:rsidTr="00CA2493">
        <w:tc>
          <w:tcPr>
            <w:tcW w:w="734" w:type="dxa"/>
            <w:vAlign w:val="center"/>
          </w:tcPr>
          <w:p w14:paraId="5FBE6A7C" w14:textId="77777777" w:rsidR="00CA2493" w:rsidRPr="00C5785C" w:rsidRDefault="00CA2493" w:rsidP="00CA2493">
            <w:pPr>
              <w:jc w:val="center"/>
              <w:rPr>
                <w:b/>
                <w:i/>
                <w:sz w:val="28"/>
                <w:szCs w:val="28"/>
                <w:lang w:val="uk-UA"/>
              </w:rPr>
            </w:pPr>
            <w:r w:rsidRPr="00C5785C">
              <w:rPr>
                <w:b/>
                <w:i/>
                <w:sz w:val="28"/>
                <w:szCs w:val="28"/>
                <w:lang w:val="uk-UA"/>
              </w:rPr>
              <w:t>№ п/п</w:t>
            </w:r>
          </w:p>
        </w:tc>
        <w:tc>
          <w:tcPr>
            <w:tcW w:w="3907" w:type="dxa"/>
            <w:vAlign w:val="center"/>
          </w:tcPr>
          <w:p w14:paraId="270812C1" w14:textId="77777777" w:rsidR="00CA2493" w:rsidRPr="00C5785C" w:rsidRDefault="00CA2493" w:rsidP="00CA2493">
            <w:pPr>
              <w:jc w:val="center"/>
              <w:rPr>
                <w:b/>
                <w:i/>
                <w:sz w:val="28"/>
                <w:szCs w:val="28"/>
                <w:lang w:val="uk-UA"/>
              </w:rPr>
            </w:pPr>
          </w:p>
          <w:p w14:paraId="7BC44BAE"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634" w:type="dxa"/>
            <w:vAlign w:val="center"/>
          </w:tcPr>
          <w:p w14:paraId="34983CAF"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1597" w:type="dxa"/>
            <w:vAlign w:val="center"/>
          </w:tcPr>
          <w:p w14:paraId="4F5CE3C2" w14:textId="77777777" w:rsidR="00CA2493" w:rsidRPr="00C5785C" w:rsidRDefault="00CA2493" w:rsidP="00CA2493">
            <w:pPr>
              <w:jc w:val="center"/>
              <w:rPr>
                <w:b/>
                <w:i/>
                <w:sz w:val="28"/>
                <w:szCs w:val="28"/>
                <w:lang w:val="uk-UA"/>
              </w:rPr>
            </w:pPr>
            <w:r w:rsidRPr="00C5785C">
              <w:rPr>
                <w:b/>
                <w:i/>
                <w:sz w:val="28"/>
                <w:szCs w:val="28"/>
                <w:lang w:val="uk-UA"/>
              </w:rPr>
              <w:t>Відпо-відальний</w:t>
            </w:r>
          </w:p>
        </w:tc>
        <w:tc>
          <w:tcPr>
            <w:tcW w:w="1698" w:type="dxa"/>
            <w:vAlign w:val="center"/>
          </w:tcPr>
          <w:p w14:paraId="399A6FAE" w14:textId="77777777" w:rsidR="00CA2493" w:rsidRPr="00C5785C" w:rsidRDefault="00CA2493" w:rsidP="00CA2493">
            <w:pPr>
              <w:jc w:val="center"/>
              <w:rPr>
                <w:b/>
                <w:i/>
                <w:sz w:val="28"/>
                <w:szCs w:val="28"/>
                <w:lang w:val="uk-UA"/>
              </w:rPr>
            </w:pPr>
            <w:r w:rsidRPr="00C5785C">
              <w:rPr>
                <w:b/>
                <w:i/>
                <w:sz w:val="28"/>
                <w:szCs w:val="28"/>
                <w:lang w:val="uk-UA"/>
              </w:rPr>
              <w:t>Примітки щодо виконання</w:t>
            </w:r>
          </w:p>
        </w:tc>
      </w:tr>
      <w:tr w:rsidR="00CA2493" w:rsidRPr="00C5785C" w14:paraId="481C751A" w14:textId="77777777" w:rsidTr="00CA2493">
        <w:tc>
          <w:tcPr>
            <w:tcW w:w="734" w:type="dxa"/>
            <w:vAlign w:val="center"/>
          </w:tcPr>
          <w:p w14:paraId="4D30946E" w14:textId="77777777" w:rsidR="00CA2493" w:rsidRPr="00C5785C" w:rsidRDefault="00CA2493" w:rsidP="00CA2493">
            <w:pPr>
              <w:jc w:val="center"/>
              <w:rPr>
                <w:b/>
                <w:sz w:val="28"/>
                <w:szCs w:val="28"/>
                <w:lang w:val="uk-UA"/>
              </w:rPr>
            </w:pPr>
            <w:r w:rsidRPr="00C5785C">
              <w:rPr>
                <w:b/>
                <w:sz w:val="28"/>
                <w:szCs w:val="28"/>
                <w:lang w:val="uk-UA"/>
              </w:rPr>
              <w:t>1</w:t>
            </w:r>
          </w:p>
        </w:tc>
        <w:tc>
          <w:tcPr>
            <w:tcW w:w="3907" w:type="dxa"/>
            <w:vAlign w:val="center"/>
          </w:tcPr>
          <w:p w14:paraId="5BBB25CA" w14:textId="77777777" w:rsidR="00CA2493" w:rsidRPr="00C5785C" w:rsidRDefault="00CA2493" w:rsidP="00CA2493">
            <w:pPr>
              <w:jc w:val="center"/>
              <w:rPr>
                <w:b/>
                <w:sz w:val="28"/>
                <w:szCs w:val="28"/>
                <w:lang w:val="uk-UA"/>
              </w:rPr>
            </w:pPr>
            <w:r w:rsidRPr="00C5785C">
              <w:rPr>
                <w:b/>
                <w:sz w:val="28"/>
                <w:szCs w:val="28"/>
                <w:lang w:val="uk-UA"/>
              </w:rPr>
              <w:t>2</w:t>
            </w:r>
          </w:p>
        </w:tc>
        <w:tc>
          <w:tcPr>
            <w:tcW w:w="1634" w:type="dxa"/>
            <w:vAlign w:val="center"/>
          </w:tcPr>
          <w:p w14:paraId="35A58A74" w14:textId="77777777" w:rsidR="00CA2493" w:rsidRPr="00C5785C" w:rsidRDefault="00CA2493" w:rsidP="00CA2493">
            <w:pPr>
              <w:jc w:val="center"/>
              <w:rPr>
                <w:b/>
                <w:sz w:val="28"/>
                <w:szCs w:val="28"/>
                <w:lang w:val="uk-UA"/>
              </w:rPr>
            </w:pPr>
            <w:r w:rsidRPr="00C5785C">
              <w:rPr>
                <w:b/>
                <w:sz w:val="28"/>
                <w:szCs w:val="28"/>
                <w:lang w:val="uk-UA"/>
              </w:rPr>
              <w:t>3</w:t>
            </w:r>
          </w:p>
        </w:tc>
        <w:tc>
          <w:tcPr>
            <w:tcW w:w="1597" w:type="dxa"/>
            <w:vAlign w:val="center"/>
          </w:tcPr>
          <w:p w14:paraId="2ABD5657" w14:textId="77777777" w:rsidR="00CA2493" w:rsidRPr="00C5785C" w:rsidRDefault="00CA2493" w:rsidP="00CA2493">
            <w:pPr>
              <w:jc w:val="center"/>
              <w:rPr>
                <w:b/>
                <w:sz w:val="28"/>
                <w:szCs w:val="28"/>
                <w:lang w:val="uk-UA"/>
              </w:rPr>
            </w:pPr>
            <w:r w:rsidRPr="00C5785C">
              <w:rPr>
                <w:b/>
                <w:sz w:val="28"/>
                <w:szCs w:val="28"/>
                <w:lang w:val="uk-UA"/>
              </w:rPr>
              <w:t>4</w:t>
            </w:r>
          </w:p>
        </w:tc>
        <w:tc>
          <w:tcPr>
            <w:tcW w:w="1698" w:type="dxa"/>
            <w:vAlign w:val="center"/>
          </w:tcPr>
          <w:p w14:paraId="3CA6050C"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42665866" w14:textId="77777777" w:rsidTr="00CA2493">
        <w:trPr>
          <w:trHeight w:val="765"/>
        </w:trPr>
        <w:tc>
          <w:tcPr>
            <w:tcW w:w="734" w:type="dxa"/>
            <w:tcBorders>
              <w:bottom w:val="single" w:sz="4" w:space="0" w:color="auto"/>
            </w:tcBorders>
          </w:tcPr>
          <w:p w14:paraId="06C534D3" w14:textId="77777777" w:rsidR="00CA2493" w:rsidRPr="00C5785C" w:rsidRDefault="00CA2493" w:rsidP="00CA2493">
            <w:pPr>
              <w:jc w:val="center"/>
              <w:rPr>
                <w:sz w:val="28"/>
                <w:szCs w:val="28"/>
                <w:lang w:val="uk-UA"/>
              </w:rPr>
            </w:pPr>
            <w:r w:rsidRPr="00C5785C">
              <w:rPr>
                <w:sz w:val="28"/>
                <w:szCs w:val="28"/>
                <w:lang w:val="uk-UA"/>
              </w:rPr>
              <w:t>1.</w:t>
            </w:r>
          </w:p>
          <w:p w14:paraId="568835FA" w14:textId="77777777" w:rsidR="00CA2493" w:rsidRPr="00C5785C" w:rsidRDefault="00CA2493" w:rsidP="00CA2493">
            <w:pPr>
              <w:rPr>
                <w:sz w:val="28"/>
                <w:szCs w:val="28"/>
                <w:lang w:val="uk-UA"/>
              </w:rPr>
            </w:pPr>
          </w:p>
          <w:p w14:paraId="428BA1EB" w14:textId="77777777" w:rsidR="00CA2493" w:rsidRPr="00C5785C" w:rsidRDefault="00CA2493" w:rsidP="00CA2493">
            <w:pPr>
              <w:jc w:val="center"/>
              <w:rPr>
                <w:sz w:val="28"/>
                <w:szCs w:val="28"/>
                <w:lang w:val="uk-UA"/>
              </w:rPr>
            </w:pPr>
          </w:p>
        </w:tc>
        <w:tc>
          <w:tcPr>
            <w:tcW w:w="3907" w:type="dxa"/>
            <w:tcBorders>
              <w:bottom w:val="single" w:sz="4" w:space="0" w:color="auto"/>
            </w:tcBorders>
          </w:tcPr>
          <w:p w14:paraId="01CF9602" w14:textId="77777777" w:rsidR="00CA2493" w:rsidRPr="00C5785C" w:rsidRDefault="00CA2493" w:rsidP="00CA2493">
            <w:pPr>
              <w:rPr>
                <w:sz w:val="28"/>
                <w:szCs w:val="28"/>
                <w:lang w:val="uk-UA"/>
              </w:rPr>
            </w:pPr>
            <w:r w:rsidRPr="00C5785C">
              <w:rPr>
                <w:sz w:val="28"/>
                <w:szCs w:val="28"/>
                <w:lang w:val="uk-UA"/>
              </w:rPr>
              <w:t>Співпраця з родиною – запорука успіху у вихованні дітей-дошкільнят</w:t>
            </w:r>
          </w:p>
        </w:tc>
        <w:tc>
          <w:tcPr>
            <w:tcW w:w="1634" w:type="dxa"/>
            <w:tcBorders>
              <w:bottom w:val="single" w:sz="4" w:space="0" w:color="auto"/>
            </w:tcBorders>
          </w:tcPr>
          <w:p w14:paraId="13BA71D8" w14:textId="77777777" w:rsidR="00CA2493" w:rsidRPr="00C5785C" w:rsidRDefault="00CA2493" w:rsidP="00CA2493">
            <w:pPr>
              <w:jc w:val="center"/>
              <w:rPr>
                <w:sz w:val="28"/>
                <w:szCs w:val="28"/>
                <w:lang w:val="uk-UA"/>
              </w:rPr>
            </w:pPr>
            <w:r w:rsidRPr="00C5785C">
              <w:rPr>
                <w:sz w:val="28"/>
                <w:szCs w:val="28"/>
                <w:lang w:val="uk-UA"/>
              </w:rPr>
              <w:t>вересень</w:t>
            </w:r>
          </w:p>
          <w:p w14:paraId="72AE17E7" w14:textId="77777777" w:rsidR="00CA2493" w:rsidRPr="00C5785C" w:rsidRDefault="00CA2493" w:rsidP="00CA2493">
            <w:pPr>
              <w:jc w:val="center"/>
              <w:rPr>
                <w:sz w:val="28"/>
                <w:szCs w:val="28"/>
                <w:lang w:val="uk-UA"/>
              </w:rPr>
            </w:pPr>
          </w:p>
          <w:p w14:paraId="1BD7DEC0" w14:textId="77777777" w:rsidR="00CA2493" w:rsidRPr="00C5785C" w:rsidRDefault="00CA2493" w:rsidP="00CA2493">
            <w:pPr>
              <w:jc w:val="center"/>
              <w:rPr>
                <w:sz w:val="28"/>
                <w:szCs w:val="28"/>
                <w:lang w:val="uk-UA"/>
              </w:rPr>
            </w:pPr>
          </w:p>
        </w:tc>
        <w:tc>
          <w:tcPr>
            <w:tcW w:w="1597" w:type="dxa"/>
            <w:tcBorders>
              <w:bottom w:val="single" w:sz="4" w:space="0" w:color="auto"/>
            </w:tcBorders>
          </w:tcPr>
          <w:p w14:paraId="43891988" w14:textId="77777777" w:rsidR="006809AF" w:rsidRPr="00C5785C" w:rsidRDefault="006809AF" w:rsidP="006809AF">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7DA54F91" w14:textId="77777777" w:rsidR="00CA2493" w:rsidRPr="00C5785C" w:rsidRDefault="00CA2493" w:rsidP="00CA2493">
            <w:pPr>
              <w:jc w:val="center"/>
              <w:rPr>
                <w:sz w:val="28"/>
                <w:szCs w:val="28"/>
                <w:lang w:val="uk-UA"/>
              </w:rPr>
            </w:pPr>
          </w:p>
        </w:tc>
        <w:tc>
          <w:tcPr>
            <w:tcW w:w="1698" w:type="dxa"/>
            <w:tcBorders>
              <w:bottom w:val="single" w:sz="4" w:space="0" w:color="auto"/>
            </w:tcBorders>
          </w:tcPr>
          <w:p w14:paraId="49EA73B9" w14:textId="77777777" w:rsidR="00CA2493" w:rsidRPr="00C5785C" w:rsidRDefault="00CA2493" w:rsidP="00CA2493">
            <w:pPr>
              <w:jc w:val="center"/>
              <w:rPr>
                <w:sz w:val="28"/>
                <w:szCs w:val="28"/>
                <w:lang w:val="uk-UA"/>
              </w:rPr>
            </w:pPr>
          </w:p>
        </w:tc>
      </w:tr>
      <w:tr w:rsidR="00CA2493" w:rsidRPr="00C5785C" w14:paraId="363EB4E8" w14:textId="77777777" w:rsidTr="00D55F8B">
        <w:trPr>
          <w:trHeight w:val="70"/>
        </w:trPr>
        <w:tc>
          <w:tcPr>
            <w:tcW w:w="734" w:type="dxa"/>
            <w:tcBorders>
              <w:top w:val="single" w:sz="4" w:space="0" w:color="auto"/>
              <w:bottom w:val="single" w:sz="4" w:space="0" w:color="auto"/>
            </w:tcBorders>
          </w:tcPr>
          <w:p w14:paraId="6B5A12E0" w14:textId="77777777" w:rsidR="00CA2493" w:rsidRPr="00C5785C" w:rsidRDefault="00CA2493" w:rsidP="00CA2493">
            <w:pPr>
              <w:jc w:val="center"/>
              <w:rPr>
                <w:sz w:val="28"/>
                <w:szCs w:val="28"/>
                <w:lang w:val="uk-UA"/>
              </w:rPr>
            </w:pPr>
            <w:r w:rsidRPr="00C5785C">
              <w:rPr>
                <w:sz w:val="28"/>
                <w:szCs w:val="28"/>
                <w:lang w:val="uk-UA"/>
              </w:rPr>
              <w:t>2.</w:t>
            </w:r>
          </w:p>
          <w:p w14:paraId="799302B3" w14:textId="77777777" w:rsidR="00CA2493" w:rsidRPr="00C5785C" w:rsidRDefault="00CA2493" w:rsidP="00CA2493">
            <w:pPr>
              <w:jc w:val="center"/>
              <w:rPr>
                <w:sz w:val="28"/>
                <w:szCs w:val="28"/>
                <w:lang w:val="uk-UA"/>
              </w:rPr>
            </w:pPr>
          </w:p>
        </w:tc>
        <w:tc>
          <w:tcPr>
            <w:tcW w:w="3907" w:type="dxa"/>
            <w:tcBorders>
              <w:top w:val="single" w:sz="4" w:space="0" w:color="auto"/>
              <w:bottom w:val="single" w:sz="4" w:space="0" w:color="auto"/>
            </w:tcBorders>
          </w:tcPr>
          <w:p w14:paraId="17DB7974" w14:textId="77777777" w:rsidR="00CA2493" w:rsidRPr="00C5785C" w:rsidRDefault="00D55F8B" w:rsidP="00D55F8B">
            <w:pPr>
              <w:pStyle w:val="a5"/>
              <w:spacing w:before="0" w:beforeAutospacing="0" w:after="0" w:afterAutospacing="0"/>
              <w:rPr>
                <w:sz w:val="28"/>
                <w:szCs w:val="28"/>
                <w:lang w:val="uk-UA"/>
              </w:rPr>
            </w:pPr>
            <w:r w:rsidRPr="00C5785C">
              <w:rPr>
                <w:sz w:val="28"/>
                <w:szCs w:val="28"/>
                <w:lang w:val="uk-UA"/>
              </w:rPr>
              <w:t xml:space="preserve">Безпека під час війни </w:t>
            </w:r>
          </w:p>
        </w:tc>
        <w:tc>
          <w:tcPr>
            <w:tcW w:w="1634" w:type="dxa"/>
            <w:tcBorders>
              <w:top w:val="single" w:sz="4" w:space="0" w:color="auto"/>
              <w:bottom w:val="single" w:sz="4" w:space="0" w:color="auto"/>
            </w:tcBorders>
          </w:tcPr>
          <w:p w14:paraId="59CF0452" w14:textId="77777777" w:rsidR="00CA2493" w:rsidRPr="00C5785C" w:rsidRDefault="00CA2493" w:rsidP="00CA2493">
            <w:pPr>
              <w:jc w:val="center"/>
              <w:rPr>
                <w:sz w:val="28"/>
                <w:szCs w:val="28"/>
                <w:lang w:val="uk-UA"/>
              </w:rPr>
            </w:pPr>
            <w:r w:rsidRPr="00C5785C">
              <w:rPr>
                <w:sz w:val="28"/>
                <w:szCs w:val="28"/>
                <w:lang w:val="uk-UA"/>
              </w:rPr>
              <w:t>жовтень</w:t>
            </w:r>
          </w:p>
          <w:p w14:paraId="75E5ABEE" w14:textId="77777777" w:rsidR="00CA2493" w:rsidRPr="00C5785C" w:rsidRDefault="00CA2493" w:rsidP="00CA2493">
            <w:pPr>
              <w:jc w:val="center"/>
              <w:rPr>
                <w:sz w:val="28"/>
                <w:szCs w:val="28"/>
                <w:lang w:val="uk-UA"/>
              </w:rPr>
            </w:pPr>
          </w:p>
        </w:tc>
        <w:tc>
          <w:tcPr>
            <w:tcW w:w="1597" w:type="dxa"/>
            <w:tcBorders>
              <w:top w:val="single" w:sz="4" w:space="0" w:color="auto"/>
              <w:bottom w:val="single" w:sz="4" w:space="0" w:color="auto"/>
            </w:tcBorders>
          </w:tcPr>
          <w:p w14:paraId="0701CA1E" w14:textId="77777777" w:rsidR="006809AF" w:rsidRPr="00C5785C" w:rsidRDefault="006809AF" w:rsidP="006809AF">
            <w:pPr>
              <w:jc w:val="center"/>
              <w:rPr>
                <w:sz w:val="28"/>
                <w:szCs w:val="28"/>
                <w:lang w:val="uk-UA"/>
              </w:rPr>
            </w:pPr>
            <w:r>
              <w:rPr>
                <w:sz w:val="28"/>
                <w:szCs w:val="28"/>
                <w:lang w:val="uk-UA"/>
              </w:rPr>
              <w:t>вихователь-методист</w:t>
            </w:r>
          </w:p>
          <w:p w14:paraId="6AB38FBA" w14:textId="77777777" w:rsidR="00CA2493" w:rsidRPr="00C5785C" w:rsidRDefault="00CA2493" w:rsidP="006809AF">
            <w:pPr>
              <w:jc w:val="center"/>
              <w:rPr>
                <w:sz w:val="28"/>
                <w:szCs w:val="28"/>
                <w:lang w:val="uk-UA"/>
              </w:rPr>
            </w:pPr>
          </w:p>
          <w:p w14:paraId="059DC092" w14:textId="77777777" w:rsidR="00CA2493" w:rsidRPr="00C5785C" w:rsidRDefault="00CA2493" w:rsidP="006809AF">
            <w:pPr>
              <w:jc w:val="center"/>
              <w:rPr>
                <w:sz w:val="28"/>
                <w:szCs w:val="28"/>
                <w:lang w:val="uk-UA"/>
              </w:rPr>
            </w:pPr>
          </w:p>
        </w:tc>
        <w:tc>
          <w:tcPr>
            <w:tcW w:w="1698" w:type="dxa"/>
            <w:tcBorders>
              <w:top w:val="single" w:sz="4" w:space="0" w:color="auto"/>
              <w:bottom w:val="single" w:sz="4" w:space="0" w:color="auto"/>
            </w:tcBorders>
          </w:tcPr>
          <w:p w14:paraId="0FF14708" w14:textId="77777777" w:rsidR="00CA2493" w:rsidRPr="00C5785C" w:rsidRDefault="00CA2493" w:rsidP="00CA2493">
            <w:pPr>
              <w:jc w:val="center"/>
              <w:rPr>
                <w:sz w:val="28"/>
                <w:szCs w:val="28"/>
                <w:lang w:val="uk-UA"/>
              </w:rPr>
            </w:pPr>
          </w:p>
        </w:tc>
      </w:tr>
      <w:tr w:rsidR="00CA2493" w:rsidRPr="00C5785C" w14:paraId="741DABDE" w14:textId="77777777" w:rsidTr="00CA2493">
        <w:trPr>
          <w:trHeight w:val="678"/>
        </w:trPr>
        <w:tc>
          <w:tcPr>
            <w:tcW w:w="734" w:type="dxa"/>
            <w:tcBorders>
              <w:top w:val="single" w:sz="4" w:space="0" w:color="auto"/>
              <w:bottom w:val="single" w:sz="4" w:space="0" w:color="auto"/>
            </w:tcBorders>
          </w:tcPr>
          <w:p w14:paraId="1EAEE833" w14:textId="77777777" w:rsidR="00CA2493" w:rsidRPr="00C5785C" w:rsidRDefault="00CA2493" w:rsidP="00CA2493">
            <w:pPr>
              <w:jc w:val="center"/>
              <w:rPr>
                <w:sz w:val="28"/>
                <w:szCs w:val="28"/>
                <w:lang w:val="uk-UA"/>
              </w:rPr>
            </w:pPr>
            <w:r w:rsidRPr="00C5785C">
              <w:rPr>
                <w:sz w:val="28"/>
                <w:szCs w:val="28"/>
                <w:lang w:val="uk-UA"/>
              </w:rPr>
              <w:t>3.</w:t>
            </w:r>
          </w:p>
          <w:p w14:paraId="370E9DAE" w14:textId="77777777" w:rsidR="00CA2493" w:rsidRPr="00C5785C" w:rsidRDefault="00CA2493" w:rsidP="00CA2493">
            <w:pPr>
              <w:jc w:val="center"/>
              <w:rPr>
                <w:sz w:val="28"/>
                <w:szCs w:val="28"/>
                <w:lang w:val="uk-UA"/>
              </w:rPr>
            </w:pPr>
          </w:p>
        </w:tc>
        <w:tc>
          <w:tcPr>
            <w:tcW w:w="3907" w:type="dxa"/>
            <w:tcBorders>
              <w:top w:val="single" w:sz="4" w:space="0" w:color="auto"/>
              <w:bottom w:val="single" w:sz="4" w:space="0" w:color="auto"/>
            </w:tcBorders>
          </w:tcPr>
          <w:p w14:paraId="46C3FC0B" w14:textId="77777777" w:rsidR="00CA2493" w:rsidRPr="00C5785C" w:rsidRDefault="00D55F8B" w:rsidP="00CA2493">
            <w:pPr>
              <w:spacing w:before="100" w:beforeAutospacing="1" w:after="100" w:afterAutospacing="1"/>
              <w:rPr>
                <w:sz w:val="28"/>
                <w:szCs w:val="28"/>
                <w:lang w:val="uk-UA"/>
              </w:rPr>
            </w:pPr>
            <w:r w:rsidRPr="00C5785C">
              <w:rPr>
                <w:sz w:val="28"/>
                <w:szCs w:val="28"/>
                <w:lang w:val="uk-UA"/>
              </w:rPr>
              <w:t xml:space="preserve">Як розповісти дитині про війну </w:t>
            </w:r>
          </w:p>
        </w:tc>
        <w:tc>
          <w:tcPr>
            <w:tcW w:w="1634" w:type="dxa"/>
            <w:tcBorders>
              <w:top w:val="single" w:sz="4" w:space="0" w:color="auto"/>
              <w:bottom w:val="single" w:sz="4" w:space="0" w:color="auto"/>
            </w:tcBorders>
          </w:tcPr>
          <w:p w14:paraId="67A9180C" w14:textId="77777777" w:rsidR="00CA2493" w:rsidRPr="00C5785C" w:rsidRDefault="00CA2493" w:rsidP="00CA2493">
            <w:pPr>
              <w:jc w:val="center"/>
              <w:rPr>
                <w:sz w:val="28"/>
                <w:szCs w:val="28"/>
                <w:lang w:val="uk-UA"/>
              </w:rPr>
            </w:pPr>
            <w:r w:rsidRPr="00C5785C">
              <w:rPr>
                <w:sz w:val="28"/>
                <w:szCs w:val="28"/>
                <w:lang w:val="uk-UA"/>
              </w:rPr>
              <w:t>листопад</w:t>
            </w:r>
          </w:p>
          <w:p w14:paraId="5D0C6D55" w14:textId="77777777" w:rsidR="00CA2493" w:rsidRPr="00C5785C" w:rsidRDefault="00CA2493" w:rsidP="00CA2493">
            <w:pPr>
              <w:jc w:val="center"/>
              <w:rPr>
                <w:sz w:val="28"/>
                <w:szCs w:val="28"/>
                <w:lang w:val="uk-UA"/>
              </w:rPr>
            </w:pPr>
          </w:p>
        </w:tc>
        <w:tc>
          <w:tcPr>
            <w:tcW w:w="1597" w:type="dxa"/>
            <w:tcBorders>
              <w:top w:val="single" w:sz="4" w:space="0" w:color="auto"/>
              <w:bottom w:val="single" w:sz="4" w:space="0" w:color="auto"/>
            </w:tcBorders>
          </w:tcPr>
          <w:p w14:paraId="40CB4213" w14:textId="77777777" w:rsidR="006809AF" w:rsidRPr="00C5785C" w:rsidRDefault="006809AF" w:rsidP="006809AF">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50B2B7D4" w14:textId="77777777" w:rsidR="00CA2493" w:rsidRPr="00C5785C" w:rsidRDefault="00CA2493" w:rsidP="00CA2493">
            <w:pPr>
              <w:jc w:val="center"/>
              <w:rPr>
                <w:sz w:val="28"/>
                <w:szCs w:val="28"/>
                <w:lang w:val="uk-UA"/>
              </w:rPr>
            </w:pPr>
          </w:p>
        </w:tc>
        <w:tc>
          <w:tcPr>
            <w:tcW w:w="1698" w:type="dxa"/>
            <w:tcBorders>
              <w:top w:val="single" w:sz="4" w:space="0" w:color="auto"/>
              <w:bottom w:val="single" w:sz="4" w:space="0" w:color="auto"/>
            </w:tcBorders>
          </w:tcPr>
          <w:p w14:paraId="7343338D" w14:textId="77777777" w:rsidR="00CA2493" w:rsidRPr="00C5785C" w:rsidRDefault="00CA2493" w:rsidP="00CA2493">
            <w:pPr>
              <w:jc w:val="center"/>
              <w:rPr>
                <w:sz w:val="28"/>
                <w:szCs w:val="28"/>
                <w:lang w:val="uk-UA"/>
              </w:rPr>
            </w:pPr>
          </w:p>
        </w:tc>
      </w:tr>
      <w:tr w:rsidR="00CA2493" w:rsidRPr="00C5785C" w14:paraId="5B3CE003" w14:textId="77777777" w:rsidTr="00CA2493">
        <w:trPr>
          <w:trHeight w:val="771"/>
        </w:trPr>
        <w:tc>
          <w:tcPr>
            <w:tcW w:w="734" w:type="dxa"/>
            <w:tcBorders>
              <w:top w:val="single" w:sz="4" w:space="0" w:color="auto"/>
              <w:bottom w:val="single" w:sz="4" w:space="0" w:color="auto"/>
            </w:tcBorders>
          </w:tcPr>
          <w:p w14:paraId="31576966" w14:textId="77777777" w:rsidR="00CA2493" w:rsidRPr="00C5785C" w:rsidRDefault="00CA2493" w:rsidP="00CA2493">
            <w:pPr>
              <w:jc w:val="center"/>
              <w:rPr>
                <w:sz w:val="28"/>
                <w:szCs w:val="28"/>
                <w:lang w:val="uk-UA"/>
              </w:rPr>
            </w:pPr>
            <w:r w:rsidRPr="00C5785C">
              <w:rPr>
                <w:sz w:val="28"/>
                <w:szCs w:val="28"/>
                <w:lang w:val="uk-UA"/>
              </w:rPr>
              <w:t>4.</w:t>
            </w:r>
          </w:p>
        </w:tc>
        <w:tc>
          <w:tcPr>
            <w:tcW w:w="3907" w:type="dxa"/>
            <w:tcBorders>
              <w:top w:val="single" w:sz="4" w:space="0" w:color="auto"/>
              <w:bottom w:val="single" w:sz="4" w:space="0" w:color="auto"/>
            </w:tcBorders>
          </w:tcPr>
          <w:p w14:paraId="01732A60" w14:textId="77777777" w:rsidR="00CA2493" w:rsidRPr="00C5785C" w:rsidRDefault="00CA2493" w:rsidP="00CA2493">
            <w:pPr>
              <w:outlineLvl w:val="2"/>
              <w:rPr>
                <w:caps/>
                <w:sz w:val="28"/>
                <w:szCs w:val="28"/>
                <w:lang w:val="uk-UA"/>
              </w:rPr>
            </w:pPr>
            <w:r w:rsidRPr="00C5785C">
              <w:rPr>
                <w:sz w:val="28"/>
                <w:szCs w:val="28"/>
                <w:lang w:val="uk-UA"/>
              </w:rPr>
              <w:t>Національно – патріотичне вихов</w:t>
            </w:r>
            <w:r w:rsidR="00D55F8B" w:rsidRPr="00C5785C">
              <w:rPr>
                <w:sz w:val="28"/>
                <w:szCs w:val="28"/>
                <w:lang w:val="uk-UA"/>
              </w:rPr>
              <w:t>ання дошкільнят</w:t>
            </w:r>
          </w:p>
        </w:tc>
        <w:tc>
          <w:tcPr>
            <w:tcW w:w="1634" w:type="dxa"/>
            <w:tcBorders>
              <w:top w:val="single" w:sz="4" w:space="0" w:color="auto"/>
              <w:bottom w:val="single" w:sz="4" w:space="0" w:color="auto"/>
            </w:tcBorders>
          </w:tcPr>
          <w:p w14:paraId="3A2D60D1" w14:textId="77777777" w:rsidR="00CA2493" w:rsidRPr="00C5785C" w:rsidRDefault="00CA2493" w:rsidP="00CA2493">
            <w:pPr>
              <w:jc w:val="center"/>
              <w:rPr>
                <w:sz w:val="28"/>
                <w:szCs w:val="28"/>
                <w:lang w:val="uk-UA"/>
              </w:rPr>
            </w:pPr>
            <w:r w:rsidRPr="00C5785C">
              <w:rPr>
                <w:sz w:val="28"/>
                <w:szCs w:val="28"/>
                <w:lang w:val="uk-UA"/>
              </w:rPr>
              <w:t>грудень</w:t>
            </w:r>
          </w:p>
        </w:tc>
        <w:tc>
          <w:tcPr>
            <w:tcW w:w="1597" w:type="dxa"/>
            <w:tcBorders>
              <w:top w:val="single" w:sz="4" w:space="0" w:color="auto"/>
              <w:bottom w:val="single" w:sz="4" w:space="0" w:color="auto"/>
            </w:tcBorders>
          </w:tcPr>
          <w:p w14:paraId="79E817C0" w14:textId="77777777" w:rsidR="006809AF" w:rsidRPr="00C5785C" w:rsidRDefault="006809AF" w:rsidP="006809AF">
            <w:pPr>
              <w:jc w:val="center"/>
              <w:rPr>
                <w:sz w:val="28"/>
                <w:szCs w:val="28"/>
                <w:lang w:val="uk-UA"/>
              </w:rPr>
            </w:pPr>
            <w:r>
              <w:rPr>
                <w:sz w:val="28"/>
                <w:szCs w:val="28"/>
                <w:lang w:val="uk-UA"/>
              </w:rPr>
              <w:t>вихователь-методист</w:t>
            </w:r>
          </w:p>
          <w:p w14:paraId="57E426A5" w14:textId="77777777" w:rsidR="00CA2493" w:rsidRPr="00C5785C" w:rsidRDefault="00CA2493" w:rsidP="00CA2493">
            <w:pPr>
              <w:rPr>
                <w:sz w:val="28"/>
                <w:szCs w:val="28"/>
                <w:lang w:val="uk-UA"/>
              </w:rPr>
            </w:pPr>
          </w:p>
        </w:tc>
        <w:tc>
          <w:tcPr>
            <w:tcW w:w="1698" w:type="dxa"/>
            <w:tcBorders>
              <w:top w:val="single" w:sz="4" w:space="0" w:color="auto"/>
              <w:bottom w:val="single" w:sz="4" w:space="0" w:color="auto"/>
            </w:tcBorders>
          </w:tcPr>
          <w:p w14:paraId="66AB788E" w14:textId="77777777" w:rsidR="00CA2493" w:rsidRPr="00C5785C" w:rsidRDefault="00CA2493" w:rsidP="00CA2493">
            <w:pPr>
              <w:jc w:val="center"/>
              <w:rPr>
                <w:sz w:val="28"/>
                <w:szCs w:val="28"/>
                <w:lang w:val="uk-UA"/>
              </w:rPr>
            </w:pPr>
          </w:p>
        </w:tc>
      </w:tr>
      <w:tr w:rsidR="00CA2493" w:rsidRPr="00C5785C" w14:paraId="26BD0DC0" w14:textId="77777777" w:rsidTr="00CA2493">
        <w:trPr>
          <w:trHeight w:val="380"/>
        </w:trPr>
        <w:tc>
          <w:tcPr>
            <w:tcW w:w="734" w:type="dxa"/>
            <w:tcBorders>
              <w:top w:val="single" w:sz="4" w:space="0" w:color="auto"/>
              <w:bottom w:val="single" w:sz="4" w:space="0" w:color="auto"/>
            </w:tcBorders>
          </w:tcPr>
          <w:p w14:paraId="496AB9AB" w14:textId="77777777" w:rsidR="00CA2493" w:rsidRPr="00C5785C" w:rsidRDefault="00CA2493" w:rsidP="00CA2493">
            <w:pPr>
              <w:jc w:val="center"/>
              <w:rPr>
                <w:sz w:val="28"/>
                <w:szCs w:val="28"/>
                <w:lang w:val="uk-UA"/>
              </w:rPr>
            </w:pPr>
            <w:r w:rsidRPr="00C5785C">
              <w:rPr>
                <w:sz w:val="28"/>
                <w:szCs w:val="28"/>
                <w:lang w:val="uk-UA"/>
              </w:rPr>
              <w:t>5.</w:t>
            </w:r>
          </w:p>
        </w:tc>
        <w:tc>
          <w:tcPr>
            <w:tcW w:w="3907" w:type="dxa"/>
            <w:tcBorders>
              <w:top w:val="single" w:sz="4" w:space="0" w:color="auto"/>
              <w:bottom w:val="single" w:sz="4" w:space="0" w:color="auto"/>
            </w:tcBorders>
          </w:tcPr>
          <w:p w14:paraId="1E61A226" w14:textId="77777777" w:rsidR="00CA2493" w:rsidRPr="00C5785C" w:rsidRDefault="003C1876" w:rsidP="00CA2493">
            <w:pPr>
              <w:shd w:val="clear" w:color="auto" w:fill="FFFFFF"/>
              <w:rPr>
                <w:bCs/>
                <w:sz w:val="28"/>
                <w:szCs w:val="22"/>
                <w:lang w:val="uk-UA"/>
              </w:rPr>
            </w:pPr>
            <w:r>
              <w:rPr>
                <w:bCs/>
                <w:sz w:val="28"/>
                <w:szCs w:val="22"/>
                <w:lang w:val="uk-UA"/>
              </w:rPr>
              <w:t>Правове виховання дошкільників</w:t>
            </w:r>
          </w:p>
        </w:tc>
        <w:tc>
          <w:tcPr>
            <w:tcW w:w="1634" w:type="dxa"/>
            <w:tcBorders>
              <w:top w:val="single" w:sz="4" w:space="0" w:color="auto"/>
              <w:bottom w:val="single" w:sz="4" w:space="0" w:color="auto"/>
            </w:tcBorders>
          </w:tcPr>
          <w:p w14:paraId="22965B28" w14:textId="77777777" w:rsidR="00CA2493" w:rsidRPr="00C5785C" w:rsidRDefault="00CA2493" w:rsidP="00CA2493">
            <w:pPr>
              <w:jc w:val="center"/>
              <w:rPr>
                <w:sz w:val="28"/>
                <w:szCs w:val="28"/>
                <w:lang w:val="uk-UA"/>
              </w:rPr>
            </w:pPr>
            <w:r w:rsidRPr="00C5785C">
              <w:rPr>
                <w:sz w:val="28"/>
                <w:szCs w:val="28"/>
                <w:lang w:val="uk-UA"/>
              </w:rPr>
              <w:t>січень</w:t>
            </w:r>
          </w:p>
          <w:p w14:paraId="7D33CEB7" w14:textId="77777777" w:rsidR="00CA2493" w:rsidRPr="00C5785C" w:rsidRDefault="00CA2493" w:rsidP="00CA2493">
            <w:pPr>
              <w:rPr>
                <w:sz w:val="28"/>
                <w:szCs w:val="28"/>
                <w:lang w:val="uk-UA"/>
              </w:rPr>
            </w:pPr>
          </w:p>
        </w:tc>
        <w:tc>
          <w:tcPr>
            <w:tcW w:w="1597" w:type="dxa"/>
            <w:tcBorders>
              <w:top w:val="single" w:sz="4" w:space="0" w:color="auto"/>
              <w:bottom w:val="single" w:sz="4" w:space="0" w:color="auto"/>
            </w:tcBorders>
          </w:tcPr>
          <w:p w14:paraId="478E43BB" w14:textId="77777777" w:rsidR="006809AF" w:rsidRPr="00C5785C" w:rsidRDefault="006809AF" w:rsidP="006809AF">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37C94383"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698" w:type="dxa"/>
            <w:tcBorders>
              <w:top w:val="single" w:sz="4" w:space="0" w:color="auto"/>
              <w:bottom w:val="single" w:sz="4" w:space="0" w:color="auto"/>
            </w:tcBorders>
          </w:tcPr>
          <w:p w14:paraId="3F2FC59E" w14:textId="77777777" w:rsidR="00CA2493" w:rsidRPr="00C5785C" w:rsidRDefault="00CA2493" w:rsidP="00CA2493">
            <w:pPr>
              <w:rPr>
                <w:sz w:val="28"/>
                <w:szCs w:val="28"/>
                <w:lang w:val="uk-UA"/>
              </w:rPr>
            </w:pPr>
          </w:p>
        </w:tc>
      </w:tr>
      <w:tr w:rsidR="00CA2493" w:rsidRPr="00C5785C" w14:paraId="5AA84CC1" w14:textId="77777777" w:rsidTr="003C1876">
        <w:trPr>
          <w:trHeight w:val="433"/>
        </w:trPr>
        <w:tc>
          <w:tcPr>
            <w:tcW w:w="734" w:type="dxa"/>
            <w:tcBorders>
              <w:top w:val="single" w:sz="4" w:space="0" w:color="auto"/>
              <w:bottom w:val="single" w:sz="4" w:space="0" w:color="auto"/>
            </w:tcBorders>
          </w:tcPr>
          <w:p w14:paraId="3DC53FF0" w14:textId="77777777" w:rsidR="00CA2493" w:rsidRPr="00C5785C" w:rsidRDefault="00CA2493" w:rsidP="00CA2493">
            <w:pPr>
              <w:jc w:val="center"/>
              <w:rPr>
                <w:sz w:val="28"/>
                <w:szCs w:val="28"/>
                <w:lang w:val="uk-UA"/>
              </w:rPr>
            </w:pPr>
            <w:r w:rsidRPr="00C5785C">
              <w:rPr>
                <w:sz w:val="28"/>
                <w:szCs w:val="28"/>
                <w:lang w:val="uk-UA"/>
              </w:rPr>
              <w:lastRenderedPageBreak/>
              <w:t>6.</w:t>
            </w:r>
          </w:p>
          <w:p w14:paraId="5332B513" w14:textId="77777777" w:rsidR="00CA2493" w:rsidRPr="00C5785C" w:rsidRDefault="00CA2493" w:rsidP="00CA2493">
            <w:pPr>
              <w:jc w:val="center"/>
              <w:rPr>
                <w:sz w:val="28"/>
                <w:szCs w:val="28"/>
                <w:lang w:val="uk-UA"/>
              </w:rPr>
            </w:pPr>
          </w:p>
          <w:p w14:paraId="5B598067" w14:textId="77777777" w:rsidR="00CA2493" w:rsidRPr="00C5785C" w:rsidRDefault="00CA2493" w:rsidP="00CA2493">
            <w:pPr>
              <w:rPr>
                <w:sz w:val="28"/>
                <w:szCs w:val="28"/>
                <w:lang w:val="uk-UA"/>
              </w:rPr>
            </w:pPr>
            <w:r w:rsidRPr="00C5785C">
              <w:rPr>
                <w:sz w:val="28"/>
                <w:szCs w:val="28"/>
                <w:lang w:val="uk-UA"/>
              </w:rPr>
              <w:t xml:space="preserve"> </w:t>
            </w:r>
          </w:p>
        </w:tc>
        <w:tc>
          <w:tcPr>
            <w:tcW w:w="3907" w:type="dxa"/>
            <w:tcBorders>
              <w:top w:val="single" w:sz="4" w:space="0" w:color="auto"/>
              <w:bottom w:val="single" w:sz="4" w:space="0" w:color="auto"/>
            </w:tcBorders>
          </w:tcPr>
          <w:p w14:paraId="139FDBD8" w14:textId="77777777" w:rsidR="00CA2493" w:rsidRPr="00C5785C" w:rsidRDefault="003C1876" w:rsidP="00CA2493">
            <w:pPr>
              <w:rPr>
                <w:sz w:val="28"/>
                <w:szCs w:val="28"/>
                <w:lang w:val="uk-UA"/>
              </w:rPr>
            </w:pPr>
            <w:r>
              <w:rPr>
                <w:sz w:val="28"/>
                <w:szCs w:val="28"/>
                <w:lang w:val="uk-UA"/>
              </w:rPr>
              <w:t>Вплив художнього слова на розвиток дитини</w:t>
            </w:r>
          </w:p>
        </w:tc>
        <w:tc>
          <w:tcPr>
            <w:tcW w:w="1634" w:type="dxa"/>
            <w:tcBorders>
              <w:top w:val="single" w:sz="4" w:space="0" w:color="auto"/>
              <w:bottom w:val="single" w:sz="4" w:space="0" w:color="auto"/>
            </w:tcBorders>
          </w:tcPr>
          <w:p w14:paraId="76C19A93" w14:textId="77777777" w:rsidR="00CA2493" w:rsidRPr="00C5785C" w:rsidRDefault="00CA2493" w:rsidP="00CA2493">
            <w:pPr>
              <w:jc w:val="center"/>
              <w:rPr>
                <w:sz w:val="28"/>
                <w:szCs w:val="28"/>
                <w:lang w:val="uk-UA"/>
              </w:rPr>
            </w:pPr>
          </w:p>
          <w:p w14:paraId="7C53E093" w14:textId="77777777" w:rsidR="00CA2493" w:rsidRPr="00C5785C" w:rsidRDefault="00CA2493" w:rsidP="00CA2493">
            <w:pPr>
              <w:jc w:val="center"/>
              <w:rPr>
                <w:sz w:val="28"/>
                <w:szCs w:val="28"/>
                <w:lang w:val="uk-UA"/>
              </w:rPr>
            </w:pPr>
            <w:r w:rsidRPr="00C5785C">
              <w:rPr>
                <w:sz w:val="28"/>
                <w:szCs w:val="28"/>
                <w:lang w:val="uk-UA"/>
              </w:rPr>
              <w:t>лютий</w:t>
            </w:r>
          </w:p>
          <w:p w14:paraId="38DB6C40" w14:textId="77777777" w:rsidR="00CA2493" w:rsidRPr="00C5785C" w:rsidRDefault="00CA2493" w:rsidP="00CA2493">
            <w:pPr>
              <w:jc w:val="center"/>
              <w:rPr>
                <w:sz w:val="28"/>
                <w:szCs w:val="28"/>
                <w:lang w:val="uk-UA"/>
              </w:rPr>
            </w:pPr>
          </w:p>
        </w:tc>
        <w:tc>
          <w:tcPr>
            <w:tcW w:w="1597" w:type="dxa"/>
            <w:tcBorders>
              <w:top w:val="single" w:sz="4" w:space="0" w:color="auto"/>
              <w:bottom w:val="single" w:sz="4" w:space="0" w:color="auto"/>
            </w:tcBorders>
          </w:tcPr>
          <w:p w14:paraId="54D4AF09" w14:textId="77777777" w:rsidR="00572289" w:rsidRPr="00C5785C" w:rsidRDefault="00572289" w:rsidP="00572289">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7E4BD9A9" w14:textId="77777777" w:rsidR="00CA2493" w:rsidRPr="00C5785C" w:rsidRDefault="00CA2493" w:rsidP="00CA2493">
            <w:pPr>
              <w:jc w:val="center"/>
              <w:rPr>
                <w:sz w:val="28"/>
                <w:szCs w:val="28"/>
                <w:lang w:val="uk-UA"/>
              </w:rPr>
            </w:pPr>
          </w:p>
          <w:p w14:paraId="3EEA3017" w14:textId="77777777" w:rsidR="00CA2493" w:rsidRPr="00C5785C" w:rsidRDefault="00CA2493" w:rsidP="00CA2493">
            <w:pPr>
              <w:jc w:val="center"/>
              <w:rPr>
                <w:sz w:val="28"/>
                <w:szCs w:val="28"/>
                <w:lang w:val="uk-UA"/>
              </w:rPr>
            </w:pPr>
            <w:r w:rsidRPr="00C5785C">
              <w:rPr>
                <w:sz w:val="28"/>
                <w:szCs w:val="28"/>
                <w:lang w:val="uk-UA"/>
              </w:rPr>
              <w:t xml:space="preserve"> </w:t>
            </w:r>
          </w:p>
          <w:p w14:paraId="3943BA66" w14:textId="77777777" w:rsidR="00CA2493" w:rsidRPr="00C5785C" w:rsidRDefault="00CA2493" w:rsidP="00CA2493">
            <w:pPr>
              <w:jc w:val="center"/>
              <w:rPr>
                <w:sz w:val="28"/>
                <w:szCs w:val="28"/>
                <w:lang w:val="uk-UA"/>
              </w:rPr>
            </w:pPr>
          </w:p>
        </w:tc>
        <w:tc>
          <w:tcPr>
            <w:tcW w:w="1698" w:type="dxa"/>
            <w:tcBorders>
              <w:top w:val="single" w:sz="4" w:space="0" w:color="auto"/>
              <w:bottom w:val="single" w:sz="4" w:space="0" w:color="auto"/>
            </w:tcBorders>
          </w:tcPr>
          <w:p w14:paraId="76529EF0" w14:textId="77777777" w:rsidR="00CA2493" w:rsidRPr="00C5785C" w:rsidRDefault="00CA2493" w:rsidP="00CA2493">
            <w:pPr>
              <w:jc w:val="center"/>
              <w:rPr>
                <w:sz w:val="28"/>
                <w:szCs w:val="28"/>
                <w:lang w:val="uk-UA"/>
              </w:rPr>
            </w:pPr>
          </w:p>
        </w:tc>
      </w:tr>
      <w:tr w:rsidR="00CA2493" w:rsidRPr="00C5785C" w14:paraId="797FD360" w14:textId="77777777" w:rsidTr="00CA2493">
        <w:trPr>
          <w:trHeight w:val="999"/>
        </w:trPr>
        <w:tc>
          <w:tcPr>
            <w:tcW w:w="734" w:type="dxa"/>
            <w:tcBorders>
              <w:top w:val="single" w:sz="4" w:space="0" w:color="auto"/>
              <w:bottom w:val="single" w:sz="4" w:space="0" w:color="auto"/>
            </w:tcBorders>
          </w:tcPr>
          <w:p w14:paraId="059573CA" w14:textId="77777777" w:rsidR="00CA2493" w:rsidRPr="00C5785C" w:rsidRDefault="00CA2493" w:rsidP="00CA2493">
            <w:pPr>
              <w:jc w:val="center"/>
              <w:rPr>
                <w:sz w:val="28"/>
                <w:szCs w:val="28"/>
                <w:lang w:val="uk-UA"/>
              </w:rPr>
            </w:pPr>
            <w:r w:rsidRPr="00C5785C">
              <w:rPr>
                <w:sz w:val="28"/>
                <w:szCs w:val="28"/>
                <w:lang w:val="uk-UA"/>
              </w:rPr>
              <w:t>7.</w:t>
            </w:r>
          </w:p>
          <w:p w14:paraId="5187C088" w14:textId="77777777" w:rsidR="00CA2493" w:rsidRPr="00C5785C" w:rsidRDefault="00CA2493" w:rsidP="00CA2493">
            <w:pPr>
              <w:rPr>
                <w:sz w:val="28"/>
                <w:szCs w:val="28"/>
                <w:lang w:val="uk-UA"/>
              </w:rPr>
            </w:pPr>
          </w:p>
          <w:p w14:paraId="5FF20B6E" w14:textId="77777777" w:rsidR="00CA2493" w:rsidRPr="00C5785C" w:rsidRDefault="00CA2493" w:rsidP="00CA2493">
            <w:pPr>
              <w:jc w:val="center"/>
              <w:rPr>
                <w:sz w:val="28"/>
                <w:szCs w:val="28"/>
                <w:lang w:val="uk-UA"/>
              </w:rPr>
            </w:pPr>
          </w:p>
        </w:tc>
        <w:tc>
          <w:tcPr>
            <w:tcW w:w="3907" w:type="dxa"/>
            <w:tcBorders>
              <w:top w:val="single" w:sz="4" w:space="0" w:color="auto"/>
              <w:bottom w:val="single" w:sz="4" w:space="0" w:color="auto"/>
            </w:tcBorders>
          </w:tcPr>
          <w:p w14:paraId="63AD559F" w14:textId="77777777" w:rsidR="00CA2493" w:rsidRPr="003C1876" w:rsidRDefault="003C1876" w:rsidP="00CA2493">
            <w:pPr>
              <w:rPr>
                <w:sz w:val="28"/>
                <w:szCs w:val="28"/>
                <w:lang w:val="uk-UA"/>
              </w:rPr>
            </w:pPr>
            <w:r w:rsidRPr="003C1876">
              <w:rPr>
                <w:sz w:val="28"/>
                <w:lang w:val="uk-UA" w:eastAsia="uk-UA"/>
              </w:rPr>
              <w:t>Ігрова діяльність – значення для життя та розвитку дитини дошкільного віку</w:t>
            </w:r>
          </w:p>
        </w:tc>
        <w:tc>
          <w:tcPr>
            <w:tcW w:w="1634" w:type="dxa"/>
            <w:tcBorders>
              <w:top w:val="single" w:sz="4" w:space="0" w:color="auto"/>
              <w:bottom w:val="single" w:sz="4" w:space="0" w:color="auto"/>
            </w:tcBorders>
          </w:tcPr>
          <w:p w14:paraId="0BBAACBA" w14:textId="77777777" w:rsidR="00CA2493" w:rsidRPr="00C5785C" w:rsidRDefault="00CA2493" w:rsidP="00CA2493">
            <w:pPr>
              <w:jc w:val="center"/>
              <w:rPr>
                <w:sz w:val="28"/>
                <w:szCs w:val="28"/>
                <w:lang w:val="uk-UA"/>
              </w:rPr>
            </w:pPr>
          </w:p>
          <w:p w14:paraId="138107A2" w14:textId="77777777" w:rsidR="00CA2493" w:rsidRPr="00C5785C" w:rsidRDefault="00CA2493" w:rsidP="00CA2493">
            <w:pPr>
              <w:jc w:val="center"/>
              <w:rPr>
                <w:sz w:val="28"/>
                <w:szCs w:val="28"/>
                <w:lang w:val="uk-UA"/>
              </w:rPr>
            </w:pPr>
            <w:r w:rsidRPr="00C5785C">
              <w:rPr>
                <w:sz w:val="28"/>
                <w:szCs w:val="28"/>
                <w:lang w:val="uk-UA"/>
              </w:rPr>
              <w:t>березень</w:t>
            </w:r>
          </w:p>
          <w:p w14:paraId="580E7DD5" w14:textId="77777777" w:rsidR="00CA2493" w:rsidRPr="00C5785C" w:rsidRDefault="00CA2493" w:rsidP="00CA2493">
            <w:pPr>
              <w:jc w:val="center"/>
              <w:rPr>
                <w:sz w:val="28"/>
                <w:szCs w:val="28"/>
                <w:lang w:val="uk-UA"/>
              </w:rPr>
            </w:pPr>
          </w:p>
        </w:tc>
        <w:tc>
          <w:tcPr>
            <w:tcW w:w="1597" w:type="dxa"/>
            <w:tcBorders>
              <w:top w:val="single" w:sz="4" w:space="0" w:color="auto"/>
              <w:bottom w:val="single" w:sz="4" w:space="0" w:color="auto"/>
            </w:tcBorders>
          </w:tcPr>
          <w:p w14:paraId="3EFE461F" w14:textId="77777777" w:rsidR="00572289" w:rsidRPr="00C5785C" w:rsidRDefault="00572289" w:rsidP="00572289">
            <w:pPr>
              <w:jc w:val="center"/>
              <w:rPr>
                <w:sz w:val="28"/>
                <w:szCs w:val="28"/>
                <w:lang w:val="uk-UA"/>
              </w:rPr>
            </w:pPr>
            <w:r>
              <w:rPr>
                <w:sz w:val="28"/>
                <w:szCs w:val="28"/>
                <w:lang w:val="uk-UA"/>
              </w:rPr>
              <w:t>вихователь-методист</w:t>
            </w:r>
          </w:p>
          <w:p w14:paraId="3BD4E2C3" w14:textId="77777777" w:rsidR="00CA2493" w:rsidRPr="00C5785C" w:rsidRDefault="00572289" w:rsidP="00CA2493">
            <w:pPr>
              <w:jc w:val="center"/>
              <w:rPr>
                <w:sz w:val="28"/>
                <w:szCs w:val="28"/>
                <w:lang w:val="uk-UA"/>
              </w:rPr>
            </w:pPr>
            <w:r>
              <w:rPr>
                <w:sz w:val="28"/>
                <w:szCs w:val="28"/>
                <w:lang w:val="uk-UA"/>
              </w:rPr>
              <w:t xml:space="preserve"> </w:t>
            </w:r>
          </w:p>
        </w:tc>
        <w:tc>
          <w:tcPr>
            <w:tcW w:w="1698" w:type="dxa"/>
            <w:tcBorders>
              <w:top w:val="single" w:sz="4" w:space="0" w:color="auto"/>
              <w:bottom w:val="single" w:sz="4" w:space="0" w:color="auto"/>
            </w:tcBorders>
          </w:tcPr>
          <w:p w14:paraId="710C21F6" w14:textId="77777777" w:rsidR="00CA2493" w:rsidRPr="00C5785C" w:rsidRDefault="00CA2493" w:rsidP="00CA2493">
            <w:pPr>
              <w:jc w:val="center"/>
              <w:rPr>
                <w:sz w:val="28"/>
                <w:szCs w:val="28"/>
                <w:lang w:val="uk-UA"/>
              </w:rPr>
            </w:pPr>
          </w:p>
        </w:tc>
      </w:tr>
      <w:tr w:rsidR="00CA2493" w:rsidRPr="00C5785C" w14:paraId="3A8474D6" w14:textId="77777777" w:rsidTr="00CA2493">
        <w:trPr>
          <w:trHeight w:val="273"/>
        </w:trPr>
        <w:tc>
          <w:tcPr>
            <w:tcW w:w="734" w:type="dxa"/>
            <w:tcBorders>
              <w:top w:val="single" w:sz="4" w:space="0" w:color="auto"/>
              <w:bottom w:val="single" w:sz="4" w:space="0" w:color="auto"/>
            </w:tcBorders>
          </w:tcPr>
          <w:p w14:paraId="37DCF134" w14:textId="77777777" w:rsidR="00CA2493" w:rsidRPr="00C5785C" w:rsidRDefault="00CA2493" w:rsidP="00CA2493">
            <w:pPr>
              <w:jc w:val="center"/>
              <w:rPr>
                <w:sz w:val="28"/>
                <w:szCs w:val="28"/>
                <w:lang w:val="uk-UA"/>
              </w:rPr>
            </w:pPr>
            <w:r w:rsidRPr="00C5785C">
              <w:rPr>
                <w:sz w:val="28"/>
                <w:szCs w:val="28"/>
                <w:lang w:val="uk-UA"/>
              </w:rPr>
              <w:t>8.</w:t>
            </w:r>
          </w:p>
          <w:p w14:paraId="321E1DF3" w14:textId="77777777" w:rsidR="00CA2493" w:rsidRPr="00C5785C" w:rsidRDefault="00CA2493" w:rsidP="00CA2493">
            <w:pPr>
              <w:jc w:val="center"/>
              <w:rPr>
                <w:sz w:val="28"/>
                <w:szCs w:val="28"/>
                <w:lang w:val="uk-UA"/>
              </w:rPr>
            </w:pPr>
          </w:p>
          <w:p w14:paraId="486FC6BF" w14:textId="77777777" w:rsidR="00CA2493" w:rsidRPr="00C5785C" w:rsidRDefault="00CA2493" w:rsidP="00CA2493">
            <w:pPr>
              <w:jc w:val="center"/>
              <w:rPr>
                <w:sz w:val="28"/>
                <w:szCs w:val="28"/>
                <w:lang w:val="uk-UA"/>
              </w:rPr>
            </w:pPr>
          </w:p>
        </w:tc>
        <w:tc>
          <w:tcPr>
            <w:tcW w:w="3907" w:type="dxa"/>
            <w:tcBorders>
              <w:top w:val="single" w:sz="4" w:space="0" w:color="auto"/>
              <w:bottom w:val="single" w:sz="4" w:space="0" w:color="auto"/>
            </w:tcBorders>
          </w:tcPr>
          <w:p w14:paraId="03287491" w14:textId="77777777" w:rsidR="00CA2493" w:rsidRPr="00C5785C" w:rsidRDefault="00D55F8B" w:rsidP="00CA2493">
            <w:pPr>
              <w:rPr>
                <w:sz w:val="28"/>
                <w:szCs w:val="28"/>
                <w:lang w:val="uk-UA"/>
              </w:rPr>
            </w:pPr>
            <w:r w:rsidRPr="00C5785C">
              <w:rPr>
                <w:sz w:val="28"/>
                <w:szCs w:val="28"/>
                <w:lang w:val="uk-UA"/>
              </w:rPr>
              <w:t>Система роботи по формуванню національної свідомості патріотизму дітей дошкільного віку</w:t>
            </w:r>
          </w:p>
        </w:tc>
        <w:tc>
          <w:tcPr>
            <w:tcW w:w="1634" w:type="dxa"/>
            <w:tcBorders>
              <w:top w:val="single" w:sz="4" w:space="0" w:color="auto"/>
              <w:bottom w:val="single" w:sz="4" w:space="0" w:color="auto"/>
            </w:tcBorders>
          </w:tcPr>
          <w:p w14:paraId="420C96B9" w14:textId="77777777" w:rsidR="00CA2493" w:rsidRPr="00C5785C" w:rsidRDefault="00CA2493" w:rsidP="00CA2493">
            <w:pPr>
              <w:jc w:val="center"/>
              <w:rPr>
                <w:sz w:val="28"/>
                <w:szCs w:val="28"/>
                <w:lang w:val="uk-UA"/>
              </w:rPr>
            </w:pPr>
          </w:p>
          <w:p w14:paraId="77FF0BF3" w14:textId="77777777" w:rsidR="00CA2493" w:rsidRPr="00C5785C" w:rsidRDefault="00CA2493" w:rsidP="00CA2493">
            <w:pPr>
              <w:jc w:val="center"/>
              <w:rPr>
                <w:sz w:val="28"/>
                <w:szCs w:val="28"/>
                <w:lang w:val="uk-UA"/>
              </w:rPr>
            </w:pPr>
            <w:r w:rsidRPr="00C5785C">
              <w:rPr>
                <w:sz w:val="28"/>
                <w:szCs w:val="28"/>
                <w:lang w:val="uk-UA"/>
              </w:rPr>
              <w:t>квітень</w:t>
            </w:r>
          </w:p>
          <w:p w14:paraId="0E7A6AD5" w14:textId="77777777" w:rsidR="00CA2493" w:rsidRPr="00C5785C" w:rsidRDefault="00CA2493" w:rsidP="00CA2493">
            <w:pPr>
              <w:jc w:val="center"/>
              <w:rPr>
                <w:sz w:val="28"/>
                <w:szCs w:val="28"/>
                <w:lang w:val="uk-UA"/>
              </w:rPr>
            </w:pPr>
          </w:p>
        </w:tc>
        <w:tc>
          <w:tcPr>
            <w:tcW w:w="1597" w:type="dxa"/>
            <w:tcBorders>
              <w:top w:val="single" w:sz="4" w:space="0" w:color="auto"/>
              <w:bottom w:val="single" w:sz="4" w:space="0" w:color="auto"/>
            </w:tcBorders>
          </w:tcPr>
          <w:p w14:paraId="0961231B" w14:textId="77777777" w:rsidR="00572289" w:rsidRPr="00C5785C" w:rsidRDefault="00572289" w:rsidP="00572289">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6E8C7F59" w14:textId="77777777" w:rsidR="00CA2493" w:rsidRPr="00C5785C" w:rsidRDefault="00CA2493" w:rsidP="00CA2493">
            <w:pPr>
              <w:jc w:val="center"/>
              <w:rPr>
                <w:sz w:val="28"/>
                <w:szCs w:val="28"/>
                <w:lang w:val="uk-UA"/>
              </w:rPr>
            </w:pPr>
          </w:p>
          <w:p w14:paraId="1EFE708C" w14:textId="77777777" w:rsidR="00CA2493" w:rsidRPr="00C5785C" w:rsidRDefault="00CA2493" w:rsidP="00CA2493">
            <w:pPr>
              <w:rPr>
                <w:sz w:val="28"/>
                <w:szCs w:val="28"/>
                <w:lang w:val="uk-UA"/>
              </w:rPr>
            </w:pPr>
            <w:r w:rsidRPr="00C5785C">
              <w:rPr>
                <w:sz w:val="28"/>
                <w:szCs w:val="28"/>
                <w:lang w:val="uk-UA"/>
              </w:rPr>
              <w:t xml:space="preserve"> </w:t>
            </w:r>
          </w:p>
          <w:p w14:paraId="22305E0A" w14:textId="77777777" w:rsidR="00CA2493" w:rsidRPr="00C5785C" w:rsidRDefault="00CA2493" w:rsidP="00CA2493">
            <w:pPr>
              <w:jc w:val="center"/>
              <w:rPr>
                <w:sz w:val="28"/>
                <w:szCs w:val="28"/>
                <w:lang w:val="uk-UA"/>
              </w:rPr>
            </w:pPr>
          </w:p>
        </w:tc>
        <w:tc>
          <w:tcPr>
            <w:tcW w:w="1698" w:type="dxa"/>
            <w:tcBorders>
              <w:top w:val="single" w:sz="4" w:space="0" w:color="auto"/>
              <w:bottom w:val="single" w:sz="4" w:space="0" w:color="auto"/>
            </w:tcBorders>
          </w:tcPr>
          <w:p w14:paraId="34945B6F" w14:textId="77777777" w:rsidR="00CA2493" w:rsidRPr="00C5785C" w:rsidRDefault="00CA2493" w:rsidP="00CA2493">
            <w:pPr>
              <w:jc w:val="center"/>
              <w:rPr>
                <w:sz w:val="28"/>
                <w:szCs w:val="28"/>
                <w:lang w:val="uk-UA"/>
              </w:rPr>
            </w:pPr>
          </w:p>
        </w:tc>
      </w:tr>
      <w:tr w:rsidR="00CA2493" w:rsidRPr="00C5785C" w14:paraId="0154187A" w14:textId="77777777" w:rsidTr="00CA2493">
        <w:trPr>
          <w:trHeight w:val="830"/>
        </w:trPr>
        <w:tc>
          <w:tcPr>
            <w:tcW w:w="734" w:type="dxa"/>
            <w:tcBorders>
              <w:top w:val="single" w:sz="4" w:space="0" w:color="auto"/>
              <w:bottom w:val="single" w:sz="4" w:space="0" w:color="auto"/>
            </w:tcBorders>
          </w:tcPr>
          <w:p w14:paraId="06830279" w14:textId="77777777" w:rsidR="00CA2493" w:rsidRPr="00C5785C" w:rsidRDefault="00CA2493" w:rsidP="00CA2493">
            <w:pPr>
              <w:jc w:val="center"/>
              <w:rPr>
                <w:sz w:val="28"/>
                <w:szCs w:val="28"/>
                <w:lang w:val="uk-UA"/>
              </w:rPr>
            </w:pPr>
            <w:r w:rsidRPr="00C5785C">
              <w:rPr>
                <w:sz w:val="28"/>
                <w:szCs w:val="28"/>
                <w:lang w:val="uk-UA"/>
              </w:rPr>
              <w:t>9.</w:t>
            </w:r>
          </w:p>
        </w:tc>
        <w:tc>
          <w:tcPr>
            <w:tcW w:w="3907" w:type="dxa"/>
            <w:tcBorders>
              <w:top w:val="single" w:sz="4" w:space="0" w:color="auto"/>
              <w:bottom w:val="single" w:sz="4" w:space="0" w:color="auto"/>
            </w:tcBorders>
          </w:tcPr>
          <w:p w14:paraId="6B028F6E" w14:textId="77777777" w:rsidR="00CA2493" w:rsidRPr="00C5785C" w:rsidRDefault="00CA2493" w:rsidP="00CA2493">
            <w:pPr>
              <w:rPr>
                <w:sz w:val="28"/>
                <w:szCs w:val="28"/>
                <w:lang w:val="uk-UA"/>
              </w:rPr>
            </w:pPr>
            <w:bookmarkStart w:id="0" w:name="_Hlk75268813"/>
            <w:r w:rsidRPr="00C5785C">
              <w:rPr>
                <w:sz w:val="28"/>
                <w:szCs w:val="28"/>
                <w:lang w:val="uk-UA"/>
              </w:rPr>
              <w:t>Готуємось до літнього оздоровчого періоду: що робить вихователь</w:t>
            </w:r>
            <w:bookmarkEnd w:id="0"/>
          </w:p>
        </w:tc>
        <w:tc>
          <w:tcPr>
            <w:tcW w:w="1634" w:type="dxa"/>
            <w:tcBorders>
              <w:top w:val="single" w:sz="4" w:space="0" w:color="auto"/>
              <w:bottom w:val="single" w:sz="4" w:space="0" w:color="auto"/>
            </w:tcBorders>
          </w:tcPr>
          <w:p w14:paraId="5C4566FF" w14:textId="77777777" w:rsidR="00CA2493" w:rsidRPr="00C5785C" w:rsidRDefault="00CA2493" w:rsidP="00CA2493">
            <w:pPr>
              <w:jc w:val="center"/>
              <w:rPr>
                <w:sz w:val="28"/>
                <w:szCs w:val="28"/>
                <w:lang w:val="uk-UA"/>
              </w:rPr>
            </w:pPr>
          </w:p>
          <w:p w14:paraId="6D8D1E2C" w14:textId="77777777" w:rsidR="00CA2493" w:rsidRPr="00C5785C" w:rsidRDefault="00CA2493" w:rsidP="00CA2493">
            <w:pPr>
              <w:jc w:val="center"/>
              <w:rPr>
                <w:sz w:val="28"/>
                <w:szCs w:val="28"/>
                <w:lang w:val="uk-UA"/>
              </w:rPr>
            </w:pPr>
            <w:r w:rsidRPr="00C5785C">
              <w:rPr>
                <w:sz w:val="28"/>
                <w:szCs w:val="28"/>
                <w:lang w:val="uk-UA"/>
              </w:rPr>
              <w:t>травень</w:t>
            </w:r>
          </w:p>
        </w:tc>
        <w:tc>
          <w:tcPr>
            <w:tcW w:w="1597" w:type="dxa"/>
            <w:tcBorders>
              <w:top w:val="single" w:sz="4" w:space="0" w:color="auto"/>
              <w:bottom w:val="single" w:sz="4" w:space="0" w:color="auto"/>
            </w:tcBorders>
          </w:tcPr>
          <w:p w14:paraId="59CB8082" w14:textId="77777777" w:rsidR="00572289" w:rsidRPr="00C5785C" w:rsidRDefault="00572289" w:rsidP="00572289">
            <w:pPr>
              <w:jc w:val="center"/>
              <w:rPr>
                <w:sz w:val="28"/>
                <w:szCs w:val="28"/>
                <w:lang w:val="uk-UA"/>
              </w:rPr>
            </w:pPr>
            <w:r>
              <w:rPr>
                <w:sz w:val="28"/>
                <w:szCs w:val="28"/>
                <w:lang w:val="uk-UA"/>
              </w:rPr>
              <w:t>вихователь-методист</w:t>
            </w:r>
            <w:r w:rsidRPr="00C5785C">
              <w:rPr>
                <w:sz w:val="28"/>
                <w:szCs w:val="28"/>
                <w:lang w:val="uk-UA"/>
              </w:rPr>
              <w:t xml:space="preserve"> </w:t>
            </w:r>
          </w:p>
          <w:p w14:paraId="6F0DE53F" w14:textId="77777777" w:rsidR="00CA2493" w:rsidRPr="00C5785C" w:rsidRDefault="00CA2493" w:rsidP="00CA2493">
            <w:pPr>
              <w:jc w:val="center"/>
              <w:rPr>
                <w:sz w:val="28"/>
                <w:szCs w:val="28"/>
                <w:lang w:val="uk-UA"/>
              </w:rPr>
            </w:pPr>
          </w:p>
          <w:p w14:paraId="0320A2EB"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698" w:type="dxa"/>
            <w:tcBorders>
              <w:top w:val="single" w:sz="4" w:space="0" w:color="auto"/>
              <w:bottom w:val="single" w:sz="4" w:space="0" w:color="auto"/>
            </w:tcBorders>
          </w:tcPr>
          <w:p w14:paraId="1616BCC2" w14:textId="77777777" w:rsidR="00CA2493" w:rsidRPr="00C5785C" w:rsidRDefault="00CA2493" w:rsidP="00CA2493">
            <w:pPr>
              <w:jc w:val="center"/>
              <w:rPr>
                <w:sz w:val="28"/>
                <w:szCs w:val="28"/>
                <w:lang w:val="uk-UA"/>
              </w:rPr>
            </w:pPr>
          </w:p>
        </w:tc>
      </w:tr>
    </w:tbl>
    <w:p w14:paraId="123BBB11" w14:textId="77777777" w:rsidR="00CA2493" w:rsidRPr="00C5785C" w:rsidRDefault="00CA2493" w:rsidP="00CA2493">
      <w:pPr>
        <w:spacing w:line="360" w:lineRule="auto"/>
        <w:rPr>
          <w:b/>
          <w:sz w:val="32"/>
          <w:szCs w:val="32"/>
          <w:u w:val="single"/>
          <w:lang w:val="uk-UA"/>
        </w:rPr>
      </w:pPr>
    </w:p>
    <w:p w14:paraId="18843E3E" w14:textId="77777777" w:rsidR="00041CCA" w:rsidRPr="00C82452" w:rsidRDefault="00041CCA" w:rsidP="00041CCA">
      <w:pPr>
        <w:spacing w:line="360" w:lineRule="auto"/>
        <w:jc w:val="center"/>
        <w:rPr>
          <w:b/>
          <w:sz w:val="32"/>
          <w:szCs w:val="32"/>
          <w:u w:val="single"/>
          <w:lang w:val="uk-UA"/>
        </w:rPr>
      </w:pPr>
      <w:r w:rsidRPr="00C82452">
        <w:rPr>
          <w:b/>
          <w:sz w:val="32"/>
          <w:szCs w:val="32"/>
          <w:u w:val="single"/>
          <w:lang w:val="uk-UA"/>
        </w:rPr>
        <w:t>Школа педагогічної майстерності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6"/>
        <w:gridCol w:w="3900"/>
        <w:gridCol w:w="1635"/>
        <w:gridCol w:w="1599"/>
        <w:gridCol w:w="1700"/>
      </w:tblGrid>
      <w:tr w:rsidR="00041CCA" w:rsidRPr="00B97A4D" w14:paraId="7A704FDF" w14:textId="77777777" w:rsidTr="00851B18">
        <w:tc>
          <w:tcPr>
            <w:tcW w:w="817" w:type="dxa"/>
            <w:vAlign w:val="center"/>
          </w:tcPr>
          <w:p w14:paraId="24547EF2" w14:textId="77777777" w:rsidR="00041CCA" w:rsidRPr="00B97A4D" w:rsidRDefault="00041CCA" w:rsidP="00851B18">
            <w:pPr>
              <w:spacing w:line="276" w:lineRule="auto"/>
              <w:jc w:val="center"/>
              <w:rPr>
                <w:b/>
                <w:i/>
                <w:sz w:val="28"/>
                <w:szCs w:val="28"/>
                <w:lang w:val="uk-UA"/>
              </w:rPr>
            </w:pPr>
            <w:r w:rsidRPr="00B97A4D">
              <w:rPr>
                <w:b/>
                <w:i/>
                <w:sz w:val="28"/>
                <w:szCs w:val="28"/>
                <w:lang w:val="uk-UA"/>
              </w:rPr>
              <w:t>№ п/п</w:t>
            </w:r>
          </w:p>
        </w:tc>
        <w:tc>
          <w:tcPr>
            <w:tcW w:w="4961" w:type="dxa"/>
            <w:vAlign w:val="center"/>
          </w:tcPr>
          <w:p w14:paraId="5896BE66" w14:textId="77777777" w:rsidR="00041CCA" w:rsidRPr="00B97A4D" w:rsidRDefault="00041CCA" w:rsidP="00851B18">
            <w:pPr>
              <w:spacing w:line="276" w:lineRule="auto"/>
              <w:jc w:val="center"/>
              <w:rPr>
                <w:b/>
                <w:i/>
                <w:sz w:val="28"/>
                <w:szCs w:val="28"/>
                <w:lang w:val="uk-UA"/>
              </w:rPr>
            </w:pPr>
            <w:r w:rsidRPr="00B97A4D">
              <w:rPr>
                <w:b/>
                <w:i/>
                <w:sz w:val="28"/>
                <w:szCs w:val="28"/>
                <w:lang w:val="uk-UA"/>
              </w:rPr>
              <w:t>Зміст роботи</w:t>
            </w:r>
          </w:p>
        </w:tc>
        <w:tc>
          <w:tcPr>
            <w:tcW w:w="1701" w:type="dxa"/>
            <w:vAlign w:val="center"/>
          </w:tcPr>
          <w:p w14:paraId="2A134541" w14:textId="77777777" w:rsidR="00041CCA" w:rsidRPr="00B97A4D" w:rsidRDefault="00041CCA" w:rsidP="00851B18">
            <w:pPr>
              <w:spacing w:line="276" w:lineRule="auto"/>
              <w:jc w:val="center"/>
              <w:rPr>
                <w:b/>
                <w:i/>
                <w:sz w:val="28"/>
                <w:szCs w:val="28"/>
                <w:lang w:val="uk-UA"/>
              </w:rPr>
            </w:pPr>
            <w:r w:rsidRPr="00B97A4D">
              <w:rPr>
                <w:b/>
                <w:i/>
                <w:sz w:val="28"/>
                <w:szCs w:val="28"/>
                <w:lang w:val="uk-UA"/>
              </w:rPr>
              <w:t>Термін виконання</w:t>
            </w:r>
          </w:p>
        </w:tc>
        <w:tc>
          <w:tcPr>
            <w:tcW w:w="1701" w:type="dxa"/>
            <w:vAlign w:val="center"/>
          </w:tcPr>
          <w:p w14:paraId="4054A9E0" w14:textId="77777777" w:rsidR="00041CCA" w:rsidRPr="00B97A4D" w:rsidRDefault="00041CCA" w:rsidP="00851B18">
            <w:pPr>
              <w:spacing w:line="276" w:lineRule="auto"/>
              <w:jc w:val="center"/>
              <w:rPr>
                <w:b/>
                <w:i/>
                <w:sz w:val="28"/>
                <w:szCs w:val="28"/>
                <w:lang w:val="uk-UA"/>
              </w:rPr>
            </w:pPr>
            <w:r w:rsidRPr="00B97A4D">
              <w:rPr>
                <w:b/>
                <w:i/>
                <w:sz w:val="28"/>
                <w:szCs w:val="28"/>
                <w:lang w:val="uk-UA"/>
              </w:rPr>
              <w:t>Відпо-відальний</w:t>
            </w:r>
          </w:p>
        </w:tc>
        <w:tc>
          <w:tcPr>
            <w:tcW w:w="1807" w:type="dxa"/>
            <w:vAlign w:val="center"/>
          </w:tcPr>
          <w:p w14:paraId="0B05D95C" w14:textId="77777777" w:rsidR="00041CCA" w:rsidRPr="00B97A4D" w:rsidRDefault="00041CCA" w:rsidP="00851B18">
            <w:pPr>
              <w:spacing w:line="276" w:lineRule="auto"/>
              <w:jc w:val="center"/>
              <w:rPr>
                <w:b/>
                <w:i/>
                <w:sz w:val="28"/>
                <w:szCs w:val="28"/>
                <w:lang w:val="uk-UA"/>
              </w:rPr>
            </w:pPr>
            <w:r w:rsidRPr="00B97A4D">
              <w:rPr>
                <w:b/>
                <w:i/>
                <w:sz w:val="28"/>
                <w:szCs w:val="28"/>
                <w:lang w:val="uk-UA"/>
              </w:rPr>
              <w:t>Примітки щодо виконання</w:t>
            </w:r>
          </w:p>
        </w:tc>
      </w:tr>
      <w:tr w:rsidR="00041CCA" w:rsidRPr="00B97A4D" w14:paraId="43447AE8" w14:textId="77777777" w:rsidTr="00851B18">
        <w:tc>
          <w:tcPr>
            <w:tcW w:w="817" w:type="dxa"/>
            <w:vAlign w:val="center"/>
          </w:tcPr>
          <w:p w14:paraId="41B519B8" w14:textId="77777777" w:rsidR="00041CCA" w:rsidRPr="00B97A4D" w:rsidRDefault="00041CCA" w:rsidP="00851B18">
            <w:pPr>
              <w:spacing w:line="276" w:lineRule="auto"/>
              <w:jc w:val="center"/>
              <w:rPr>
                <w:b/>
                <w:sz w:val="28"/>
                <w:szCs w:val="28"/>
                <w:lang w:val="uk-UA"/>
              </w:rPr>
            </w:pPr>
            <w:r w:rsidRPr="00B97A4D">
              <w:rPr>
                <w:b/>
                <w:sz w:val="28"/>
                <w:szCs w:val="28"/>
                <w:lang w:val="uk-UA"/>
              </w:rPr>
              <w:t>1</w:t>
            </w:r>
          </w:p>
        </w:tc>
        <w:tc>
          <w:tcPr>
            <w:tcW w:w="4961" w:type="dxa"/>
            <w:vAlign w:val="center"/>
          </w:tcPr>
          <w:p w14:paraId="5BA87D7C" w14:textId="77777777" w:rsidR="00041CCA" w:rsidRPr="00B97A4D" w:rsidRDefault="00041CCA" w:rsidP="00851B18">
            <w:pPr>
              <w:spacing w:line="276" w:lineRule="auto"/>
              <w:jc w:val="center"/>
              <w:rPr>
                <w:b/>
                <w:sz w:val="28"/>
                <w:szCs w:val="28"/>
                <w:lang w:val="uk-UA"/>
              </w:rPr>
            </w:pPr>
            <w:r w:rsidRPr="00B97A4D">
              <w:rPr>
                <w:b/>
                <w:sz w:val="28"/>
                <w:szCs w:val="28"/>
                <w:lang w:val="uk-UA"/>
              </w:rPr>
              <w:t>2</w:t>
            </w:r>
          </w:p>
        </w:tc>
        <w:tc>
          <w:tcPr>
            <w:tcW w:w="1701" w:type="dxa"/>
            <w:vAlign w:val="center"/>
          </w:tcPr>
          <w:p w14:paraId="69E2EF7C" w14:textId="77777777" w:rsidR="00041CCA" w:rsidRPr="00B97A4D" w:rsidRDefault="00041CCA" w:rsidP="00851B18">
            <w:pPr>
              <w:spacing w:line="276" w:lineRule="auto"/>
              <w:jc w:val="center"/>
              <w:rPr>
                <w:b/>
                <w:sz w:val="28"/>
                <w:szCs w:val="28"/>
                <w:lang w:val="uk-UA"/>
              </w:rPr>
            </w:pPr>
            <w:r w:rsidRPr="00B97A4D">
              <w:rPr>
                <w:b/>
                <w:sz w:val="28"/>
                <w:szCs w:val="28"/>
                <w:lang w:val="uk-UA"/>
              </w:rPr>
              <w:t>3</w:t>
            </w:r>
          </w:p>
        </w:tc>
        <w:tc>
          <w:tcPr>
            <w:tcW w:w="1701" w:type="dxa"/>
            <w:vAlign w:val="center"/>
          </w:tcPr>
          <w:p w14:paraId="420A6866" w14:textId="77777777" w:rsidR="00041CCA" w:rsidRPr="00B97A4D" w:rsidRDefault="00041CCA" w:rsidP="00851B18">
            <w:pPr>
              <w:spacing w:line="276" w:lineRule="auto"/>
              <w:jc w:val="center"/>
              <w:rPr>
                <w:b/>
                <w:sz w:val="28"/>
                <w:szCs w:val="28"/>
                <w:lang w:val="uk-UA"/>
              </w:rPr>
            </w:pPr>
            <w:r w:rsidRPr="00B97A4D">
              <w:rPr>
                <w:b/>
                <w:sz w:val="28"/>
                <w:szCs w:val="28"/>
                <w:lang w:val="uk-UA"/>
              </w:rPr>
              <w:t>4</w:t>
            </w:r>
          </w:p>
        </w:tc>
        <w:tc>
          <w:tcPr>
            <w:tcW w:w="1807" w:type="dxa"/>
            <w:vAlign w:val="center"/>
          </w:tcPr>
          <w:p w14:paraId="2453F0AA" w14:textId="77777777" w:rsidR="00041CCA" w:rsidRPr="00B97A4D" w:rsidRDefault="00041CCA" w:rsidP="00851B18">
            <w:pPr>
              <w:spacing w:line="276" w:lineRule="auto"/>
              <w:jc w:val="center"/>
              <w:rPr>
                <w:b/>
                <w:sz w:val="28"/>
                <w:szCs w:val="28"/>
                <w:lang w:val="uk-UA"/>
              </w:rPr>
            </w:pPr>
            <w:r w:rsidRPr="00B97A4D">
              <w:rPr>
                <w:b/>
                <w:sz w:val="28"/>
                <w:szCs w:val="28"/>
                <w:lang w:val="uk-UA"/>
              </w:rPr>
              <w:t>5</w:t>
            </w:r>
          </w:p>
        </w:tc>
      </w:tr>
      <w:tr w:rsidR="00041CCA" w:rsidRPr="00B97A4D" w14:paraId="6D862044" w14:textId="77777777" w:rsidTr="00851B18">
        <w:trPr>
          <w:trHeight w:val="567"/>
        </w:trPr>
        <w:tc>
          <w:tcPr>
            <w:tcW w:w="817" w:type="dxa"/>
            <w:tcBorders>
              <w:bottom w:val="single" w:sz="4" w:space="0" w:color="auto"/>
            </w:tcBorders>
            <w:vAlign w:val="center"/>
          </w:tcPr>
          <w:p w14:paraId="352BE542" w14:textId="77777777" w:rsidR="00041CCA" w:rsidRPr="00B97A4D" w:rsidRDefault="00041CCA" w:rsidP="00851B18">
            <w:pPr>
              <w:spacing w:line="276" w:lineRule="auto"/>
              <w:jc w:val="center"/>
              <w:rPr>
                <w:b/>
                <w:sz w:val="28"/>
                <w:szCs w:val="28"/>
                <w:lang w:val="uk-UA"/>
              </w:rPr>
            </w:pPr>
            <w:r w:rsidRPr="00B97A4D">
              <w:rPr>
                <w:sz w:val="28"/>
                <w:szCs w:val="28"/>
                <w:lang w:val="uk-UA"/>
              </w:rPr>
              <w:t>1.</w:t>
            </w:r>
          </w:p>
        </w:tc>
        <w:tc>
          <w:tcPr>
            <w:tcW w:w="4961" w:type="dxa"/>
            <w:tcBorders>
              <w:bottom w:val="single" w:sz="4" w:space="0" w:color="auto"/>
            </w:tcBorders>
            <w:shd w:val="clear" w:color="auto" w:fill="auto"/>
            <w:vAlign w:val="center"/>
          </w:tcPr>
          <w:p w14:paraId="7006D9AF" w14:textId="77777777" w:rsidR="00041CCA" w:rsidRPr="003B1FC3" w:rsidRDefault="00041CCA" w:rsidP="00851B18">
            <w:pPr>
              <w:widowControl w:val="0"/>
              <w:spacing w:line="276" w:lineRule="auto"/>
              <w:contextualSpacing/>
              <w:rPr>
                <w:sz w:val="28"/>
                <w:szCs w:val="28"/>
                <w:lang w:val="uk-UA"/>
              </w:rPr>
            </w:pPr>
            <w:r>
              <w:rPr>
                <w:sz w:val="28"/>
                <w:szCs w:val="28"/>
                <w:lang w:val="uk-UA"/>
              </w:rPr>
              <w:t>«Як залучити дітей до морально-патріотичного виховання вдома?»</w:t>
            </w:r>
          </w:p>
        </w:tc>
        <w:tc>
          <w:tcPr>
            <w:tcW w:w="1701" w:type="dxa"/>
            <w:tcBorders>
              <w:bottom w:val="single" w:sz="4" w:space="0" w:color="auto"/>
            </w:tcBorders>
            <w:vAlign w:val="center"/>
          </w:tcPr>
          <w:p w14:paraId="51D9FE11" w14:textId="77777777" w:rsidR="00041CCA" w:rsidRPr="00B97A4D" w:rsidRDefault="00041CCA" w:rsidP="00851B18">
            <w:pPr>
              <w:spacing w:line="276" w:lineRule="auto"/>
              <w:jc w:val="center"/>
              <w:rPr>
                <w:sz w:val="28"/>
                <w:szCs w:val="28"/>
                <w:lang w:val="uk-UA"/>
              </w:rPr>
            </w:pPr>
            <w:r w:rsidRPr="00B97A4D">
              <w:rPr>
                <w:sz w:val="28"/>
                <w:szCs w:val="28"/>
                <w:lang w:val="uk-UA"/>
              </w:rPr>
              <w:t>жовтень</w:t>
            </w:r>
          </w:p>
        </w:tc>
        <w:tc>
          <w:tcPr>
            <w:tcW w:w="1701" w:type="dxa"/>
            <w:tcBorders>
              <w:bottom w:val="single" w:sz="4" w:space="0" w:color="auto"/>
            </w:tcBorders>
            <w:vAlign w:val="center"/>
          </w:tcPr>
          <w:p w14:paraId="32F4B6CE" w14:textId="77777777" w:rsidR="00041CCA" w:rsidRPr="00B97A4D" w:rsidRDefault="00041CCA" w:rsidP="00851B18">
            <w:pPr>
              <w:spacing w:line="276" w:lineRule="auto"/>
              <w:jc w:val="center"/>
              <w:rPr>
                <w:sz w:val="28"/>
                <w:szCs w:val="28"/>
                <w:lang w:val="uk-UA"/>
              </w:rPr>
            </w:pPr>
            <w:r>
              <w:rPr>
                <w:sz w:val="28"/>
                <w:szCs w:val="28"/>
                <w:lang w:val="uk-UA"/>
              </w:rPr>
              <w:t xml:space="preserve"> </w:t>
            </w:r>
          </w:p>
        </w:tc>
        <w:tc>
          <w:tcPr>
            <w:tcW w:w="1807" w:type="dxa"/>
            <w:tcBorders>
              <w:bottom w:val="single" w:sz="4" w:space="0" w:color="auto"/>
            </w:tcBorders>
          </w:tcPr>
          <w:p w14:paraId="7115D480" w14:textId="77777777" w:rsidR="00041CCA" w:rsidRPr="00B97A4D" w:rsidRDefault="00041CCA" w:rsidP="00851B18">
            <w:pPr>
              <w:spacing w:line="276" w:lineRule="auto"/>
              <w:jc w:val="center"/>
              <w:rPr>
                <w:sz w:val="28"/>
                <w:szCs w:val="28"/>
                <w:lang w:val="uk-UA"/>
              </w:rPr>
            </w:pPr>
          </w:p>
        </w:tc>
      </w:tr>
      <w:tr w:rsidR="00041CCA" w:rsidRPr="00B97A4D" w14:paraId="37BAB01B" w14:textId="77777777" w:rsidTr="00041CCA">
        <w:trPr>
          <w:trHeight w:val="215"/>
        </w:trPr>
        <w:tc>
          <w:tcPr>
            <w:tcW w:w="817" w:type="dxa"/>
            <w:tcBorders>
              <w:top w:val="single" w:sz="4" w:space="0" w:color="auto"/>
              <w:bottom w:val="single" w:sz="4" w:space="0" w:color="auto"/>
            </w:tcBorders>
            <w:vAlign w:val="center"/>
          </w:tcPr>
          <w:p w14:paraId="4D90D4F3" w14:textId="77777777" w:rsidR="00041CCA" w:rsidRPr="00B97A4D" w:rsidRDefault="00041CCA" w:rsidP="00851B18">
            <w:pPr>
              <w:spacing w:line="276" w:lineRule="auto"/>
              <w:jc w:val="center"/>
              <w:rPr>
                <w:sz w:val="28"/>
                <w:szCs w:val="28"/>
                <w:lang w:val="uk-UA"/>
              </w:rPr>
            </w:pPr>
            <w:r w:rsidRPr="00B97A4D">
              <w:rPr>
                <w:sz w:val="28"/>
                <w:szCs w:val="28"/>
                <w:lang w:val="uk-UA"/>
              </w:rPr>
              <w:t>2.</w:t>
            </w:r>
          </w:p>
        </w:tc>
        <w:tc>
          <w:tcPr>
            <w:tcW w:w="4961" w:type="dxa"/>
            <w:tcBorders>
              <w:top w:val="single" w:sz="4" w:space="0" w:color="auto"/>
              <w:bottom w:val="single" w:sz="4" w:space="0" w:color="auto"/>
            </w:tcBorders>
            <w:shd w:val="clear" w:color="auto" w:fill="auto"/>
            <w:vAlign w:val="center"/>
          </w:tcPr>
          <w:p w14:paraId="48465F0B" w14:textId="77777777" w:rsidR="00041CCA" w:rsidRPr="003B1FC3" w:rsidRDefault="00041CCA" w:rsidP="00851B18">
            <w:pPr>
              <w:spacing w:line="276" w:lineRule="auto"/>
              <w:rPr>
                <w:sz w:val="28"/>
                <w:szCs w:val="28"/>
                <w:lang w:val="uk-UA"/>
              </w:rPr>
            </w:pPr>
            <w:r>
              <w:rPr>
                <w:sz w:val="28"/>
                <w:szCs w:val="28"/>
                <w:lang w:val="uk-UA"/>
              </w:rPr>
              <w:t>«Як виховати маленького патріота»</w:t>
            </w:r>
          </w:p>
        </w:tc>
        <w:tc>
          <w:tcPr>
            <w:tcW w:w="1701" w:type="dxa"/>
            <w:tcBorders>
              <w:top w:val="single" w:sz="4" w:space="0" w:color="auto"/>
              <w:bottom w:val="single" w:sz="4" w:space="0" w:color="auto"/>
            </w:tcBorders>
            <w:vAlign w:val="center"/>
          </w:tcPr>
          <w:p w14:paraId="4EB910FF" w14:textId="77777777" w:rsidR="00041CCA" w:rsidRPr="00B97A4D" w:rsidRDefault="00041CCA" w:rsidP="00851B18">
            <w:pPr>
              <w:spacing w:line="276" w:lineRule="auto"/>
              <w:jc w:val="center"/>
              <w:rPr>
                <w:sz w:val="28"/>
                <w:szCs w:val="28"/>
                <w:lang w:val="uk-UA"/>
              </w:rPr>
            </w:pPr>
            <w:r w:rsidRPr="00B97A4D">
              <w:rPr>
                <w:sz w:val="28"/>
                <w:szCs w:val="28"/>
                <w:lang w:val="uk-UA"/>
              </w:rPr>
              <w:t>листопад</w:t>
            </w:r>
          </w:p>
        </w:tc>
        <w:tc>
          <w:tcPr>
            <w:tcW w:w="1701" w:type="dxa"/>
            <w:tcBorders>
              <w:top w:val="single" w:sz="4" w:space="0" w:color="auto"/>
              <w:bottom w:val="single" w:sz="4" w:space="0" w:color="auto"/>
            </w:tcBorders>
            <w:vAlign w:val="center"/>
          </w:tcPr>
          <w:p w14:paraId="2CCDE4F9" w14:textId="77777777" w:rsidR="00041CCA" w:rsidRPr="00B97A4D" w:rsidRDefault="00041CCA" w:rsidP="00851B18">
            <w:pPr>
              <w:spacing w:line="276" w:lineRule="auto"/>
              <w:rPr>
                <w:sz w:val="28"/>
                <w:szCs w:val="28"/>
                <w:lang w:val="uk-UA"/>
              </w:rPr>
            </w:pPr>
            <w:r>
              <w:rPr>
                <w:sz w:val="28"/>
                <w:szCs w:val="28"/>
                <w:lang w:val="uk-UA"/>
              </w:rPr>
              <w:t xml:space="preserve"> </w:t>
            </w:r>
          </w:p>
        </w:tc>
        <w:tc>
          <w:tcPr>
            <w:tcW w:w="1807" w:type="dxa"/>
            <w:tcBorders>
              <w:top w:val="single" w:sz="4" w:space="0" w:color="auto"/>
              <w:bottom w:val="single" w:sz="4" w:space="0" w:color="auto"/>
            </w:tcBorders>
          </w:tcPr>
          <w:p w14:paraId="71D5F23B" w14:textId="77777777" w:rsidR="00041CCA" w:rsidRPr="00B97A4D" w:rsidRDefault="00041CCA" w:rsidP="00851B18">
            <w:pPr>
              <w:spacing w:line="276" w:lineRule="auto"/>
              <w:jc w:val="center"/>
              <w:rPr>
                <w:sz w:val="28"/>
                <w:szCs w:val="28"/>
                <w:lang w:val="uk-UA"/>
              </w:rPr>
            </w:pPr>
          </w:p>
        </w:tc>
      </w:tr>
      <w:tr w:rsidR="00041CCA" w:rsidRPr="00B97A4D" w14:paraId="1F87BFAC" w14:textId="77777777" w:rsidTr="00851B18">
        <w:trPr>
          <w:trHeight w:val="567"/>
        </w:trPr>
        <w:tc>
          <w:tcPr>
            <w:tcW w:w="817" w:type="dxa"/>
            <w:tcBorders>
              <w:top w:val="single" w:sz="4" w:space="0" w:color="auto"/>
              <w:bottom w:val="single" w:sz="4" w:space="0" w:color="auto"/>
            </w:tcBorders>
            <w:vAlign w:val="center"/>
          </w:tcPr>
          <w:p w14:paraId="1002BA3A" w14:textId="77777777" w:rsidR="00041CCA" w:rsidRPr="00B97A4D" w:rsidRDefault="00041CCA" w:rsidP="00851B18">
            <w:pPr>
              <w:spacing w:line="276" w:lineRule="auto"/>
              <w:jc w:val="center"/>
              <w:rPr>
                <w:sz w:val="28"/>
                <w:szCs w:val="28"/>
                <w:lang w:val="uk-UA"/>
              </w:rPr>
            </w:pPr>
            <w:r w:rsidRPr="00B97A4D">
              <w:rPr>
                <w:sz w:val="28"/>
                <w:szCs w:val="28"/>
                <w:lang w:val="uk-UA"/>
              </w:rPr>
              <w:t>3.</w:t>
            </w:r>
          </w:p>
        </w:tc>
        <w:tc>
          <w:tcPr>
            <w:tcW w:w="4961" w:type="dxa"/>
            <w:tcBorders>
              <w:top w:val="single" w:sz="4" w:space="0" w:color="auto"/>
              <w:bottom w:val="single" w:sz="4" w:space="0" w:color="auto"/>
            </w:tcBorders>
            <w:shd w:val="clear" w:color="auto" w:fill="auto"/>
            <w:vAlign w:val="center"/>
          </w:tcPr>
          <w:p w14:paraId="53AF024F" w14:textId="77777777" w:rsidR="00041CCA" w:rsidRPr="003B1FC3" w:rsidRDefault="00041CCA" w:rsidP="00851B18">
            <w:pPr>
              <w:spacing w:line="276" w:lineRule="auto"/>
              <w:rPr>
                <w:sz w:val="28"/>
                <w:szCs w:val="28"/>
                <w:lang w:val="uk-UA"/>
              </w:rPr>
            </w:pPr>
            <w:r>
              <w:rPr>
                <w:sz w:val="28"/>
                <w:szCs w:val="28"/>
                <w:lang w:val="uk-UA"/>
              </w:rPr>
              <w:t>«Патріотичне виховання у контексті розвитку духовного потенціалу особистості дитини дошкільного віку».</w:t>
            </w:r>
          </w:p>
        </w:tc>
        <w:tc>
          <w:tcPr>
            <w:tcW w:w="1701" w:type="dxa"/>
            <w:tcBorders>
              <w:top w:val="single" w:sz="4" w:space="0" w:color="auto"/>
              <w:bottom w:val="single" w:sz="4" w:space="0" w:color="auto"/>
            </w:tcBorders>
            <w:vAlign w:val="center"/>
          </w:tcPr>
          <w:p w14:paraId="7BF87639" w14:textId="77777777" w:rsidR="00041CCA" w:rsidRPr="00B97A4D" w:rsidRDefault="00041CCA" w:rsidP="00851B18">
            <w:pPr>
              <w:spacing w:line="276" w:lineRule="auto"/>
              <w:jc w:val="center"/>
              <w:rPr>
                <w:sz w:val="28"/>
                <w:szCs w:val="28"/>
                <w:lang w:val="uk-UA"/>
              </w:rPr>
            </w:pPr>
            <w:r w:rsidRPr="00B97A4D">
              <w:rPr>
                <w:sz w:val="28"/>
                <w:szCs w:val="28"/>
                <w:lang w:val="uk-UA"/>
              </w:rPr>
              <w:t>січень</w:t>
            </w:r>
          </w:p>
        </w:tc>
        <w:tc>
          <w:tcPr>
            <w:tcW w:w="1701" w:type="dxa"/>
            <w:tcBorders>
              <w:top w:val="single" w:sz="4" w:space="0" w:color="auto"/>
              <w:bottom w:val="single" w:sz="4" w:space="0" w:color="auto"/>
            </w:tcBorders>
            <w:vAlign w:val="center"/>
          </w:tcPr>
          <w:p w14:paraId="05DC6DA2" w14:textId="77777777" w:rsidR="00041CCA" w:rsidRPr="00B97A4D" w:rsidRDefault="00041CCA" w:rsidP="00851B18">
            <w:pPr>
              <w:spacing w:line="276" w:lineRule="auto"/>
              <w:jc w:val="center"/>
              <w:rPr>
                <w:sz w:val="28"/>
                <w:szCs w:val="28"/>
                <w:lang w:val="uk-UA"/>
              </w:rPr>
            </w:pPr>
            <w:r>
              <w:rPr>
                <w:sz w:val="28"/>
                <w:szCs w:val="28"/>
                <w:lang w:val="uk-UA"/>
              </w:rPr>
              <w:t xml:space="preserve"> </w:t>
            </w:r>
          </w:p>
        </w:tc>
        <w:tc>
          <w:tcPr>
            <w:tcW w:w="1807" w:type="dxa"/>
            <w:tcBorders>
              <w:top w:val="single" w:sz="4" w:space="0" w:color="auto"/>
              <w:bottom w:val="single" w:sz="4" w:space="0" w:color="auto"/>
            </w:tcBorders>
          </w:tcPr>
          <w:p w14:paraId="74669C51" w14:textId="77777777" w:rsidR="00041CCA" w:rsidRPr="00B97A4D" w:rsidRDefault="00041CCA" w:rsidP="00851B18">
            <w:pPr>
              <w:spacing w:line="276" w:lineRule="auto"/>
              <w:jc w:val="center"/>
              <w:rPr>
                <w:sz w:val="28"/>
                <w:szCs w:val="28"/>
                <w:lang w:val="uk-UA"/>
              </w:rPr>
            </w:pPr>
          </w:p>
        </w:tc>
      </w:tr>
      <w:tr w:rsidR="00041CCA" w:rsidRPr="00B97A4D" w14:paraId="6BF6C3E1" w14:textId="77777777" w:rsidTr="00851B18">
        <w:trPr>
          <w:trHeight w:val="567"/>
        </w:trPr>
        <w:tc>
          <w:tcPr>
            <w:tcW w:w="817" w:type="dxa"/>
            <w:tcBorders>
              <w:top w:val="single" w:sz="4" w:space="0" w:color="auto"/>
              <w:bottom w:val="single" w:sz="4" w:space="0" w:color="auto"/>
            </w:tcBorders>
            <w:vAlign w:val="center"/>
          </w:tcPr>
          <w:p w14:paraId="35D0E0DB" w14:textId="77777777" w:rsidR="00041CCA" w:rsidRPr="00B97A4D" w:rsidRDefault="00041CCA" w:rsidP="00851B18">
            <w:pPr>
              <w:spacing w:line="276" w:lineRule="auto"/>
              <w:jc w:val="center"/>
              <w:rPr>
                <w:sz w:val="28"/>
                <w:szCs w:val="28"/>
                <w:lang w:val="uk-UA"/>
              </w:rPr>
            </w:pPr>
            <w:r w:rsidRPr="00B97A4D">
              <w:rPr>
                <w:sz w:val="28"/>
                <w:szCs w:val="28"/>
                <w:lang w:val="uk-UA"/>
              </w:rPr>
              <w:t>4.</w:t>
            </w:r>
          </w:p>
        </w:tc>
        <w:tc>
          <w:tcPr>
            <w:tcW w:w="4961" w:type="dxa"/>
            <w:tcBorders>
              <w:top w:val="single" w:sz="4" w:space="0" w:color="auto"/>
              <w:bottom w:val="single" w:sz="4" w:space="0" w:color="auto"/>
            </w:tcBorders>
            <w:shd w:val="clear" w:color="auto" w:fill="auto"/>
            <w:vAlign w:val="center"/>
          </w:tcPr>
          <w:p w14:paraId="294F1451" w14:textId="77777777" w:rsidR="00041CCA" w:rsidRPr="002B22EA" w:rsidRDefault="00041CCA" w:rsidP="00851B18">
            <w:pPr>
              <w:spacing w:line="276" w:lineRule="auto"/>
              <w:rPr>
                <w:bCs/>
                <w:sz w:val="28"/>
                <w:szCs w:val="28"/>
                <w:lang w:val="uk-UA"/>
              </w:rPr>
            </w:pPr>
            <w:r>
              <w:rPr>
                <w:bCs/>
                <w:sz w:val="28"/>
                <w:szCs w:val="28"/>
                <w:lang w:val="uk-UA"/>
              </w:rPr>
              <w:t>С</w:t>
            </w:r>
            <w:r w:rsidRPr="002B22EA">
              <w:rPr>
                <w:bCs/>
                <w:sz w:val="28"/>
                <w:szCs w:val="28"/>
                <w:lang w:val="uk-UA"/>
              </w:rPr>
              <w:t>истема роботи по формуванню</w:t>
            </w:r>
            <w:r>
              <w:rPr>
                <w:bCs/>
                <w:sz w:val="28"/>
                <w:szCs w:val="28"/>
                <w:lang w:val="uk-UA"/>
              </w:rPr>
              <w:t xml:space="preserve"> </w:t>
            </w:r>
            <w:r w:rsidRPr="002B22EA">
              <w:rPr>
                <w:bCs/>
                <w:sz w:val="28"/>
                <w:szCs w:val="28"/>
                <w:lang w:val="uk-UA"/>
              </w:rPr>
              <w:t>національної свідомості патріотизму</w:t>
            </w:r>
            <w:r>
              <w:rPr>
                <w:bCs/>
                <w:sz w:val="28"/>
                <w:szCs w:val="28"/>
                <w:lang w:val="uk-UA"/>
              </w:rPr>
              <w:t xml:space="preserve"> </w:t>
            </w:r>
            <w:r w:rsidRPr="002B22EA">
              <w:rPr>
                <w:bCs/>
                <w:sz w:val="28"/>
                <w:szCs w:val="28"/>
                <w:lang w:val="uk-UA"/>
              </w:rPr>
              <w:t>дітей дошкільного віку</w:t>
            </w:r>
          </w:p>
        </w:tc>
        <w:tc>
          <w:tcPr>
            <w:tcW w:w="1701" w:type="dxa"/>
            <w:tcBorders>
              <w:top w:val="single" w:sz="4" w:space="0" w:color="auto"/>
              <w:bottom w:val="single" w:sz="4" w:space="0" w:color="auto"/>
            </w:tcBorders>
            <w:vAlign w:val="center"/>
          </w:tcPr>
          <w:p w14:paraId="59CB2A56" w14:textId="77777777" w:rsidR="00041CCA" w:rsidRPr="00B97A4D" w:rsidRDefault="00041CCA" w:rsidP="00851B18">
            <w:pPr>
              <w:spacing w:line="276" w:lineRule="auto"/>
              <w:jc w:val="center"/>
              <w:rPr>
                <w:sz w:val="28"/>
                <w:szCs w:val="28"/>
                <w:lang w:val="uk-UA"/>
              </w:rPr>
            </w:pPr>
            <w:r w:rsidRPr="00B97A4D">
              <w:rPr>
                <w:sz w:val="28"/>
                <w:szCs w:val="28"/>
                <w:lang w:val="uk-UA"/>
              </w:rPr>
              <w:t>лютий</w:t>
            </w:r>
          </w:p>
        </w:tc>
        <w:tc>
          <w:tcPr>
            <w:tcW w:w="1701" w:type="dxa"/>
            <w:tcBorders>
              <w:top w:val="single" w:sz="4" w:space="0" w:color="auto"/>
              <w:bottom w:val="single" w:sz="4" w:space="0" w:color="auto"/>
            </w:tcBorders>
            <w:vAlign w:val="center"/>
          </w:tcPr>
          <w:p w14:paraId="622406F2" w14:textId="77777777" w:rsidR="00041CCA" w:rsidRPr="00B97A4D" w:rsidRDefault="00041CCA" w:rsidP="00851B18">
            <w:pPr>
              <w:spacing w:line="276" w:lineRule="auto"/>
              <w:jc w:val="center"/>
              <w:rPr>
                <w:sz w:val="28"/>
                <w:szCs w:val="28"/>
                <w:lang w:val="uk-UA"/>
              </w:rPr>
            </w:pPr>
            <w:r>
              <w:rPr>
                <w:sz w:val="28"/>
                <w:szCs w:val="28"/>
                <w:lang w:val="uk-UA"/>
              </w:rPr>
              <w:t xml:space="preserve"> </w:t>
            </w:r>
          </w:p>
        </w:tc>
        <w:tc>
          <w:tcPr>
            <w:tcW w:w="1807" w:type="dxa"/>
            <w:tcBorders>
              <w:top w:val="single" w:sz="4" w:space="0" w:color="auto"/>
              <w:bottom w:val="single" w:sz="4" w:space="0" w:color="auto"/>
            </w:tcBorders>
          </w:tcPr>
          <w:p w14:paraId="1B2B6CB9" w14:textId="77777777" w:rsidR="00041CCA" w:rsidRPr="00B97A4D" w:rsidRDefault="00041CCA" w:rsidP="00851B18">
            <w:pPr>
              <w:spacing w:line="276" w:lineRule="auto"/>
              <w:jc w:val="center"/>
              <w:rPr>
                <w:sz w:val="28"/>
                <w:szCs w:val="28"/>
                <w:lang w:val="uk-UA"/>
              </w:rPr>
            </w:pPr>
          </w:p>
        </w:tc>
      </w:tr>
      <w:tr w:rsidR="00041CCA" w:rsidRPr="00B97A4D" w14:paraId="473C50FA" w14:textId="77777777" w:rsidTr="00851B18">
        <w:trPr>
          <w:trHeight w:val="567"/>
        </w:trPr>
        <w:tc>
          <w:tcPr>
            <w:tcW w:w="817" w:type="dxa"/>
            <w:tcBorders>
              <w:top w:val="single" w:sz="4" w:space="0" w:color="auto"/>
              <w:bottom w:val="single" w:sz="4" w:space="0" w:color="auto"/>
            </w:tcBorders>
            <w:vAlign w:val="center"/>
          </w:tcPr>
          <w:p w14:paraId="74C5844C" w14:textId="77777777" w:rsidR="00041CCA" w:rsidRPr="00B97A4D" w:rsidRDefault="00041CCA" w:rsidP="00851B18">
            <w:pPr>
              <w:spacing w:line="276" w:lineRule="auto"/>
              <w:jc w:val="center"/>
              <w:rPr>
                <w:sz w:val="28"/>
                <w:szCs w:val="28"/>
                <w:lang w:val="uk-UA"/>
              </w:rPr>
            </w:pPr>
            <w:r w:rsidRPr="00B97A4D">
              <w:rPr>
                <w:sz w:val="28"/>
                <w:szCs w:val="28"/>
                <w:lang w:val="uk-UA"/>
              </w:rPr>
              <w:t>5.</w:t>
            </w:r>
          </w:p>
        </w:tc>
        <w:tc>
          <w:tcPr>
            <w:tcW w:w="4961" w:type="dxa"/>
            <w:tcBorders>
              <w:top w:val="single" w:sz="4" w:space="0" w:color="auto"/>
              <w:bottom w:val="single" w:sz="4" w:space="0" w:color="auto"/>
            </w:tcBorders>
            <w:shd w:val="clear" w:color="auto" w:fill="auto"/>
            <w:vAlign w:val="center"/>
          </w:tcPr>
          <w:p w14:paraId="587157A9" w14:textId="77777777" w:rsidR="00041CCA" w:rsidRPr="003B1FC3" w:rsidRDefault="00041CCA" w:rsidP="00851B18">
            <w:pPr>
              <w:spacing w:line="276" w:lineRule="auto"/>
              <w:rPr>
                <w:sz w:val="28"/>
                <w:szCs w:val="28"/>
                <w:lang w:val="uk-UA"/>
              </w:rPr>
            </w:pPr>
            <w:r w:rsidRPr="003B1FC3">
              <w:rPr>
                <w:sz w:val="28"/>
                <w:szCs w:val="28"/>
                <w:lang w:val="uk-UA"/>
              </w:rPr>
              <w:t xml:space="preserve"> </w:t>
            </w:r>
            <w:r>
              <w:rPr>
                <w:sz w:val="28"/>
                <w:szCs w:val="28"/>
                <w:lang w:val="uk-UA"/>
              </w:rPr>
              <w:t>«Патріотичне виховання дошкільників засобами народознавства»</w:t>
            </w:r>
          </w:p>
        </w:tc>
        <w:tc>
          <w:tcPr>
            <w:tcW w:w="1701" w:type="dxa"/>
            <w:tcBorders>
              <w:top w:val="single" w:sz="4" w:space="0" w:color="auto"/>
              <w:bottom w:val="single" w:sz="4" w:space="0" w:color="auto"/>
            </w:tcBorders>
            <w:vAlign w:val="center"/>
          </w:tcPr>
          <w:p w14:paraId="0F3CD892" w14:textId="77777777" w:rsidR="00041CCA" w:rsidRPr="00B97A4D" w:rsidRDefault="00041CCA" w:rsidP="00851B18">
            <w:pPr>
              <w:spacing w:line="276" w:lineRule="auto"/>
              <w:jc w:val="center"/>
              <w:rPr>
                <w:sz w:val="28"/>
                <w:szCs w:val="28"/>
                <w:lang w:val="uk-UA"/>
              </w:rPr>
            </w:pPr>
            <w:r w:rsidRPr="00B97A4D">
              <w:rPr>
                <w:sz w:val="28"/>
                <w:szCs w:val="28"/>
                <w:lang w:val="uk-UA"/>
              </w:rPr>
              <w:t>березень</w:t>
            </w:r>
          </w:p>
        </w:tc>
        <w:tc>
          <w:tcPr>
            <w:tcW w:w="1701" w:type="dxa"/>
            <w:tcBorders>
              <w:top w:val="single" w:sz="4" w:space="0" w:color="auto"/>
              <w:bottom w:val="single" w:sz="4" w:space="0" w:color="auto"/>
            </w:tcBorders>
            <w:vAlign w:val="center"/>
          </w:tcPr>
          <w:p w14:paraId="2C4D1B47" w14:textId="77777777" w:rsidR="00041CCA" w:rsidRPr="00B97A4D" w:rsidRDefault="00041CCA" w:rsidP="00851B18">
            <w:pPr>
              <w:spacing w:line="276" w:lineRule="auto"/>
              <w:jc w:val="center"/>
              <w:rPr>
                <w:sz w:val="28"/>
                <w:szCs w:val="28"/>
                <w:lang w:val="uk-UA"/>
              </w:rPr>
            </w:pPr>
            <w:r>
              <w:rPr>
                <w:sz w:val="28"/>
                <w:szCs w:val="28"/>
                <w:lang w:val="uk-UA"/>
              </w:rPr>
              <w:t xml:space="preserve"> </w:t>
            </w:r>
          </w:p>
        </w:tc>
        <w:tc>
          <w:tcPr>
            <w:tcW w:w="1807" w:type="dxa"/>
            <w:tcBorders>
              <w:top w:val="single" w:sz="4" w:space="0" w:color="auto"/>
              <w:bottom w:val="single" w:sz="4" w:space="0" w:color="auto"/>
            </w:tcBorders>
          </w:tcPr>
          <w:p w14:paraId="251C3C26" w14:textId="77777777" w:rsidR="00041CCA" w:rsidRPr="00B97A4D" w:rsidRDefault="00041CCA" w:rsidP="00851B18">
            <w:pPr>
              <w:spacing w:line="276" w:lineRule="auto"/>
              <w:jc w:val="center"/>
              <w:rPr>
                <w:sz w:val="28"/>
                <w:szCs w:val="28"/>
                <w:lang w:val="uk-UA"/>
              </w:rPr>
            </w:pPr>
          </w:p>
        </w:tc>
      </w:tr>
    </w:tbl>
    <w:p w14:paraId="6FFB521F" w14:textId="77777777" w:rsidR="00CA2493" w:rsidRPr="00C5785C" w:rsidRDefault="00CA2493" w:rsidP="00CA2493">
      <w:pPr>
        <w:spacing w:line="360" w:lineRule="auto"/>
        <w:rPr>
          <w:b/>
          <w:sz w:val="32"/>
          <w:szCs w:val="32"/>
          <w:u w:val="single"/>
          <w:lang w:val="uk-UA"/>
        </w:rPr>
      </w:pPr>
    </w:p>
    <w:p w14:paraId="178A5E29" w14:textId="77777777" w:rsidR="00CA2493" w:rsidRPr="00C5785C" w:rsidRDefault="00CA2493" w:rsidP="00CA2493">
      <w:pPr>
        <w:spacing w:line="360" w:lineRule="auto"/>
        <w:jc w:val="center"/>
        <w:rPr>
          <w:b/>
          <w:sz w:val="32"/>
          <w:szCs w:val="32"/>
          <w:u w:val="single"/>
          <w:lang w:val="uk-UA"/>
        </w:rPr>
      </w:pPr>
      <w:r w:rsidRPr="00C5785C">
        <w:rPr>
          <w:b/>
          <w:sz w:val="32"/>
          <w:szCs w:val="32"/>
          <w:u w:val="single"/>
          <w:lang w:val="uk-UA"/>
        </w:rPr>
        <w:t>БЛОК  2.2. Удосконалення професійної творчості</w:t>
      </w:r>
    </w:p>
    <w:p w14:paraId="324AF7C7" w14:textId="77777777" w:rsidR="00CA2493" w:rsidRPr="00C5785C" w:rsidRDefault="00CA2493" w:rsidP="00CA2493">
      <w:pPr>
        <w:spacing w:line="360" w:lineRule="auto"/>
        <w:jc w:val="center"/>
        <w:rPr>
          <w:b/>
          <w:sz w:val="32"/>
          <w:szCs w:val="32"/>
          <w:u w:val="single"/>
          <w:lang w:val="uk-UA"/>
        </w:rPr>
      </w:pPr>
      <w:r w:rsidRPr="00C5785C">
        <w:rPr>
          <w:b/>
          <w:sz w:val="32"/>
          <w:szCs w:val="32"/>
          <w:u w:val="single"/>
          <w:lang w:val="uk-UA"/>
        </w:rPr>
        <w:t>Майстер-клас</w:t>
      </w:r>
    </w:p>
    <w:p w14:paraId="01105F92" w14:textId="77777777" w:rsidR="00CA2493" w:rsidRPr="00C5785C" w:rsidRDefault="00041CCA" w:rsidP="00CA2493">
      <w:pPr>
        <w:rPr>
          <w:sz w:val="28"/>
          <w:szCs w:val="28"/>
          <w:lang w:val="uk-UA"/>
        </w:rPr>
      </w:pPr>
      <w:r>
        <w:rPr>
          <w:b/>
          <w:sz w:val="28"/>
          <w:szCs w:val="28"/>
          <w:lang w:val="uk-UA"/>
        </w:rPr>
        <w:t>Мета:</w:t>
      </w:r>
      <w:r w:rsidR="00CA2493" w:rsidRPr="00C5785C">
        <w:rPr>
          <w:sz w:val="28"/>
          <w:szCs w:val="28"/>
          <w:lang w:val="uk-UA"/>
        </w:rPr>
        <w:t xml:space="preserve"> </w:t>
      </w:r>
      <w:r>
        <w:rPr>
          <w:sz w:val="28"/>
          <w:szCs w:val="28"/>
          <w:lang w:val="uk-UA"/>
        </w:rPr>
        <w:t>надати методичні рекомендації педагогам щодо організації та проведення майстер-класів.</w:t>
      </w:r>
    </w:p>
    <w:p w14:paraId="6C2F0215" w14:textId="77777777" w:rsidR="00CA2493" w:rsidRPr="00C5785C" w:rsidRDefault="00CA2493" w:rsidP="00CA2493">
      <w:pPr>
        <w:rPr>
          <w:sz w:val="28"/>
          <w:szCs w:val="28"/>
          <w:lang w:val="uk-UA"/>
        </w:rPr>
      </w:pPr>
      <w:r w:rsidRPr="00C5785C">
        <w:rPr>
          <w:b/>
          <w:sz w:val="28"/>
          <w:szCs w:val="28"/>
          <w:lang w:val="uk-UA"/>
        </w:rPr>
        <w:t>Категорія слухачів :</w:t>
      </w:r>
      <w:r w:rsidRPr="00C5785C">
        <w:rPr>
          <w:sz w:val="28"/>
          <w:szCs w:val="28"/>
          <w:lang w:val="uk-UA"/>
        </w:rPr>
        <w:t xml:space="preserve"> педагогічний колектив дошкільного навчального закладу.</w:t>
      </w:r>
    </w:p>
    <w:p w14:paraId="626FD99D" w14:textId="77777777" w:rsidR="00CA2493" w:rsidRDefault="00CA2493" w:rsidP="00CA2493">
      <w:pPr>
        <w:rPr>
          <w:sz w:val="20"/>
          <w:szCs w:val="20"/>
          <w:lang w:val="uk-UA"/>
        </w:rPr>
      </w:pPr>
    </w:p>
    <w:p w14:paraId="77FC3652" w14:textId="77777777" w:rsidR="00C40192" w:rsidRPr="004D783B" w:rsidRDefault="00C40192" w:rsidP="00CA2493">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3916"/>
        <w:gridCol w:w="1550"/>
        <w:gridCol w:w="1736"/>
        <w:gridCol w:w="1620"/>
      </w:tblGrid>
      <w:tr w:rsidR="00CA2493" w:rsidRPr="00C5785C" w14:paraId="189EC652" w14:textId="77777777" w:rsidTr="00CA2493">
        <w:tc>
          <w:tcPr>
            <w:tcW w:w="817" w:type="dxa"/>
          </w:tcPr>
          <w:p w14:paraId="21BCE346" w14:textId="77777777" w:rsidR="00CA2493" w:rsidRPr="00C5785C" w:rsidRDefault="00CA2493" w:rsidP="00CA2493">
            <w:pPr>
              <w:jc w:val="center"/>
              <w:rPr>
                <w:b/>
                <w:i/>
                <w:sz w:val="28"/>
                <w:szCs w:val="28"/>
                <w:lang w:val="uk-UA"/>
              </w:rPr>
            </w:pPr>
            <w:r w:rsidRPr="00C5785C">
              <w:rPr>
                <w:b/>
                <w:i/>
                <w:sz w:val="28"/>
                <w:szCs w:val="28"/>
                <w:lang w:val="uk-UA"/>
              </w:rPr>
              <w:t>№ п/п</w:t>
            </w:r>
          </w:p>
        </w:tc>
        <w:tc>
          <w:tcPr>
            <w:tcW w:w="4961" w:type="dxa"/>
          </w:tcPr>
          <w:p w14:paraId="6667B517" w14:textId="77777777" w:rsidR="00CA2493" w:rsidRPr="00C5785C" w:rsidRDefault="00CA2493" w:rsidP="00CA2493">
            <w:pPr>
              <w:jc w:val="center"/>
              <w:rPr>
                <w:b/>
                <w:i/>
                <w:sz w:val="28"/>
                <w:szCs w:val="28"/>
                <w:lang w:val="uk-UA"/>
              </w:rPr>
            </w:pPr>
          </w:p>
          <w:p w14:paraId="339B2A31"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560" w:type="dxa"/>
          </w:tcPr>
          <w:p w14:paraId="62AE76C9"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1984" w:type="dxa"/>
          </w:tcPr>
          <w:p w14:paraId="5A0FE6D1" w14:textId="77777777" w:rsidR="00CA2493" w:rsidRPr="00C5785C" w:rsidRDefault="00CA2493" w:rsidP="00CA2493">
            <w:pPr>
              <w:jc w:val="center"/>
              <w:rPr>
                <w:b/>
                <w:i/>
                <w:sz w:val="28"/>
                <w:szCs w:val="28"/>
                <w:lang w:val="uk-UA"/>
              </w:rPr>
            </w:pPr>
            <w:r w:rsidRPr="00C5785C">
              <w:rPr>
                <w:b/>
                <w:i/>
                <w:sz w:val="28"/>
                <w:szCs w:val="28"/>
                <w:lang w:val="uk-UA"/>
              </w:rPr>
              <w:t>Відпові-дальний</w:t>
            </w:r>
          </w:p>
        </w:tc>
        <w:tc>
          <w:tcPr>
            <w:tcW w:w="1665" w:type="dxa"/>
          </w:tcPr>
          <w:p w14:paraId="2F16CC0C" w14:textId="77777777" w:rsidR="00CA2493" w:rsidRPr="00C5785C" w:rsidRDefault="00CA2493" w:rsidP="00CA2493">
            <w:pPr>
              <w:jc w:val="center"/>
              <w:rPr>
                <w:b/>
                <w:i/>
                <w:sz w:val="28"/>
                <w:szCs w:val="28"/>
                <w:lang w:val="uk-UA"/>
              </w:rPr>
            </w:pPr>
            <w:r w:rsidRPr="00C5785C">
              <w:rPr>
                <w:b/>
                <w:i/>
                <w:sz w:val="28"/>
                <w:szCs w:val="28"/>
                <w:lang w:val="uk-UA"/>
              </w:rPr>
              <w:t>Примітки щодо виконання</w:t>
            </w:r>
          </w:p>
        </w:tc>
      </w:tr>
      <w:tr w:rsidR="00CA2493" w:rsidRPr="00C5785C" w14:paraId="7958389D" w14:textId="77777777" w:rsidTr="00CA2493">
        <w:tc>
          <w:tcPr>
            <w:tcW w:w="817" w:type="dxa"/>
          </w:tcPr>
          <w:p w14:paraId="1E2B0917" w14:textId="77777777" w:rsidR="00CA2493" w:rsidRPr="00C5785C" w:rsidRDefault="00CA2493" w:rsidP="00CA2493">
            <w:pPr>
              <w:jc w:val="center"/>
              <w:rPr>
                <w:b/>
                <w:sz w:val="28"/>
                <w:szCs w:val="28"/>
                <w:lang w:val="uk-UA"/>
              </w:rPr>
            </w:pPr>
            <w:r w:rsidRPr="00C5785C">
              <w:rPr>
                <w:b/>
                <w:sz w:val="28"/>
                <w:szCs w:val="28"/>
                <w:lang w:val="uk-UA"/>
              </w:rPr>
              <w:t>1</w:t>
            </w:r>
          </w:p>
        </w:tc>
        <w:tc>
          <w:tcPr>
            <w:tcW w:w="4961" w:type="dxa"/>
          </w:tcPr>
          <w:p w14:paraId="74086DE7" w14:textId="77777777" w:rsidR="00CA2493" w:rsidRPr="00C5785C" w:rsidRDefault="00CA2493" w:rsidP="00CA2493">
            <w:pPr>
              <w:jc w:val="center"/>
              <w:rPr>
                <w:b/>
                <w:sz w:val="28"/>
                <w:szCs w:val="28"/>
                <w:lang w:val="uk-UA"/>
              </w:rPr>
            </w:pPr>
            <w:r w:rsidRPr="00C5785C">
              <w:rPr>
                <w:b/>
                <w:sz w:val="28"/>
                <w:szCs w:val="28"/>
                <w:lang w:val="uk-UA"/>
              </w:rPr>
              <w:t>2</w:t>
            </w:r>
          </w:p>
        </w:tc>
        <w:tc>
          <w:tcPr>
            <w:tcW w:w="1560" w:type="dxa"/>
          </w:tcPr>
          <w:p w14:paraId="026D19C1" w14:textId="77777777" w:rsidR="00CA2493" w:rsidRPr="00C5785C" w:rsidRDefault="00CA2493" w:rsidP="00CA2493">
            <w:pPr>
              <w:jc w:val="center"/>
              <w:rPr>
                <w:b/>
                <w:sz w:val="28"/>
                <w:szCs w:val="28"/>
                <w:lang w:val="uk-UA"/>
              </w:rPr>
            </w:pPr>
            <w:r w:rsidRPr="00C5785C">
              <w:rPr>
                <w:b/>
                <w:sz w:val="28"/>
                <w:szCs w:val="28"/>
                <w:lang w:val="uk-UA"/>
              </w:rPr>
              <w:t>3</w:t>
            </w:r>
          </w:p>
        </w:tc>
        <w:tc>
          <w:tcPr>
            <w:tcW w:w="1984" w:type="dxa"/>
          </w:tcPr>
          <w:p w14:paraId="2E81A4B5" w14:textId="77777777" w:rsidR="00CA2493" w:rsidRPr="00C5785C" w:rsidRDefault="00CA2493" w:rsidP="00CA2493">
            <w:pPr>
              <w:jc w:val="center"/>
              <w:rPr>
                <w:b/>
                <w:sz w:val="28"/>
                <w:szCs w:val="28"/>
                <w:lang w:val="uk-UA"/>
              </w:rPr>
            </w:pPr>
            <w:r w:rsidRPr="00C5785C">
              <w:rPr>
                <w:b/>
                <w:sz w:val="28"/>
                <w:szCs w:val="28"/>
                <w:lang w:val="uk-UA"/>
              </w:rPr>
              <w:t>4</w:t>
            </w:r>
          </w:p>
        </w:tc>
        <w:tc>
          <w:tcPr>
            <w:tcW w:w="1665" w:type="dxa"/>
          </w:tcPr>
          <w:p w14:paraId="3E9871F2"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74E0508E" w14:textId="77777777" w:rsidTr="00CA2493">
        <w:trPr>
          <w:trHeight w:val="785"/>
        </w:trPr>
        <w:tc>
          <w:tcPr>
            <w:tcW w:w="817" w:type="dxa"/>
            <w:tcBorders>
              <w:bottom w:val="single" w:sz="4" w:space="0" w:color="auto"/>
            </w:tcBorders>
          </w:tcPr>
          <w:p w14:paraId="4880C7DC" w14:textId="77777777" w:rsidR="00CA2493" w:rsidRPr="00C5785C" w:rsidRDefault="00CA2493" w:rsidP="00CA2493">
            <w:pPr>
              <w:jc w:val="center"/>
              <w:rPr>
                <w:sz w:val="28"/>
                <w:szCs w:val="28"/>
                <w:lang w:val="uk-UA"/>
              </w:rPr>
            </w:pPr>
            <w:r w:rsidRPr="00C5785C">
              <w:rPr>
                <w:sz w:val="28"/>
                <w:szCs w:val="28"/>
                <w:lang w:val="uk-UA"/>
              </w:rPr>
              <w:t>1.</w:t>
            </w:r>
          </w:p>
        </w:tc>
        <w:tc>
          <w:tcPr>
            <w:tcW w:w="4961" w:type="dxa"/>
            <w:tcBorders>
              <w:bottom w:val="single" w:sz="4" w:space="0" w:color="auto"/>
            </w:tcBorders>
            <w:shd w:val="clear" w:color="auto" w:fill="auto"/>
          </w:tcPr>
          <w:p w14:paraId="0F802143" w14:textId="77777777" w:rsidR="00041CCA" w:rsidRPr="00041CCA" w:rsidRDefault="00041CCA" w:rsidP="00041CCA">
            <w:pPr>
              <w:pStyle w:val="2"/>
              <w:spacing w:before="0" w:line="295" w:lineRule="atLeast"/>
              <w:rPr>
                <w:rFonts w:ascii="Times New Roman" w:hAnsi="Times New Roman"/>
                <w:color w:val="auto"/>
                <w:sz w:val="28"/>
                <w:szCs w:val="28"/>
                <w:lang w:val="uk-UA"/>
              </w:rPr>
            </w:pPr>
            <w:r w:rsidRPr="00041CCA">
              <w:rPr>
                <w:rFonts w:ascii="Times New Roman" w:hAnsi="Times New Roman"/>
                <w:bCs/>
                <w:color w:val="auto"/>
                <w:sz w:val="28"/>
                <w:szCs w:val="28"/>
              </w:rPr>
              <w:t>Що таке майстер-клас</w:t>
            </w:r>
            <w:r w:rsidRPr="00041CCA">
              <w:rPr>
                <w:rFonts w:ascii="Times New Roman" w:hAnsi="Times New Roman"/>
                <w:bCs/>
                <w:color w:val="auto"/>
                <w:sz w:val="28"/>
                <w:szCs w:val="28"/>
                <w:lang w:val="uk-UA"/>
              </w:rPr>
              <w:t>?</w:t>
            </w:r>
          </w:p>
          <w:p w14:paraId="4188AEC1" w14:textId="77777777" w:rsidR="00CA2493" w:rsidRPr="00041CCA" w:rsidRDefault="00CA2493" w:rsidP="00041CCA">
            <w:pPr>
              <w:rPr>
                <w:sz w:val="28"/>
                <w:szCs w:val="28"/>
                <w:lang w:val="uk-UA"/>
              </w:rPr>
            </w:pPr>
          </w:p>
        </w:tc>
        <w:tc>
          <w:tcPr>
            <w:tcW w:w="1560" w:type="dxa"/>
            <w:tcBorders>
              <w:bottom w:val="single" w:sz="4" w:space="0" w:color="auto"/>
            </w:tcBorders>
          </w:tcPr>
          <w:p w14:paraId="33A4EA6C" w14:textId="77777777" w:rsidR="00CA2493" w:rsidRPr="00C5785C" w:rsidRDefault="00CA2493" w:rsidP="00CA2493">
            <w:pPr>
              <w:jc w:val="center"/>
              <w:rPr>
                <w:sz w:val="28"/>
                <w:szCs w:val="28"/>
                <w:lang w:val="uk-UA"/>
              </w:rPr>
            </w:pPr>
            <w:r w:rsidRPr="00C5785C">
              <w:rPr>
                <w:sz w:val="28"/>
                <w:szCs w:val="28"/>
                <w:lang w:val="uk-UA"/>
              </w:rPr>
              <w:t>Протягом року</w:t>
            </w:r>
          </w:p>
        </w:tc>
        <w:tc>
          <w:tcPr>
            <w:tcW w:w="1984" w:type="dxa"/>
            <w:tcBorders>
              <w:bottom w:val="single" w:sz="4" w:space="0" w:color="auto"/>
            </w:tcBorders>
          </w:tcPr>
          <w:p w14:paraId="58C1EF93" w14:textId="77777777" w:rsidR="00CA2493" w:rsidRPr="00C5785C" w:rsidRDefault="00CA2493" w:rsidP="00CA2493">
            <w:pPr>
              <w:rPr>
                <w:sz w:val="28"/>
                <w:szCs w:val="28"/>
                <w:lang w:val="uk-UA"/>
              </w:rPr>
            </w:pPr>
            <w:r w:rsidRPr="00C5785C">
              <w:rPr>
                <w:sz w:val="28"/>
                <w:szCs w:val="28"/>
                <w:lang w:val="uk-UA"/>
              </w:rPr>
              <w:t xml:space="preserve">  </w:t>
            </w:r>
          </w:p>
          <w:p w14:paraId="2310B90A" w14:textId="77777777" w:rsidR="00CA2493" w:rsidRPr="00C5785C" w:rsidRDefault="00CA2493" w:rsidP="00CA2493">
            <w:pPr>
              <w:rPr>
                <w:sz w:val="28"/>
                <w:szCs w:val="28"/>
                <w:lang w:val="uk-UA"/>
              </w:rPr>
            </w:pPr>
          </w:p>
        </w:tc>
        <w:tc>
          <w:tcPr>
            <w:tcW w:w="1665" w:type="dxa"/>
            <w:tcBorders>
              <w:bottom w:val="single" w:sz="4" w:space="0" w:color="auto"/>
            </w:tcBorders>
          </w:tcPr>
          <w:p w14:paraId="539777EB" w14:textId="77777777" w:rsidR="00CA2493" w:rsidRPr="00C5785C" w:rsidRDefault="00CA2493" w:rsidP="00CA2493">
            <w:pPr>
              <w:spacing w:line="360" w:lineRule="auto"/>
              <w:rPr>
                <w:sz w:val="28"/>
                <w:szCs w:val="28"/>
                <w:lang w:val="uk-UA"/>
              </w:rPr>
            </w:pPr>
          </w:p>
        </w:tc>
      </w:tr>
      <w:tr w:rsidR="00CA2493" w:rsidRPr="00C5785C" w14:paraId="2ECD0CC1" w14:textId="77777777" w:rsidTr="00041CCA">
        <w:trPr>
          <w:trHeight w:val="184"/>
        </w:trPr>
        <w:tc>
          <w:tcPr>
            <w:tcW w:w="817" w:type="dxa"/>
            <w:tcBorders>
              <w:top w:val="single" w:sz="4" w:space="0" w:color="auto"/>
              <w:bottom w:val="single" w:sz="4" w:space="0" w:color="auto"/>
            </w:tcBorders>
          </w:tcPr>
          <w:p w14:paraId="5C7F3DC9" w14:textId="77777777" w:rsidR="00CA2493" w:rsidRPr="00C5785C" w:rsidRDefault="00CA2493" w:rsidP="00CA2493">
            <w:pPr>
              <w:jc w:val="center"/>
              <w:rPr>
                <w:sz w:val="28"/>
                <w:szCs w:val="28"/>
                <w:lang w:val="uk-UA"/>
              </w:rPr>
            </w:pPr>
            <w:r w:rsidRPr="00C5785C">
              <w:rPr>
                <w:sz w:val="28"/>
                <w:szCs w:val="28"/>
                <w:lang w:val="uk-UA"/>
              </w:rPr>
              <w:t>2.</w:t>
            </w:r>
          </w:p>
          <w:p w14:paraId="18723EEF" w14:textId="77777777" w:rsidR="00CA2493" w:rsidRPr="00C5785C" w:rsidRDefault="00CA2493" w:rsidP="00CA2493">
            <w:pPr>
              <w:spacing w:line="480" w:lineRule="auto"/>
              <w:rPr>
                <w:sz w:val="28"/>
                <w:szCs w:val="28"/>
                <w:lang w:val="uk-UA"/>
              </w:rPr>
            </w:pPr>
          </w:p>
        </w:tc>
        <w:tc>
          <w:tcPr>
            <w:tcW w:w="4961" w:type="dxa"/>
            <w:tcBorders>
              <w:top w:val="single" w:sz="4" w:space="0" w:color="auto"/>
              <w:bottom w:val="single" w:sz="4" w:space="0" w:color="auto"/>
            </w:tcBorders>
            <w:shd w:val="clear" w:color="auto" w:fill="auto"/>
          </w:tcPr>
          <w:p w14:paraId="71E5146A" w14:textId="77777777" w:rsidR="00CA2493" w:rsidRPr="00041CCA" w:rsidRDefault="00041CCA" w:rsidP="00041CCA">
            <w:pPr>
              <w:pStyle w:val="3"/>
              <w:spacing w:before="0" w:line="295" w:lineRule="atLeast"/>
              <w:rPr>
                <w:rFonts w:ascii="Times New Roman" w:hAnsi="Times New Roman"/>
                <w:color w:val="auto"/>
                <w:sz w:val="28"/>
                <w:szCs w:val="28"/>
              </w:rPr>
            </w:pPr>
            <w:r w:rsidRPr="00041CCA">
              <w:rPr>
                <w:rFonts w:ascii="Times New Roman" w:hAnsi="Times New Roman"/>
                <w:color w:val="auto"/>
                <w:sz w:val="28"/>
                <w:szCs w:val="28"/>
              </w:rPr>
              <w:t>Вимоги до організації та проведення майстер-класу</w:t>
            </w:r>
          </w:p>
        </w:tc>
        <w:tc>
          <w:tcPr>
            <w:tcW w:w="1560" w:type="dxa"/>
            <w:tcBorders>
              <w:top w:val="single" w:sz="4" w:space="0" w:color="auto"/>
              <w:bottom w:val="single" w:sz="4" w:space="0" w:color="auto"/>
            </w:tcBorders>
          </w:tcPr>
          <w:p w14:paraId="7C4D0C2F" w14:textId="77777777" w:rsidR="00CA2493" w:rsidRPr="00C5785C" w:rsidRDefault="00CA2493" w:rsidP="00CA2493">
            <w:pPr>
              <w:jc w:val="center"/>
              <w:rPr>
                <w:sz w:val="28"/>
                <w:szCs w:val="28"/>
                <w:lang w:val="uk-UA"/>
              </w:rPr>
            </w:pPr>
            <w:r w:rsidRPr="00C5785C">
              <w:rPr>
                <w:sz w:val="28"/>
                <w:szCs w:val="28"/>
                <w:lang w:val="uk-UA"/>
              </w:rPr>
              <w:t>жовтень</w:t>
            </w:r>
          </w:p>
        </w:tc>
        <w:tc>
          <w:tcPr>
            <w:tcW w:w="1984" w:type="dxa"/>
            <w:tcBorders>
              <w:top w:val="single" w:sz="4" w:space="0" w:color="auto"/>
              <w:bottom w:val="single" w:sz="4" w:space="0" w:color="auto"/>
            </w:tcBorders>
          </w:tcPr>
          <w:p w14:paraId="32D953A5" w14:textId="77777777" w:rsidR="00CA2493" w:rsidRPr="00C5785C" w:rsidRDefault="00CA2493" w:rsidP="00CA2493">
            <w:pPr>
              <w:rPr>
                <w:sz w:val="28"/>
                <w:szCs w:val="28"/>
                <w:lang w:val="uk-UA"/>
              </w:rPr>
            </w:pPr>
            <w:r w:rsidRPr="00C5785C">
              <w:rPr>
                <w:sz w:val="28"/>
                <w:szCs w:val="28"/>
                <w:lang w:val="uk-UA"/>
              </w:rPr>
              <w:t xml:space="preserve">   </w:t>
            </w:r>
          </w:p>
          <w:p w14:paraId="566AC26C" w14:textId="77777777" w:rsidR="00CA2493" w:rsidRPr="00C5785C" w:rsidRDefault="00CA2493" w:rsidP="00CA2493">
            <w:pPr>
              <w:rPr>
                <w:sz w:val="28"/>
                <w:szCs w:val="28"/>
                <w:lang w:val="uk-UA"/>
              </w:rPr>
            </w:pPr>
          </w:p>
        </w:tc>
        <w:tc>
          <w:tcPr>
            <w:tcW w:w="1665" w:type="dxa"/>
            <w:tcBorders>
              <w:top w:val="single" w:sz="4" w:space="0" w:color="auto"/>
              <w:bottom w:val="single" w:sz="4" w:space="0" w:color="auto"/>
            </w:tcBorders>
          </w:tcPr>
          <w:p w14:paraId="58B18F23" w14:textId="77777777" w:rsidR="00CA2493" w:rsidRPr="00C5785C" w:rsidRDefault="00CA2493" w:rsidP="00CA2493">
            <w:pPr>
              <w:spacing w:line="360" w:lineRule="auto"/>
              <w:rPr>
                <w:sz w:val="28"/>
                <w:szCs w:val="28"/>
                <w:lang w:val="uk-UA"/>
              </w:rPr>
            </w:pPr>
          </w:p>
        </w:tc>
      </w:tr>
      <w:tr w:rsidR="00CA2493" w:rsidRPr="00C5785C" w14:paraId="314E8B96" w14:textId="77777777" w:rsidTr="00CA2493">
        <w:trPr>
          <w:trHeight w:val="697"/>
        </w:trPr>
        <w:tc>
          <w:tcPr>
            <w:tcW w:w="817" w:type="dxa"/>
            <w:tcBorders>
              <w:top w:val="single" w:sz="4" w:space="0" w:color="auto"/>
              <w:bottom w:val="single" w:sz="4" w:space="0" w:color="auto"/>
            </w:tcBorders>
          </w:tcPr>
          <w:p w14:paraId="0B6F1631" w14:textId="77777777" w:rsidR="00CA2493" w:rsidRPr="00C5785C" w:rsidRDefault="00CA2493" w:rsidP="00CA2493">
            <w:pPr>
              <w:jc w:val="center"/>
              <w:rPr>
                <w:sz w:val="28"/>
                <w:szCs w:val="28"/>
                <w:lang w:val="uk-UA"/>
              </w:rPr>
            </w:pPr>
            <w:r w:rsidRPr="00C5785C">
              <w:rPr>
                <w:sz w:val="28"/>
                <w:szCs w:val="28"/>
                <w:lang w:val="uk-UA"/>
              </w:rPr>
              <w:t>3.</w:t>
            </w:r>
          </w:p>
        </w:tc>
        <w:tc>
          <w:tcPr>
            <w:tcW w:w="4961" w:type="dxa"/>
            <w:tcBorders>
              <w:top w:val="single" w:sz="4" w:space="0" w:color="auto"/>
              <w:bottom w:val="single" w:sz="4" w:space="0" w:color="auto"/>
            </w:tcBorders>
            <w:shd w:val="clear" w:color="auto" w:fill="auto"/>
          </w:tcPr>
          <w:p w14:paraId="3FB3139E" w14:textId="77777777" w:rsidR="00CA2493" w:rsidRPr="00041CCA" w:rsidRDefault="00CA2493" w:rsidP="00041CCA">
            <w:pPr>
              <w:pStyle w:val="3"/>
              <w:spacing w:before="0" w:line="295" w:lineRule="atLeast"/>
              <w:rPr>
                <w:rFonts w:ascii="Times New Roman" w:hAnsi="Times New Roman"/>
                <w:color w:val="auto"/>
                <w:sz w:val="28"/>
                <w:szCs w:val="28"/>
              </w:rPr>
            </w:pPr>
            <w:r w:rsidRPr="00041CCA">
              <w:rPr>
                <w:rFonts w:ascii="Times New Roman" w:hAnsi="Times New Roman"/>
                <w:color w:val="auto"/>
                <w:sz w:val="28"/>
                <w:szCs w:val="28"/>
                <w:lang w:val="uk-UA"/>
              </w:rPr>
              <w:t xml:space="preserve"> </w:t>
            </w:r>
            <w:r w:rsidR="00041CCA" w:rsidRPr="00041CCA">
              <w:rPr>
                <w:rFonts w:ascii="Times New Roman" w:hAnsi="Times New Roman"/>
                <w:color w:val="auto"/>
                <w:sz w:val="28"/>
                <w:szCs w:val="28"/>
              </w:rPr>
              <w:t>Позиція Майстра</w:t>
            </w:r>
          </w:p>
        </w:tc>
        <w:tc>
          <w:tcPr>
            <w:tcW w:w="1560" w:type="dxa"/>
            <w:tcBorders>
              <w:top w:val="single" w:sz="4" w:space="0" w:color="auto"/>
              <w:bottom w:val="single" w:sz="4" w:space="0" w:color="auto"/>
            </w:tcBorders>
          </w:tcPr>
          <w:p w14:paraId="5404689E" w14:textId="77777777" w:rsidR="00CA2493" w:rsidRPr="00C5785C" w:rsidRDefault="00CA2493" w:rsidP="00CA2493">
            <w:pPr>
              <w:jc w:val="center"/>
              <w:rPr>
                <w:sz w:val="28"/>
                <w:szCs w:val="28"/>
                <w:lang w:val="uk-UA"/>
              </w:rPr>
            </w:pPr>
            <w:r w:rsidRPr="00C5785C">
              <w:rPr>
                <w:sz w:val="28"/>
                <w:szCs w:val="28"/>
                <w:lang w:val="uk-UA"/>
              </w:rPr>
              <w:t>грудень</w:t>
            </w:r>
          </w:p>
        </w:tc>
        <w:tc>
          <w:tcPr>
            <w:tcW w:w="1984" w:type="dxa"/>
            <w:tcBorders>
              <w:top w:val="single" w:sz="4" w:space="0" w:color="auto"/>
              <w:bottom w:val="single" w:sz="4" w:space="0" w:color="auto"/>
            </w:tcBorders>
          </w:tcPr>
          <w:p w14:paraId="482E5588" w14:textId="77777777" w:rsidR="00CA2493" w:rsidRPr="00C5785C" w:rsidRDefault="00CA2493" w:rsidP="00CA2493">
            <w:pPr>
              <w:rPr>
                <w:sz w:val="28"/>
                <w:szCs w:val="28"/>
                <w:lang w:val="uk-UA"/>
              </w:rPr>
            </w:pPr>
            <w:r w:rsidRPr="00C5785C">
              <w:rPr>
                <w:sz w:val="28"/>
                <w:szCs w:val="28"/>
                <w:lang w:val="uk-UA"/>
              </w:rPr>
              <w:t xml:space="preserve"> </w:t>
            </w:r>
          </w:p>
        </w:tc>
        <w:tc>
          <w:tcPr>
            <w:tcW w:w="1665" w:type="dxa"/>
            <w:tcBorders>
              <w:top w:val="single" w:sz="4" w:space="0" w:color="auto"/>
              <w:bottom w:val="single" w:sz="4" w:space="0" w:color="auto"/>
            </w:tcBorders>
          </w:tcPr>
          <w:p w14:paraId="34941DF8" w14:textId="77777777" w:rsidR="00CA2493" w:rsidRPr="00C5785C" w:rsidRDefault="00CA2493" w:rsidP="00CA2493">
            <w:pPr>
              <w:spacing w:line="360" w:lineRule="auto"/>
              <w:rPr>
                <w:sz w:val="28"/>
                <w:szCs w:val="28"/>
                <w:lang w:val="uk-UA"/>
              </w:rPr>
            </w:pPr>
          </w:p>
        </w:tc>
      </w:tr>
      <w:tr w:rsidR="00CA2493" w:rsidRPr="00C5785C" w14:paraId="1A456C67" w14:textId="77777777" w:rsidTr="00CA2493">
        <w:trPr>
          <w:trHeight w:val="706"/>
        </w:trPr>
        <w:tc>
          <w:tcPr>
            <w:tcW w:w="817" w:type="dxa"/>
            <w:tcBorders>
              <w:top w:val="single" w:sz="4" w:space="0" w:color="auto"/>
            </w:tcBorders>
          </w:tcPr>
          <w:p w14:paraId="2D4DC0D3" w14:textId="77777777" w:rsidR="00CA2493" w:rsidRPr="00C5785C" w:rsidRDefault="00CA2493" w:rsidP="00CA2493">
            <w:pPr>
              <w:jc w:val="center"/>
              <w:rPr>
                <w:sz w:val="28"/>
                <w:szCs w:val="28"/>
                <w:lang w:val="uk-UA"/>
              </w:rPr>
            </w:pPr>
            <w:r w:rsidRPr="00C5785C">
              <w:rPr>
                <w:sz w:val="28"/>
                <w:szCs w:val="28"/>
                <w:lang w:val="uk-UA"/>
              </w:rPr>
              <w:t>4.</w:t>
            </w:r>
          </w:p>
        </w:tc>
        <w:tc>
          <w:tcPr>
            <w:tcW w:w="4961" w:type="dxa"/>
            <w:tcBorders>
              <w:top w:val="single" w:sz="4" w:space="0" w:color="auto"/>
            </w:tcBorders>
            <w:shd w:val="clear" w:color="auto" w:fill="auto"/>
          </w:tcPr>
          <w:p w14:paraId="1AEB357F" w14:textId="77777777" w:rsidR="00CA2493" w:rsidRPr="00851B18" w:rsidRDefault="00041CCA" w:rsidP="00041CCA">
            <w:pPr>
              <w:pStyle w:val="4"/>
              <w:spacing w:before="0" w:after="0" w:line="295" w:lineRule="atLeast"/>
              <w:rPr>
                <w:rFonts w:ascii="Times New Roman" w:hAnsi="Times New Roman"/>
              </w:rPr>
            </w:pPr>
            <w:r w:rsidRPr="00851B18">
              <w:rPr>
                <w:rStyle w:val="a6"/>
                <w:rFonts w:ascii="Times New Roman" w:hAnsi="Times New Roman"/>
                <w:bCs/>
                <w:lang w:val="uk-UA"/>
              </w:rPr>
              <w:t>К</w:t>
            </w:r>
            <w:r w:rsidRPr="00851B18">
              <w:rPr>
                <w:rStyle w:val="a6"/>
                <w:rFonts w:ascii="Times New Roman" w:hAnsi="Times New Roman"/>
                <w:bCs/>
              </w:rPr>
              <w:t>ритерії</w:t>
            </w:r>
            <w:r w:rsidRPr="00851B18">
              <w:rPr>
                <w:rStyle w:val="a6"/>
                <w:rFonts w:ascii="Times New Roman" w:hAnsi="Times New Roman"/>
                <w:bCs/>
                <w:lang w:val="uk-UA"/>
              </w:rPr>
              <w:t xml:space="preserve"> </w:t>
            </w:r>
            <w:r w:rsidRPr="00851B18">
              <w:rPr>
                <w:rStyle w:val="a6"/>
                <w:rFonts w:ascii="Times New Roman" w:hAnsi="Times New Roman"/>
                <w:bCs/>
              </w:rPr>
              <w:t>для визначення ефективності підготовки і проведення майстер-класу.</w:t>
            </w:r>
          </w:p>
        </w:tc>
        <w:tc>
          <w:tcPr>
            <w:tcW w:w="1560" w:type="dxa"/>
            <w:tcBorders>
              <w:top w:val="single" w:sz="4" w:space="0" w:color="auto"/>
            </w:tcBorders>
          </w:tcPr>
          <w:p w14:paraId="4C70109E" w14:textId="77777777" w:rsidR="00CA2493" w:rsidRPr="00C5785C" w:rsidRDefault="00CA2493" w:rsidP="00CA2493">
            <w:pPr>
              <w:jc w:val="center"/>
              <w:rPr>
                <w:sz w:val="28"/>
                <w:szCs w:val="28"/>
                <w:lang w:val="uk-UA"/>
              </w:rPr>
            </w:pPr>
            <w:r w:rsidRPr="00C5785C">
              <w:rPr>
                <w:sz w:val="28"/>
                <w:szCs w:val="28"/>
                <w:lang w:val="uk-UA"/>
              </w:rPr>
              <w:t>лютий</w:t>
            </w:r>
          </w:p>
        </w:tc>
        <w:tc>
          <w:tcPr>
            <w:tcW w:w="1984" w:type="dxa"/>
            <w:tcBorders>
              <w:top w:val="single" w:sz="4" w:space="0" w:color="auto"/>
            </w:tcBorders>
          </w:tcPr>
          <w:p w14:paraId="023A622E" w14:textId="77777777" w:rsidR="00CA2493" w:rsidRPr="00C5785C" w:rsidRDefault="00CA2493" w:rsidP="00CA2493">
            <w:pPr>
              <w:rPr>
                <w:sz w:val="28"/>
                <w:szCs w:val="28"/>
                <w:lang w:val="uk-UA"/>
              </w:rPr>
            </w:pPr>
            <w:r w:rsidRPr="00C5785C">
              <w:rPr>
                <w:sz w:val="28"/>
                <w:szCs w:val="28"/>
                <w:lang w:val="uk-UA"/>
              </w:rPr>
              <w:t xml:space="preserve"> </w:t>
            </w:r>
          </w:p>
          <w:p w14:paraId="14D53DF4" w14:textId="77777777" w:rsidR="00CA2493" w:rsidRPr="00C5785C" w:rsidRDefault="00CA2493" w:rsidP="00CA2493">
            <w:pPr>
              <w:rPr>
                <w:sz w:val="28"/>
                <w:szCs w:val="28"/>
                <w:lang w:val="uk-UA"/>
              </w:rPr>
            </w:pPr>
          </w:p>
        </w:tc>
        <w:tc>
          <w:tcPr>
            <w:tcW w:w="1665" w:type="dxa"/>
            <w:tcBorders>
              <w:top w:val="single" w:sz="4" w:space="0" w:color="auto"/>
            </w:tcBorders>
          </w:tcPr>
          <w:p w14:paraId="53B678CF" w14:textId="77777777" w:rsidR="00CA2493" w:rsidRPr="00C5785C" w:rsidRDefault="00CA2493" w:rsidP="00CA2493">
            <w:pPr>
              <w:spacing w:line="360" w:lineRule="auto"/>
              <w:rPr>
                <w:sz w:val="28"/>
                <w:szCs w:val="28"/>
                <w:lang w:val="uk-UA"/>
              </w:rPr>
            </w:pPr>
          </w:p>
        </w:tc>
      </w:tr>
    </w:tbl>
    <w:p w14:paraId="745C5EAB" w14:textId="77777777" w:rsidR="00CA2493" w:rsidRPr="00C5785C" w:rsidRDefault="00CA2493" w:rsidP="00CA2493">
      <w:pPr>
        <w:spacing w:line="360" w:lineRule="auto"/>
        <w:jc w:val="center"/>
        <w:rPr>
          <w:b/>
          <w:sz w:val="10"/>
          <w:szCs w:val="10"/>
          <w:u w:val="single"/>
          <w:lang w:val="uk-UA"/>
        </w:rPr>
      </w:pPr>
    </w:p>
    <w:p w14:paraId="16A8A941" w14:textId="77777777" w:rsidR="00CA2493" w:rsidRPr="00C5785C" w:rsidRDefault="00CA2493" w:rsidP="00CA2493">
      <w:pPr>
        <w:spacing w:line="360" w:lineRule="auto"/>
        <w:jc w:val="center"/>
        <w:rPr>
          <w:b/>
          <w:sz w:val="32"/>
          <w:szCs w:val="32"/>
          <w:u w:val="single"/>
          <w:lang w:val="uk-UA"/>
        </w:rPr>
      </w:pPr>
      <w:r w:rsidRPr="00C5785C">
        <w:rPr>
          <w:b/>
          <w:sz w:val="32"/>
          <w:szCs w:val="32"/>
          <w:u w:val="single"/>
          <w:lang w:val="uk-UA"/>
        </w:rPr>
        <w:t>Засідання круглого столу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
        <w:gridCol w:w="3874"/>
        <w:gridCol w:w="1640"/>
        <w:gridCol w:w="1607"/>
        <w:gridCol w:w="1708"/>
      </w:tblGrid>
      <w:tr w:rsidR="00060FA7" w:rsidRPr="00BE6079" w14:paraId="6D83DD53" w14:textId="77777777" w:rsidTr="00851B18">
        <w:tc>
          <w:tcPr>
            <w:tcW w:w="817" w:type="dxa"/>
            <w:tcBorders>
              <w:top w:val="single" w:sz="4" w:space="0" w:color="000000"/>
              <w:left w:val="single" w:sz="4" w:space="0" w:color="000000"/>
              <w:bottom w:val="single" w:sz="4" w:space="0" w:color="000000"/>
              <w:right w:val="single" w:sz="4" w:space="0" w:color="000000"/>
            </w:tcBorders>
            <w:vAlign w:val="center"/>
            <w:hideMark/>
          </w:tcPr>
          <w:p w14:paraId="5F71E213" w14:textId="77777777" w:rsidR="00060FA7" w:rsidRPr="00BE6079" w:rsidRDefault="00060FA7" w:rsidP="00851B18">
            <w:pPr>
              <w:jc w:val="center"/>
              <w:rPr>
                <w:b/>
                <w:i/>
                <w:sz w:val="28"/>
                <w:szCs w:val="28"/>
                <w:lang w:val="uk-UA"/>
              </w:rPr>
            </w:pPr>
            <w:r w:rsidRPr="00BE6079">
              <w:rPr>
                <w:b/>
                <w:i/>
                <w:sz w:val="28"/>
                <w:szCs w:val="28"/>
                <w:lang w:val="uk-UA"/>
              </w:rPr>
              <w:t>№ п/п</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EFAED56" w14:textId="77777777" w:rsidR="00060FA7" w:rsidRPr="00BE6079" w:rsidRDefault="00060FA7" w:rsidP="00851B18">
            <w:pPr>
              <w:jc w:val="center"/>
              <w:rPr>
                <w:b/>
                <w:i/>
                <w:sz w:val="28"/>
                <w:szCs w:val="28"/>
                <w:lang w:val="uk-UA"/>
              </w:rPr>
            </w:pPr>
            <w:r w:rsidRPr="00BE6079">
              <w:rPr>
                <w:b/>
                <w:i/>
                <w:sz w:val="28"/>
                <w:szCs w:val="28"/>
                <w:lang w:val="uk-UA"/>
              </w:rPr>
              <w:t>Зміст роботи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6FCE70" w14:textId="77777777" w:rsidR="00060FA7" w:rsidRPr="00BE6079" w:rsidRDefault="00060FA7" w:rsidP="00851B18">
            <w:pPr>
              <w:jc w:val="center"/>
              <w:rPr>
                <w:b/>
                <w:i/>
                <w:sz w:val="28"/>
                <w:szCs w:val="28"/>
                <w:lang w:val="uk-UA"/>
              </w:rPr>
            </w:pPr>
            <w:r w:rsidRPr="00BE6079">
              <w:rPr>
                <w:b/>
                <w:i/>
                <w:sz w:val="28"/>
                <w:szCs w:val="28"/>
                <w:lang w:val="uk-UA"/>
              </w:rPr>
              <w:t>Термін виконання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4F827E" w14:textId="77777777" w:rsidR="00060FA7" w:rsidRPr="00BE6079" w:rsidRDefault="00060FA7" w:rsidP="00851B18">
            <w:pPr>
              <w:jc w:val="center"/>
              <w:rPr>
                <w:b/>
                <w:i/>
                <w:sz w:val="28"/>
                <w:szCs w:val="28"/>
                <w:lang w:val="uk-UA"/>
              </w:rPr>
            </w:pPr>
            <w:r w:rsidRPr="00BE6079">
              <w:rPr>
                <w:b/>
                <w:i/>
                <w:sz w:val="28"/>
                <w:szCs w:val="28"/>
                <w:lang w:val="uk-UA"/>
              </w:rPr>
              <w:t>Відпо-відальний</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744DF383" w14:textId="77777777" w:rsidR="00060FA7" w:rsidRPr="00BE6079" w:rsidRDefault="00060FA7" w:rsidP="00851B18">
            <w:pPr>
              <w:jc w:val="center"/>
              <w:rPr>
                <w:b/>
                <w:i/>
                <w:sz w:val="28"/>
                <w:szCs w:val="28"/>
                <w:lang w:val="uk-UA"/>
              </w:rPr>
            </w:pPr>
            <w:r w:rsidRPr="00BE6079">
              <w:rPr>
                <w:b/>
                <w:i/>
                <w:sz w:val="28"/>
                <w:szCs w:val="28"/>
                <w:lang w:val="uk-UA"/>
              </w:rPr>
              <w:t>Примітки щодо виконання</w:t>
            </w:r>
          </w:p>
        </w:tc>
      </w:tr>
      <w:tr w:rsidR="00060FA7" w:rsidRPr="00BE6079" w14:paraId="39E9F3B7" w14:textId="77777777" w:rsidTr="00851B18">
        <w:tc>
          <w:tcPr>
            <w:tcW w:w="817" w:type="dxa"/>
            <w:tcBorders>
              <w:top w:val="single" w:sz="4" w:space="0" w:color="000000"/>
              <w:left w:val="single" w:sz="4" w:space="0" w:color="000000"/>
              <w:bottom w:val="single" w:sz="4" w:space="0" w:color="000000"/>
              <w:right w:val="single" w:sz="4" w:space="0" w:color="000000"/>
            </w:tcBorders>
            <w:vAlign w:val="center"/>
            <w:hideMark/>
          </w:tcPr>
          <w:p w14:paraId="76CEB95A" w14:textId="77777777" w:rsidR="00060FA7" w:rsidRPr="00BE6079" w:rsidRDefault="00060FA7" w:rsidP="00851B18">
            <w:pPr>
              <w:jc w:val="center"/>
              <w:rPr>
                <w:b/>
                <w:sz w:val="28"/>
                <w:szCs w:val="28"/>
                <w:lang w:val="uk-UA"/>
              </w:rPr>
            </w:pPr>
            <w:r w:rsidRPr="00BE6079">
              <w:rPr>
                <w:b/>
                <w:sz w:val="28"/>
                <w:szCs w:val="28"/>
                <w:lang w:val="uk-UA"/>
              </w:rPr>
              <w:t>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3A9A9CD" w14:textId="77777777" w:rsidR="00060FA7" w:rsidRPr="00BE6079" w:rsidRDefault="00060FA7" w:rsidP="00851B18">
            <w:pPr>
              <w:jc w:val="center"/>
              <w:rPr>
                <w:b/>
                <w:sz w:val="28"/>
                <w:szCs w:val="28"/>
                <w:lang w:val="uk-UA"/>
              </w:rPr>
            </w:pPr>
            <w:r w:rsidRPr="00BE6079">
              <w:rPr>
                <w:b/>
                <w:sz w:val="28"/>
                <w:szCs w:val="28"/>
                <w:lang w:val="uk-UA"/>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E42445" w14:textId="77777777" w:rsidR="00060FA7" w:rsidRPr="00BE6079" w:rsidRDefault="00060FA7" w:rsidP="00851B18">
            <w:pPr>
              <w:jc w:val="center"/>
              <w:rPr>
                <w:b/>
                <w:sz w:val="28"/>
                <w:szCs w:val="28"/>
                <w:lang w:val="uk-UA"/>
              </w:rPr>
            </w:pPr>
            <w:r w:rsidRPr="00BE6079">
              <w:rPr>
                <w:b/>
                <w:sz w:val="28"/>
                <w:szCs w:val="28"/>
                <w:lang w:val="uk-UA"/>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503C37" w14:textId="77777777" w:rsidR="00060FA7" w:rsidRPr="00BE6079" w:rsidRDefault="00060FA7" w:rsidP="00851B18">
            <w:pPr>
              <w:jc w:val="center"/>
              <w:rPr>
                <w:b/>
                <w:sz w:val="28"/>
                <w:szCs w:val="28"/>
                <w:lang w:val="uk-UA"/>
              </w:rPr>
            </w:pPr>
            <w:r w:rsidRPr="00BE6079">
              <w:rPr>
                <w:b/>
                <w:sz w:val="28"/>
                <w:szCs w:val="28"/>
                <w:lang w:val="uk-UA"/>
              </w:rPr>
              <w:t>4</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1E22D8F5" w14:textId="77777777" w:rsidR="00060FA7" w:rsidRPr="00BE6079" w:rsidRDefault="00060FA7" w:rsidP="00851B18">
            <w:pPr>
              <w:jc w:val="center"/>
              <w:rPr>
                <w:b/>
                <w:sz w:val="28"/>
                <w:szCs w:val="28"/>
                <w:lang w:val="uk-UA"/>
              </w:rPr>
            </w:pPr>
            <w:r w:rsidRPr="00BE6079">
              <w:rPr>
                <w:b/>
                <w:sz w:val="28"/>
                <w:szCs w:val="28"/>
                <w:lang w:val="uk-UA"/>
              </w:rPr>
              <w:t>5</w:t>
            </w:r>
          </w:p>
        </w:tc>
      </w:tr>
      <w:tr w:rsidR="00060FA7" w:rsidRPr="00BE6079" w14:paraId="7AC68D8F" w14:textId="77777777" w:rsidTr="00851B18">
        <w:trPr>
          <w:trHeight w:val="1420"/>
        </w:trPr>
        <w:tc>
          <w:tcPr>
            <w:tcW w:w="817" w:type="dxa"/>
            <w:tcBorders>
              <w:top w:val="single" w:sz="4" w:space="0" w:color="000000"/>
              <w:left w:val="single" w:sz="4" w:space="0" w:color="000000"/>
              <w:bottom w:val="single" w:sz="4" w:space="0" w:color="auto"/>
              <w:right w:val="single" w:sz="4" w:space="0" w:color="000000"/>
            </w:tcBorders>
            <w:vAlign w:val="center"/>
            <w:hideMark/>
          </w:tcPr>
          <w:p w14:paraId="5F377C9C" w14:textId="77777777" w:rsidR="00060FA7" w:rsidRPr="00BE6079" w:rsidRDefault="00060FA7" w:rsidP="00851B18">
            <w:pPr>
              <w:jc w:val="center"/>
              <w:rPr>
                <w:sz w:val="28"/>
                <w:szCs w:val="28"/>
                <w:lang w:val="uk-UA"/>
              </w:rPr>
            </w:pPr>
            <w:r w:rsidRPr="00BE6079">
              <w:rPr>
                <w:sz w:val="28"/>
                <w:szCs w:val="28"/>
                <w:lang w:val="uk-UA"/>
              </w:rPr>
              <w:t>1.</w:t>
            </w:r>
          </w:p>
        </w:tc>
        <w:tc>
          <w:tcPr>
            <w:tcW w:w="4961" w:type="dxa"/>
            <w:tcBorders>
              <w:top w:val="single" w:sz="4" w:space="0" w:color="000000"/>
              <w:left w:val="single" w:sz="4" w:space="0" w:color="000000"/>
              <w:bottom w:val="single" w:sz="4" w:space="0" w:color="auto"/>
              <w:right w:val="single" w:sz="4" w:space="0" w:color="000000"/>
            </w:tcBorders>
            <w:vAlign w:val="center"/>
            <w:hideMark/>
          </w:tcPr>
          <w:p w14:paraId="6EB4514C" w14:textId="77777777" w:rsidR="00060FA7" w:rsidRPr="00BE6079" w:rsidRDefault="00060FA7" w:rsidP="00851B18">
            <w:pPr>
              <w:rPr>
                <w:iCs/>
                <w:sz w:val="28"/>
                <w:szCs w:val="28"/>
                <w:lang w:val="uk-UA"/>
              </w:rPr>
            </w:pPr>
            <w:r w:rsidRPr="00BE6079">
              <w:rPr>
                <w:sz w:val="28"/>
                <w:szCs w:val="28"/>
                <w:lang w:val="uk-UA"/>
              </w:rPr>
              <w:t>Визначення власної стратегії</w:t>
            </w:r>
            <w:r w:rsidRPr="00BE6079">
              <w:rPr>
                <w:iCs/>
                <w:sz w:val="28"/>
                <w:szCs w:val="28"/>
                <w:lang w:val="uk-UA"/>
              </w:rPr>
              <w:t xml:space="preserve"> впровадження підходу  «навчання через гру» в освітньому просторі ЗДО</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169FCEA4" w14:textId="77777777" w:rsidR="00060FA7" w:rsidRPr="00BE6079" w:rsidRDefault="00060FA7" w:rsidP="00851B18">
            <w:pPr>
              <w:jc w:val="center"/>
              <w:rPr>
                <w:sz w:val="28"/>
                <w:szCs w:val="28"/>
                <w:lang w:val="uk-UA"/>
              </w:rPr>
            </w:pPr>
            <w:r w:rsidRPr="00BE6079">
              <w:rPr>
                <w:sz w:val="28"/>
                <w:szCs w:val="28"/>
                <w:lang w:val="uk-UA"/>
              </w:rPr>
              <w:t>жовтень</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0BC73123" w14:textId="77777777" w:rsidR="00060FA7" w:rsidRPr="00BE6079" w:rsidRDefault="00060FA7" w:rsidP="00851B18">
            <w:pPr>
              <w:jc w:val="center"/>
              <w:rPr>
                <w:sz w:val="28"/>
                <w:szCs w:val="28"/>
                <w:lang w:val="uk-UA"/>
              </w:rPr>
            </w:pPr>
            <w:r w:rsidRPr="00BE6079">
              <w:rPr>
                <w:sz w:val="28"/>
                <w:szCs w:val="28"/>
                <w:lang w:val="uk-UA"/>
              </w:rPr>
              <w:t xml:space="preserve"> </w:t>
            </w:r>
          </w:p>
        </w:tc>
        <w:tc>
          <w:tcPr>
            <w:tcW w:w="1807" w:type="dxa"/>
            <w:tcBorders>
              <w:top w:val="single" w:sz="4" w:space="0" w:color="000000"/>
              <w:left w:val="single" w:sz="4" w:space="0" w:color="000000"/>
              <w:bottom w:val="single" w:sz="4" w:space="0" w:color="auto"/>
              <w:right w:val="single" w:sz="4" w:space="0" w:color="000000"/>
            </w:tcBorders>
          </w:tcPr>
          <w:p w14:paraId="73B4D118" w14:textId="77777777" w:rsidR="00060FA7" w:rsidRPr="00BE6079" w:rsidRDefault="00060FA7" w:rsidP="00851B18">
            <w:pPr>
              <w:jc w:val="center"/>
              <w:rPr>
                <w:sz w:val="28"/>
                <w:szCs w:val="28"/>
                <w:lang w:val="uk-UA"/>
              </w:rPr>
            </w:pPr>
          </w:p>
        </w:tc>
      </w:tr>
      <w:tr w:rsidR="00060FA7" w:rsidRPr="00BE6079" w14:paraId="72ED8652" w14:textId="77777777" w:rsidTr="00851B18">
        <w:trPr>
          <w:trHeight w:val="694"/>
        </w:trPr>
        <w:tc>
          <w:tcPr>
            <w:tcW w:w="817" w:type="dxa"/>
            <w:tcBorders>
              <w:top w:val="single" w:sz="4" w:space="0" w:color="auto"/>
              <w:left w:val="single" w:sz="4" w:space="0" w:color="000000"/>
              <w:bottom w:val="single" w:sz="4" w:space="0" w:color="auto"/>
              <w:right w:val="single" w:sz="4" w:space="0" w:color="000000"/>
            </w:tcBorders>
            <w:vAlign w:val="center"/>
            <w:hideMark/>
          </w:tcPr>
          <w:p w14:paraId="2E31B34B" w14:textId="77777777" w:rsidR="00060FA7" w:rsidRPr="00BE6079" w:rsidRDefault="00060FA7" w:rsidP="00851B18">
            <w:pPr>
              <w:jc w:val="center"/>
              <w:rPr>
                <w:sz w:val="28"/>
                <w:szCs w:val="28"/>
                <w:lang w:val="uk-UA"/>
              </w:rPr>
            </w:pPr>
            <w:r w:rsidRPr="00BE6079">
              <w:rPr>
                <w:sz w:val="28"/>
                <w:szCs w:val="28"/>
                <w:lang w:val="uk-UA"/>
              </w:rPr>
              <w:t>2.</w:t>
            </w:r>
          </w:p>
        </w:tc>
        <w:tc>
          <w:tcPr>
            <w:tcW w:w="4961" w:type="dxa"/>
            <w:tcBorders>
              <w:top w:val="single" w:sz="4" w:space="0" w:color="auto"/>
              <w:left w:val="single" w:sz="4" w:space="0" w:color="000000"/>
              <w:bottom w:val="single" w:sz="4" w:space="0" w:color="auto"/>
              <w:right w:val="single" w:sz="4" w:space="0" w:color="000000"/>
            </w:tcBorders>
            <w:vAlign w:val="center"/>
            <w:hideMark/>
          </w:tcPr>
          <w:p w14:paraId="43B7FFF7" w14:textId="77777777" w:rsidR="00060FA7" w:rsidRPr="00BE6079" w:rsidRDefault="00060FA7" w:rsidP="00851B18">
            <w:pPr>
              <w:rPr>
                <w:sz w:val="28"/>
                <w:szCs w:val="28"/>
                <w:lang w:val="uk-UA"/>
              </w:rPr>
            </w:pPr>
            <w:r w:rsidRPr="00BE6079">
              <w:rPr>
                <w:sz w:val="28"/>
                <w:szCs w:val="28"/>
                <w:lang w:val="uk-UA"/>
              </w:rPr>
              <w:t>Можливості простору для впровадження підходу «навчання через гру».</w:t>
            </w:r>
          </w:p>
        </w:tc>
        <w:tc>
          <w:tcPr>
            <w:tcW w:w="1701" w:type="dxa"/>
            <w:tcBorders>
              <w:top w:val="single" w:sz="4" w:space="0" w:color="auto"/>
              <w:left w:val="single" w:sz="4" w:space="0" w:color="000000"/>
              <w:bottom w:val="single" w:sz="4" w:space="0" w:color="auto"/>
              <w:right w:val="single" w:sz="4" w:space="0" w:color="000000"/>
            </w:tcBorders>
            <w:vAlign w:val="center"/>
            <w:hideMark/>
          </w:tcPr>
          <w:p w14:paraId="04E377A8" w14:textId="77777777" w:rsidR="00060FA7" w:rsidRPr="00BE6079" w:rsidRDefault="00060FA7" w:rsidP="00851B18">
            <w:pPr>
              <w:jc w:val="center"/>
              <w:rPr>
                <w:sz w:val="28"/>
                <w:szCs w:val="28"/>
                <w:lang w:val="uk-UA"/>
              </w:rPr>
            </w:pPr>
            <w:r w:rsidRPr="00BE6079">
              <w:rPr>
                <w:sz w:val="28"/>
                <w:szCs w:val="28"/>
                <w:lang w:val="uk-UA"/>
              </w:rPr>
              <w:t>січень</w:t>
            </w:r>
          </w:p>
        </w:tc>
        <w:tc>
          <w:tcPr>
            <w:tcW w:w="1701" w:type="dxa"/>
            <w:tcBorders>
              <w:top w:val="single" w:sz="4" w:space="0" w:color="auto"/>
              <w:left w:val="single" w:sz="4" w:space="0" w:color="000000"/>
              <w:bottom w:val="single" w:sz="4" w:space="0" w:color="auto"/>
              <w:right w:val="single" w:sz="4" w:space="0" w:color="000000"/>
            </w:tcBorders>
            <w:vAlign w:val="center"/>
            <w:hideMark/>
          </w:tcPr>
          <w:p w14:paraId="2572221A" w14:textId="77777777" w:rsidR="00060FA7" w:rsidRPr="00BE6079" w:rsidRDefault="00060FA7" w:rsidP="00851B18">
            <w:pPr>
              <w:jc w:val="center"/>
              <w:rPr>
                <w:sz w:val="28"/>
                <w:szCs w:val="28"/>
                <w:lang w:val="uk-UA"/>
              </w:rPr>
            </w:pPr>
            <w:r w:rsidRPr="00BE6079">
              <w:rPr>
                <w:sz w:val="28"/>
                <w:szCs w:val="28"/>
                <w:lang w:val="uk-UA"/>
              </w:rPr>
              <w:t xml:space="preserve"> .</w:t>
            </w:r>
          </w:p>
        </w:tc>
        <w:tc>
          <w:tcPr>
            <w:tcW w:w="1807" w:type="dxa"/>
            <w:tcBorders>
              <w:top w:val="single" w:sz="4" w:space="0" w:color="auto"/>
              <w:left w:val="single" w:sz="4" w:space="0" w:color="000000"/>
              <w:bottom w:val="single" w:sz="4" w:space="0" w:color="auto"/>
              <w:right w:val="single" w:sz="4" w:space="0" w:color="000000"/>
            </w:tcBorders>
          </w:tcPr>
          <w:p w14:paraId="26931085" w14:textId="77777777" w:rsidR="00060FA7" w:rsidRPr="00BE6079" w:rsidRDefault="00060FA7" w:rsidP="00851B18">
            <w:pPr>
              <w:jc w:val="center"/>
              <w:rPr>
                <w:sz w:val="28"/>
                <w:szCs w:val="28"/>
                <w:lang w:val="uk-UA"/>
              </w:rPr>
            </w:pPr>
          </w:p>
        </w:tc>
      </w:tr>
      <w:tr w:rsidR="00060FA7" w:rsidRPr="00BE6079" w14:paraId="3B15A6E2" w14:textId="77777777" w:rsidTr="00851B18">
        <w:trPr>
          <w:trHeight w:val="690"/>
        </w:trPr>
        <w:tc>
          <w:tcPr>
            <w:tcW w:w="817" w:type="dxa"/>
            <w:tcBorders>
              <w:top w:val="single" w:sz="4" w:space="0" w:color="auto"/>
              <w:left w:val="single" w:sz="4" w:space="0" w:color="000000"/>
              <w:bottom w:val="single" w:sz="4" w:space="0" w:color="auto"/>
              <w:right w:val="single" w:sz="4" w:space="0" w:color="000000"/>
            </w:tcBorders>
            <w:vAlign w:val="center"/>
            <w:hideMark/>
          </w:tcPr>
          <w:p w14:paraId="1D46E6FC" w14:textId="77777777" w:rsidR="00060FA7" w:rsidRPr="00BE6079" w:rsidRDefault="00060FA7" w:rsidP="00851B18">
            <w:pPr>
              <w:jc w:val="center"/>
              <w:rPr>
                <w:sz w:val="28"/>
                <w:szCs w:val="28"/>
                <w:lang w:val="uk-UA"/>
              </w:rPr>
            </w:pPr>
            <w:r w:rsidRPr="00BE6079">
              <w:rPr>
                <w:sz w:val="28"/>
                <w:szCs w:val="28"/>
                <w:lang w:val="uk-UA"/>
              </w:rPr>
              <w:t>3.</w:t>
            </w:r>
          </w:p>
        </w:tc>
        <w:tc>
          <w:tcPr>
            <w:tcW w:w="4961" w:type="dxa"/>
            <w:tcBorders>
              <w:top w:val="single" w:sz="4" w:space="0" w:color="auto"/>
              <w:left w:val="single" w:sz="4" w:space="0" w:color="000000"/>
              <w:bottom w:val="single" w:sz="4" w:space="0" w:color="auto"/>
              <w:right w:val="single" w:sz="4" w:space="0" w:color="000000"/>
            </w:tcBorders>
            <w:vAlign w:val="center"/>
            <w:hideMark/>
          </w:tcPr>
          <w:p w14:paraId="44181A4D" w14:textId="77777777" w:rsidR="00060FA7" w:rsidRPr="00BE6079" w:rsidRDefault="00060FA7" w:rsidP="00851B18">
            <w:pPr>
              <w:rPr>
                <w:sz w:val="28"/>
                <w:szCs w:val="28"/>
                <w:lang w:val="uk-UA"/>
              </w:rPr>
            </w:pPr>
            <w:r w:rsidRPr="00BE6079">
              <w:rPr>
                <w:sz w:val="28"/>
                <w:szCs w:val="28"/>
                <w:lang w:val="uk-UA"/>
              </w:rPr>
              <w:t>Основні бар’єри для впровадження підходу «Навчання через гру» та шляхи вирішення.</w:t>
            </w:r>
          </w:p>
        </w:tc>
        <w:tc>
          <w:tcPr>
            <w:tcW w:w="1701" w:type="dxa"/>
            <w:tcBorders>
              <w:top w:val="single" w:sz="4" w:space="0" w:color="auto"/>
              <w:left w:val="single" w:sz="4" w:space="0" w:color="000000"/>
              <w:bottom w:val="single" w:sz="4" w:space="0" w:color="auto"/>
              <w:right w:val="single" w:sz="4" w:space="0" w:color="000000"/>
            </w:tcBorders>
            <w:vAlign w:val="center"/>
            <w:hideMark/>
          </w:tcPr>
          <w:p w14:paraId="6BB5E41F" w14:textId="77777777" w:rsidR="00060FA7" w:rsidRPr="00BE6079" w:rsidRDefault="00060FA7" w:rsidP="00851B18">
            <w:pPr>
              <w:jc w:val="center"/>
              <w:rPr>
                <w:sz w:val="28"/>
                <w:szCs w:val="28"/>
                <w:lang w:val="uk-UA"/>
              </w:rPr>
            </w:pPr>
            <w:r w:rsidRPr="00BE6079">
              <w:rPr>
                <w:sz w:val="28"/>
                <w:szCs w:val="28"/>
                <w:lang w:val="uk-UA"/>
              </w:rPr>
              <w:t>лютий</w:t>
            </w:r>
          </w:p>
        </w:tc>
        <w:tc>
          <w:tcPr>
            <w:tcW w:w="1701" w:type="dxa"/>
            <w:tcBorders>
              <w:top w:val="single" w:sz="4" w:space="0" w:color="auto"/>
              <w:left w:val="single" w:sz="4" w:space="0" w:color="000000"/>
              <w:bottom w:val="single" w:sz="4" w:space="0" w:color="auto"/>
              <w:right w:val="single" w:sz="4" w:space="0" w:color="000000"/>
            </w:tcBorders>
            <w:vAlign w:val="center"/>
          </w:tcPr>
          <w:p w14:paraId="3BFD6589" w14:textId="77777777" w:rsidR="00060FA7" w:rsidRPr="00BE6079" w:rsidRDefault="00060FA7" w:rsidP="00851B18">
            <w:pPr>
              <w:jc w:val="center"/>
              <w:rPr>
                <w:sz w:val="28"/>
                <w:szCs w:val="28"/>
                <w:lang w:val="uk-UA"/>
              </w:rPr>
            </w:pPr>
            <w:r w:rsidRPr="00BE6079">
              <w:rPr>
                <w:sz w:val="28"/>
                <w:szCs w:val="28"/>
                <w:lang w:val="uk-UA"/>
              </w:rPr>
              <w:t xml:space="preserve"> </w:t>
            </w:r>
          </w:p>
          <w:p w14:paraId="032CFE62" w14:textId="77777777" w:rsidR="00060FA7" w:rsidRPr="00BE6079" w:rsidRDefault="00060FA7" w:rsidP="00851B18">
            <w:pPr>
              <w:jc w:val="center"/>
              <w:rPr>
                <w:sz w:val="28"/>
                <w:szCs w:val="28"/>
                <w:lang w:val="uk-UA"/>
              </w:rPr>
            </w:pPr>
          </w:p>
        </w:tc>
        <w:tc>
          <w:tcPr>
            <w:tcW w:w="1807" w:type="dxa"/>
            <w:tcBorders>
              <w:top w:val="single" w:sz="4" w:space="0" w:color="auto"/>
              <w:left w:val="single" w:sz="4" w:space="0" w:color="000000"/>
              <w:bottom w:val="single" w:sz="4" w:space="0" w:color="auto"/>
              <w:right w:val="single" w:sz="4" w:space="0" w:color="000000"/>
            </w:tcBorders>
          </w:tcPr>
          <w:p w14:paraId="70279F42" w14:textId="77777777" w:rsidR="00060FA7" w:rsidRPr="00BE6079" w:rsidRDefault="00060FA7" w:rsidP="00851B18">
            <w:pPr>
              <w:jc w:val="center"/>
              <w:rPr>
                <w:sz w:val="28"/>
                <w:szCs w:val="28"/>
                <w:lang w:val="uk-UA"/>
              </w:rPr>
            </w:pPr>
          </w:p>
        </w:tc>
      </w:tr>
      <w:tr w:rsidR="00060FA7" w:rsidRPr="00BE6079" w14:paraId="71FAF765" w14:textId="77777777" w:rsidTr="00851B18">
        <w:trPr>
          <w:trHeight w:val="319"/>
        </w:trPr>
        <w:tc>
          <w:tcPr>
            <w:tcW w:w="817" w:type="dxa"/>
            <w:tcBorders>
              <w:top w:val="single" w:sz="4" w:space="0" w:color="auto"/>
              <w:left w:val="single" w:sz="4" w:space="0" w:color="000000"/>
              <w:bottom w:val="single" w:sz="4" w:space="0" w:color="auto"/>
              <w:right w:val="single" w:sz="4" w:space="0" w:color="000000"/>
            </w:tcBorders>
            <w:vAlign w:val="center"/>
            <w:hideMark/>
          </w:tcPr>
          <w:p w14:paraId="48AFF8E7" w14:textId="77777777" w:rsidR="00060FA7" w:rsidRPr="00BE6079" w:rsidRDefault="00060FA7" w:rsidP="00851B18">
            <w:pPr>
              <w:jc w:val="center"/>
              <w:rPr>
                <w:sz w:val="28"/>
                <w:szCs w:val="28"/>
                <w:lang w:val="uk-UA"/>
              </w:rPr>
            </w:pPr>
            <w:r w:rsidRPr="00BE6079">
              <w:rPr>
                <w:sz w:val="28"/>
                <w:szCs w:val="28"/>
                <w:lang w:val="uk-UA"/>
              </w:rPr>
              <w:t>4.</w:t>
            </w:r>
          </w:p>
        </w:tc>
        <w:tc>
          <w:tcPr>
            <w:tcW w:w="4961" w:type="dxa"/>
            <w:tcBorders>
              <w:top w:val="single" w:sz="4" w:space="0" w:color="auto"/>
              <w:left w:val="single" w:sz="4" w:space="0" w:color="000000"/>
              <w:bottom w:val="single" w:sz="4" w:space="0" w:color="auto"/>
              <w:right w:val="single" w:sz="4" w:space="0" w:color="000000"/>
            </w:tcBorders>
            <w:vAlign w:val="center"/>
            <w:hideMark/>
          </w:tcPr>
          <w:p w14:paraId="21EC96BA" w14:textId="77777777" w:rsidR="00060FA7" w:rsidRPr="00BE6079" w:rsidRDefault="00060FA7" w:rsidP="00851B18">
            <w:pPr>
              <w:rPr>
                <w:sz w:val="28"/>
                <w:szCs w:val="28"/>
                <w:lang w:val="uk-UA"/>
              </w:rPr>
            </w:pPr>
            <w:r>
              <w:rPr>
                <w:sz w:val="28"/>
                <w:szCs w:val="28"/>
                <w:lang w:val="uk-UA"/>
              </w:rPr>
              <w:t xml:space="preserve"> </w:t>
            </w:r>
            <w:r w:rsidRPr="00BE6079">
              <w:rPr>
                <w:sz w:val="28"/>
                <w:szCs w:val="28"/>
                <w:lang w:val="uk-UA"/>
              </w:rPr>
              <w:t xml:space="preserve">Реалізація моделі управління </w:t>
            </w:r>
            <w:r w:rsidRPr="00BE6079">
              <w:rPr>
                <w:sz w:val="28"/>
                <w:szCs w:val="28"/>
                <w:lang w:val="uk-UA"/>
              </w:rPr>
              <w:lastRenderedPageBreak/>
              <w:t xml:space="preserve">інноваційною діяльністю </w:t>
            </w:r>
            <w:r w:rsidRPr="00BE6079">
              <w:rPr>
                <w:spacing w:val="-18"/>
                <w:sz w:val="28"/>
                <w:szCs w:val="28"/>
                <w:lang w:val="uk-UA"/>
              </w:rPr>
              <w:t xml:space="preserve">в </w:t>
            </w:r>
            <w:r w:rsidRPr="00BE6079">
              <w:rPr>
                <w:sz w:val="28"/>
                <w:szCs w:val="28"/>
                <w:lang w:val="uk-UA"/>
              </w:rPr>
              <w:t>дошкільному закладі</w:t>
            </w:r>
          </w:p>
        </w:tc>
        <w:tc>
          <w:tcPr>
            <w:tcW w:w="1701" w:type="dxa"/>
            <w:tcBorders>
              <w:top w:val="single" w:sz="4" w:space="0" w:color="auto"/>
              <w:left w:val="single" w:sz="4" w:space="0" w:color="000000"/>
              <w:bottom w:val="single" w:sz="4" w:space="0" w:color="auto"/>
              <w:right w:val="single" w:sz="4" w:space="0" w:color="000000"/>
            </w:tcBorders>
            <w:vAlign w:val="center"/>
            <w:hideMark/>
          </w:tcPr>
          <w:p w14:paraId="0C5F2B20" w14:textId="77777777" w:rsidR="00060FA7" w:rsidRPr="00BE6079" w:rsidRDefault="00060FA7" w:rsidP="00851B18">
            <w:pPr>
              <w:jc w:val="center"/>
              <w:rPr>
                <w:sz w:val="28"/>
                <w:szCs w:val="28"/>
                <w:lang w:val="uk-UA"/>
              </w:rPr>
            </w:pPr>
            <w:r w:rsidRPr="00BE6079">
              <w:rPr>
                <w:sz w:val="28"/>
                <w:szCs w:val="28"/>
                <w:lang w:val="uk-UA"/>
              </w:rPr>
              <w:lastRenderedPageBreak/>
              <w:t>квітень</w:t>
            </w:r>
          </w:p>
        </w:tc>
        <w:tc>
          <w:tcPr>
            <w:tcW w:w="1701" w:type="dxa"/>
            <w:tcBorders>
              <w:top w:val="single" w:sz="4" w:space="0" w:color="auto"/>
              <w:left w:val="single" w:sz="4" w:space="0" w:color="000000"/>
              <w:bottom w:val="single" w:sz="4" w:space="0" w:color="auto"/>
              <w:right w:val="single" w:sz="4" w:space="0" w:color="000000"/>
            </w:tcBorders>
            <w:vAlign w:val="center"/>
            <w:hideMark/>
          </w:tcPr>
          <w:p w14:paraId="3A061E07" w14:textId="77777777" w:rsidR="00060FA7" w:rsidRPr="00BE6079" w:rsidRDefault="00060FA7" w:rsidP="00851B18">
            <w:pPr>
              <w:jc w:val="center"/>
              <w:rPr>
                <w:sz w:val="28"/>
                <w:szCs w:val="28"/>
                <w:lang w:val="uk-UA"/>
              </w:rPr>
            </w:pPr>
            <w:r w:rsidRPr="00BE6079">
              <w:rPr>
                <w:sz w:val="28"/>
                <w:szCs w:val="28"/>
                <w:lang w:val="uk-UA"/>
              </w:rPr>
              <w:t xml:space="preserve"> </w:t>
            </w:r>
          </w:p>
        </w:tc>
        <w:tc>
          <w:tcPr>
            <w:tcW w:w="1807" w:type="dxa"/>
            <w:tcBorders>
              <w:top w:val="single" w:sz="4" w:space="0" w:color="auto"/>
              <w:left w:val="single" w:sz="4" w:space="0" w:color="000000"/>
              <w:bottom w:val="single" w:sz="4" w:space="0" w:color="auto"/>
              <w:right w:val="single" w:sz="4" w:space="0" w:color="000000"/>
            </w:tcBorders>
          </w:tcPr>
          <w:p w14:paraId="17BABD40" w14:textId="77777777" w:rsidR="00060FA7" w:rsidRPr="00BE6079" w:rsidRDefault="00060FA7" w:rsidP="00851B18">
            <w:pPr>
              <w:jc w:val="center"/>
              <w:rPr>
                <w:sz w:val="28"/>
                <w:szCs w:val="28"/>
                <w:lang w:val="uk-UA"/>
              </w:rPr>
            </w:pPr>
          </w:p>
        </w:tc>
      </w:tr>
    </w:tbl>
    <w:p w14:paraId="43F1D1E8" w14:textId="77777777" w:rsidR="00041CCA" w:rsidRDefault="00041CCA" w:rsidP="00D55F8B">
      <w:pPr>
        <w:spacing w:line="360" w:lineRule="auto"/>
        <w:jc w:val="center"/>
        <w:rPr>
          <w:b/>
          <w:sz w:val="32"/>
          <w:szCs w:val="32"/>
          <w:u w:val="single"/>
          <w:lang w:val="uk-UA"/>
        </w:rPr>
      </w:pPr>
    </w:p>
    <w:p w14:paraId="2F0E80A2" w14:textId="77777777" w:rsidR="00041CCA" w:rsidRDefault="00041CCA" w:rsidP="00D55F8B">
      <w:pPr>
        <w:spacing w:line="360" w:lineRule="auto"/>
        <w:jc w:val="center"/>
        <w:rPr>
          <w:b/>
          <w:sz w:val="32"/>
          <w:szCs w:val="32"/>
          <w:u w:val="single"/>
          <w:lang w:val="uk-UA"/>
        </w:rPr>
      </w:pPr>
    </w:p>
    <w:p w14:paraId="5A69880A" w14:textId="77777777" w:rsidR="00CA2493" w:rsidRPr="00C5785C" w:rsidRDefault="00CA2493" w:rsidP="00D55F8B">
      <w:pPr>
        <w:spacing w:line="360" w:lineRule="auto"/>
        <w:jc w:val="center"/>
        <w:rPr>
          <w:b/>
          <w:sz w:val="32"/>
          <w:szCs w:val="32"/>
          <w:u w:val="single"/>
          <w:lang w:val="uk-UA"/>
        </w:rPr>
      </w:pPr>
      <w:r w:rsidRPr="00C5785C">
        <w:rPr>
          <w:b/>
          <w:sz w:val="32"/>
          <w:szCs w:val="32"/>
          <w:u w:val="single"/>
          <w:lang w:val="uk-UA"/>
        </w:rPr>
        <w:t>Самоосвітня діяльність педагогів</w:t>
      </w:r>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1"/>
        <w:gridCol w:w="4328"/>
        <w:gridCol w:w="1442"/>
        <w:gridCol w:w="1803"/>
        <w:gridCol w:w="1622"/>
      </w:tblGrid>
      <w:tr w:rsidR="00CA2493" w:rsidRPr="00C5785C" w14:paraId="1ADDCF2C" w14:textId="77777777" w:rsidTr="00CA2493">
        <w:trPr>
          <w:trHeight w:val="15"/>
        </w:trPr>
        <w:tc>
          <w:tcPr>
            <w:tcW w:w="651" w:type="dxa"/>
            <w:vAlign w:val="center"/>
          </w:tcPr>
          <w:p w14:paraId="1D94C286" w14:textId="77777777" w:rsidR="00CA2493" w:rsidRPr="00C5785C" w:rsidRDefault="00CA2493" w:rsidP="00CA2493">
            <w:pPr>
              <w:jc w:val="center"/>
              <w:rPr>
                <w:b/>
                <w:i/>
                <w:sz w:val="28"/>
                <w:szCs w:val="28"/>
                <w:lang w:val="uk-UA"/>
              </w:rPr>
            </w:pPr>
            <w:r w:rsidRPr="00C5785C">
              <w:rPr>
                <w:b/>
                <w:i/>
                <w:sz w:val="28"/>
                <w:szCs w:val="28"/>
                <w:lang w:val="uk-UA"/>
              </w:rPr>
              <w:t>№ п/п</w:t>
            </w:r>
          </w:p>
        </w:tc>
        <w:tc>
          <w:tcPr>
            <w:tcW w:w="4328" w:type="dxa"/>
            <w:vAlign w:val="center"/>
          </w:tcPr>
          <w:p w14:paraId="6EF74ED1"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442" w:type="dxa"/>
            <w:vAlign w:val="center"/>
          </w:tcPr>
          <w:p w14:paraId="20979459"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1803" w:type="dxa"/>
            <w:vAlign w:val="center"/>
          </w:tcPr>
          <w:p w14:paraId="7222EDE0" w14:textId="77777777" w:rsidR="00CA2493" w:rsidRPr="00C5785C" w:rsidRDefault="00CA2493" w:rsidP="00CA2493">
            <w:pPr>
              <w:jc w:val="center"/>
              <w:rPr>
                <w:b/>
                <w:i/>
                <w:sz w:val="28"/>
                <w:szCs w:val="28"/>
                <w:lang w:val="uk-UA"/>
              </w:rPr>
            </w:pPr>
            <w:r w:rsidRPr="00C5785C">
              <w:rPr>
                <w:b/>
                <w:i/>
                <w:sz w:val="28"/>
                <w:szCs w:val="28"/>
                <w:lang w:val="uk-UA"/>
              </w:rPr>
              <w:t>Відпові-</w:t>
            </w:r>
          </w:p>
          <w:p w14:paraId="410C9885" w14:textId="77777777" w:rsidR="00CA2493" w:rsidRPr="00C5785C" w:rsidRDefault="00CA2493" w:rsidP="00CA2493">
            <w:pPr>
              <w:jc w:val="center"/>
              <w:rPr>
                <w:b/>
                <w:i/>
                <w:sz w:val="28"/>
                <w:szCs w:val="28"/>
                <w:lang w:val="uk-UA"/>
              </w:rPr>
            </w:pPr>
            <w:r w:rsidRPr="00C5785C">
              <w:rPr>
                <w:b/>
                <w:i/>
                <w:sz w:val="28"/>
                <w:szCs w:val="28"/>
                <w:lang w:val="uk-UA"/>
              </w:rPr>
              <w:t>дальний</w:t>
            </w:r>
          </w:p>
        </w:tc>
        <w:tc>
          <w:tcPr>
            <w:tcW w:w="1622" w:type="dxa"/>
            <w:vAlign w:val="center"/>
          </w:tcPr>
          <w:p w14:paraId="1B4400C2" w14:textId="77777777" w:rsidR="00CA2493" w:rsidRPr="00C5785C" w:rsidRDefault="00CA2493" w:rsidP="00CA2493">
            <w:pPr>
              <w:jc w:val="center"/>
              <w:rPr>
                <w:b/>
                <w:i/>
                <w:sz w:val="28"/>
                <w:szCs w:val="28"/>
                <w:lang w:val="uk-UA"/>
              </w:rPr>
            </w:pPr>
            <w:r w:rsidRPr="00C5785C">
              <w:rPr>
                <w:b/>
                <w:i/>
                <w:sz w:val="28"/>
                <w:szCs w:val="28"/>
                <w:lang w:val="uk-UA"/>
              </w:rPr>
              <w:t>Примітки щодо виконання</w:t>
            </w:r>
          </w:p>
        </w:tc>
      </w:tr>
      <w:tr w:rsidR="00CA2493" w:rsidRPr="00C5785C" w14:paraId="670DF012" w14:textId="77777777" w:rsidTr="00CA2493">
        <w:trPr>
          <w:trHeight w:val="15"/>
        </w:trPr>
        <w:tc>
          <w:tcPr>
            <w:tcW w:w="651" w:type="dxa"/>
            <w:vAlign w:val="center"/>
          </w:tcPr>
          <w:p w14:paraId="4A618368" w14:textId="77777777" w:rsidR="00CA2493" w:rsidRPr="00C5785C" w:rsidRDefault="00CA2493" w:rsidP="00CA2493">
            <w:pPr>
              <w:jc w:val="center"/>
              <w:rPr>
                <w:b/>
                <w:sz w:val="28"/>
                <w:szCs w:val="28"/>
                <w:lang w:val="uk-UA"/>
              </w:rPr>
            </w:pPr>
            <w:r w:rsidRPr="00C5785C">
              <w:rPr>
                <w:b/>
                <w:sz w:val="28"/>
                <w:szCs w:val="28"/>
                <w:lang w:val="uk-UA"/>
              </w:rPr>
              <w:t>1</w:t>
            </w:r>
          </w:p>
        </w:tc>
        <w:tc>
          <w:tcPr>
            <w:tcW w:w="4328" w:type="dxa"/>
            <w:vAlign w:val="center"/>
          </w:tcPr>
          <w:p w14:paraId="19FAFE02" w14:textId="77777777" w:rsidR="00CA2493" w:rsidRPr="00C5785C" w:rsidRDefault="00CA2493" w:rsidP="00CA2493">
            <w:pPr>
              <w:jc w:val="center"/>
              <w:rPr>
                <w:b/>
                <w:sz w:val="28"/>
                <w:szCs w:val="28"/>
                <w:lang w:val="uk-UA"/>
              </w:rPr>
            </w:pPr>
            <w:r w:rsidRPr="00C5785C">
              <w:rPr>
                <w:b/>
                <w:sz w:val="28"/>
                <w:szCs w:val="28"/>
                <w:lang w:val="uk-UA"/>
              </w:rPr>
              <w:t>2</w:t>
            </w:r>
          </w:p>
        </w:tc>
        <w:tc>
          <w:tcPr>
            <w:tcW w:w="1442" w:type="dxa"/>
            <w:vAlign w:val="center"/>
          </w:tcPr>
          <w:p w14:paraId="4CEF424E" w14:textId="77777777" w:rsidR="00CA2493" w:rsidRPr="00C5785C" w:rsidRDefault="00CA2493" w:rsidP="00CA2493">
            <w:pPr>
              <w:jc w:val="center"/>
              <w:rPr>
                <w:b/>
                <w:sz w:val="28"/>
                <w:szCs w:val="28"/>
                <w:lang w:val="uk-UA"/>
              </w:rPr>
            </w:pPr>
            <w:r w:rsidRPr="00C5785C">
              <w:rPr>
                <w:b/>
                <w:sz w:val="28"/>
                <w:szCs w:val="28"/>
                <w:lang w:val="uk-UA"/>
              </w:rPr>
              <w:t>3</w:t>
            </w:r>
          </w:p>
        </w:tc>
        <w:tc>
          <w:tcPr>
            <w:tcW w:w="1803" w:type="dxa"/>
            <w:vAlign w:val="center"/>
          </w:tcPr>
          <w:p w14:paraId="11CF914A" w14:textId="77777777" w:rsidR="00CA2493" w:rsidRPr="00C5785C" w:rsidRDefault="00CA2493" w:rsidP="00CA2493">
            <w:pPr>
              <w:jc w:val="center"/>
              <w:rPr>
                <w:b/>
                <w:sz w:val="28"/>
                <w:szCs w:val="28"/>
                <w:lang w:val="uk-UA"/>
              </w:rPr>
            </w:pPr>
            <w:r w:rsidRPr="00C5785C">
              <w:rPr>
                <w:b/>
                <w:sz w:val="28"/>
                <w:szCs w:val="28"/>
                <w:lang w:val="uk-UA"/>
              </w:rPr>
              <w:t>4</w:t>
            </w:r>
          </w:p>
        </w:tc>
        <w:tc>
          <w:tcPr>
            <w:tcW w:w="1622" w:type="dxa"/>
            <w:vAlign w:val="center"/>
          </w:tcPr>
          <w:p w14:paraId="63058D63"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14440AB8" w14:textId="77777777" w:rsidTr="00CA2493">
        <w:trPr>
          <w:trHeight w:val="455"/>
        </w:trPr>
        <w:tc>
          <w:tcPr>
            <w:tcW w:w="651" w:type="dxa"/>
            <w:tcBorders>
              <w:bottom w:val="single" w:sz="4" w:space="0" w:color="auto"/>
            </w:tcBorders>
          </w:tcPr>
          <w:p w14:paraId="1CBFCBF7" w14:textId="77777777" w:rsidR="00CA2493" w:rsidRPr="00C5785C" w:rsidRDefault="00CA2493" w:rsidP="00CA2493">
            <w:pPr>
              <w:jc w:val="center"/>
              <w:rPr>
                <w:sz w:val="28"/>
                <w:szCs w:val="28"/>
                <w:lang w:val="uk-UA"/>
              </w:rPr>
            </w:pPr>
            <w:r w:rsidRPr="00C5785C">
              <w:rPr>
                <w:sz w:val="28"/>
                <w:szCs w:val="28"/>
                <w:lang w:val="uk-UA"/>
              </w:rPr>
              <w:t xml:space="preserve"> 1.</w:t>
            </w:r>
          </w:p>
          <w:p w14:paraId="05008C04" w14:textId="77777777" w:rsidR="00CA2493" w:rsidRPr="00C5785C" w:rsidRDefault="00CA2493" w:rsidP="00CA2493">
            <w:pPr>
              <w:jc w:val="center"/>
              <w:rPr>
                <w:sz w:val="28"/>
                <w:szCs w:val="28"/>
                <w:lang w:val="uk-UA"/>
              </w:rPr>
            </w:pPr>
          </w:p>
          <w:p w14:paraId="01081B4C" w14:textId="77777777" w:rsidR="00CA2493" w:rsidRPr="00C5785C" w:rsidRDefault="00CA2493" w:rsidP="00CA2493">
            <w:pPr>
              <w:jc w:val="center"/>
              <w:rPr>
                <w:sz w:val="28"/>
                <w:szCs w:val="28"/>
                <w:lang w:val="uk-UA"/>
              </w:rPr>
            </w:pPr>
          </w:p>
          <w:p w14:paraId="2F0BDBAC" w14:textId="77777777" w:rsidR="00CA2493" w:rsidRPr="00C5785C" w:rsidRDefault="00CA2493" w:rsidP="00CA2493">
            <w:pPr>
              <w:rPr>
                <w:b/>
                <w:sz w:val="28"/>
                <w:szCs w:val="28"/>
                <w:lang w:val="uk-UA"/>
              </w:rPr>
            </w:pPr>
          </w:p>
        </w:tc>
        <w:tc>
          <w:tcPr>
            <w:tcW w:w="4328" w:type="dxa"/>
            <w:tcBorders>
              <w:bottom w:val="single" w:sz="4" w:space="0" w:color="auto"/>
            </w:tcBorders>
          </w:tcPr>
          <w:p w14:paraId="74F71DA3" w14:textId="77777777" w:rsidR="00CA2493" w:rsidRPr="00C5785C" w:rsidRDefault="00CA2493" w:rsidP="00CA2493">
            <w:pPr>
              <w:jc w:val="both"/>
              <w:rPr>
                <w:sz w:val="28"/>
                <w:szCs w:val="28"/>
                <w:lang w:val="uk-UA"/>
              </w:rPr>
            </w:pPr>
            <w:r w:rsidRPr="00C5785C">
              <w:rPr>
                <w:sz w:val="28"/>
                <w:szCs w:val="28"/>
                <w:lang w:val="uk-UA"/>
              </w:rPr>
              <w:t xml:space="preserve">Вивчати нормативні документи з питань навчання та виховання на нарадах при </w:t>
            </w:r>
            <w:r w:rsidR="007161BD">
              <w:rPr>
                <w:sz w:val="28"/>
                <w:szCs w:val="28"/>
                <w:lang w:val="uk-UA"/>
              </w:rPr>
              <w:t>завідувачеві</w:t>
            </w:r>
            <w:r w:rsidRPr="00C5785C">
              <w:rPr>
                <w:sz w:val="28"/>
                <w:szCs w:val="28"/>
                <w:lang w:val="uk-UA"/>
              </w:rPr>
              <w:t>.</w:t>
            </w:r>
          </w:p>
          <w:p w14:paraId="4738FED9" w14:textId="77777777" w:rsidR="00CA2493" w:rsidRPr="00C5785C" w:rsidRDefault="00CA2493" w:rsidP="00CA2493">
            <w:pPr>
              <w:rPr>
                <w:sz w:val="28"/>
                <w:szCs w:val="28"/>
                <w:lang w:val="uk-UA"/>
              </w:rPr>
            </w:pPr>
          </w:p>
        </w:tc>
        <w:tc>
          <w:tcPr>
            <w:tcW w:w="1442" w:type="dxa"/>
            <w:tcBorders>
              <w:bottom w:val="single" w:sz="4" w:space="0" w:color="auto"/>
            </w:tcBorders>
          </w:tcPr>
          <w:p w14:paraId="70959A07" w14:textId="77777777" w:rsidR="00CA2493" w:rsidRPr="00C5785C" w:rsidRDefault="00CA2493" w:rsidP="00CA2493">
            <w:pPr>
              <w:jc w:val="center"/>
              <w:rPr>
                <w:sz w:val="28"/>
                <w:szCs w:val="28"/>
                <w:lang w:val="uk-UA"/>
              </w:rPr>
            </w:pPr>
            <w:r w:rsidRPr="00C5785C">
              <w:rPr>
                <w:sz w:val="28"/>
                <w:szCs w:val="28"/>
                <w:lang w:val="uk-UA"/>
              </w:rPr>
              <w:t>Протягом року</w:t>
            </w:r>
          </w:p>
          <w:p w14:paraId="3642FE85" w14:textId="77777777" w:rsidR="00CA2493" w:rsidRPr="00C5785C" w:rsidRDefault="00CA2493" w:rsidP="00CA2493">
            <w:pPr>
              <w:rPr>
                <w:sz w:val="28"/>
                <w:szCs w:val="28"/>
                <w:lang w:val="uk-UA"/>
              </w:rPr>
            </w:pPr>
          </w:p>
          <w:p w14:paraId="432B1772"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803" w:type="dxa"/>
            <w:tcBorders>
              <w:bottom w:val="single" w:sz="4" w:space="0" w:color="auto"/>
            </w:tcBorders>
          </w:tcPr>
          <w:p w14:paraId="672F562A" w14:textId="77777777" w:rsidR="00CA2493" w:rsidRPr="00C5785C" w:rsidRDefault="00CA2493" w:rsidP="00CA2493">
            <w:pPr>
              <w:jc w:val="center"/>
              <w:rPr>
                <w:sz w:val="28"/>
                <w:szCs w:val="28"/>
                <w:lang w:val="uk-UA"/>
              </w:rPr>
            </w:pPr>
            <w:r w:rsidRPr="00C5785C">
              <w:rPr>
                <w:sz w:val="28"/>
                <w:szCs w:val="28"/>
                <w:lang w:val="uk-UA"/>
              </w:rPr>
              <w:t xml:space="preserve"> </w:t>
            </w:r>
          </w:p>
          <w:p w14:paraId="1E097CBA" w14:textId="77777777" w:rsidR="00CA2493" w:rsidRPr="00C5785C" w:rsidRDefault="00CA2493" w:rsidP="00CA2493">
            <w:pPr>
              <w:jc w:val="center"/>
              <w:rPr>
                <w:sz w:val="28"/>
                <w:szCs w:val="28"/>
                <w:lang w:val="uk-UA"/>
              </w:rPr>
            </w:pPr>
          </w:p>
          <w:p w14:paraId="6D029B86" w14:textId="77777777" w:rsidR="00CA2493" w:rsidRPr="00C5785C" w:rsidRDefault="00CA2493" w:rsidP="00CA2493">
            <w:pPr>
              <w:jc w:val="center"/>
              <w:rPr>
                <w:sz w:val="28"/>
                <w:szCs w:val="28"/>
                <w:lang w:val="uk-UA"/>
              </w:rPr>
            </w:pPr>
          </w:p>
          <w:p w14:paraId="1815471D" w14:textId="77777777" w:rsidR="00CA2493" w:rsidRPr="00C5785C" w:rsidRDefault="00CA2493" w:rsidP="00CA2493">
            <w:pPr>
              <w:rPr>
                <w:sz w:val="28"/>
                <w:szCs w:val="28"/>
                <w:lang w:val="uk-UA"/>
              </w:rPr>
            </w:pPr>
          </w:p>
        </w:tc>
        <w:tc>
          <w:tcPr>
            <w:tcW w:w="1622" w:type="dxa"/>
            <w:tcBorders>
              <w:bottom w:val="single" w:sz="4" w:space="0" w:color="auto"/>
            </w:tcBorders>
          </w:tcPr>
          <w:p w14:paraId="0355D883" w14:textId="77777777" w:rsidR="00CA2493" w:rsidRPr="00C5785C" w:rsidRDefault="00CA2493" w:rsidP="00CA2493">
            <w:pPr>
              <w:spacing w:line="360" w:lineRule="auto"/>
              <w:jc w:val="center"/>
              <w:rPr>
                <w:sz w:val="28"/>
                <w:szCs w:val="28"/>
                <w:lang w:val="uk-UA"/>
              </w:rPr>
            </w:pPr>
          </w:p>
          <w:p w14:paraId="0F5FDD2E" w14:textId="77777777" w:rsidR="00CA2493" w:rsidRPr="00C5785C" w:rsidRDefault="00CA2493" w:rsidP="00CA2493">
            <w:pPr>
              <w:spacing w:line="360" w:lineRule="auto"/>
              <w:jc w:val="center"/>
              <w:rPr>
                <w:sz w:val="28"/>
                <w:szCs w:val="28"/>
                <w:lang w:val="uk-UA"/>
              </w:rPr>
            </w:pPr>
          </w:p>
          <w:p w14:paraId="6BB4DB0A" w14:textId="77777777" w:rsidR="00CA2493" w:rsidRPr="00C5785C" w:rsidRDefault="00CA2493" w:rsidP="00CA2493">
            <w:pPr>
              <w:spacing w:line="360" w:lineRule="auto"/>
              <w:rPr>
                <w:b/>
                <w:sz w:val="28"/>
                <w:szCs w:val="28"/>
                <w:lang w:val="uk-UA"/>
              </w:rPr>
            </w:pPr>
          </w:p>
        </w:tc>
      </w:tr>
      <w:tr w:rsidR="00CA2493" w:rsidRPr="00C5785C" w14:paraId="7BDDC77B" w14:textId="77777777" w:rsidTr="00CA2493">
        <w:trPr>
          <w:trHeight w:val="1049"/>
        </w:trPr>
        <w:tc>
          <w:tcPr>
            <w:tcW w:w="651" w:type="dxa"/>
            <w:tcBorders>
              <w:top w:val="single" w:sz="4" w:space="0" w:color="auto"/>
              <w:bottom w:val="single" w:sz="4" w:space="0" w:color="auto"/>
            </w:tcBorders>
          </w:tcPr>
          <w:p w14:paraId="115BE088" w14:textId="77777777" w:rsidR="00CA2493" w:rsidRPr="00C5785C" w:rsidRDefault="00CA2493" w:rsidP="00CA2493">
            <w:pPr>
              <w:jc w:val="center"/>
              <w:rPr>
                <w:sz w:val="28"/>
                <w:szCs w:val="28"/>
                <w:lang w:val="uk-UA"/>
              </w:rPr>
            </w:pPr>
            <w:r w:rsidRPr="00C5785C">
              <w:rPr>
                <w:sz w:val="28"/>
                <w:szCs w:val="28"/>
                <w:lang w:val="uk-UA"/>
              </w:rPr>
              <w:t>2.</w:t>
            </w:r>
          </w:p>
          <w:p w14:paraId="0CC170EA" w14:textId="77777777" w:rsidR="00CA2493" w:rsidRPr="00C5785C" w:rsidRDefault="00CA2493" w:rsidP="00CA2493">
            <w:pPr>
              <w:jc w:val="center"/>
              <w:rPr>
                <w:sz w:val="28"/>
                <w:szCs w:val="28"/>
                <w:lang w:val="uk-UA"/>
              </w:rPr>
            </w:pPr>
          </w:p>
          <w:p w14:paraId="74157AA0" w14:textId="77777777" w:rsidR="00CA2493" w:rsidRPr="00C5785C" w:rsidRDefault="00CA2493" w:rsidP="00CA2493">
            <w:pPr>
              <w:jc w:val="center"/>
              <w:rPr>
                <w:sz w:val="28"/>
                <w:szCs w:val="28"/>
                <w:lang w:val="uk-UA"/>
              </w:rPr>
            </w:pPr>
          </w:p>
          <w:p w14:paraId="770E401C" w14:textId="77777777" w:rsidR="00CA2493" w:rsidRPr="00C5785C" w:rsidRDefault="00CA2493" w:rsidP="00CA2493">
            <w:pPr>
              <w:jc w:val="center"/>
              <w:rPr>
                <w:sz w:val="28"/>
                <w:szCs w:val="28"/>
                <w:lang w:val="uk-UA"/>
              </w:rPr>
            </w:pPr>
          </w:p>
          <w:p w14:paraId="78BE7944" w14:textId="77777777" w:rsidR="00CA2493" w:rsidRPr="00C5785C" w:rsidRDefault="00CA2493" w:rsidP="00CA2493">
            <w:pPr>
              <w:jc w:val="center"/>
              <w:rPr>
                <w:sz w:val="28"/>
                <w:szCs w:val="28"/>
                <w:lang w:val="uk-UA"/>
              </w:rPr>
            </w:pPr>
          </w:p>
          <w:p w14:paraId="3E3F12B9" w14:textId="77777777" w:rsidR="00CA2493" w:rsidRPr="00C5785C" w:rsidRDefault="00CA2493" w:rsidP="00CA2493">
            <w:pPr>
              <w:jc w:val="center"/>
              <w:rPr>
                <w:sz w:val="28"/>
                <w:szCs w:val="28"/>
                <w:lang w:val="uk-UA"/>
              </w:rPr>
            </w:pPr>
          </w:p>
          <w:p w14:paraId="14BE2823" w14:textId="77777777" w:rsidR="00CA2493" w:rsidRPr="00C5785C" w:rsidRDefault="00CA2493" w:rsidP="00CA2493">
            <w:pPr>
              <w:jc w:val="center"/>
              <w:rPr>
                <w:sz w:val="28"/>
                <w:szCs w:val="28"/>
                <w:lang w:val="uk-UA"/>
              </w:rPr>
            </w:pPr>
          </w:p>
          <w:p w14:paraId="5E1693E4" w14:textId="77777777" w:rsidR="00CA2493" w:rsidRPr="00C5785C" w:rsidRDefault="00CA2493" w:rsidP="00CA2493">
            <w:pPr>
              <w:jc w:val="center"/>
              <w:rPr>
                <w:sz w:val="28"/>
                <w:szCs w:val="28"/>
                <w:lang w:val="uk-UA"/>
              </w:rPr>
            </w:pPr>
          </w:p>
          <w:p w14:paraId="23346F1E" w14:textId="77777777" w:rsidR="00CA2493" w:rsidRPr="00C5785C" w:rsidRDefault="00CA2493" w:rsidP="00CA2493">
            <w:pPr>
              <w:rPr>
                <w:sz w:val="28"/>
                <w:szCs w:val="28"/>
                <w:lang w:val="uk-UA"/>
              </w:rPr>
            </w:pPr>
          </w:p>
        </w:tc>
        <w:tc>
          <w:tcPr>
            <w:tcW w:w="4328" w:type="dxa"/>
            <w:tcBorders>
              <w:top w:val="single" w:sz="4" w:space="0" w:color="auto"/>
              <w:bottom w:val="single" w:sz="4" w:space="0" w:color="auto"/>
            </w:tcBorders>
          </w:tcPr>
          <w:p w14:paraId="2D978AD8" w14:textId="77777777" w:rsidR="00CA2493" w:rsidRPr="00C5785C" w:rsidRDefault="00CA2493" w:rsidP="00CA2493">
            <w:pPr>
              <w:jc w:val="both"/>
              <w:rPr>
                <w:sz w:val="28"/>
                <w:szCs w:val="28"/>
                <w:lang w:val="uk-UA"/>
              </w:rPr>
            </w:pPr>
            <w:r w:rsidRPr="00C5785C">
              <w:rPr>
                <w:sz w:val="28"/>
                <w:szCs w:val="28"/>
                <w:lang w:val="uk-UA"/>
              </w:rPr>
              <w:t>Вивчати зміст, методичні рекомендації, наукові коментарі  та практичні матеріали для роботи за прог</w:t>
            </w:r>
            <w:r w:rsidR="00041CCA">
              <w:rPr>
                <w:sz w:val="28"/>
                <w:szCs w:val="28"/>
                <w:lang w:val="uk-UA"/>
              </w:rPr>
              <w:t>рамою «Українське дошкілля»</w:t>
            </w:r>
            <w:r w:rsidRPr="00C5785C">
              <w:rPr>
                <w:sz w:val="28"/>
                <w:szCs w:val="28"/>
                <w:lang w:val="uk-UA"/>
              </w:rPr>
              <w:t xml:space="preserve"> та з питань освіти сталого розвитку для дошкільників.</w:t>
            </w:r>
          </w:p>
          <w:p w14:paraId="29B65C1C" w14:textId="77777777" w:rsidR="00CA2493" w:rsidRPr="00C5785C" w:rsidRDefault="00CA2493" w:rsidP="00CA2493">
            <w:pPr>
              <w:rPr>
                <w:sz w:val="28"/>
                <w:szCs w:val="28"/>
                <w:lang w:val="uk-UA"/>
              </w:rPr>
            </w:pPr>
          </w:p>
        </w:tc>
        <w:tc>
          <w:tcPr>
            <w:tcW w:w="1442" w:type="dxa"/>
            <w:tcBorders>
              <w:top w:val="single" w:sz="4" w:space="0" w:color="auto"/>
              <w:bottom w:val="single" w:sz="4" w:space="0" w:color="auto"/>
            </w:tcBorders>
          </w:tcPr>
          <w:p w14:paraId="53F85744" w14:textId="77777777" w:rsidR="00CA2493" w:rsidRPr="00C5785C" w:rsidRDefault="00CA2493" w:rsidP="00CA2493">
            <w:pPr>
              <w:jc w:val="center"/>
              <w:rPr>
                <w:sz w:val="28"/>
                <w:szCs w:val="28"/>
                <w:lang w:val="uk-UA"/>
              </w:rPr>
            </w:pPr>
            <w:r w:rsidRPr="00C5785C">
              <w:rPr>
                <w:sz w:val="28"/>
                <w:szCs w:val="28"/>
                <w:lang w:val="uk-UA"/>
              </w:rPr>
              <w:t>Протягом року</w:t>
            </w:r>
          </w:p>
          <w:p w14:paraId="7938B546" w14:textId="77777777" w:rsidR="00CA2493" w:rsidRPr="00C5785C" w:rsidRDefault="00CA2493" w:rsidP="00CA2493">
            <w:pPr>
              <w:rPr>
                <w:sz w:val="28"/>
                <w:szCs w:val="28"/>
                <w:lang w:val="uk-UA"/>
              </w:rPr>
            </w:pPr>
          </w:p>
          <w:p w14:paraId="0F8F3C03" w14:textId="77777777" w:rsidR="00CA2493" w:rsidRPr="00C5785C" w:rsidRDefault="00CA2493" w:rsidP="00CA2493">
            <w:pPr>
              <w:jc w:val="center"/>
              <w:rPr>
                <w:sz w:val="28"/>
                <w:szCs w:val="28"/>
                <w:lang w:val="uk-UA"/>
              </w:rPr>
            </w:pPr>
          </w:p>
          <w:p w14:paraId="04FE030E" w14:textId="77777777" w:rsidR="00CA2493" w:rsidRPr="00C5785C" w:rsidRDefault="00CA2493" w:rsidP="00CA2493">
            <w:pPr>
              <w:jc w:val="center"/>
              <w:rPr>
                <w:sz w:val="28"/>
                <w:szCs w:val="28"/>
                <w:lang w:val="uk-UA"/>
              </w:rPr>
            </w:pPr>
          </w:p>
          <w:p w14:paraId="1FC7D9E6" w14:textId="77777777" w:rsidR="00CA2493" w:rsidRPr="00C5785C" w:rsidRDefault="00CA2493" w:rsidP="00CA2493">
            <w:pPr>
              <w:rPr>
                <w:sz w:val="28"/>
                <w:szCs w:val="28"/>
                <w:lang w:val="uk-UA"/>
              </w:rPr>
            </w:pPr>
          </w:p>
          <w:p w14:paraId="50FF0DAB" w14:textId="77777777" w:rsidR="00CA2493" w:rsidRPr="00C5785C" w:rsidRDefault="00CA2493" w:rsidP="00CA2493">
            <w:pPr>
              <w:rPr>
                <w:sz w:val="28"/>
                <w:szCs w:val="28"/>
                <w:lang w:val="uk-UA"/>
              </w:rPr>
            </w:pPr>
          </w:p>
          <w:p w14:paraId="63BC2D0A" w14:textId="77777777" w:rsidR="00CA2493" w:rsidRPr="00C5785C" w:rsidRDefault="00CA2493" w:rsidP="00CA2493">
            <w:pPr>
              <w:jc w:val="center"/>
              <w:rPr>
                <w:sz w:val="28"/>
                <w:szCs w:val="28"/>
                <w:lang w:val="uk-UA"/>
              </w:rPr>
            </w:pPr>
          </w:p>
          <w:p w14:paraId="4518C341" w14:textId="77777777" w:rsidR="00CA2493" w:rsidRPr="00C5785C" w:rsidRDefault="00CA2493" w:rsidP="00CA2493">
            <w:pPr>
              <w:jc w:val="center"/>
              <w:rPr>
                <w:sz w:val="28"/>
                <w:szCs w:val="28"/>
                <w:lang w:val="uk-UA"/>
              </w:rPr>
            </w:pPr>
          </w:p>
        </w:tc>
        <w:tc>
          <w:tcPr>
            <w:tcW w:w="1803" w:type="dxa"/>
            <w:tcBorders>
              <w:top w:val="single" w:sz="4" w:space="0" w:color="auto"/>
              <w:bottom w:val="single" w:sz="4" w:space="0" w:color="auto"/>
            </w:tcBorders>
          </w:tcPr>
          <w:p w14:paraId="620780A8" w14:textId="77777777" w:rsidR="00CA2493" w:rsidRPr="00C5785C" w:rsidRDefault="00CA2493" w:rsidP="00CA2493">
            <w:pPr>
              <w:jc w:val="center"/>
              <w:rPr>
                <w:sz w:val="28"/>
                <w:szCs w:val="28"/>
                <w:lang w:val="uk-UA"/>
              </w:rPr>
            </w:pPr>
            <w:r w:rsidRPr="00C5785C">
              <w:rPr>
                <w:sz w:val="28"/>
                <w:szCs w:val="28"/>
                <w:lang w:val="uk-UA"/>
              </w:rPr>
              <w:t xml:space="preserve"> </w:t>
            </w:r>
          </w:p>
          <w:p w14:paraId="54DFAA63" w14:textId="77777777" w:rsidR="00CA2493" w:rsidRPr="00C5785C" w:rsidRDefault="00CA2493" w:rsidP="00CA2493">
            <w:pPr>
              <w:jc w:val="center"/>
              <w:rPr>
                <w:sz w:val="28"/>
                <w:szCs w:val="28"/>
                <w:lang w:val="uk-UA"/>
              </w:rPr>
            </w:pPr>
          </w:p>
          <w:p w14:paraId="23986D63" w14:textId="77777777" w:rsidR="00CA2493" w:rsidRPr="00C5785C" w:rsidRDefault="00CA2493" w:rsidP="00CA2493">
            <w:pPr>
              <w:jc w:val="center"/>
              <w:rPr>
                <w:sz w:val="28"/>
                <w:szCs w:val="28"/>
                <w:lang w:val="uk-UA"/>
              </w:rPr>
            </w:pPr>
          </w:p>
          <w:p w14:paraId="29A92524" w14:textId="77777777" w:rsidR="00CA2493" w:rsidRPr="00C5785C" w:rsidRDefault="00CA2493" w:rsidP="00CA2493">
            <w:pPr>
              <w:jc w:val="center"/>
              <w:rPr>
                <w:sz w:val="28"/>
                <w:szCs w:val="28"/>
                <w:lang w:val="uk-UA"/>
              </w:rPr>
            </w:pPr>
          </w:p>
          <w:p w14:paraId="59029611" w14:textId="77777777" w:rsidR="00CA2493" w:rsidRPr="00C5785C" w:rsidRDefault="00CA2493" w:rsidP="00CA2493">
            <w:pPr>
              <w:jc w:val="center"/>
              <w:rPr>
                <w:sz w:val="28"/>
                <w:szCs w:val="28"/>
                <w:lang w:val="uk-UA"/>
              </w:rPr>
            </w:pPr>
          </w:p>
          <w:p w14:paraId="5343E8A9" w14:textId="77777777" w:rsidR="00CA2493" w:rsidRPr="00C5785C" w:rsidRDefault="00CA2493" w:rsidP="00CA2493">
            <w:pPr>
              <w:jc w:val="center"/>
              <w:rPr>
                <w:sz w:val="28"/>
                <w:szCs w:val="28"/>
                <w:lang w:val="uk-UA"/>
              </w:rPr>
            </w:pPr>
          </w:p>
          <w:p w14:paraId="6F41771B" w14:textId="77777777" w:rsidR="00CA2493" w:rsidRPr="00C5785C" w:rsidRDefault="00CA2493" w:rsidP="00CA2493">
            <w:pPr>
              <w:jc w:val="center"/>
              <w:rPr>
                <w:sz w:val="28"/>
                <w:szCs w:val="28"/>
                <w:lang w:val="uk-UA"/>
              </w:rPr>
            </w:pPr>
          </w:p>
          <w:p w14:paraId="3D832D3C" w14:textId="77777777" w:rsidR="00CA2493" w:rsidRPr="00C5785C" w:rsidRDefault="00CA2493" w:rsidP="00CA2493">
            <w:pPr>
              <w:jc w:val="center"/>
              <w:rPr>
                <w:sz w:val="28"/>
                <w:szCs w:val="28"/>
                <w:lang w:val="uk-UA"/>
              </w:rPr>
            </w:pPr>
          </w:p>
          <w:p w14:paraId="6C6B3C53" w14:textId="77777777" w:rsidR="00CA2493" w:rsidRPr="00C5785C" w:rsidRDefault="00CA2493" w:rsidP="00CA2493">
            <w:pPr>
              <w:rPr>
                <w:sz w:val="28"/>
                <w:szCs w:val="28"/>
                <w:lang w:val="uk-UA"/>
              </w:rPr>
            </w:pPr>
          </w:p>
        </w:tc>
        <w:tc>
          <w:tcPr>
            <w:tcW w:w="1622" w:type="dxa"/>
            <w:tcBorders>
              <w:top w:val="single" w:sz="4" w:space="0" w:color="auto"/>
              <w:bottom w:val="single" w:sz="4" w:space="0" w:color="auto"/>
            </w:tcBorders>
          </w:tcPr>
          <w:p w14:paraId="68F61AB6" w14:textId="77777777" w:rsidR="00CA2493" w:rsidRPr="00C5785C" w:rsidRDefault="00CA2493" w:rsidP="00CA2493">
            <w:pPr>
              <w:spacing w:line="360" w:lineRule="auto"/>
              <w:jc w:val="center"/>
              <w:rPr>
                <w:sz w:val="28"/>
                <w:szCs w:val="28"/>
                <w:lang w:val="uk-UA"/>
              </w:rPr>
            </w:pPr>
          </w:p>
          <w:p w14:paraId="446B9AF3" w14:textId="77777777" w:rsidR="00CA2493" w:rsidRPr="00C5785C" w:rsidRDefault="00CA2493" w:rsidP="00CA2493">
            <w:pPr>
              <w:spacing w:line="360" w:lineRule="auto"/>
              <w:jc w:val="center"/>
              <w:rPr>
                <w:sz w:val="28"/>
                <w:szCs w:val="28"/>
                <w:lang w:val="uk-UA"/>
              </w:rPr>
            </w:pPr>
          </w:p>
          <w:p w14:paraId="6F242627" w14:textId="77777777" w:rsidR="00CA2493" w:rsidRPr="00C5785C" w:rsidRDefault="00CA2493" w:rsidP="00CA2493">
            <w:pPr>
              <w:spacing w:line="360" w:lineRule="auto"/>
              <w:jc w:val="center"/>
              <w:rPr>
                <w:sz w:val="28"/>
                <w:szCs w:val="28"/>
                <w:lang w:val="uk-UA"/>
              </w:rPr>
            </w:pPr>
          </w:p>
          <w:p w14:paraId="58D8AA1E" w14:textId="77777777" w:rsidR="00CA2493" w:rsidRPr="00C5785C" w:rsidRDefault="00CA2493" w:rsidP="00CA2493">
            <w:pPr>
              <w:spacing w:line="360" w:lineRule="auto"/>
              <w:jc w:val="center"/>
              <w:rPr>
                <w:sz w:val="28"/>
                <w:szCs w:val="28"/>
                <w:lang w:val="uk-UA"/>
              </w:rPr>
            </w:pPr>
          </w:p>
          <w:p w14:paraId="0B0315CC" w14:textId="77777777" w:rsidR="00CA2493" w:rsidRPr="00C5785C" w:rsidRDefault="00CA2493" w:rsidP="00CA2493">
            <w:pPr>
              <w:spacing w:line="360" w:lineRule="auto"/>
              <w:jc w:val="center"/>
              <w:rPr>
                <w:sz w:val="28"/>
                <w:szCs w:val="28"/>
                <w:lang w:val="uk-UA"/>
              </w:rPr>
            </w:pPr>
          </w:p>
          <w:p w14:paraId="1067DEDF" w14:textId="77777777" w:rsidR="00CA2493" w:rsidRPr="00C5785C" w:rsidRDefault="00CA2493" w:rsidP="00CA2493">
            <w:pPr>
              <w:spacing w:line="360" w:lineRule="auto"/>
              <w:rPr>
                <w:sz w:val="28"/>
                <w:szCs w:val="28"/>
                <w:lang w:val="uk-UA"/>
              </w:rPr>
            </w:pPr>
          </w:p>
        </w:tc>
      </w:tr>
      <w:tr w:rsidR="00CA2493" w:rsidRPr="00C5785C" w14:paraId="7732D7C7" w14:textId="77777777" w:rsidTr="00CA2493">
        <w:trPr>
          <w:trHeight w:val="374"/>
        </w:trPr>
        <w:tc>
          <w:tcPr>
            <w:tcW w:w="651" w:type="dxa"/>
            <w:tcBorders>
              <w:top w:val="single" w:sz="4" w:space="0" w:color="auto"/>
              <w:bottom w:val="single" w:sz="4" w:space="0" w:color="auto"/>
            </w:tcBorders>
          </w:tcPr>
          <w:p w14:paraId="063ABBEA" w14:textId="77777777" w:rsidR="00CA2493" w:rsidRPr="00C5785C" w:rsidRDefault="00CA2493" w:rsidP="00CA2493">
            <w:pPr>
              <w:jc w:val="center"/>
              <w:rPr>
                <w:sz w:val="28"/>
                <w:szCs w:val="28"/>
                <w:lang w:val="uk-UA"/>
              </w:rPr>
            </w:pPr>
            <w:r w:rsidRPr="00C5785C">
              <w:rPr>
                <w:sz w:val="28"/>
                <w:szCs w:val="28"/>
                <w:lang w:val="uk-UA"/>
              </w:rPr>
              <w:t>3.</w:t>
            </w:r>
          </w:p>
          <w:p w14:paraId="1647A7CC" w14:textId="77777777" w:rsidR="00CA2493" w:rsidRPr="00C5785C" w:rsidRDefault="00CA2493" w:rsidP="00CA2493">
            <w:pPr>
              <w:jc w:val="center"/>
              <w:rPr>
                <w:sz w:val="28"/>
                <w:szCs w:val="28"/>
                <w:lang w:val="uk-UA"/>
              </w:rPr>
            </w:pPr>
          </w:p>
          <w:p w14:paraId="55FD01E4" w14:textId="77777777" w:rsidR="00CA2493" w:rsidRPr="00C5785C" w:rsidRDefault="00CA2493" w:rsidP="00CA2493">
            <w:pPr>
              <w:rPr>
                <w:sz w:val="28"/>
                <w:szCs w:val="28"/>
                <w:lang w:val="uk-UA"/>
              </w:rPr>
            </w:pPr>
          </w:p>
        </w:tc>
        <w:tc>
          <w:tcPr>
            <w:tcW w:w="4328" w:type="dxa"/>
            <w:tcBorders>
              <w:top w:val="single" w:sz="4" w:space="0" w:color="auto"/>
              <w:bottom w:val="single" w:sz="4" w:space="0" w:color="auto"/>
            </w:tcBorders>
          </w:tcPr>
          <w:p w14:paraId="663E7E4A" w14:textId="77777777" w:rsidR="00CA2493" w:rsidRPr="00C5785C" w:rsidRDefault="00CA2493" w:rsidP="00CA2493">
            <w:pPr>
              <w:jc w:val="both"/>
              <w:rPr>
                <w:sz w:val="28"/>
                <w:szCs w:val="28"/>
                <w:lang w:val="uk-UA"/>
              </w:rPr>
            </w:pPr>
            <w:r w:rsidRPr="00C5785C">
              <w:rPr>
                <w:sz w:val="28"/>
                <w:szCs w:val="28"/>
                <w:lang w:val="uk-UA"/>
              </w:rPr>
              <w:t>Приймати участь у дослідно-експериментальній роботі.</w:t>
            </w:r>
          </w:p>
          <w:p w14:paraId="067FBD65" w14:textId="77777777" w:rsidR="00CA2493" w:rsidRPr="00C5785C" w:rsidRDefault="00CA2493" w:rsidP="00CA2493">
            <w:pPr>
              <w:jc w:val="both"/>
              <w:rPr>
                <w:sz w:val="28"/>
                <w:szCs w:val="28"/>
                <w:lang w:val="uk-UA"/>
              </w:rPr>
            </w:pPr>
            <w:r w:rsidRPr="00C5785C">
              <w:rPr>
                <w:sz w:val="28"/>
                <w:szCs w:val="28"/>
                <w:lang w:val="uk-UA"/>
              </w:rPr>
              <w:t xml:space="preserve"> </w:t>
            </w:r>
          </w:p>
        </w:tc>
        <w:tc>
          <w:tcPr>
            <w:tcW w:w="1442" w:type="dxa"/>
            <w:tcBorders>
              <w:top w:val="single" w:sz="4" w:space="0" w:color="auto"/>
              <w:bottom w:val="single" w:sz="4" w:space="0" w:color="auto"/>
            </w:tcBorders>
          </w:tcPr>
          <w:p w14:paraId="6D917D5E" w14:textId="77777777" w:rsidR="00CA2493" w:rsidRPr="00C5785C" w:rsidRDefault="00CA2493" w:rsidP="00CA2493">
            <w:pPr>
              <w:jc w:val="center"/>
              <w:rPr>
                <w:sz w:val="28"/>
                <w:szCs w:val="28"/>
                <w:lang w:val="uk-UA"/>
              </w:rPr>
            </w:pPr>
            <w:r w:rsidRPr="00C5785C">
              <w:rPr>
                <w:sz w:val="28"/>
                <w:szCs w:val="28"/>
                <w:lang w:val="uk-UA"/>
              </w:rPr>
              <w:t>Протягом року</w:t>
            </w:r>
          </w:p>
          <w:p w14:paraId="01836967" w14:textId="77777777" w:rsidR="00CA2493" w:rsidRPr="00C5785C" w:rsidRDefault="00CA2493" w:rsidP="00CA2493">
            <w:pPr>
              <w:jc w:val="center"/>
              <w:rPr>
                <w:sz w:val="28"/>
                <w:szCs w:val="28"/>
                <w:lang w:val="uk-UA"/>
              </w:rPr>
            </w:pPr>
          </w:p>
        </w:tc>
        <w:tc>
          <w:tcPr>
            <w:tcW w:w="1803" w:type="dxa"/>
            <w:tcBorders>
              <w:top w:val="single" w:sz="4" w:space="0" w:color="auto"/>
              <w:bottom w:val="single" w:sz="4" w:space="0" w:color="auto"/>
            </w:tcBorders>
          </w:tcPr>
          <w:p w14:paraId="296F3769" w14:textId="77777777" w:rsidR="00CA2493" w:rsidRPr="00C5785C" w:rsidRDefault="00CA2493" w:rsidP="00CA2493">
            <w:pPr>
              <w:jc w:val="center"/>
              <w:rPr>
                <w:sz w:val="28"/>
                <w:szCs w:val="28"/>
                <w:lang w:val="uk-UA"/>
              </w:rPr>
            </w:pPr>
            <w:r w:rsidRPr="00C5785C">
              <w:rPr>
                <w:sz w:val="28"/>
                <w:szCs w:val="28"/>
                <w:lang w:val="uk-UA"/>
              </w:rPr>
              <w:t xml:space="preserve"> .</w:t>
            </w:r>
          </w:p>
          <w:p w14:paraId="2AAD8A51" w14:textId="77777777" w:rsidR="00CA2493" w:rsidRPr="00C5785C" w:rsidRDefault="00CA2493" w:rsidP="00CA2493">
            <w:pPr>
              <w:jc w:val="center"/>
              <w:rPr>
                <w:sz w:val="28"/>
                <w:szCs w:val="28"/>
                <w:lang w:val="uk-UA"/>
              </w:rPr>
            </w:pPr>
          </w:p>
          <w:p w14:paraId="5EA01C3B" w14:textId="77777777" w:rsidR="00CA2493" w:rsidRPr="00C5785C" w:rsidRDefault="00CA2493" w:rsidP="00CA2493">
            <w:pPr>
              <w:rPr>
                <w:sz w:val="28"/>
                <w:szCs w:val="28"/>
                <w:lang w:val="uk-UA"/>
              </w:rPr>
            </w:pPr>
          </w:p>
        </w:tc>
        <w:tc>
          <w:tcPr>
            <w:tcW w:w="1622" w:type="dxa"/>
            <w:tcBorders>
              <w:top w:val="single" w:sz="4" w:space="0" w:color="auto"/>
              <w:bottom w:val="single" w:sz="4" w:space="0" w:color="auto"/>
            </w:tcBorders>
          </w:tcPr>
          <w:p w14:paraId="3F67DA9D" w14:textId="77777777" w:rsidR="00CA2493" w:rsidRPr="00C5785C" w:rsidRDefault="00CA2493" w:rsidP="00CA2493">
            <w:pPr>
              <w:spacing w:line="360" w:lineRule="auto"/>
              <w:jc w:val="center"/>
              <w:rPr>
                <w:sz w:val="28"/>
                <w:szCs w:val="28"/>
                <w:lang w:val="uk-UA"/>
              </w:rPr>
            </w:pPr>
          </w:p>
          <w:p w14:paraId="0E3A8CA9" w14:textId="77777777" w:rsidR="00CA2493" w:rsidRPr="00C5785C" w:rsidRDefault="00CA2493" w:rsidP="00CA2493">
            <w:pPr>
              <w:spacing w:line="360" w:lineRule="auto"/>
              <w:rPr>
                <w:sz w:val="28"/>
                <w:szCs w:val="28"/>
                <w:lang w:val="uk-UA"/>
              </w:rPr>
            </w:pPr>
          </w:p>
        </w:tc>
      </w:tr>
      <w:tr w:rsidR="00CA2493" w:rsidRPr="00C5785C" w14:paraId="24813E8D" w14:textId="77777777" w:rsidTr="00D55F8B">
        <w:trPr>
          <w:trHeight w:val="2280"/>
        </w:trPr>
        <w:tc>
          <w:tcPr>
            <w:tcW w:w="651" w:type="dxa"/>
            <w:tcBorders>
              <w:top w:val="single" w:sz="4" w:space="0" w:color="auto"/>
              <w:bottom w:val="single" w:sz="4" w:space="0" w:color="auto"/>
            </w:tcBorders>
          </w:tcPr>
          <w:p w14:paraId="748CE9D2" w14:textId="77777777" w:rsidR="00CA2493" w:rsidRPr="00C5785C" w:rsidRDefault="00CA2493" w:rsidP="00CA2493">
            <w:pPr>
              <w:jc w:val="center"/>
              <w:rPr>
                <w:sz w:val="28"/>
                <w:szCs w:val="28"/>
                <w:lang w:val="uk-UA"/>
              </w:rPr>
            </w:pPr>
            <w:r w:rsidRPr="00C5785C">
              <w:rPr>
                <w:sz w:val="28"/>
                <w:szCs w:val="28"/>
                <w:lang w:val="uk-UA"/>
              </w:rPr>
              <w:t>4.</w:t>
            </w:r>
          </w:p>
          <w:p w14:paraId="5CF3194B" w14:textId="77777777" w:rsidR="00CA2493" w:rsidRPr="00C5785C" w:rsidRDefault="00CA2493" w:rsidP="00CA2493">
            <w:pPr>
              <w:jc w:val="center"/>
              <w:rPr>
                <w:sz w:val="28"/>
                <w:szCs w:val="28"/>
                <w:lang w:val="uk-UA"/>
              </w:rPr>
            </w:pPr>
          </w:p>
          <w:p w14:paraId="751E43C2" w14:textId="77777777" w:rsidR="00CA2493" w:rsidRPr="00C5785C" w:rsidRDefault="00CA2493" w:rsidP="00CA2493">
            <w:pPr>
              <w:jc w:val="center"/>
              <w:rPr>
                <w:sz w:val="28"/>
                <w:szCs w:val="28"/>
                <w:lang w:val="uk-UA"/>
              </w:rPr>
            </w:pPr>
          </w:p>
          <w:p w14:paraId="251A70CD" w14:textId="77777777" w:rsidR="00CA2493" w:rsidRPr="00C5785C" w:rsidRDefault="00CA2493" w:rsidP="00CA2493">
            <w:pPr>
              <w:jc w:val="center"/>
              <w:rPr>
                <w:sz w:val="28"/>
                <w:szCs w:val="28"/>
                <w:lang w:val="uk-UA"/>
              </w:rPr>
            </w:pPr>
          </w:p>
          <w:p w14:paraId="02661DC0" w14:textId="77777777" w:rsidR="00CA2493" w:rsidRPr="00C5785C" w:rsidRDefault="00CA2493" w:rsidP="00CA2493">
            <w:pPr>
              <w:jc w:val="center"/>
              <w:rPr>
                <w:sz w:val="28"/>
                <w:szCs w:val="28"/>
                <w:lang w:val="uk-UA"/>
              </w:rPr>
            </w:pPr>
          </w:p>
          <w:p w14:paraId="229007D9" w14:textId="77777777" w:rsidR="00CA2493" w:rsidRPr="00C5785C" w:rsidRDefault="00CA2493" w:rsidP="00CA2493">
            <w:pPr>
              <w:jc w:val="center"/>
              <w:rPr>
                <w:sz w:val="28"/>
                <w:szCs w:val="28"/>
                <w:lang w:val="uk-UA"/>
              </w:rPr>
            </w:pPr>
          </w:p>
          <w:p w14:paraId="0A89D30C" w14:textId="77777777" w:rsidR="00CA2493" w:rsidRPr="00C5785C" w:rsidRDefault="00CA2493" w:rsidP="00CA2493">
            <w:pPr>
              <w:jc w:val="center"/>
              <w:rPr>
                <w:sz w:val="28"/>
                <w:szCs w:val="28"/>
                <w:lang w:val="uk-UA"/>
              </w:rPr>
            </w:pPr>
          </w:p>
          <w:p w14:paraId="64723B37" w14:textId="77777777" w:rsidR="00CA2493" w:rsidRPr="00C5785C" w:rsidRDefault="00CA2493" w:rsidP="00CA2493">
            <w:pPr>
              <w:rPr>
                <w:sz w:val="28"/>
                <w:szCs w:val="28"/>
                <w:lang w:val="uk-UA"/>
              </w:rPr>
            </w:pPr>
          </w:p>
        </w:tc>
        <w:tc>
          <w:tcPr>
            <w:tcW w:w="4328" w:type="dxa"/>
            <w:tcBorders>
              <w:top w:val="single" w:sz="4" w:space="0" w:color="auto"/>
              <w:bottom w:val="single" w:sz="4" w:space="0" w:color="auto"/>
            </w:tcBorders>
          </w:tcPr>
          <w:p w14:paraId="0D568E3E" w14:textId="77777777" w:rsidR="00CA2493" w:rsidRPr="00C5785C" w:rsidRDefault="00CA2493" w:rsidP="00CA2493">
            <w:pPr>
              <w:jc w:val="both"/>
              <w:rPr>
                <w:sz w:val="28"/>
                <w:szCs w:val="28"/>
                <w:lang w:val="uk-UA"/>
              </w:rPr>
            </w:pPr>
            <w:r w:rsidRPr="00C5785C">
              <w:rPr>
                <w:sz w:val="28"/>
                <w:szCs w:val="28"/>
                <w:lang w:val="uk-UA"/>
              </w:rPr>
              <w:t>Систематично опрацьовувати нову методичну та періодичну літературу з метою використання нових ідей, інноваційних технологій виховання та навчання, педагогічної спадщини у практичній діяльності.</w:t>
            </w:r>
          </w:p>
          <w:p w14:paraId="4C9B8B28" w14:textId="77777777" w:rsidR="00CA2493" w:rsidRPr="00C5785C" w:rsidRDefault="00CA2493" w:rsidP="00CA2493">
            <w:pPr>
              <w:jc w:val="both"/>
              <w:rPr>
                <w:sz w:val="28"/>
                <w:szCs w:val="28"/>
                <w:lang w:val="uk-UA"/>
              </w:rPr>
            </w:pPr>
          </w:p>
        </w:tc>
        <w:tc>
          <w:tcPr>
            <w:tcW w:w="1442" w:type="dxa"/>
            <w:tcBorders>
              <w:top w:val="single" w:sz="4" w:space="0" w:color="auto"/>
              <w:bottom w:val="single" w:sz="4" w:space="0" w:color="auto"/>
            </w:tcBorders>
          </w:tcPr>
          <w:p w14:paraId="063664F0" w14:textId="77777777" w:rsidR="00CA2493" w:rsidRPr="00C5785C" w:rsidRDefault="00CA2493" w:rsidP="00CA2493">
            <w:pPr>
              <w:jc w:val="center"/>
              <w:rPr>
                <w:sz w:val="28"/>
                <w:szCs w:val="28"/>
                <w:lang w:val="uk-UA"/>
              </w:rPr>
            </w:pPr>
            <w:r w:rsidRPr="00C5785C">
              <w:rPr>
                <w:sz w:val="28"/>
                <w:szCs w:val="28"/>
                <w:lang w:val="uk-UA"/>
              </w:rPr>
              <w:t>Протягом року</w:t>
            </w:r>
          </w:p>
          <w:p w14:paraId="6FCAF1C6" w14:textId="77777777" w:rsidR="00CA2493" w:rsidRPr="00C5785C" w:rsidRDefault="00CA2493" w:rsidP="00CA2493">
            <w:pPr>
              <w:rPr>
                <w:sz w:val="28"/>
                <w:szCs w:val="28"/>
                <w:lang w:val="uk-UA"/>
              </w:rPr>
            </w:pPr>
          </w:p>
          <w:p w14:paraId="57AA27AC" w14:textId="77777777" w:rsidR="00CA2493" w:rsidRPr="00C5785C" w:rsidRDefault="00CA2493" w:rsidP="00CA2493">
            <w:pPr>
              <w:rPr>
                <w:sz w:val="28"/>
                <w:szCs w:val="28"/>
                <w:lang w:val="uk-UA"/>
              </w:rPr>
            </w:pPr>
          </w:p>
          <w:p w14:paraId="35C0DD4F" w14:textId="77777777" w:rsidR="00CA2493" w:rsidRPr="00C5785C" w:rsidRDefault="00CA2493" w:rsidP="00CA2493">
            <w:pPr>
              <w:rPr>
                <w:sz w:val="28"/>
                <w:szCs w:val="28"/>
                <w:lang w:val="uk-UA"/>
              </w:rPr>
            </w:pPr>
          </w:p>
          <w:p w14:paraId="42F6E1C9" w14:textId="77777777" w:rsidR="00CA2493" w:rsidRPr="00C5785C" w:rsidRDefault="00CA2493" w:rsidP="00CA2493">
            <w:pPr>
              <w:rPr>
                <w:sz w:val="28"/>
                <w:szCs w:val="28"/>
                <w:lang w:val="uk-UA"/>
              </w:rPr>
            </w:pPr>
          </w:p>
          <w:p w14:paraId="1440BDCE" w14:textId="77777777" w:rsidR="00CA2493" w:rsidRPr="00C5785C" w:rsidRDefault="00CA2493" w:rsidP="00CA2493">
            <w:pPr>
              <w:jc w:val="center"/>
              <w:rPr>
                <w:sz w:val="28"/>
                <w:szCs w:val="28"/>
                <w:lang w:val="uk-UA"/>
              </w:rPr>
            </w:pPr>
          </w:p>
          <w:p w14:paraId="12BE3CE3" w14:textId="77777777" w:rsidR="00CA2493" w:rsidRPr="00C5785C" w:rsidRDefault="00CA2493" w:rsidP="00CA2493">
            <w:pPr>
              <w:jc w:val="center"/>
              <w:rPr>
                <w:sz w:val="28"/>
                <w:szCs w:val="28"/>
                <w:lang w:val="uk-UA"/>
              </w:rPr>
            </w:pPr>
          </w:p>
        </w:tc>
        <w:tc>
          <w:tcPr>
            <w:tcW w:w="1803" w:type="dxa"/>
            <w:tcBorders>
              <w:top w:val="single" w:sz="4" w:space="0" w:color="auto"/>
              <w:bottom w:val="single" w:sz="4" w:space="0" w:color="auto"/>
            </w:tcBorders>
          </w:tcPr>
          <w:p w14:paraId="27329B05" w14:textId="77777777" w:rsidR="00CA2493" w:rsidRPr="00C5785C" w:rsidRDefault="00CA2493" w:rsidP="00CA2493">
            <w:pPr>
              <w:rPr>
                <w:sz w:val="28"/>
                <w:szCs w:val="28"/>
                <w:lang w:val="uk-UA"/>
              </w:rPr>
            </w:pPr>
            <w:r w:rsidRPr="00C5785C">
              <w:rPr>
                <w:sz w:val="28"/>
                <w:szCs w:val="28"/>
                <w:lang w:val="uk-UA"/>
              </w:rPr>
              <w:t xml:space="preserve"> </w:t>
            </w:r>
          </w:p>
          <w:p w14:paraId="5B71DE64" w14:textId="77777777" w:rsidR="00CA2493" w:rsidRPr="00C5785C" w:rsidRDefault="00CA2493" w:rsidP="00CA2493">
            <w:pPr>
              <w:jc w:val="center"/>
              <w:rPr>
                <w:sz w:val="28"/>
                <w:szCs w:val="28"/>
                <w:lang w:val="uk-UA"/>
              </w:rPr>
            </w:pPr>
          </w:p>
          <w:p w14:paraId="3A6D786C" w14:textId="77777777" w:rsidR="00CA2493" w:rsidRPr="00C5785C" w:rsidRDefault="00CA2493" w:rsidP="00CA2493">
            <w:pPr>
              <w:jc w:val="center"/>
              <w:rPr>
                <w:sz w:val="28"/>
                <w:szCs w:val="28"/>
                <w:lang w:val="uk-UA"/>
              </w:rPr>
            </w:pPr>
          </w:p>
          <w:p w14:paraId="14B195C3" w14:textId="77777777" w:rsidR="00CA2493" w:rsidRPr="00C5785C" w:rsidRDefault="00CA2493" w:rsidP="00CA2493">
            <w:pPr>
              <w:jc w:val="center"/>
              <w:rPr>
                <w:sz w:val="28"/>
                <w:szCs w:val="28"/>
                <w:lang w:val="uk-UA"/>
              </w:rPr>
            </w:pPr>
          </w:p>
          <w:p w14:paraId="7BCB1B19" w14:textId="77777777" w:rsidR="00CA2493" w:rsidRPr="00C5785C" w:rsidRDefault="00CA2493" w:rsidP="00CA2493">
            <w:pPr>
              <w:jc w:val="center"/>
              <w:rPr>
                <w:sz w:val="28"/>
                <w:szCs w:val="28"/>
                <w:lang w:val="uk-UA"/>
              </w:rPr>
            </w:pPr>
          </w:p>
          <w:p w14:paraId="39DB964D" w14:textId="77777777" w:rsidR="00CA2493" w:rsidRPr="00C5785C" w:rsidRDefault="00CA2493" w:rsidP="00CA2493">
            <w:pPr>
              <w:jc w:val="center"/>
              <w:rPr>
                <w:sz w:val="28"/>
                <w:szCs w:val="28"/>
                <w:lang w:val="uk-UA"/>
              </w:rPr>
            </w:pPr>
          </w:p>
          <w:p w14:paraId="3821EA81" w14:textId="77777777" w:rsidR="00CA2493" w:rsidRPr="00C5785C" w:rsidRDefault="00CA2493" w:rsidP="00CA2493">
            <w:pPr>
              <w:jc w:val="center"/>
              <w:rPr>
                <w:sz w:val="28"/>
                <w:szCs w:val="28"/>
                <w:lang w:val="uk-UA"/>
              </w:rPr>
            </w:pPr>
          </w:p>
          <w:p w14:paraId="082E2B3C" w14:textId="77777777" w:rsidR="00CA2493" w:rsidRPr="00C5785C" w:rsidRDefault="00CA2493" w:rsidP="00CA2493">
            <w:pPr>
              <w:rPr>
                <w:sz w:val="28"/>
                <w:szCs w:val="28"/>
                <w:lang w:val="uk-UA"/>
              </w:rPr>
            </w:pPr>
          </w:p>
        </w:tc>
        <w:tc>
          <w:tcPr>
            <w:tcW w:w="1622" w:type="dxa"/>
            <w:tcBorders>
              <w:top w:val="single" w:sz="4" w:space="0" w:color="auto"/>
              <w:bottom w:val="single" w:sz="4" w:space="0" w:color="auto"/>
            </w:tcBorders>
          </w:tcPr>
          <w:p w14:paraId="6E3D6480" w14:textId="77777777" w:rsidR="00CA2493" w:rsidRPr="00C5785C" w:rsidRDefault="00CA2493" w:rsidP="00CA2493">
            <w:pPr>
              <w:spacing w:line="360" w:lineRule="auto"/>
              <w:jc w:val="center"/>
              <w:rPr>
                <w:sz w:val="28"/>
                <w:szCs w:val="28"/>
                <w:lang w:val="uk-UA"/>
              </w:rPr>
            </w:pPr>
          </w:p>
          <w:p w14:paraId="44457C2F" w14:textId="77777777" w:rsidR="00CA2493" w:rsidRPr="00C5785C" w:rsidRDefault="00CA2493" w:rsidP="00CA2493">
            <w:pPr>
              <w:spacing w:line="360" w:lineRule="auto"/>
              <w:jc w:val="center"/>
              <w:rPr>
                <w:sz w:val="28"/>
                <w:szCs w:val="28"/>
                <w:lang w:val="uk-UA"/>
              </w:rPr>
            </w:pPr>
          </w:p>
          <w:p w14:paraId="38B9F051" w14:textId="77777777" w:rsidR="00CA2493" w:rsidRPr="00C5785C" w:rsidRDefault="00CA2493" w:rsidP="00CA2493">
            <w:pPr>
              <w:spacing w:line="360" w:lineRule="auto"/>
              <w:jc w:val="center"/>
              <w:rPr>
                <w:sz w:val="28"/>
                <w:szCs w:val="28"/>
                <w:lang w:val="uk-UA"/>
              </w:rPr>
            </w:pPr>
          </w:p>
          <w:p w14:paraId="504513B7" w14:textId="77777777" w:rsidR="00CA2493" w:rsidRPr="00C5785C" w:rsidRDefault="00CA2493" w:rsidP="00CA2493">
            <w:pPr>
              <w:spacing w:line="360" w:lineRule="auto"/>
              <w:jc w:val="center"/>
              <w:rPr>
                <w:sz w:val="28"/>
                <w:szCs w:val="28"/>
                <w:lang w:val="uk-UA"/>
              </w:rPr>
            </w:pPr>
          </w:p>
          <w:p w14:paraId="0512277B" w14:textId="77777777" w:rsidR="00CA2493" w:rsidRPr="00C5785C" w:rsidRDefault="00CA2493" w:rsidP="00CA2493">
            <w:pPr>
              <w:spacing w:line="360" w:lineRule="auto"/>
              <w:rPr>
                <w:sz w:val="28"/>
                <w:szCs w:val="28"/>
                <w:lang w:val="uk-UA"/>
              </w:rPr>
            </w:pPr>
          </w:p>
        </w:tc>
      </w:tr>
      <w:tr w:rsidR="00D55F8B" w:rsidRPr="00C5785C" w14:paraId="446A3E4B" w14:textId="77777777" w:rsidTr="00CA2493">
        <w:trPr>
          <w:trHeight w:val="1891"/>
        </w:trPr>
        <w:tc>
          <w:tcPr>
            <w:tcW w:w="651" w:type="dxa"/>
            <w:tcBorders>
              <w:top w:val="single" w:sz="4" w:space="0" w:color="auto"/>
              <w:bottom w:val="single" w:sz="4" w:space="0" w:color="auto"/>
            </w:tcBorders>
          </w:tcPr>
          <w:p w14:paraId="0D4968CA" w14:textId="77777777" w:rsidR="00D55F8B" w:rsidRPr="00C5785C" w:rsidRDefault="00D55F8B" w:rsidP="00D55F8B">
            <w:pPr>
              <w:jc w:val="center"/>
              <w:rPr>
                <w:sz w:val="28"/>
                <w:szCs w:val="28"/>
                <w:lang w:val="uk-UA"/>
              </w:rPr>
            </w:pPr>
            <w:r w:rsidRPr="00C5785C">
              <w:rPr>
                <w:sz w:val="28"/>
                <w:szCs w:val="28"/>
                <w:lang w:val="uk-UA"/>
              </w:rPr>
              <w:t>5.</w:t>
            </w:r>
          </w:p>
          <w:p w14:paraId="5445BE63" w14:textId="77777777" w:rsidR="00D55F8B" w:rsidRPr="00C5785C" w:rsidRDefault="00D55F8B" w:rsidP="00D55F8B">
            <w:pPr>
              <w:jc w:val="center"/>
              <w:rPr>
                <w:b/>
                <w:sz w:val="28"/>
                <w:szCs w:val="28"/>
                <w:lang w:val="uk-UA"/>
              </w:rPr>
            </w:pPr>
          </w:p>
          <w:p w14:paraId="12A5ADDD" w14:textId="77777777" w:rsidR="00D55F8B" w:rsidRPr="00C5785C" w:rsidRDefault="00D55F8B" w:rsidP="00D55F8B">
            <w:pPr>
              <w:jc w:val="center"/>
              <w:rPr>
                <w:b/>
                <w:sz w:val="28"/>
                <w:szCs w:val="28"/>
                <w:lang w:val="uk-UA"/>
              </w:rPr>
            </w:pPr>
          </w:p>
          <w:p w14:paraId="790BBF37" w14:textId="77777777" w:rsidR="00D55F8B" w:rsidRPr="00C5785C" w:rsidRDefault="00D55F8B" w:rsidP="00D55F8B">
            <w:pPr>
              <w:jc w:val="center"/>
              <w:rPr>
                <w:b/>
                <w:sz w:val="28"/>
                <w:szCs w:val="28"/>
                <w:lang w:val="uk-UA"/>
              </w:rPr>
            </w:pPr>
          </w:p>
          <w:p w14:paraId="52B38934" w14:textId="77777777" w:rsidR="00D55F8B" w:rsidRPr="00C5785C" w:rsidRDefault="00D55F8B" w:rsidP="00CA2493">
            <w:pPr>
              <w:rPr>
                <w:sz w:val="28"/>
                <w:szCs w:val="28"/>
                <w:lang w:val="uk-UA"/>
              </w:rPr>
            </w:pPr>
          </w:p>
        </w:tc>
        <w:tc>
          <w:tcPr>
            <w:tcW w:w="4328" w:type="dxa"/>
            <w:tcBorders>
              <w:top w:val="single" w:sz="4" w:space="0" w:color="auto"/>
              <w:bottom w:val="single" w:sz="4" w:space="0" w:color="auto"/>
            </w:tcBorders>
          </w:tcPr>
          <w:p w14:paraId="4CA38334" w14:textId="77777777" w:rsidR="00D55F8B" w:rsidRPr="00C5785C" w:rsidRDefault="00D55F8B" w:rsidP="00D55F8B">
            <w:pPr>
              <w:jc w:val="both"/>
              <w:rPr>
                <w:sz w:val="28"/>
                <w:szCs w:val="28"/>
                <w:lang w:val="uk-UA"/>
              </w:rPr>
            </w:pPr>
            <w:r w:rsidRPr="00C5785C">
              <w:rPr>
                <w:sz w:val="28"/>
                <w:szCs w:val="28"/>
                <w:lang w:val="uk-UA"/>
              </w:rPr>
              <w:t>Поглиблено працювати та накопичувати, систематизувати теоретичний та практичний матеріал з обраної науково-методичної роботи.</w:t>
            </w:r>
          </w:p>
        </w:tc>
        <w:tc>
          <w:tcPr>
            <w:tcW w:w="1442" w:type="dxa"/>
            <w:tcBorders>
              <w:top w:val="single" w:sz="4" w:space="0" w:color="auto"/>
              <w:bottom w:val="single" w:sz="4" w:space="0" w:color="auto"/>
            </w:tcBorders>
          </w:tcPr>
          <w:p w14:paraId="37ED50A3" w14:textId="77777777" w:rsidR="00D55F8B" w:rsidRPr="00C5785C" w:rsidRDefault="00D55F8B" w:rsidP="00D55F8B">
            <w:pPr>
              <w:jc w:val="center"/>
              <w:rPr>
                <w:sz w:val="28"/>
                <w:szCs w:val="28"/>
                <w:lang w:val="uk-UA"/>
              </w:rPr>
            </w:pPr>
            <w:r w:rsidRPr="00C5785C">
              <w:rPr>
                <w:sz w:val="28"/>
                <w:szCs w:val="28"/>
                <w:lang w:val="uk-UA"/>
              </w:rPr>
              <w:t>Протягом року</w:t>
            </w:r>
          </w:p>
          <w:p w14:paraId="263B4287" w14:textId="77777777" w:rsidR="00D55F8B" w:rsidRPr="00C5785C" w:rsidRDefault="00D55F8B" w:rsidP="00D55F8B">
            <w:pPr>
              <w:rPr>
                <w:sz w:val="28"/>
                <w:szCs w:val="28"/>
                <w:lang w:val="uk-UA"/>
              </w:rPr>
            </w:pPr>
          </w:p>
          <w:p w14:paraId="4A73E931" w14:textId="77777777" w:rsidR="00D55F8B" w:rsidRPr="00C5785C" w:rsidRDefault="00D55F8B" w:rsidP="00D55F8B">
            <w:pPr>
              <w:rPr>
                <w:sz w:val="28"/>
                <w:szCs w:val="28"/>
                <w:lang w:val="uk-UA"/>
              </w:rPr>
            </w:pPr>
          </w:p>
          <w:p w14:paraId="5BC5E6D3" w14:textId="77777777" w:rsidR="00D55F8B" w:rsidRPr="00C5785C" w:rsidRDefault="00D55F8B" w:rsidP="00D55F8B">
            <w:pPr>
              <w:jc w:val="center"/>
              <w:rPr>
                <w:sz w:val="28"/>
                <w:szCs w:val="28"/>
                <w:lang w:val="uk-UA"/>
              </w:rPr>
            </w:pPr>
            <w:r w:rsidRPr="00C5785C">
              <w:rPr>
                <w:sz w:val="28"/>
                <w:szCs w:val="28"/>
                <w:lang w:val="uk-UA"/>
              </w:rPr>
              <w:t xml:space="preserve"> </w:t>
            </w:r>
          </w:p>
        </w:tc>
        <w:tc>
          <w:tcPr>
            <w:tcW w:w="1803" w:type="dxa"/>
            <w:tcBorders>
              <w:top w:val="single" w:sz="4" w:space="0" w:color="auto"/>
              <w:bottom w:val="single" w:sz="4" w:space="0" w:color="auto"/>
            </w:tcBorders>
          </w:tcPr>
          <w:p w14:paraId="52350751" w14:textId="77777777" w:rsidR="00D55F8B" w:rsidRPr="00C5785C" w:rsidRDefault="00D55F8B" w:rsidP="00D55F8B">
            <w:pPr>
              <w:rPr>
                <w:sz w:val="28"/>
                <w:szCs w:val="28"/>
                <w:lang w:val="uk-UA"/>
              </w:rPr>
            </w:pPr>
            <w:r w:rsidRPr="00C5785C">
              <w:rPr>
                <w:sz w:val="28"/>
                <w:szCs w:val="28"/>
                <w:lang w:val="uk-UA"/>
              </w:rPr>
              <w:t xml:space="preserve"> </w:t>
            </w:r>
          </w:p>
          <w:p w14:paraId="57668006" w14:textId="77777777" w:rsidR="00D55F8B" w:rsidRPr="00C5785C" w:rsidRDefault="00D55F8B" w:rsidP="00CA2493">
            <w:pPr>
              <w:rPr>
                <w:sz w:val="28"/>
                <w:szCs w:val="28"/>
                <w:lang w:val="uk-UA"/>
              </w:rPr>
            </w:pPr>
          </w:p>
        </w:tc>
        <w:tc>
          <w:tcPr>
            <w:tcW w:w="1622" w:type="dxa"/>
            <w:tcBorders>
              <w:top w:val="single" w:sz="4" w:space="0" w:color="auto"/>
              <w:bottom w:val="single" w:sz="4" w:space="0" w:color="auto"/>
            </w:tcBorders>
          </w:tcPr>
          <w:p w14:paraId="124A389B" w14:textId="77777777" w:rsidR="00D55F8B" w:rsidRPr="00C5785C" w:rsidRDefault="00D55F8B" w:rsidP="00CA2493">
            <w:pPr>
              <w:spacing w:line="360" w:lineRule="auto"/>
              <w:rPr>
                <w:sz w:val="28"/>
                <w:szCs w:val="28"/>
                <w:lang w:val="uk-UA"/>
              </w:rPr>
            </w:pPr>
          </w:p>
        </w:tc>
      </w:tr>
    </w:tbl>
    <w:p w14:paraId="3AE48EA0" w14:textId="77777777" w:rsidR="00D55F8B" w:rsidRPr="00C5785C" w:rsidRDefault="00D55F8B" w:rsidP="00D55F8B">
      <w:pPr>
        <w:spacing w:line="360" w:lineRule="auto"/>
        <w:jc w:val="center"/>
        <w:rPr>
          <w:b/>
          <w:sz w:val="32"/>
          <w:szCs w:val="32"/>
          <w:u w:val="single"/>
          <w:lang w:val="uk-UA"/>
        </w:rPr>
        <w:sectPr w:rsidR="00D55F8B" w:rsidRPr="00C5785C" w:rsidSect="00CA2493">
          <w:headerReference w:type="even" r:id="rId23"/>
          <w:headerReference w:type="default" r:id="rId24"/>
          <w:footerReference w:type="default" r:id="rId25"/>
          <w:pgSz w:w="11906" w:h="16838"/>
          <w:pgMar w:top="1134" w:right="851" w:bottom="1134" w:left="1701" w:header="709" w:footer="709" w:gutter="0"/>
          <w:cols w:space="708"/>
          <w:titlePg/>
          <w:docGrid w:linePitch="360"/>
        </w:sectPr>
      </w:pPr>
    </w:p>
    <w:p w14:paraId="6D405F9F" w14:textId="77777777" w:rsidR="00CA2493" w:rsidRPr="00C5785C" w:rsidRDefault="00CA2493" w:rsidP="00D55F8B">
      <w:pPr>
        <w:spacing w:line="360" w:lineRule="auto"/>
        <w:jc w:val="center"/>
        <w:rPr>
          <w:b/>
          <w:sz w:val="32"/>
          <w:szCs w:val="32"/>
          <w:u w:val="single"/>
          <w:lang w:val="uk-UA"/>
        </w:rPr>
      </w:pPr>
      <w:r w:rsidRPr="00C5785C">
        <w:rPr>
          <w:b/>
          <w:sz w:val="32"/>
          <w:szCs w:val="32"/>
          <w:u w:val="single"/>
          <w:lang w:val="uk-UA"/>
        </w:rPr>
        <w:lastRenderedPageBreak/>
        <w:t>Педагогічні ради</w:t>
      </w:r>
    </w:p>
    <w:tbl>
      <w:tblPr>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4306"/>
        <w:gridCol w:w="1661"/>
        <w:gridCol w:w="1399"/>
        <w:gridCol w:w="1807"/>
      </w:tblGrid>
      <w:tr w:rsidR="00CA2493" w:rsidRPr="00C5785C" w14:paraId="7D7E580A" w14:textId="77777777" w:rsidTr="00CA2493">
        <w:tc>
          <w:tcPr>
            <w:tcW w:w="662" w:type="dxa"/>
            <w:tcBorders>
              <w:right w:val="single" w:sz="4" w:space="0" w:color="auto"/>
            </w:tcBorders>
            <w:vAlign w:val="center"/>
          </w:tcPr>
          <w:p w14:paraId="59A14C3F" w14:textId="77777777" w:rsidR="00CA2493" w:rsidRPr="00C5785C" w:rsidRDefault="00CA2493" w:rsidP="00CA2493">
            <w:pPr>
              <w:jc w:val="center"/>
              <w:rPr>
                <w:b/>
                <w:i/>
                <w:sz w:val="28"/>
                <w:szCs w:val="28"/>
                <w:lang w:val="uk-UA"/>
              </w:rPr>
            </w:pPr>
            <w:r w:rsidRPr="00C5785C">
              <w:rPr>
                <w:b/>
                <w:i/>
                <w:sz w:val="28"/>
                <w:szCs w:val="28"/>
                <w:lang w:val="uk-UA"/>
              </w:rPr>
              <w:t>№</w:t>
            </w:r>
          </w:p>
          <w:p w14:paraId="1BF705E6" w14:textId="77777777" w:rsidR="00CA2493" w:rsidRPr="00C5785C" w:rsidRDefault="00CA2493" w:rsidP="00CA2493">
            <w:pPr>
              <w:jc w:val="center"/>
              <w:rPr>
                <w:b/>
                <w:i/>
                <w:sz w:val="28"/>
                <w:szCs w:val="28"/>
                <w:lang w:val="uk-UA"/>
              </w:rPr>
            </w:pPr>
            <w:r w:rsidRPr="00C5785C">
              <w:rPr>
                <w:b/>
                <w:i/>
                <w:sz w:val="28"/>
                <w:szCs w:val="28"/>
                <w:lang w:val="uk-UA"/>
              </w:rPr>
              <w:t>п/п</w:t>
            </w:r>
          </w:p>
        </w:tc>
        <w:tc>
          <w:tcPr>
            <w:tcW w:w="4306" w:type="dxa"/>
            <w:tcBorders>
              <w:left w:val="single" w:sz="4" w:space="0" w:color="auto"/>
            </w:tcBorders>
            <w:vAlign w:val="center"/>
          </w:tcPr>
          <w:p w14:paraId="6EAA0971"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661" w:type="dxa"/>
            <w:vAlign w:val="center"/>
          </w:tcPr>
          <w:p w14:paraId="0C39196F"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1399" w:type="dxa"/>
            <w:vAlign w:val="center"/>
          </w:tcPr>
          <w:p w14:paraId="059161AA" w14:textId="77777777" w:rsidR="00CA2493" w:rsidRPr="00C5785C" w:rsidRDefault="00CA2493" w:rsidP="00CA2493">
            <w:pPr>
              <w:jc w:val="center"/>
              <w:rPr>
                <w:b/>
                <w:i/>
                <w:sz w:val="28"/>
                <w:szCs w:val="28"/>
                <w:lang w:val="uk-UA"/>
              </w:rPr>
            </w:pPr>
            <w:r w:rsidRPr="00C5785C">
              <w:rPr>
                <w:b/>
                <w:i/>
                <w:sz w:val="28"/>
                <w:szCs w:val="28"/>
                <w:lang w:val="uk-UA"/>
              </w:rPr>
              <w:t>Відпові-</w:t>
            </w:r>
          </w:p>
          <w:p w14:paraId="355C5BEC" w14:textId="77777777" w:rsidR="00CA2493" w:rsidRPr="00C5785C" w:rsidRDefault="00CA2493" w:rsidP="00CA2493">
            <w:pPr>
              <w:jc w:val="center"/>
              <w:rPr>
                <w:b/>
                <w:i/>
                <w:sz w:val="28"/>
                <w:szCs w:val="28"/>
                <w:lang w:val="uk-UA"/>
              </w:rPr>
            </w:pPr>
            <w:r w:rsidRPr="00C5785C">
              <w:rPr>
                <w:b/>
                <w:i/>
                <w:sz w:val="28"/>
                <w:szCs w:val="28"/>
                <w:lang w:val="uk-UA"/>
              </w:rPr>
              <w:t>дальний</w:t>
            </w:r>
          </w:p>
        </w:tc>
        <w:tc>
          <w:tcPr>
            <w:tcW w:w="1807" w:type="dxa"/>
            <w:vAlign w:val="center"/>
          </w:tcPr>
          <w:p w14:paraId="333F4A2C" w14:textId="77777777" w:rsidR="00CA2493" w:rsidRPr="00C5785C" w:rsidRDefault="00CA2493" w:rsidP="00CA2493">
            <w:pPr>
              <w:jc w:val="center"/>
              <w:rPr>
                <w:b/>
                <w:i/>
                <w:sz w:val="28"/>
                <w:szCs w:val="28"/>
                <w:lang w:val="uk-UA"/>
              </w:rPr>
            </w:pPr>
            <w:r w:rsidRPr="00C5785C">
              <w:rPr>
                <w:b/>
                <w:i/>
                <w:sz w:val="28"/>
                <w:szCs w:val="28"/>
                <w:lang w:val="uk-UA"/>
              </w:rPr>
              <w:t>Примітки</w:t>
            </w:r>
          </w:p>
          <w:p w14:paraId="1E0D40DE" w14:textId="77777777" w:rsidR="00CA2493" w:rsidRPr="00C5785C" w:rsidRDefault="00CA2493" w:rsidP="00CA2493">
            <w:pPr>
              <w:ind w:left="-108" w:right="259" w:firstLine="108"/>
              <w:jc w:val="center"/>
              <w:rPr>
                <w:b/>
                <w:i/>
                <w:sz w:val="28"/>
                <w:szCs w:val="28"/>
                <w:lang w:val="uk-UA"/>
              </w:rPr>
            </w:pPr>
            <w:r w:rsidRPr="00C5785C">
              <w:rPr>
                <w:b/>
                <w:i/>
                <w:sz w:val="28"/>
                <w:szCs w:val="28"/>
                <w:lang w:val="uk-UA"/>
              </w:rPr>
              <w:t>щодо виконання</w:t>
            </w:r>
          </w:p>
        </w:tc>
      </w:tr>
      <w:tr w:rsidR="00CA2493" w:rsidRPr="00C5785C" w14:paraId="77349572" w14:textId="77777777" w:rsidTr="00CA2493">
        <w:tc>
          <w:tcPr>
            <w:tcW w:w="662" w:type="dxa"/>
            <w:tcBorders>
              <w:right w:val="single" w:sz="4" w:space="0" w:color="auto"/>
            </w:tcBorders>
            <w:vAlign w:val="center"/>
          </w:tcPr>
          <w:p w14:paraId="73047E34" w14:textId="77777777" w:rsidR="00CA2493" w:rsidRPr="00C5785C" w:rsidRDefault="00CA2493" w:rsidP="00CA2493">
            <w:pPr>
              <w:jc w:val="center"/>
              <w:rPr>
                <w:b/>
                <w:sz w:val="28"/>
                <w:szCs w:val="28"/>
                <w:lang w:val="uk-UA"/>
              </w:rPr>
            </w:pPr>
            <w:r w:rsidRPr="00C5785C">
              <w:rPr>
                <w:b/>
                <w:sz w:val="28"/>
                <w:szCs w:val="28"/>
                <w:lang w:val="uk-UA"/>
              </w:rPr>
              <w:t>1</w:t>
            </w:r>
          </w:p>
        </w:tc>
        <w:tc>
          <w:tcPr>
            <w:tcW w:w="4306" w:type="dxa"/>
            <w:tcBorders>
              <w:left w:val="single" w:sz="4" w:space="0" w:color="auto"/>
            </w:tcBorders>
            <w:vAlign w:val="center"/>
          </w:tcPr>
          <w:p w14:paraId="0E6A736D" w14:textId="77777777" w:rsidR="00CA2493" w:rsidRPr="00C5785C" w:rsidRDefault="00CA2493" w:rsidP="00CA2493">
            <w:pPr>
              <w:jc w:val="center"/>
              <w:rPr>
                <w:b/>
                <w:sz w:val="28"/>
                <w:szCs w:val="28"/>
                <w:lang w:val="uk-UA"/>
              </w:rPr>
            </w:pPr>
            <w:r w:rsidRPr="00C5785C">
              <w:rPr>
                <w:b/>
                <w:sz w:val="28"/>
                <w:szCs w:val="28"/>
                <w:lang w:val="uk-UA"/>
              </w:rPr>
              <w:t>2</w:t>
            </w:r>
          </w:p>
        </w:tc>
        <w:tc>
          <w:tcPr>
            <w:tcW w:w="1661" w:type="dxa"/>
            <w:vAlign w:val="center"/>
          </w:tcPr>
          <w:p w14:paraId="24DACAAE" w14:textId="77777777" w:rsidR="00CA2493" w:rsidRPr="00C5785C" w:rsidRDefault="00CA2493" w:rsidP="00CA2493">
            <w:pPr>
              <w:jc w:val="center"/>
              <w:rPr>
                <w:b/>
                <w:sz w:val="28"/>
                <w:szCs w:val="28"/>
                <w:lang w:val="uk-UA"/>
              </w:rPr>
            </w:pPr>
            <w:r w:rsidRPr="00C5785C">
              <w:rPr>
                <w:b/>
                <w:sz w:val="28"/>
                <w:szCs w:val="28"/>
                <w:lang w:val="uk-UA"/>
              </w:rPr>
              <w:t>3</w:t>
            </w:r>
          </w:p>
        </w:tc>
        <w:tc>
          <w:tcPr>
            <w:tcW w:w="1399" w:type="dxa"/>
            <w:vAlign w:val="center"/>
          </w:tcPr>
          <w:p w14:paraId="789E43E2" w14:textId="77777777" w:rsidR="00CA2493" w:rsidRPr="00C5785C" w:rsidRDefault="00CA2493" w:rsidP="00CA2493">
            <w:pPr>
              <w:jc w:val="center"/>
              <w:rPr>
                <w:b/>
                <w:sz w:val="28"/>
                <w:szCs w:val="28"/>
                <w:lang w:val="uk-UA"/>
              </w:rPr>
            </w:pPr>
            <w:r w:rsidRPr="00C5785C">
              <w:rPr>
                <w:b/>
                <w:sz w:val="28"/>
                <w:szCs w:val="28"/>
                <w:lang w:val="uk-UA"/>
              </w:rPr>
              <w:t>4</w:t>
            </w:r>
          </w:p>
        </w:tc>
        <w:tc>
          <w:tcPr>
            <w:tcW w:w="1807" w:type="dxa"/>
            <w:vAlign w:val="center"/>
          </w:tcPr>
          <w:p w14:paraId="6A9F2AA9"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146247AA" w14:textId="77777777" w:rsidTr="00CA2493">
        <w:tc>
          <w:tcPr>
            <w:tcW w:w="662" w:type="dxa"/>
            <w:tcBorders>
              <w:right w:val="single" w:sz="4" w:space="0" w:color="auto"/>
            </w:tcBorders>
            <w:vAlign w:val="center"/>
          </w:tcPr>
          <w:p w14:paraId="37562083" w14:textId="77777777" w:rsidR="00CA2493" w:rsidRPr="00C5785C" w:rsidRDefault="00CA2493" w:rsidP="00CA2493">
            <w:pPr>
              <w:jc w:val="center"/>
              <w:rPr>
                <w:sz w:val="28"/>
                <w:szCs w:val="28"/>
                <w:lang w:val="uk-UA"/>
              </w:rPr>
            </w:pPr>
            <w:r w:rsidRPr="00C5785C">
              <w:rPr>
                <w:sz w:val="28"/>
                <w:szCs w:val="28"/>
                <w:lang w:val="uk-UA"/>
              </w:rPr>
              <w:t>1.</w:t>
            </w:r>
          </w:p>
        </w:tc>
        <w:tc>
          <w:tcPr>
            <w:tcW w:w="4306" w:type="dxa"/>
            <w:tcBorders>
              <w:left w:val="single" w:sz="4" w:space="0" w:color="auto"/>
            </w:tcBorders>
          </w:tcPr>
          <w:p w14:paraId="7E2A2338" w14:textId="77777777" w:rsidR="00CA2493" w:rsidRPr="00C5785C" w:rsidRDefault="00060FA7" w:rsidP="00CA2493">
            <w:pPr>
              <w:spacing w:line="276" w:lineRule="auto"/>
              <w:rPr>
                <w:bCs/>
                <w:sz w:val="28"/>
                <w:szCs w:val="28"/>
                <w:lang w:val="uk-UA"/>
              </w:rPr>
            </w:pPr>
            <w:r w:rsidRPr="00A563DE">
              <w:rPr>
                <w:sz w:val="28"/>
                <w:szCs w:val="28"/>
                <w:lang w:val="uk-UA"/>
              </w:rPr>
              <w:t>Гра як джерело розвитку дошкільників.</w:t>
            </w:r>
          </w:p>
        </w:tc>
        <w:tc>
          <w:tcPr>
            <w:tcW w:w="1661" w:type="dxa"/>
            <w:vAlign w:val="center"/>
          </w:tcPr>
          <w:p w14:paraId="31960F2F" w14:textId="77777777" w:rsidR="00CA2493" w:rsidRPr="00C5785C" w:rsidRDefault="00CA2493" w:rsidP="007161BD">
            <w:pPr>
              <w:jc w:val="center"/>
              <w:rPr>
                <w:sz w:val="28"/>
                <w:szCs w:val="28"/>
                <w:lang w:val="uk-UA"/>
              </w:rPr>
            </w:pPr>
            <w:r w:rsidRPr="00C5785C">
              <w:rPr>
                <w:sz w:val="28"/>
                <w:szCs w:val="28"/>
                <w:lang w:val="uk-UA"/>
              </w:rPr>
              <w:t>вересень</w:t>
            </w:r>
          </w:p>
        </w:tc>
        <w:tc>
          <w:tcPr>
            <w:tcW w:w="1399" w:type="dxa"/>
            <w:vAlign w:val="center"/>
          </w:tcPr>
          <w:p w14:paraId="64D15105"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807" w:type="dxa"/>
          </w:tcPr>
          <w:p w14:paraId="4D1E0994" w14:textId="77777777" w:rsidR="00CA2493" w:rsidRPr="00C5785C" w:rsidRDefault="00CA2493" w:rsidP="00CA2493">
            <w:pPr>
              <w:spacing w:line="360" w:lineRule="auto"/>
              <w:jc w:val="center"/>
              <w:rPr>
                <w:b/>
                <w:sz w:val="28"/>
                <w:szCs w:val="28"/>
                <w:u w:val="single"/>
                <w:lang w:val="uk-UA"/>
              </w:rPr>
            </w:pPr>
          </w:p>
        </w:tc>
      </w:tr>
      <w:tr w:rsidR="00CA2493" w:rsidRPr="00C5785C" w14:paraId="4F6F7B3F" w14:textId="77777777" w:rsidTr="00CA2493">
        <w:tc>
          <w:tcPr>
            <w:tcW w:w="662" w:type="dxa"/>
            <w:tcBorders>
              <w:right w:val="single" w:sz="4" w:space="0" w:color="auto"/>
            </w:tcBorders>
            <w:vAlign w:val="center"/>
          </w:tcPr>
          <w:p w14:paraId="1963F085" w14:textId="77777777" w:rsidR="00CA2493" w:rsidRPr="00C5785C" w:rsidRDefault="00CA2493" w:rsidP="00CA2493">
            <w:pPr>
              <w:jc w:val="center"/>
              <w:rPr>
                <w:sz w:val="28"/>
                <w:szCs w:val="28"/>
                <w:lang w:val="uk-UA"/>
              </w:rPr>
            </w:pPr>
            <w:r w:rsidRPr="00C5785C">
              <w:rPr>
                <w:sz w:val="28"/>
                <w:szCs w:val="28"/>
                <w:lang w:val="uk-UA"/>
              </w:rPr>
              <w:t>2.</w:t>
            </w:r>
          </w:p>
        </w:tc>
        <w:tc>
          <w:tcPr>
            <w:tcW w:w="4306" w:type="dxa"/>
            <w:tcBorders>
              <w:left w:val="single" w:sz="4" w:space="0" w:color="auto"/>
            </w:tcBorders>
          </w:tcPr>
          <w:p w14:paraId="2A0ED4CA" w14:textId="77777777" w:rsidR="00CA2493" w:rsidRPr="00060FA7" w:rsidRDefault="00060FA7" w:rsidP="00060FA7">
            <w:pPr>
              <w:shd w:val="clear" w:color="auto" w:fill="FFFFFF"/>
              <w:rPr>
                <w:color w:val="1C1E21"/>
                <w:sz w:val="28"/>
                <w:szCs w:val="28"/>
                <w:lang w:val="uk-UA"/>
              </w:rPr>
            </w:pPr>
            <w:r w:rsidRPr="00060FA7">
              <w:rPr>
                <w:color w:val="1C1E21"/>
                <w:sz w:val="28"/>
                <w:szCs w:val="28"/>
              </w:rPr>
              <w:t xml:space="preserve">Виховання свідомого громадянина з почуттям патріотизму та поваги до суспільно </w:t>
            </w:r>
            <w:r w:rsidRPr="00060FA7">
              <w:rPr>
                <w:rFonts w:eastAsia="MS Gothic"/>
                <w:color w:val="1C1E21"/>
                <w:sz w:val="28"/>
                <w:szCs w:val="28"/>
              </w:rPr>
              <w:t>－</w:t>
            </w:r>
            <w:r w:rsidRPr="00060FA7">
              <w:rPr>
                <w:color w:val="1C1E21"/>
                <w:sz w:val="28"/>
                <w:szCs w:val="28"/>
              </w:rPr>
              <w:t xml:space="preserve">державних цінностей. </w:t>
            </w:r>
            <w:r w:rsidRPr="00060FA7">
              <w:rPr>
                <w:color w:val="1C1E21"/>
                <w:sz w:val="28"/>
                <w:szCs w:val="28"/>
                <w:lang w:val="uk-UA"/>
              </w:rPr>
              <w:t>Правое виховання дошкільників.</w:t>
            </w:r>
          </w:p>
        </w:tc>
        <w:tc>
          <w:tcPr>
            <w:tcW w:w="1661" w:type="dxa"/>
            <w:vAlign w:val="center"/>
          </w:tcPr>
          <w:p w14:paraId="1606253F" w14:textId="77777777" w:rsidR="00CA2493" w:rsidRPr="00C5785C" w:rsidRDefault="00CA2493" w:rsidP="007161BD">
            <w:pPr>
              <w:jc w:val="center"/>
              <w:rPr>
                <w:sz w:val="28"/>
                <w:szCs w:val="28"/>
                <w:lang w:val="uk-UA"/>
              </w:rPr>
            </w:pPr>
            <w:r w:rsidRPr="00C5785C">
              <w:rPr>
                <w:sz w:val="28"/>
                <w:szCs w:val="28"/>
                <w:lang w:val="uk-UA"/>
              </w:rPr>
              <w:t>листопад</w:t>
            </w:r>
          </w:p>
        </w:tc>
        <w:tc>
          <w:tcPr>
            <w:tcW w:w="1399" w:type="dxa"/>
            <w:vAlign w:val="center"/>
          </w:tcPr>
          <w:p w14:paraId="04CFAFE4" w14:textId="77777777" w:rsidR="00CA2493" w:rsidRPr="00C5785C" w:rsidRDefault="00CA2493" w:rsidP="00CA2493">
            <w:pPr>
              <w:jc w:val="center"/>
              <w:rPr>
                <w:sz w:val="28"/>
                <w:szCs w:val="28"/>
                <w:lang w:val="uk-UA"/>
              </w:rPr>
            </w:pPr>
            <w:r w:rsidRPr="00C5785C">
              <w:rPr>
                <w:sz w:val="28"/>
                <w:szCs w:val="28"/>
                <w:lang w:val="uk-UA"/>
              </w:rPr>
              <w:t xml:space="preserve"> </w:t>
            </w:r>
          </w:p>
          <w:p w14:paraId="2E9B74AD" w14:textId="77777777" w:rsidR="00CA2493" w:rsidRPr="00C5785C" w:rsidRDefault="00CA2493" w:rsidP="00CA2493">
            <w:pPr>
              <w:jc w:val="center"/>
              <w:rPr>
                <w:sz w:val="28"/>
                <w:szCs w:val="28"/>
                <w:lang w:val="uk-UA"/>
              </w:rPr>
            </w:pPr>
          </w:p>
          <w:p w14:paraId="1CD7E931" w14:textId="77777777" w:rsidR="00CA2493" w:rsidRPr="00C5785C" w:rsidRDefault="00CA2493" w:rsidP="00CA2493">
            <w:pPr>
              <w:jc w:val="center"/>
              <w:rPr>
                <w:sz w:val="28"/>
                <w:szCs w:val="28"/>
                <w:lang w:val="uk-UA"/>
              </w:rPr>
            </w:pPr>
          </w:p>
        </w:tc>
        <w:tc>
          <w:tcPr>
            <w:tcW w:w="1807" w:type="dxa"/>
          </w:tcPr>
          <w:p w14:paraId="2219B633" w14:textId="77777777" w:rsidR="00CA2493" w:rsidRPr="00C5785C" w:rsidRDefault="00CA2493" w:rsidP="00CA2493">
            <w:pPr>
              <w:spacing w:line="360" w:lineRule="auto"/>
              <w:jc w:val="center"/>
              <w:rPr>
                <w:b/>
                <w:sz w:val="28"/>
                <w:szCs w:val="28"/>
                <w:u w:val="single"/>
                <w:lang w:val="uk-UA"/>
              </w:rPr>
            </w:pPr>
          </w:p>
        </w:tc>
      </w:tr>
      <w:tr w:rsidR="00CA2493" w:rsidRPr="00C5785C" w14:paraId="7E38E5A9" w14:textId="77777777" w:rsidTr="00CA2493">
        <w:tc>
          <w:tcPr>
            <w:tcW w:w="662" w:type="dxa"/>
            <w:vAlign w:val="center"/>
          </w:tcPr>
          <w:p w14:paraId="02D80CFD" w14:textId="77777777" w:rsidR="00CA2493" w:rsidRPr="00C5785C" w:rsidRDefault="00CA2493" w:rsidP="00CA2493">
            <w:pPr>
              <w:jc w:val="center"/>
              <w:rPr>
                <w:sz w:val="28"/>
                <w:szCs w:val="28"/>
                <w:lang w:val="uk-UA"/>
              </w:rPr>
            </w:pPr>
            <w:r w:rsidRPr="00C5785C">
              <w:rPr>
                <w:sz w:val="28"/>
                <w:szCs w:val="28"/>
                <w:lang w:val="uk-UA"/>
              </w:rPr>
              <w:t>3.</w:t>
            </w:r>
          </w:p>
        </w:tc>
        <w:tc>
          <w:tcPr>
            <w:tcW w:w="4306" w:type="dxa"/>
            <w:vAlign w:val="center"/>
          </w:tcPr>
          <w:p w14:paraId="3576E502" w14:textId="77777777" w:rsidR="00CA2493" w:rsidRPr="00C5785C" w:rsidRDefault="00CA2493" w:rsidP="00CA2493">
            <w:pPr>
              <w:pStyle w:val="a5"/>
              <w:spacing w:before="0" w:beforeAutospacing="0" w:after="0" w:afterAutospacing="0" w:line="276" w:lineRule="auto"/>
              <w:rPr>
                <w:rFonts w:eastAsia="Calibri"/>
                <w:bCs/>
                <w:i/>
                <w:sz w:val="28"/>
                <w:szCs w:val="28"/>
                <w:lang w:val="uk-UA" w:eastAsia="en-US"/>
              </w:rPr>
            </w:pPr>
            <w:r w:rsidRPr="00C5785C">
              <w:rPr>
                <w:bCs/>
                <w:sz w:val="28"/>
                <w:szCs w:val="28"/>
                <w:lang w:val="uk-UA"/>
              </w:rPr>
              <w:t>Наступність у роботі ЗДО і школи</w:t>
            </w:r>
          </w:p>
        </w:tc>
        <w:tc>
          <w:tcPr>
            <w:tcW w:w="1661" w:type="dxa"/>
            <w:vAlign w:val="center"/>
          </w:tcPr>
          <w:p w14:paraId="2D3C3FD1" w14:textId="77777777" w:rsidR="00CA2493" w:rsidRPr="00C5785C" w:rsidRDefault="00CA2493" w:rsidP="007161BD">
            <w:pPr>
              <w:jc w:val="center"/>
              <w:rPr>
                <w:sz w:val="28"/>
                <w:szCs w:val="28"/>
                <w:lang w:val="uk-UA"/>
              </w:rPr>
            </w:pPr>
            <w:r w:rsidRPr="00C5785C">
              <w:rPr>
                <w:sz w:val="28"/>
                <w:szCs w:val="28"/>
                <w:lang w:val="uk-UA"/>
              </w:rPr>
              <w:t>січень</w:t>
            </w:r>
          </w:p>
        </w:tc>
        <w:tc>
          <w:tcPr>
            <w:tcW w:w="1399" w:type="dxa"/>
            <w:vAlign w:val="center"/>
          </w:tcPr>
          <w:p w14:paraId="7B690758"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807" w:type="dxa"/>
          </w:tcPr>
          <w:p w14:paraId="074BB3AF" w14:textId="77777777" w:rsidR="00CA2493" w:rsidRPr="00C5785C" w:rsidRDefault="00CA2493" w:rsidP="00CA2493">
            <w:pPr>
              <w:spacing w:line="360" w:lineRule="auto"/>
              <w:jc w:val="center"/>
              <w:rPr>
                <w:b/>
                <w:sz w:val="28"/>
                <w:szCs w:val="28"/>
                <w:u w:val="single"/>
                <w:lang w:val="uk-UA"/>
              </w:rPr>
            </w:pPr>
          </w:p>
        </w:tc>
      </w:tr>
      <w:tr w:rsidR="00CA2493" w:rsidRPr="00C5785C" w14:paraId="28770A20" w14:textId="77777777" w:rsidTr="00CA2493">
        <w:tc>
          <w:tcPr>
            <w:tcW w:w="662" w:type="dxa"/>
            <w:vAlign w:val="center"/>
          </w:tcPr>
          <w:p w14:paraId="67CF8139" w14:textId="77777777" w:rsidR="00CA2493" w:rsidRPr="00C5785C" w:rsidRDefault="00CA2493" w:rsidP="00CA2493">
            <w:pPr>
              <w:jc w:val="center"/>
              <w:rPr>
                <w:sz w:val="28"/>
                <w:szCs w:val="28"/>
                <w:lang w:val="uk-UA"/>
              </w:rPr>
            </w:pPr>
            <w:r w:rsidRPr="00C5785C">
              <w:rPr>
                <w:sz w:val="28"/>
                <w:szCs w:val="28"/>
                <w:lang w:val="uk-UA"/>
              </w:rPr>
              <w:t>4.</w:t>
            </w:r>
          </w:p>
        </w:tc>
        <w:tc>
          <w:tcPr>
            <w:tcW w:w="4306" w:type="dxa"/>
            <w:vAlign w:val="center"/>
          </w:tcPr>
          <w:p w14:paraId="1E9D593A" w14:textId="77777777" w:rsidR="00CA2493" w:rsidRPr="00F913CE" w:rsidRDefault="00F913CE" w:rsidP="007161BD">
            <w:pPr>
              <w:pStyle w:val="a5"/>
              <w:spacing w:before="0" w:beforeAutospacing="0" w:after="0" w:afterAutospacing="0" w:line="276" w:lineRule="auto"/>
              <w:rPr>
                <w:bCs/>
                <w:iCs/>
                <w:sz w:val="28"/>
                <w:szCs w:val="28"/>
                <w:lang w:val="uk-UA"/>
              </w:rPr>
            </w:pPr>
            <w:r w:rsidRPr="00F913CE">
              <w:rPr>
                <w:bCs/>
                <w:sz w:val="28"/>
                <w:szCs w:val="28"/>
                <w:lang w:val="uk-UA"/>
              </w:rPr>
              <w:t>Аналіз стану освітньо-виховної роботи з дітьми за 202</w:t>
            </w:r>
            <w:r w:rsidR="007161BD">
              <w:rPr>
                <w:bCs/>
                <w:sz w:val="28"/>
                <w:szCs w:val="28"/>
                <w:lang w:val="uk-UA"/>
              </w:rPr>
              <w:t>3</w:t>
            </w:r>
            <w:r w:rsidRPr="00F913CE">
              <w:rPr>
                <w:bCs/>
                <w:sz w:val="28"/>
                <w:szCs w:val="28"/>
                <w:lang w:val="uk-UA"/>
              </w:rPr>
              <w:t>-202</w:t>
            </w:r>
            <w:r w:rsidR="007161BD">
              <w:rPr>
                <w:bCs/>
                <w:sz w:val="28"/>
                <w:szCs w:val="28"/>
                <w:lang w:val="uk-UA"/>
              </w:rPr>
              <w:t xml:space="preserve">4 </w:t>
            </w:r>
            <w:r w:rsidRPr="00F913CE">
              <w:rPr>
                <w:bCs/>
                <w:sz w:val="28"/>
                <w:szCs w:val="28"/>
                <w:lang w:val="uk-UA"/>
              </w:rPr>
              <w:t>навчальний рік</w:t>
            </w:r>
          </w:p>
        </w:tc>
        <w:tc>
          <w:tcPr>
            <w:tcW w:w="1661" w:type="dxa"/>
            <w:vAlign w:val="center"/>
          </w:tcPr>
          <w:p w14:paraId="1574C0AB" w14:textId="77777777" w:rsidR="00CA2493" w:rsidRPr="00C5785C" w:rsidRDefault="00CA2493" w:rsidP="007161BD">
            <w:pPr>
              <w:jc w:val="center"/>
              <w:rPr>
                <w:sz w:val="28"/>
                <w:szCs w:val="28"/>
                <w:lang w:val="uk-UA"/>
              </w:rPr>
            </w:pPr>
            <w:r w:rsidRPr="00C5785C">
              <w:rPr>
                <w:sz w:val="28"/>
                <w:szCs w:val="28"/>
                <w:lang w:val="uk-UA"/>
              </w:rPr>
              <w:t>квітень</w:t>
            </w:r>
          </w:p>
        </w:tc>
        <w:tc>
          <w:tcPr>
            <w:tcW w:w="1399" w:type="dxa"/>
            <w:vAlign w:val="center"/>
          </w:tcPr>
          <w:p w14:paraId="3B10153F" w14:textId="77777777" w:rsidR="00CA2493" w:rsidRPr="00C5785C" w:rsidRDefault="00CA2493" w:rsidP="00CA2493">
            <w:pPr>
              <w:jc w:val="center"/>
              <w:rPr>
                <w:sz w:val="28"/>
                <w:szCs w:val="28"/>
                <w:lang w:val="uk-UA"/>
              </w:rPr>
            </w:pPr>
            <w:r w:rsidRPr="00C5785C">
              <w:rPr>
                <w:sz w:val="28"/>
                <w:szCs w:val="28"/>
                <w:lang w:val="uk-UA"/>
              </w:rPr>
              <w:t xml:space="preserve"> </w:t>
            </w:r>
          </w:p>
          <w:p w14:paraId="730BE368" w14:textId="77777777" w:rsidR="00CA2493" w:rsidRPr="00C5785C" w:rsidRDefault="00CA2493" w:rsidP="00CA2493">
            <w:pPr>
              <w:jc w:val="center"/>
              <w:rPr>
                <w:sz w:val="28"/>
                <w:szCs w:val="28"/>
                <w:lang w:val="uk-UA"/>
              </w:rPr>
            </w:pPr>
          </w:p>
        </w:tc>
        <w:tc>
          <w:tcPr>
            <w:tcW w:w="1807" w:type="dxa"/>
          </w:tcPr>
          <w:p w14:paraId="2A1FFE99" w14:textId="77777777" w:rsidR="00CA2493" w:rsidRPr="00C5785C" w:rsidRDefault="00CA2493" w:rsidP="00CA2493">
            <w:pPr>
              <w:spacing w:line="360" w:lineRule="auto"/>
              <w:jc w:val="center"/>
              <w:rPr>
                <w:b/>
                <w:sz w:val="28"/>
                <w:szCs w:val="28"/>
                <w:u w:val="single"/>
                <w:lang w:val="uk-UA"/>
              </w:rPr>
            </w:pPr>
          </w:p>
        </w:tc>
      </w:tr>
    </w:tbl>
    <w:p w14:paraId="79CC3F98" w14:textId="77777777" w:rsidR="00CA2493" w:rsidRPr="00C5785C" w:rsidRDefault="00CA2493" w:rsidP="00CA2493">
      <w:pPr>
        <w:jc w:val="center"/>
        <w:rPr>
          <w:b/>
          <w:sz w:val="32"/>
          <w:szCs w:val="32"/>
          <w:u w:val="single"/>
          <w:lang w:val="uk-UA"/>
        </w:rPr>
      </w:pPr>
      <w:r w:rsidRPr="00C5785C">
        <w:rPr>
          <w:b/>
          <w:sz w:val="32"/>
          <w:szCs w:val="32"/>
          <w:u w:val="single"/>
          <w:lang w:val="uk-UA"/>
        </w:rPr>
        <w:t>Творча  група</w:t>
      </w:r>
    </w:p>
    <w:p w14:paraId="2BB09F7C" w14:textId="77777777" w:rsidR="00CA2493" w:rsidRPr="00C5785C" w:rsidRDefault="00CA2493" w:rsidP="00CA2493">
      <w:pPr>
        <w:jc w:val="both"/>
        <w:rPr>
          <w:sz w:val="28"/>
          <w:szCs w:val="28"/>
          <w:lang w:val="uk-UA"/>
        </w:rPr>
      </w:pPr>
      <w:r w:rsidRPr="00C5785C">
        <w:rPr>
          <w:b/>
          <w:sz w:val="28"/>
          <w:szCs w:val="28"/>
          <w:lang w:val="uk-UA"/>
        </w:rPr>
        <w:t xml:space="preserve">Тема: </w:t>
      </w:r>
      <w:r w:rsidRPr="00C5785C">
        <w:rPr>
          <w:sz w:val="28"/>
          <w:szCs w:val="28"/>
          <w:lang w:val="uk-UA"/>
        </w:rPr>
        <w:t>Оптимальне перетворення освітнього простору дитячого садка</w:t>
      </w:r>
    </w:p>
    <w:p w14:paraId="31E315DD" w14:textId="77777777" w:rsidR="00CA2493" w:rsidRPr="00C5785C" w:rsidRDefault="00CA2493" w:rsidP="00CA2493">
      <w:pPr>
        <w:jc w:val="both"/>
        <w:rPr>
          <w:sz w:val="28"/>
          <w:szCs w:val="28"/>
          <w:lang w:val="uk-UA"/>
        </w:rPr>
      </w:pPr>
      <w:r w:rsidRPr="00C5785C">
        <w:rPr>
          <w:b/>
          <w:sz w:val="28"/>
          <w:szCs w:val="28"/>
          <w:lang w:val="uk-UA"/>
        </w:rPr>
        <w:t>Мета:</w:t>
      </w:r>
      <w:r w:rsidRPr="00C5785C">
        <w:rPr>
          <w:lang w:val="uk-UA"/>
        </w:rPr>
        <w:t xml:space="preserve"> </w:t>
      </w:r>
      <w:r w:rsidRPr="00C5785C">
        <w:rPr>
          <w:sz w:val="28"/>
          <w:szCs w:val="28"/>
          <w:lang w:val="uk-UA"/>
        </w:rPr>
        <w:t>надати теоретичну та практичну допомогу педагогічним працівникам  по-новому поглянути на освітній простір закладу, своєчасно підлаштувати його під запити дітей, особливості їхнього сприймання та психофізіологічного розвитку.</w:t>
      </w:r>
    </w:p>
    <w:p w14:paraId="6FCA9381" w14:textId="77777777" w:rsidR="00CA2493" w:rsidRPr="00C5785C" w:rsidRDefault="00CA2493" w:rsidP="00CA2493">
      <w:pPr>
        <w:rPr>
          <w:lang w:val="uk-UA"/>
        </w:rPr>
      </w:pPr>
      <w:r w:rsidRPr="00C5785C">
        <w:rPr>
          <w:b/>
          <w:sz w:val="28"/>
          <w:szCs w:val="28"/>
          <w:lang w:val="uk-UA"/>
        </w:rPr>
        <w:t xml:space="preserve"> Керівник: </w:t>
      </w:r>
      <w:r w:rsidRPr="00C5785C">
        <w:rPr>
          <w:sz w:val="28"/>
          <w:szCs w:val="28"/>
          <w:lang w:val="uk-UA"/>
        </w:rPr>
        <w:t xml:space="preserve">   </w:t>
      </w:r>
    </w:p>
    <w:tbl>
      <w:tblPr>
        <w:tblpPr w:leftFromText="180" w:rightFromText="180" w:vertAnchor="text" w:horzAnchor="margin" w:tblpX="-508" w:tblpY="30"/>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
        <w:gridCol w:w="6"/>
        <w:gridCol w:w="1130"/>
        <w:gridCol w:w="1573"/>
        <w:gridCol w:w="3385"/>
        <w:gridCol w:w="1633"/>
        <w:gridCol w:w="1418"/>
        <w:gridCol w:w="1170"/>
      </w:tblGrid>
      <w:tr w:rsidR="00CA2493" w:rsidRPr="00C5785C" w14:paraId="059E36B5" w14:textId="77777777" w:rsidTr="001F242A">
        <w:trPr>
          <w:gridBefore w:val="2"/>
          <w:wBefore w:w="24" w:type="dxa"/>
        </w:trPr>
        <w:tc>
          <w:tcPr>
            <w:tcW w:w="2703" w:type="dxa"/>
            <w:gridSpan w:val="2"/>
            <w:vAlign w:val="center"/>
          </w:tcPr>
          <w:p w14:paraId="49899BFF" w14:textId="77777777" w:rsidR="00CA2493" w:rsidRPr="00C5785C" w:rsidRDefault="00CA2493" w:rsidP="001F242A">
            <w:pPr>
              <w:jc w:val="center"/>
              <w:rPr>
                <w:b/>
                <w:i/>
                <w:sz w:val="28"/>
                <w:szCs w:val="28"/>
                <w:lang w:val="uk-UA"/>
              </w:rPr>
            </w:pPr>
            <w:r w:rsidRPr="00C5785C">
              <w:rPr>
                <w:b/>
                <w:i/>
                <w:sz w:val="28"/>
                <w:szCs w:val="28"/>
                <w:lang w:val="uk-UA"/>
              </w:rPr>
              <w:t>№ п/п</w:t>
            </w:r>
          </w:p>
        </w:tc>
        <w:tc>
          <w:tcPr>
            <w:tcW w:w="3385" w:type="dxa"/>
            <w:vAlign w:val="center"/>
          </w:tcPr>
          <w:p w14:paraId="3F326146" w14:textId="77777777" w:rsidR="00CA2493" w:rsidRPr="00C5785C" w:rsidRDefault="00CA2493" w:rsidP="001F242A">
            <w:pPr>
              <w:jc w:val="center"/>
              <w:rPr>
                <w:b/>
                <w:i/>
                <w:sz w:val="28"/>
                <w:szCs w:val="28"/>
                <w:lang w:val="uk-UA"/>
              </w:rPr>
            </w:pPr>
          </w:p>
          <w:p w14:paraId="0ACA99E4" w14:textId="77777777" w:rsidR="00CA2493" w:rsidRPr="00C5785C" w:rsidRDefault="00CA2493" w:rsidP="001F242A">
            <w:pPr>
              <w:jc w:val="center"/>
              <w:rPr>
                <w:b/>
                <w:i/>
                <w:sz w:val="28"/>
                <w:szCs w:val="28"/>
                <w:lang w:val="uk-UA"/>
              </w:rPr>
            </w:pPr>
            <w:r w:rsidRPr="00C5785C">
              <w:rPr>
                <w:b/>
                <w:i/>
                <w:sz w:val="28"/>
                <w:szCs w:val="28"/>
                <w:lang w:val="uk-UA"/>
              </w:rPr>
              <w:t>Зміст роботи</w:t>
            </w:r>
          </w:p>
        </w:tc>
        <w:tc>
          <w:tcPr>
            <w:tcW w:w="1633" w:type="dxa"/>
            <w:vAlign w:val="center"/>
          </w:tcPr>
          <w:p w14:paraId="197E830B" w14:textId="77777777" w:rsidR="00CA2493" w:rsidRPr="00C5785C" w:rsidRDefault="00CA2493" w:rsidP="001F242A">
            <w:pPr>
              <w:jc w:val="center"/>
              <w:rPr>
                <w:b/>
                <w:i/>
                <w:sz w:val="28"/>
                <w:szCs w:val="28"/>
                <w:lang w:val="uk-UA"/>
              </w:rPr>
            </w:pPr>
            <w:r w:rsidRPr="00C5785C">
              <w:rPr>
                <w:b/>
                <w:i/>
                <w:sz w:val="28"/>
                <w:szCs w:val="28"/>
                <w:lang w:val="uk-UA"/>
              </w:rPr>
              <w:t>Термін виконання</w:t>
            </w:r>
          </w:p>
        </w:tc>
        <w:tc>
          <w:tcPr>
            <w:tcW w:w="1418" w:type="dxa"/>
            <w:vAlign w:val="center"/>
          </w:tcPr>
          <w:p w14:paraId="2575EDDA" w14:textId="77777777" w:rsidR="00CA2493" w:rsidRPr="00C5785C" w:rsidRDefault="00CA2493" w:rsidP="001F242A">
            <w:pPr>
              <w:jc w:val="center"/>
              <w:rPr>
                <w:b/>
                <w:i/>
                <w:sz w:val="28"/>
                <w:szCs w:val="28"/>
                <w:lang w:val="uk-UA"/>
              </w:rPr>
            </w:pPr>
            <w:r w:rsidRPr="00C5785C">
              <w:rPr>
                <w:b/>
                <w:i/>
                <w:sz w:val="28"/>
                <w:szCs w:val="28"/>
                <w:lang w:val="uk-UA"/>
              </w:rPr>
              <w:t>Відпо-відальний</w:t>
            </w:r>
          </w:p>
        </w:tc>
        <w:tc>
          <w:tcPr>
            <w:tcW w:w="1170" w:type="dxa"/>
            <w:vAlign w:val="center"/>
          </w:tcPr>
          <w:p w14:paraId="38328828" w14:textId="77777777" w:rsidR="00CA2493" w:rsidRPr="00C5785C" w:rsidRDefault="00CA2493" w:rsidP="001F242A">
            <w:pPr>
              <w:ind w:left="-108" w:right="-140"/>
              <w:jc w:val="center"/>
              <w:rPr>
                <w:b/>
                <w:i/>
                <w:sz w:val="28"/>
                <w:szCs w:val="28"/>
                <w:lang w:val="uk-UA"/>
              </w:rPr>
            </w:pPr>
            <w:r w:rsidRPr="00C5785C">
              <w:rPr>
                <w:b/>
                <w:i/>
                <w:sz w:val="28"/>
                <w:szCs w:val="28"/>
                <w:lang w:val="uk-UA"/>
              </w:rPr>
              <w:t>Примітки щодо виконання</w:t>
            </w:r>
          </w:p>
        </w:tc>
      </w:tr>
      <w:tr w:rsidR="00CA2493" w:rsidRPr="00C5785C" w14:paraId="6C806D56" w14:textId="77777777" w:rsidTr="001F242A">
        <w:trPr>
          <w:gridBefore w:val="2"/>
          <w:wBefore w:w="24" w:type="dxa"/>
        </w:trPr>
        <w:tc>
          <w:tcPr>
            <w:tcW w:w="2703" w:type="dxa"/>
            <w:gridSpan w:val="2"/>
            <w:vAlign w:val="center"/>
          </w:tcPr>
          <w:p w14:paraId="21A57EDE" w14:textId="77777777" w:rsidR="00CA2493" w:rsidRPr="00C5785C" w:rsidRDefault="00CA2493" w:rsidP="001F242A">
            <w:pPr>
              <w:jc w:val="center"/>
              <w:rPr>
                <w:b/>
                <w:sz w:val="28"/>
                <w:szCs w:val="28"/>
                <w:lang w:val="uk-UA"/>
              </w:rPr>
            </w:pPr>
            <w:r w:rsidRPr="00C5785C">
              <w:rPr>
                <w:b/>
                <w:sz w:val="28"/>
                <w:szCs w:val="28"/>
                <w:lang w:val="uk-UA"/>
              </w:rPr>
              <w:t>1</w:t>
            </w:r>
          </w:p>
        </w:tc>
        <w:tc>
          <w:tcPr>
            <w:tcW w:w="3385" w:type="dxa"/>
            <w:vAlign w:val="center"/>
          </w:tcPr>
          <w:p w14:paraId="6500DE91" w14:textId="77777777" w:rsidR="00CA2493" w:rsidRPr="00C5785C" w:rsidRDefault="00CA2493" w:rsidP="001F242A">
            <w:pPr>
              <w:jc w:val="center"/>
              <w:rPr>
                <w:b/>
                <w:sz w:val="28"/>
                <w:szCs w:val="28"/>
                <w:lang w:val="uk-UA"/>
              </w:rPr>
            </w:pPr>
            <w:r w:rsidRPr="00C5785C">
              <w:rPr>
                <w:b/>
                <w:sz w:val="28"/>
                <w:szCs w:val="28"/>
                <w:lang w:val="uk-UA"/>
              </w:rPr>
              <w:t>2</w:t>
            </w:r>
          </w:p>
        </w:tc>
        <w:tc>
          <w:tcPr>
            <w:tcW w:w="1633" w:type="dxa"/>
            <w:vAlign w:val="center"/>
          </w:tcPr>
          <w:p w14:paraId="6D674B4C" w14:textId="77777777" w:rsidR="00CA2493" w:rsidRPr="00C5785C" w:rsidRDefault="00CA2493" w:rsidP="001F242A">
            <w:pPr>
              <w:jc w:val="center"/>
              <w:rPr>
                <w:b/>
                <w:sz w:val="28"/>
                <w:szCs w:val="28"/>
                <w:lang w:val="uk-UA"/>
              </w:rPr>
            </w:pPr>
            <w:r w:rsidRPr="00C5785C">
              <w:rPr>
                <w:b/>
                <w:sz w:val="28"/>
                <w:szCs w:val="28"/>
                <w:lang w:val="uk-UA"/>
              </w:rPr>
              <w:t>3</w:t>
            </w:r>
          </w:p>
        </w:tc>
        <w:tc>
          <w:tcPr>
            <w:tcW w:w="1418" w:type="dxa"/>
            <w:vAlign w:val="center"/>
          </w:tcPr>
          <w:p w14:paraId="2EC08EA8" w14:textId="77777777" w:rsidR="00CA2493" w:rsidRPr="00C5785C" w:rsidRDefault="00CA2493" w:rsidP="001F242A">
            <w:pPr>
              <w:jc w:val="center"/>
              <w:rPr>
                <w:b/>
                <w:sz w:val="28"/>
                <w:szCs w:val="28"/>
                <w:lang w:val="uk-UA"/>
              </w:rPr>
            </w:pPr>
            <w:r w:rsidRPr="00C5785C">
              <w:rPr>
                <w:b/>
                <w:sz w:val="28"/>
                <w:szCs w:val="28"/>
                <w:lang w:val="uk-UA"/>
              </w:rPr>
              <w:t>4</w:t>
            </w:r>
          </w:p>
        </w:tc>
        <w:tc>
          <w:tcPr>
            <w:tcW w:w="1170" w:type="dxa"/>
            <w:vAlign w:val="center"/>
          </w:tcPr>
          <w:p w14:paraId="2C2D9A2D" w14:textId="77777777" w:rsidR="00CA2493" w:rsidRPr="00C5785C" w:rsidRDefault="00CA2493" w:rsidP="001F242A">
            <w:pPr>
              <w:ind w:left="-108" w:right="-140"/>
              <w:jc w:val="center"/>
              <w:rPr>
                <w:b/>
                <w:sz w:val="28"/>
                <w:szCs w:val="28"/>
                <w:lang w:val="uk-UA"/>
              </w:rPr>
            </w:pPr>
            <w:r w:rsidRPr="00C5785C">
              <w:rPr>
                <w:b/>
                <w:sz w:val="28"/>
                <w:szCs w:val="28"/>
                <w:lang w:val="uk-UA"/>
              </w:rPr>
              <w:t>5</w:t>
            </w:r>
          </w:p>
        </w:tc>
      </w:tr>
      <w:tr w:rsidR="00CA2493" w:rsidRPr="00C5785C" w14:paraId="1EB13CBC" w14:textId="77777777" w:rsidTr="001F242A">
        <w:trPr>
          <w:gridBefore w:val="2"/>
          <w:wBefore w:w="24" w:type="dxa"/>
        </w:trPr>
        <w:tc>
          <w:tcPr>
            <w:tcW w:w="10309" w:type="dxa"/>
            <w:gridSpan w:val="6"/>
          </w:tcPr>
          <w:p w14:paraId="15EF76E7" w14:textId="77777777" w:rsidR="00CA2493" w:rsidRPr="00C5785C" w:rsidRDefault="00CA2493" w:rsidP="001F242A">
            <w:pPr>
              <w:ind w:left="-108" w:right="-140"/>
              <w:jc w:val="center"/>
              <w:rPr>
                <w:b/>
                <w:i/>
                <w:sz w:val="28"/>
                <w:szCs w:val="28"/>
                <w:lang w:val="uk-UA"/>
              </w:rPr>
            </w:pPr>
            <w:r w:rsidRPr="00C5785C">
              <w:rPr>
                <w:b/>
                <w:i/>
                <w:sz w:val="28"/>
                <w:szCs w:val="28"/>
                <w:lang w:val="uk-UA"/>
              </w:rPr>
              <w:t xml:space="preserve">І етап: Аналітично – прогностичний  </w:t>
            </w:r>
          </w:p>
        </w:tc>
      </w:tr>
      <w:tr w:rsidR="00CA2493" w:rsidRPr="00C5785C" w14:paraId="7ABD463E" w14:textId="77777777" w:rsidTr="001F242A">
        <w:trPr>
          <w:gridBefore w:val="2"/>
          <w:wBefore w:w="24" w:type="dxa"/>
          <w:trHeight w:val="48"/>
        </w:trPr>
        <w:tc>
          <w:tcPr>
            <w:tcW w:w="1130" w:type="dxa"/>
          </w:tcPr>
          <w:p w14:paraId="1073B059" w14:textId="77777777" w:rsidR="00CA2493" w:rsidRPr="00C5785C" w:rsidRDefault="00CA2493" w:rsidP="001F242A">
            <w:pPr>
              <w:spacing w:line="360" w:lineRule="auto"/>
              <w:jc w:val="center"/>
              <w:rPr>
                <w:sz w:val="28"/>
                <w:szCs w:val="28"/>
                <w:lang w:val="uk-UA"/>
              </w:rPr>
            </w:pPr>
            <w:r w:rsidRPr="00C5785C">
              <w:rPr>
                <w:sz w:val="28"/>
                <w:szCs w:val="28"/>
                <w:lang w:val="uk-UA"/>
              </w:rPr>
              <w:t>1.</w:t>
            </w:r>
          </w:p>
          <w:p w14:paraId="4140F4B7" w14:textId="77777777" w:rsidR="00CA2493" w:rsidRPr="00C5785C" w:rsidRDefault="00CA2493" w:rsidP="001F242A">
            <w:pPr>
              <w:spacing w:line="360" w:lineRule="auto"/>
              <w:jc w:val="center"/>
              <w:rPr>
                <w:sz w:val="28"/>
                <w:szCs w:val="28"/>
                <w:lang w:val="uk-UA"/>
              </w:rPr>
            </w:pPr>
            <w:r w:rsidRPr="00C5785C">
              <w:rPr>
                <w:sz w:val="28"/>
                <w:szCs w:val="28"/>
                <w:lang w:val="uk-UA"/>
              </w:rPr>
              <w:t>2.</w:t>
            </w:r>
          </w:p>
          <w:p w14:paraId="73F8D4AA" w14:textId="77777777" w:rsidR="00CA2493" w:rsidRPr="00C5785C" w:rsidRDefault="00CA2493" w:rsidP="001F242A">
            <w:pPr>
              <w:spacing w:line="360" w:lineRule="auto"/>
              <w:jc w:val="center"/>
              <w:rPr>
                <w:sz w:val="28"/>
                <w:szCs w:val="28"/>
                <w:lang w:val="uk-UA"/>
              </w:rPr>
            </w:pPr>
            <w:r w:rsidRPr="00C5785C">
              <w:rPr>
                <w:sz w:val="28"/>
                <w:szCs w:val="28"/>
                <w:lang w:val="uk-UA"/>
              </w:rPr>
              <w:t>3.</w:t>
            </w:r>
          </w:p>
        </w:tc>
        <w:tc>
          <w:tcPr>
            <w:tcW w:w="4958" w:type="dxa"/>
            <w:gridSpan w:val="2"/>
          </w:tcPr>
          <w:p w14:paraId="2C0362D6" w14:textId="77777777" w:rsidR="00CA2493" w:rsidRPr="00C5785C" w:rsidRDefault="00CA2493" w:rsidP="001F242A">
            <w:pPr>
              <w:rPr>
                <w:sz w:val="28"/>
                <w:szCs w:val="28"/>
                <w:lang w:val="uk-UA"/>
              </w:rPr>
            </w:pPr>
            <w:r w:rsidRPr="00C5785C">
              <w:rPr>
                <w:sz w:val="28"/>
                <w:szCs w:val="28"/>
                <w:lang w:val="uk-UA"/>
              </w:rPr>
              <w:t>Визначення  освітніх потреб</w:t>
            </w:r>
          </w:p>
          <w:p w14:paraId="18F386EF" w14:textId="77777777" w:rsidR="00CA2493" w:rsidRPr="00C5785C" w:rsidRDefault="00CA2493" w:rsidP="001F242A">
            <w:pPr>
              <w:rPr>
                <w:sz w:val="28"/>
                <w:szCs w:val="28"/>
                <w:lang w:val="uk-UA"/>
              </w:rPr>
            </w:pPr>
            <w:r w:rsidRPr="00C5785C">
              <w:rPr>
                <w:sz w:val="28"/>
                <w:szCs w:val="28"/>
                <w:lang w:val="uk-UA"/>
              </w:rPr>
              <w:t>Здійснення діагностичних заходів</w:t>
            </w:r>
          </w:p>
          <w:p w14:paraId="518C3479" w14:textId="77777777" w:rsidR="00CA2493" w:rsidRPr="00C5785C" w:rsidRDefault="00CA2493" w:rsidP="001F242A">
            <w:pPr>
              <w:rPr>
                <w:sz w:val="28"/>
                <w:szCs w:val="28"/>
                <w:lang w:val="uk-UA"/>
              </w:rPr>
            </w:pPr>
            <w:r w:rsidRPr="00C5785C">
              <w:rPr>
                <w:sz w:val="28"/>
                <w:szCs w:val="28"/>
                <w:lang w:val="uk-UA"/>
              </w:rPr>
              <w:t>Пошук шляхів вирішення проблеми</w:t>
            </w:r>
          </w:p>
        </w:tc>
        <w:tc>
          <w:tcPr>
            <w:tcW w:w="1633" w:type="dxa"/>
          </w:tcPr>
          <w:p w14:paraId="0AC5E1E6" w14:textId="77777777" w:rsidR="00CA2493" w:rsidRPr="00C5785C" w:rsidRDefault="00CA2493" w:rsidP="001F242A">
            <w:pPr>
              <w:spacing w:line="360" w:lineRule="auto"/>
              <w:jc w:val="center"/>
              <w:rPr>
                <w:sz w:val="28"/>
                <w:szCs w:val="28"/>
                <w:lang w:val="uk-UA"/>
              </w:rPr>
            </w:pPr>
            <w:r w:rsidRPr="00C5785C">
              <w:rPr>
                <w:sz w:val="28"/>
                <w:szCs w:val="28"/>
                <w:lang w:val="uk-UA"/>
              </w:rPr>
              <w:t>вересень</w:t>
            </w:r>
          </w:p>
          <w:p w14:paraId="6477E328" w14:textId="77777777" w:rsidR="00CA2493" w:rsidRPr="00C5785C" w:rsidRDefault="00CA2493" w:rsidP="001F242A">
            <w:pPr>
              <w:spacing w:line="360" w:lineRule="auto"/>
              <w:jc w:val="center"/>
              <w:rPr>
                <w:sz w:val="28"/>
                <w:szCs w:val="28"/>
                <w:lang w:val="uk-UA"/>
              </w:rPr>
            </w:pPr>
            <w:r w:rsidRPr="00C5785C">
              <w:rPr>
                <w:sz w:val="28"/>
                <w:szCs w:val="28"/>
                <w:lang w:val="uk-UA"/>
              </w:rPr>
              <w:t>вересень</w:t>
            </w:r>
          </w:p>
          <w:p w14:paraId="665274FB" w14:textId="77777777" w:rsidR="00CA2493" w:rsidRPr="00C5785C" w:rsidRDefault="00CA2493" w:rsidP="001F242A">
            <w:pPr>
              <w:spacing w:line="360" w:lineRule="auto"/>
              <w:jc w:val="center"/>
              <w:rPr>
                <w:sz w:val="28"/>
                <w:szCs w:val="28"/>
                <w:lang w:val="uk-UA"/>
              </w:rPr>
            </w:pPr>
            <w:r w:rsidRPr="00C5785C">
              <w:rPr>
                <w:sz w:val="28"/>
                <w:szCs w:val="28"/>
                <w:lang w:val="uk-UA"/>
              </w:rPr>
              <w:t>вересень</w:t>
            </w:r>
          </w:p>
        </w:tc>
        <w:tc>
          <w:tcPr>
            <w:tcW w:w="1418" w:type="dxa"/>
            <w:vAlign w:val="center"/>
          </w:tcPr>
          <w:p w14:paraId="045EC044" w14:textId="77777777" w:rsidR="00CA2493" w:rsidRPr="00C5785C" w:rsidRDefault="00CA2493" w:rsidP="001F242A">
            <w:pPr>
              <w:jc w:val="center"/>
              <w:rPr>
                <w:sz w:val="28"/>
                <w:szCs w:val="28"/>
                <w:lang w:val="uk-UA"/>
              </w:rPr>
            </w:pPr>
            <w:r w:rsidRPr="00C5785C">
              <w:rPr>
                <w:sz w:val="28"/>
                <w:szCs w:val="28"/>
                <w:lang w:val="uk-UA"/>
              </w:rPr>
              <w:t xml:space="preserve"> </w:t>
            </w:r>
          </w:p>
        </w:tc>
        <w:tc>
          <w:tcPr>
            <w:tcW w:w="1170" w:type="dxa"/>
          </w:tcPr>
          <w:p w14:paraId="4202A694" w14:textId="77777777" w:rsidR="00CA2493" w:rsidRPr="00C5785C" w:rsidRDefault="00CA2493" w:rsidP="001F242A">
            <w:pPr>
              <w:spacing w:line="360" w:lineRule="auto"/>
              <w:ind w:left="-108" w:right="-140"/>
              <w:jc w:val="center"/>
              <w:rPr>
                <w:sz w:val="28"/>
                <w:szCs w:val="28"/>
                <w:lang w:val="uk-UA"/>
              </w:rPr>
            </w:pPr>
          </w:p>
        </w:tc>
      </w:tr>
      <w:tr w:rsidR="00CA2493" w:rsidRPr="00C5785C" w14:paraId="13F26711" w14:textId="77777777" w:rsidTr="001F242A">
        <w:trPr>
          <w:gridBefore w:val="2"/>
          <w:wBefore w:w="24" w:type="dxa"/>
          <w:trHeight w:val="48"/>
        </w:trPr>
        <w:tc>
          <w:tcPr>
            <w:tcW w:w="10309" w:type="dxa"/>
            <w:gridSpan w:val="6"/>
          </w:tcPr>
          <w:p w14:paraId="4A3CA77E" w14:textId="77777777" w:rsidR="00CA2493" w:rsidRPr="00C5785C" w:rsidRDefault="00CA2493" w:rsidP="001F242A">
            <w:pPr>
              <w:ind w:left="-108" w:right="-140"/>
              <w:jc w:val="center"/>
              <w:rPr>
                <w:b/>
                <w:i/>
                <w:sz w:val="28"/>
                <w:szCs w:val="28"/>
                <w:lang w:val="uk-UA"/>
              </w:rPr>
            </w:pPr>
            <w:r w:rsidRPr="00C5785C">
              <w:rPr>
                <w:b/>
                <w:i/>
                <w:sz w:val="28"/>
                <w:szCs w:val="28"/>
                <w:lang w:val="uk-UA"/>
              </w:rPr>
              <w:t>ІІ етап: Проектний</w:t>
            </w:r>
          </w:p>
        </w:tc>
      </w:tr>
      <w:tr w:rsidR="00CA2493" w:rsidRPr="00C5785C" w14:paraId="023D163A" w14:textId="77777777" w:rsidTr="001F242A">
        <w:trPr>
          <w:gridBefore w:val="2"/>
          <w:wBefore w:w="24" w:type="dxa"/>
          <w:trHeight w:val="48"/>
        </w:trPr>
        <w:tc>
          <w:tcPr>
            <w:tcW w:w="1130" w:type="dxa"/>
          </w:tcPr>
          <w:p w14:paraId="5568A5EE" w14:textId="77777777" w:rsidR="00CA2493" w:rsidRPr="00C5785C" w:rsidRDefault="00CA2493" w:rsidP="001F242A">
            <w:pPr>
              <w:jc w:val="center"/>
              <w:rPr>
                <w:sz w:val="28"/>
                <w:szCs w:val="28"/>
                <w:lang w:val="uk-UA"/>
              </w:rPr>
            </w:pPr>
            <w:r w:rsidRPr="00C5785C">
              <w:rPr>
                <w:sz w:val="28"/>
                <w:szCs w:val="28"/>
                <w:lang w:val="uk-UA"/>
              </w:rPr>
              <w:t>1.</w:t>
            </w:r>
          </w:p>
          <w:p w14:paraId="2AB2827D" w14:textId="77777777" w:rsidR="00CA2493" w:rsidRPr="00C5785C" w:rsidRDefault="00CA2493" w:rsidP="001F242A">
            <w:pPr>
              <w:jc w:val="center"/>
              <w:rPr>
                <w:sz w:val="28"/>
                <w:szCs w:val="28"/>
                <w:lang w:val="uk-UA"/>
              </w:rPr>
            </w:pPr>
          </w:p>
          <w:p w14:paraId="1D44C5E3" w14:textId="77777777" w:rsidR="00CA2493" w:rsidRPr="00C5785C" w:rsidRDefault="00CA2493" w:rsidP="001F242A">
            <w:pPr>
              <w:jc w:val="center"/>
              <w:rPr>
                <w:sz w:val="28"/>
                <w:szCs w:val="28"/>
                <w:lang w:val="uk-UA"/>
              </w:rPr>
            </w:pPr>
          </w:p>
          <w:p w14:paraId="72684C16" w14:textId="77777777" w:rsidR="00CA2493" w:rsidRPr="00C5785C" w:rsidRDefault="00CA2493" w:rsidP="001F242A">
            <w:pPr>
              <w:jc w:val="center"/>
              <w:rPr>
                <w:sz w:val="28"/>
                <w:szCs w:val="28"/>
                <w:lang w:val="uk-UA"/>
              </w:rPr>
            </w:pPr>
            <w:r w:rsidRPr="00C5785C">
              <w:rPr>
                <w:sz w:val="28"/>
                <w:szCs w:val="28"/>
                <w:lang w:val="uk-UA"/>
              </w:rPr>
              <w:t>2.</w:t>
            </w:r>
          </w:p>
          <w:p w14:paraId="263BD1CB" w14:textId="77777777" w:rsidR="00CA2493" w:rsidRPr="00C5785C" w:rsidRDefault="00CA2493" w:rsidP="001F242A">
            <w:pPr>
              <w:spacing w:line="360" w:lineRule="auto"/>
              <w:jc w:val="center"/>
              <w:rPr>
                <w:sz w:val="28"/>
                <w:szCs w:val="28"/>
                <w:lang w:val="uk-UA"/>
              </w:rPr>
            </w:pPr>
          </w:p>
        </w:tc>
        <w:tc>
          <w:tcPr>
            <w:tcW w:w="4958" w:type="dxa"/>
            <w:gridSpan w:val="2"/>
          </w:tcPr>
          <w:p w14:paraId="5FEC1E81" w14:textId="77777777" w:rsidR="00CA2493" w:rsidRPr="00C5785C" w:rsidRDefault="00CA2493" w:rsidP="001F242A">
            <w:pPr>
              <w:rPr>
                <w:sz w:val="28"/>
                <w:szCs w:val="28"/>
                <w:lang w:val="uk-UA"/>
              </w:rPr>
            </w:pPr>
            <w:r w:rsidRPr="00C5785C">
              <w:rPr>
                <w:sz w:val="28"/>
                <w:szCs w:val="28"/>
                <w:lang w:val="uk-UA"/>
              </w:rPr>
              <w:t xml:space="preserve"> Проблеми та недоліки сучасного освітнього простору </w:t>
            </w:r>
          </w:p>
          <w:p w14:paraId="005B18D4" w14:textId="77777777" w:rsidR="00CA2493" w:rsidRPr="00C5785C" w:rsidRDefault="00CA2493" w:rsidP="001F242A">
            <w:pPr>
              <w:rPr>
                <w:sz w:val="28"/>
                <w:szCs w:val="28"/>
                <w:lang w:val="uk-UA"/>
              </w:rPr>
            </w:pPr>
          </w:p>
          <w:p w14:paraId="41D427F3" w14:textId="77777777" w:rsidR="00CA2493" w:rsidRPr="00C5785C" w:rsidRDefault="00CA2493" w:rsidP="001F242A">
            <w:pPr>
              <w:rPr>
                <w:sz w:val="28"/>
                <w:szCs w:val="28"/>
                <w:lang w:val="uk-UA"/>
              </w:rPr>
            </w:pPr>
            <w:r w:rsidRPr="00C5785C">
              <w:rPr>
                <w:sz w:val="28"/>
                <w:szCs w:val="28"/>
                <w:lang w:val="uk-UA"/>
              </w:rPr>
              <w:t>Організація середовища дитячого садка</w:t>
            </w:r>
          </w:p>
        </w:tc>
        <w:tc>
          <w:tcPr>
            <w:tcW w:w="1633" w:type="dxa"/>
          </w:tcPr>
          <w:p w14:paraId="030D7232" w14:textId="77777777" w:rsidR="00CA2493" w:rsidRPr="00C5785C" w:rsidRDefault="00CA2493" w:rsidP="001F242A">
            <w:pPr>
              <w:spacing w:line="360" w:lineRule="auto"/>
              <w:jc w:val="center"/>
              <w:rPr>
                <w:sz w:val="28"/>
                <w:szCs w:val="28"/>
                <w:lang w:val="uk-UA"/>
              </w:rPr>
            </w:pPr>
            <w:r w:rsidRPr="00C5785C">
              <w:rPr>
                <w:sz w:val="28"/>
                <w:szCs w:val="28"/>
                <w:lang w:val="uk-UA"/>
              </w:rPr>
              <w:t>жовтень</w:t>
            </w:r>
          </w:p>
          <w:p w14:paraId="35E28CA8" w14:textId="77777777" w:rsidR="00CA2493" w:rsidRPr="00C5785C" w:rsidRDefault="00CA2493" w:rsidP="001F242A">
            <w:pPr>
              <w:spacing w:line="360" w:lineRule="auto"/>
              <w:jc w:val="center"/>
              <w:rPr>
                <w:sz w:val="28"/>
                <w:szCs w:val="28"/>
                <w:lang w:val="uk-UA"/>
              </w:rPr>
            </w:pPr>
          </w:p>
          <w:p w14:paraId="4F3ACE1E" w14:textId="77777777" w:rsidR="00CA2493" w:rsidRPr="00C5785C" w:rsidRDefault="00CA2493" w:rsidP="001F242A">
            <w:pPr>
              <w:spacing w:line="360" w:lineRule="auto"/>
              <w:jc w:val="center"/>
              <w:rPr>
                <w:sz w:val="28"/>
                <w:szCs w:val="28"/>
                <w:lang w:val="uk-UA"/>
              </w:rPr>
            </w:pPr>
            <w:r w:rsidRPr="00C5785C">
              <w:rPr>
                <w:sz w:val="28"/>
                <w:szCs w:val="28"/>
                <w:lang w:val="uk-UA"/>
              </w:rPr>
              <w:t>листопад</w:t>
            </w:r>
          </w:p>
        </w:tc>
        <w:tc>
          <w:tcPr>
            <w:tcW w:w="1418" w:type="dxa"/>
            <w:vAlign w:val="center"/>
          </w:tcPr>
          <w:p w14:paraId="1E023183" w14:textId="77777777" w:rsidR="00CA2493" w:rsidRPr="00C5785C" w:rsidRDefault="00CA2493" w:rsidP="001F242A">
            <w:pPr>
              <w:jc w:val="center"/>
              <w:rPr>
                <w:sz w:val="28"/>
                <w:szCs w:val="28"/>
                <w:lang w:val="uk-UA"/>
              </w:rPr>
            </w:pPr>
            <w:r w:rsidRPr="00C5785C">
              <w:rPr>
                <w:sz w:val="28"/>
                <w:szCs w:val="28"/>
                <w:lang w:val="uk-UA"/>
              </w:rPr>
              <w:t xml:space="preserve"> </w:t>
            </w:r>
          </w:p>
        </w:tc>
        <w:tc>
          <w:tcPr>
            <w:tcW w:w="1170" w:type="dxa"/>
          </w:tcPr>
          <w:p w14:paraId="5532358C" w14:textId="77777777" w:rsidR="00CA2493" w:rsidRPr="00C5785C" w:rsidRDefault="00CA2493" w:rsidP="001F242A">
            <w:pPr>
              <w:spacing w:line="360" w:lineRule="auto"/>
              <w:ind w:left="-108" w:right="-140"/>
              <w:jc w:val="center"/>
              <w:rPr>
                <w:sz w:val="28"/>
                <w:szCs w:val="28"/>
                <w:lang w:val="uk-UA"/>
              </w:rPr>
            </w:pPr>
          </w:p>
        </w:tc>
      </w:tr>
      <w:tr w:rsidR="00CA2493" w:rsidRPr="00C5785C" w14:paraId="6449A2A7" w14:textId="77777777" w:rsidTr="001F242A">
        <w:trPr>
          <w:gridBefore w:val="2"/>
          <w:wBefore w:w="24" w:type="dxa"/>
          <w:trHeight w:val="48"/>
        </w:trPr>
        <w:tc>
          <w:tcPr>
            <w:tcW w:w="10309" w:type="dxa"/>
            <w:gridSpan w:val="6"/>
            <w:tcBorders>
              <w:left w:val="single" w:sz="4" w:space="0" w:color="auto"/>
            </w:tcBorders>
          </w:tcPr>
          <w:p w14:paraId="7C8A64CA" w14:textId="77777777" w:rsidR="00CA2493" w:rsidRPr="00C5785C" w:rsidRDefault="00CA2493" w:rsidP="001F242A">
            <w:pPr>
              <w:ind w:left="-108" w:right="-140"/>
              <w:jc w:val="center"/>
              <w:rPr>
                <w:b/>
                <w:i/>
                <w:sz w:val="28"/>
                <w:szCs w:val="28"/>
                <w:lang w:val="uk-UA"/>
              </w:rPr>
            </w:pPr>
            <w:r w:rsidRPr="00C5785C">
              <w:rPr>
                <w:b/>
                <w:i/>
                <w:sz w:val="28"/>
                <w:szCs w:val="28"/>
                <w:lang w:val="uk-UA"/>
              </w:rPr>
              <w:lastRenderedPageBreak/>
              <w:t>ІІІ етап: Впроваджувальний</w:t>
            </w:r>
          </w:p>
        </w:tc>
      </w:tr>
      <w:tr w:rsidR="001F242A" w:rsidRPr="00C5785C" w14:paraId="0CA21B6E" w14:textId="77777777" w:rsidTr="001F242A">
        <w:trPr>
          <w:gridBefore w:val="1"/>
          <w:wBefore w:w="18" w:type="dxa"/>
          <w:trHeight w:val="522"/>
        </w:trPr>
        <w:tc>
          <w:tcPr>
            <w:tcW w:w="1136" w:type="dxa"/>
            <w:gridSpan w:val="2"/>
            <w:tcBorders>
              <w:top w:val="single" w:sz="4" w:space="0" w:color="auto"/>
              <w:left w:val="single" w:sz="4" w:space="0" w:color="auto"/>
              <w:bottom w:val="single" w:sz="4" w:space="0" w:color="auto"/>
            </w:tcBorders>
            <w:shd w:val="clear" w:color="auto" w:fill="auto"/>
          </w:tcPr>
          <w:p w14:paraId="77F1C897" w14:textId="77777777" w:rsidR="001F242A" w:rsidRPr="00C5785C" w:rsidRDefault="001F242A" w:rsidP="001F242A">
            <w:pPr>
              <w:ind w:left="-210" w:firstLine="210"/>
              <w:jc w:val="center"/>
              <w:rPr>
                <w:sz w:val="28"/>
                <w:szCs w:val="28"/>
                <w:lang w:val="uk-UA"/>
              </w:rPr>
            </w:pPr>
            <w:r>
              <w:rPr>
                <w:sz w:val="28"/>
                <w:szCs w:val="28"/>
                <w:lang w:val="uk-UA"/>
              </w:rPr>
              <w:t>1.</w:t>
            </w:r>
          </w:p>
        </w:tc>
        <w:tc>
          <w:tcPr>
            <w:tcW w:w="4958" w:type="dxa"/>
            <w:gridSpan w:val="2"/>
            <w:tcBorders>
              <w:top w:val="single" w:sz="4" w:space="0" w:color="auto"/>
              <w:bottom w:val="single" w:sz="4" w:space="0" w:color="auto"/>
            </w:tcBorders>
          </w:tcPr>
          <w:p w14:paraId="11A94697" w14:textId="77777777" w:rsidR="001F242A" w:rsidRPr="00C5785C" w:rsidRDefault="001F242A" w:rsidP="001F242A">
            <w:pPr>
              <w:rPr>
                <w:sz w:val="28"/>
                <w:szCs w:val="28"/>
                <w:lang w:val="uk-UA"/>
              </w:rPr>
            </w:pPr>
            <w:r w:rsidRPr="00C5785C">
              <w:rPr>
                <w:sz w:val="28"/>
                <w:szCs w:val="28"/>
                <w:lang w:val="uk-UA"/>
              </w:rPr>
              <w:t xml:space="preserve">   Облаштування осередків</w:t>
            </w:r>
          </w:p>
          <w:p w14:paraId="2605BA8A" w14:textId="77777777" w:rsidR="001F242A" w:rsidRPr="00C5785C" w:rsidRDefault="001F242A" w:rsidP="001F242A">
            <w:pPr>
              <w:pStyle w:val="11"/>
              <w:ind w:left="0"/>
              <w:rPr>
                <w:rFonts w:ascii="Times New Roman" w:hAnsi="Times New Roman"/>
                <w:sz w:val="28"/>
                <w:szCs w:val="28"/>
                <w:lang w:val="uk-UA"/>
              </w:rPr>
            </w:pPr>
            <w:r w:rsidRPr="00C5785C">
              <w:rPr>
                <w:rFonts w:ascii="Times New Roman" w:hAnsi="Times New Roman"/>
                <w:sz w:val="28"/>
                <w:szCs w:val="28"/>
                <w:lang w:val="uk-UA"/>
              </w:rPr>
              <w:t xml:space="preserve"> </w:t>
            </w:r>
          </w:p>
        </w:tc>
        <w:tc>
          <w:tcPr>
            <w:tcW w:w="1633" w:type="dxa"/>
            <w:tcBorders>
              <w:top w:val="single" w:sz="4" w:space="0" w:color="auto"/>
              <w:bottom w:val="single" w:sz="4" w:space="0" w:color="auto"/>
            </w:tcBorders>
          </w:tcPr>
          <w:p w14:paraId="44D21600" w14:textId="77777777" w:rsidR="001F242A" w:rsidRPr="00C5785C" w:rsidRDefault="001F242A" w:rsidP="001F242A">
            <w:pPr>
              <w:jc w:val="center"/>
              <w:rPr>
                <w:sz w:val="28"/>
                <w:szCs w:val="28"/>
                <w:lang w:val="uk-UA"/>
              </w:rPr>
            </w:pPr>
            <w:r w:rsidRPr="00C5785C">
              <w:rPr>
                <w:sz w:val="28"/>
                <w:szCs w:val="28"/>
                <w:lang w:val="uk-UA"/>
              </w:rPr>
              <w:t>грудень</w:t>
            </w:r>
          </w:p>
          <w:p w14:paraId="4AA2DDFC" w14:textId="77777777" w:rsidR="001F242A" w:rsidRPr="00C5785C" w:rsidRDefault="001F242A" w:rsidP="001F242A">
            <w:pPr>
              <w:jc w:val="center"/>
              <w:rPr>
                <w:sz w:val="28"/>
                <w:szCs w:val="28"/>
                <w:lang w:val="uk-UA"/>
              </w:rPr>
            </w:pPr>
          </w:p>
        </w:tc>
        <w:tc>
          <w:tcPr>
            <w:tcW w:w="1418" w:type="dxa"/>
            <w:tcBorders>
              <w:top w:val="single" w:sz="4" w:space="0" w:color="auto"/>
              <w:bottom w:val="single" w:sz="4" w:space="0" w:color="auto"/>
            </w:tcBorders>
            <w:vAlign w:val="center"/>
          </w:tcPr>
          <w:p w14:paraId="652ADA2C" w14:textId="77777777" w:rsidR="001F242A" w:rsidRPr="00C5785C" w:rsidRDefault="001F242A" w:rsidP="001F242A">
            <w:pPr>
              <w:jc w:val="center"/>
              <w:rPr>
                <w:sz w:val="28"/>
                <w:szCs w:val="28"/>
                <w:lang w:val="uk-UA"/>
              </w:rPr>
            </w:pPr>
            <w:r w:rsidRPr="00C5785C">
              <w:rPr>
                <w:sz w:val="28"/>
                <w:szCs w:val="28"/>
                <w:lang w:val="uk-UA"/>
              </w:rPr>
              <w:t xml:space="preserve"> </w:t>
            </w:r>
          </w:p>
        </w:tc>
        <w:tc>
          <w:tcPr>
            <w:tcW w:w="1170" w:type="dxa"/>
            <w:tcBorders>
              <w:top w:val="single" w:sz="4" w:space="0" w:color="auto"/>
              <w:bottom w:val="single" w:sz="4" w:space="0" w:color="auto"/>
            </w:tcBorders>
          </w:tcPr>
          <w:p w14:paraId="3800AAB8" w14:textId="77777777" w:rsidR="001F242A" w:rsidRPr="00C5785C" w:rsidRDefault="001F242A" w:rsidP="001F242A">
            <w:pPr>
              <w:ind w:left="-108" w:right="-140"/>
              <w:jc w:val="center"/>
              <w:rPr>
                <w:sz w:val="28"/>
                <w:szCs w:val="28"/>
                <w:lang w:val="uk-UA"/>
              </w:rPr>
            </w:pPr>
          </w:p>
        </w:tc>
      </w:tr>
      <w:tr w:rsidR="001F242A" w:rsidRPr="00C5785C" w14:paraId="2E021671" w14:textId="77777777" w:rsidTr="001F242A">
        <w:trPr>
          <w:gridBefore w:val="1"/>
          <w:wBefore w:w="18" w:type="dxa"/>
          <w:trHeight w:val="444"/>
        </w:trPr>
        <w:tc>
          <w:tcPr>
            <w:tcW w:w="1136" w:type="dxa"/>
            <w:gridSpan w:val="2"/>
            <w:tcBorders>
              <w:top w:val="single" w:sz="4" w:space="0" w:color="auto"/>
              <w:left w:val="single" w:sz="4" w:space="0" w:color="auto"/>
              <w:bottom w:val="single" w:sz="4" w:space="0" w:color="auto"/>
            </w:tcBorders>
            <w:shd w:val="clear" w:color="auto" w:fill="auto"/>
          </w:tcPr>
          <w:p w14:paraId="4203027C" w14:textId="77777777" w:rsidR="001F242A" w:rsidRDefault="001F242A" w:rsidP="001F242A">
            <w:pPr>
              <w:ind w:left="-210" w:firstLine="210"/>
              <w:jc w:val="center"/>
              <w:rPr>
                <w:sz w:val="28"/>
                <w:szCs w:val="28"/>
                <w:lang w:val="uk-UA"/>
              </w:rPr>
            </w:pPr>
            <w:r>
              <w:rPr>
                <w:sz w:val="28"/>
                <w:szCs w:val="28"/>
                <w:lang w:val="uk-UA"/>
              </w:rPr>
              <w:t>2.</w:t>
            </w:r>
          </w:p>
        </w:tc>
        <w:tc>
          <w:tcPr>
            <w:tcW w:w="4958" w:type="dxa"/>
            <w:gridSpan w:val="2"/>
            <w:tcBorders>
              <w:top w:val="single" w:sz="4" w:space="0" w:color="auto"/>
              <w:bottom w:val="single" w:sz="4" w:space="0" w:color="auto"/>
            </w:tcBorders>
          </w:tcPr>
          <w:p w14:paraId="08831961" w14:textId="77777777" w:rsidR="001F242A" w:rsidRPr="00C5785C" w:rsidRDefault="001F242A" w:rsidP="001F242A">
            <w:pPr>
              <w:pStyle w:val="11"/>
              <w:spacing w:after="0" w:line="240" w:lineRule="auto"/>
              <w:ind w:left="0"/>
              <w:rPr>
                <w:rFonts w:ascii="Times New Roman" w:hAnsi="Times New Roman"/>
                <w:sz w:val="28"/>
                <w:szCs w:val="28"/>
                <w:lang w:val="uk-UA"/>
              </w:rPr>
            </w:pPr>
            <w:r w:rsidRPr="00C5785C">
              <w:rPr>
                <w:rFonts w:ascii="Times New Roman" w:hAnsi="Times New Roman"/>
                <w:sz w:val="28"/>
                <w:szCs w:val="28"/>
                <w:lang w:val="uk-UA"/>
              </w:rPr>
              <w:t>Персональний простір дитини</w:t>
            </w:r>
          </w:p>
          <w:p w14:paraId="287158E9" w14:textId="77777777" w:rsidR="001F242A" w:rsidRPr="00C5785C" w:rsidRDefault="001F242A" w:rsidP="001F242A">
            <w:pPr>
              <w:pStyle w:val="11"/>
              <w:ind w:left="0"/>
              <w:rPr>
                <w:sz w:val="28"/>
                <w:szCs w:val="28"/>
                <w:lang w:val="uk-UA"/>
              </w:rPr>
            </w:pPr>
          </w:p>
        </w:tc>
        <w:tc>
          <w:tcPr>
            <w:tcW w:w="1633" w:type="dxa"/>
            <w:tcBorders>
              <w:top w:val="single" w:sz="4" w:space="0" w:color="auto"/>
              <w:bottom w:val="single" w:sz="4" w:space="0" w:color="auto"/>
            </w:tcBorders>
          </w:tcPr>
          <w:p w14:paraId="1F6C9EBD" w14:textId="77777777" w:rsidR="001F242A" w:rsidRPr="00C5785C" w:rsidRDefault="001F242A" w:rsidP="001F242A">
            <w:pPr>
              <w:jc w:val="center"/>
              <w:rPr>
                <w:sz w:val="28"/>
                <w:szCs w:val="28"/>
                <w:lang w:val="uk-UA"/>
              </w:rPr>
            </w:pPr>
            <w:r w:rsidRPr="00C5785C">
              <w:rPr>
                <w:sz w:val="28"/>
                <w:szCs w:val="28"/>
                <w:lang w:val="uk-UA"/>
              </w:rPr>
              <w:t>січень</w:t>
            </w:r>
          </w:p>
          <w:p w14:paraId="25128610" w14:textId="77777777" w:rsidR="001F242A" w:rsidRPr="00C5785C" w:rsidRDefault="001F242A" w:rsidP="001F242A">
            <w:pPr>
              <w:jc w:val="center"/>
              <w:rPr>
                <w:sz w:val="28"/>
                <w:szCs w:val="28"/>
                <w:lang w:val="uk-UA"/>
              </w:rPr>
            </w:pPr>
          </w:p>
        </w:tc>
        <w:tc>
          <w:tcPr>
            <w:tcW w:w="1418" w:type="dxa"/>
            <w:tcBorders>
              <w:top w:val="single" w:sz="4" w:space="0" w:color="auto"/>
              <w:bottom w:val="single" w:sz="4" w:space="0" w:color="auto"/>
            </w:tcBorders>
            <w:vAlign w:val="center"/>
          </w:tcPr>
          <w:p w14:paraId="52ADDFA4" w14:textId="77777777" w:rsidR="001F242A" w:rsidRPr="00C5785C" w:rsidRDefault="001F242A" w:rsidP="001F242A">
            <w:pPr>
              <w:jc w:val="center"/>
              <w:rPr>
                <w:sz w:val="28"/>
                <w:szCs w:val="28"/>
                <w:lang w:val="uk-UA"/>
              </w:rPr>
            </w:pPr>
          </w:p>
        </w:tc>
        <w:tc>
          <w:tcPr>
            <w:tcW w:w="1170" w:type="dxa"/>
            <w:tcBorders>
              <w:top w:val="single" w:sz="4" w:space="0" w:color="auto"/>
              <w:bottom w:val="single" w:sz="4" w:space="0" w:color="auto"/>
            </w:tcBorders>
          </w:tcPr>
          <w:p w14:paraId="73696985" w14:textId="77777777" w:rsidR="001F242A" w:rsidRPr="00C5785C" w:rsidRDefault="001F242A" w:rsidP="001F242A">
            <w:pPr>
              <w:ind w:left="-108" w:right="-140"/>
              <w:jc w:val="center"/>
              <w:rPr>
                <w:sz w:val="28"/>
                <w:szCs w:val="28"/>
                <w:lang w:val="uk-UA"/>
              </w:rPr>
            </w:pPr>
          </w:p>
        </w:tc>
      </w:tr>
      <w:tr w:rsidR="001F242A" w:rsidRPr="00C5785C" w14:paraId="3C7AFAD4" w14:textId="77777777" w:rsidTr="001F242A">
        <w:trPr>
          <w:gridBefore w:val="1"/>
          <w:wBefore w:w="18" w:type="dxa"/>
          <w:trHeight w:val="1125"/>
        </w:trPr>
        <w:tc>
          <w:tcPr>
            <w:tcW w:w="1136" w:type="dxa"/>
            <w:gridSpan w:val="2"/>
            <w:tcBorders>
              <w:top w:val="single" w:sz="4" w:space="0" w:color="auto"/>
              <w:left w:val="single" w:sz="4" w:space="0" w:color="auto"/>
              <w:bottom w:val="single" w:sz="4" w:space="0" w:color="auto"/>
            </w:tcBorders>
            <w:shd w:val="clear" w:color="auto" w:fill="auto"/>
          </w:tcPr>
          <w:p w14:paraId="2123C219" w14:textId="77777777" w:rsidR="001F242A" w:rsidRDefault="001F242A" w:rsidP="001F242A">
            <w:pPr>
              <w:ind w:left="-210" w:firstLine="210"/>
              <w:jc w:val="center"/>
              <w:rPr>
                <w:sz w:val="28"/>
                <w:szCs w:val="28"/>
                <w:lang w:val="uk-UA"/>
              </w:rPr>
            </w:pPr>
            <w:r>
              <w:rPr>
                <w:sz w:val="28"/>
                <w:szCs w:val="28"/>
                <w:lang w:val="uk-UA"/>
              </w:rPr>
              <w:t>3.</w:t>
            </w:r>
          </w:p>
        </w:tc>
        <w:tc>
          <w:tcPr>
            <w:tcW w:w="4958" w:type="dxa"/>
            <w:gridSpan w:val="2"/>
            <w:tcBorders>
              <w:top w:val="single" w:sz="4" w:space="0" w:color="auto"/>
            </w:tcBorders>
          </w:tcPr>
          <w:p w14:paraId="73D9F2C6" w14:textId="77777777" w:rsidR="001F242A" w:rsidRPr="00C5785C" w:rsidRDefault="001F242A" w:rsidP="001F242A">
            <w:pPr>
              <w:pStyle w:val="11"/>
              <w:ind w:left="0"/>
              <w:rPr>
                <w:rFonts w:ascii="Times New Roman" w:hAnsi="Times New Roman"/>
                <w:sz w:val="28"/>
                <w:szCs w:val="28"/>
                <w:lang w:val="uk-UA"/>
              </w:rPr>
            </w:pPr>
            <w:r w:rsidRPr="00C5785C">
              <w:rPr>
                <w:rFonts w:ascii="Times New Roman" w:hAnsi="Times New Roman"/>
                <w:sz w:val="28"/>
                <w:szCs w:val="28"/>
                <w:lang w:val="uk-UA"/>
              </w:rPr>
              <w:t>Технологія в якій дошкільник – господар свого простору</w:t>
            </w:r>
          </w:p>
        </w:tc>
        <w:tc>
          <w:tcPr>
            <w:tcW w:w="1633" w:type="dxa"/>
            <w:tcBorders>
              <w:top w:val="single" w:sz="4" w:space="0" w:color="auto"/>
            </w:tcBorders>
          </w:tcPr>
          <w:p w14:paraId="0B4390E4" w14:textId="77777777" w:rsidR="001F242A" w:rsidRPr="00C5785C" w:rsidRDefault="001F242A" w:rsidP="001F242A">
            <w:pPr>
              <w:rPr>
                <w:sz w:val="28"/>
                <w:szCs w:val="28"/>
                <w:lang w:val="uk-UA"/>
              </w:rPr>
            </w:pPr>
          </w:p>
          <w:p w14:paraId="3A1A3127" w14:textId="77777777" w:rsidR="001F242A" w:rsidRPr="00C5785C" w:rsidRDefault="001F242A" w:rsidP="001F242A">
            <w:pPr>
              <w:jc w:val="center"/>
              <w:rPr>
                <w:sz w:val="28"/>
                <w:szCs w:val="28"/>
                <w:lang w:val="uk-UA"/>
              </w:rPr>
            </w:pPr>
            <w:r w:rsidRPr="00C5785C">
              <w:rPr>
                <w:sz w:val="28"/>
                <w:szCs w:val="28"/>
                <w:lang w:val="uk-UA"/>
              </w:rPr>
              <w:t xml:space="preserve"> лютий</w:t>
            </w:r>
          </w:p>
        </w:tc>
        <w:tc>
          <w:tcPr>
            <w:tcW w:w="1418" w:type="dxa"/>
            <w:tcBorders>
              <w:top w:val="single" w:sz="4" w:space="0" w:color="auto"/>
            </w:tcBorders>
            <w:vAlign w:val="center"/>
          </w:tcPr>
          <w:p w14:paraId="19DC7319" w14:textId="77777777" w:rsidR="001F242A" w:rsidRPr="00C5785C" w:rsidRDefault="001F242A" w:rsidP="001F242A">
            <w:pPr>
              <w:jc w:val="center"/>
              <w:rPr>
                <w:sz w:val="28"/>
                <w:szCs w:val="28"/>
                <w:lang w:val="uk-UA"/>
              </w:rPr>
            </w:pPr>
          </w:p>
        </w:tc>
        <w:tc>
          <w:tcPr>
            <w:tcW w:w="1170" w:type="dxa"/>
            <w:tcBorders>
              <w:top w:val="single" w:sz="4" w:space="0" w:color="auto"/>
            </w:tcBorders>
          </w:tcPr>
          <w:p w14:paraId="393835F6" w14:textId="77777777" w:rsidR="001F242A" w:rsidRPr="00C5785C" w:rsidRDefault="001F242A" w:rsidP="001F242A">
            <w:pPr>
              <w:ind w:left="-108" w:right="-140"/>
              <w:jc w:val="center"/>
              <w:rPr>
                <w:sz w:val="28"/>
                <w:szCs w:val="28"/>
                <w:lang w:val="uk-UA"/>
              </w:rPr>
            </w:pPr>
          </w:p>
        </w:tc>
      </w:tr>
      <w:tr w:rsidR="00CA2493" w:rsidRPr="00C5785C" w14:paraId="67CC09A9" w14:textId="77777777" w:rsidTr="001F242A">
        <w:trPr>
          <w:trHeight w:val="48"/>
        </w:trPr>
        <w:tc>
          <w:tcPr>
            <w:tcW w:w="10333" w:type="dxa"/>
            <w:gridSpan w:val="8"/>
          </w:tcPr>
          <w:p w14:paraId="54F57666" w14:textId="77777777" w:rsidR="00CA2493" w:rsidRPr="00C5785C" w:rsidRDefault="00CA2493" w:rsidP="001F242A">
            <w:pPr>
              <w:ind w:left="-108" w:right="-140"/>
              <w:jc w:val="center"/>
              <w:rPr>
                <w:b/>
                <w:i/>
                <w:sz w:val="28"/>
                <w:szCs w:val="28"/>
                <w:lang w:val="uk-UA"/>
              </w:rPr>
            </w:pPr>
            <w:r w:rsidRPr="00C5785C">
              <w:rPr>
                <w:b/>
                <w:i/>
                <w:sz w:val="28"/>
                <w:szCs w:val="28"/>
                <w:lang w:val="uk-UA"/>
              </w:rPr>
              <w:t>ІV етап: Узагальнюючий</w:t>
            </w:r>
          </w:p>
        </w:tc>
      </w:tr>
      <w:tr w:rsidR="00CA2493" w:rsidRPr="00C5785C" w14:paraId="0B84A650" w14:textId="77777777" w:rsidTr="001F242A">
        <w:trPr>
          <w:trHeight w:val="1071"/>
        </w:trPr>
        <w:tc>
          <w:tcPr>
            <w:tcW w:w="1154" w:type="dxa"/>
            <w:gridSpan w:val="3"/>
          </w:tcPr>
          <w:p w14:paraId="199B73BC" w14:textId="77777777" w:rsidR="00CA2493" w:rsidRPr="00C5785C" w:rsidRDefault="00CA2493" w:rsidP="001F242A">
            <w:pPr>
              <w:jc w:val="center"/>
              <w:rPr>
                <w:sz w:val="28"/>
                <w:szCs w:val="28"/>
                <w:lang w:val="uk-UA"/>
              </w:rPr>
            </w:pPr>
            <w:r w:rsidRPr="00C5785C">
              <w:rPr>
                <w:sz w:val="28"/>
                <w:szCs w:val="28"/>
                <w:lang w:val="uk-UA"/>
              </w:rPr>
              <w:t>1.</w:t>
            </w:r>
          </w:p>
        </w:tc>
        <w:tc>
          <w:tcPr>
            <w:tcW w:w="4958" w:type="dxa"/>
            <w:gridSpan w:val="2"/>
          </w:tcPr>
          <w:p w14:paraId="7BB3B6E1" w14:textId="77777777" w:rsidR="00CA2493" w:rsidRPr="00C5785C" w:rsidRDefault="00CA2493" w:rsidP="001F242A">
            <w:pPr>
              <w:rPr>
                <w:sz w:val="28"/>
                <w:szCs w:val="28"/>
                <w:lang w:val="uk-UA"/>
              </w:rPr>
            </w:pPr>
            <w:r w:rsidRPr="00C5785C">
              <w:rPr>
                <w:sz w:val="28"/>
                <w:szCs w:val="28"/>
                <w:lang w:val="uk-UA"/>
              </w:rPr>
              <w:t xml:space="preserve">  Стіни, стеля та підлога, як провокація дітей здійснювати дослідження</w:t>
            </w:r>
            <w:r w:rsidR="002E1753" w:rsidRPr="00C5785C">
              <w:rPr>
                <w:sz w:val="28"/>
                <w:szCs w:val="28"/>
                <w:lang w:val="uk-UA"/>
              </w:rPr>
              <w:t xml:space="preserve">, експериментувати, шукати нову </w:t>
            </w:r>
            <w:r w:rsidRPr="00C5785C">
              <w:rPr>
                <w:sz w:val="28"/>
                <w:szCs w:val="28"/>
                <w:lang w:val="uk-UA"/>
              </w:rPr>
              <w:t>інформацію</w:t>
            </w:r>
          </w:p>
        </w:tc>
        <w:tc>
          <w:tcPr>
            <w:tcW w:w="1633" w:type="dxa"/>
          </w:tcPr>
          <w:p w14:paraId="387BCFCC" w14:textId="77777777" w:rsidR="00CA2493" w:rsidRPr="00C5785C" w:rsidRDefault="00CA2493" w:rsidP="001F242A">
            <w:pPr>
              <w:jc w:val="center"/>
              <w:rPr>
                <w:sz w:val="28"/>
                <w:szCs w:val="28"/>
                <w:lang w:val="uk-UA"/>
              </w:rPr>
            </w:pPr>
            <w:r w:rsidRPr="00C5785C">
              <w:rPr>
                <w:sz w:val="28"/>
                <w:szCs w:val="28"/>
                <w:lang w:val="uk-UA"/>
              </w:rPr>
              <w:t>березень</w:t>
            </w:r>
          </w:p>
          <w:p w14:paraId="00DF9AE8" w14:textId="77777777" w:rsidR="00CA2493" w:rsidRPr="00C5785C" w:rsidRDefault="00CA2493" w:rsidP="001F242A">
            <w:pPr>
              <w:rPr>
                <w:sz w:val="28"/>
                <w:szCs w:val="28"/>
                <w:lang w:val="uk-UA"/>
              </w:rPr>
            </w:pPr>
          </w:p>
        </w:tc>
        <w:tc>
          <w:tcPr>
            <w:tcW w:w="1418" w:type="dxa"/>
          </w:tcPr>
          <w:p w14:paraId="1D4668EF" w14:textId="77777777" w:rsidR="00CA2493" w:rsidRPr="00C5785C" w:rsidRDefault="00CA2493" w:rsidP="001F242A">
            <w:pPr>
              <w:jc w:val="center"/>
              <w:rPr>
                <w:sz w:val="28"/>
                <w:szCs w:val="28"/>
                <w:lang w:val="uk-UA"/>
              </w:rPr>
            </w:pPr>
            <w:r w:rsidRPr="00C5785C">
              <w:rPr>
                <w:sz w:val="28"/>
                <w:szCs w:val="28"/>
                <w:lang w:val="uk-UA"/>
              </w:rPr>
              <w:t xml:space="preserve">  </w:t>
            </w:r>
          </w:p>
        </w:tc>
        <w:tc>
          <w:tcPr>
            <w:tcW w:w="1170" w:type="dxa"/>
          </w:tcPr>
          <w:p w14:paraId="31346A93" w14:textId="77777777" w:rsidR="00CA2493" w:rsidRPr="00C5785C" w:rsidRDefault="00CA2493" w:rsidP="001F242A">
            <w:pPr>
              <w:ind w:left="-108" w:right="-140"/>
              <w:jc w:val="center"/>
              <w:rPr>
                <w:sz w:val="28"/>
                <w:szCs w:val="28"/>
                <w:lang w:val="uk-UA"/>
              </w:rPr>
            </w:pPr>
          </w:p>
          <w:p w14:paraId="42E94EE6" w14:textId="77777777" w:rsidR="00CA2493" w:rsidRPr="00C5785C" w:rsidRDefault="00CA2493" w:rsidP="001F242A">
            <w:pPr>
              <w:ind w:right="-140"/>
              <w:rPr>
                <w:sz w:val="28"/>
                <w:szCs w:val="28"/>
                <w:lang w:val="uk-UA"/>
              </w:rPr>
            </w:pPr>
          </w:p>
        </w:tc>
      </w:tr>
      <w:tr w:rsidR="00CA2493" w:rsidRPr="00C5785C" w14:paraId="6EF0FCB1" w14:textId="77777777" w:rsidTr="001F242A">
        <w:trPr>
          <w:trHeight w:val="48"/>
        </w:trPr>
        <w:tc>
          <w:tcPr>
            <w:tcW w:w="10333" w:type="dxa"/>
            <w:gridSpan w:val="8"/>
          </w:tcPr>
          <w:p w14:paraId="7AECF146" w14:textId="77777777" w:rsidR="00CA2493" w:rsidRPr="00C5785C" w:rsidRDefault="00CA2493" w:rsidP="001F242A">
            <w:pPr>
              <w:ind w:left="-108" w:right="-140"/>
              <w:jc w:val="center"/>
              <w:rPr>
                <w:b/>
                <w:i/>
                <w:sz w:val="28"/>
                <w:szCs w:val="28"/>
                <w:lang w:val="uk-UA"/>
              </w:rPr>
            </w:pPr>
            <w:r w:rsidRPr="00C5785C">
              <w:rPr>
                <w:b/>
                <w:i/>
                <w:sz w:val="28"/>
                <w:szCs w:val="28"/>
                <w:lang w:val="uk-UA"/>
              </w:rPr>
              <w:t>V етап: Редакційно - оформлювальний</w:t>
            </w:r>
          </w:p>
        </w:tc>
      </w:tr>
      <w:tr w:rsidR="00CA2493" w:rsidRPr="00C5785C" w14:paraId="53156A0F" w14:textId="77777777" w:rsidTr="001F242A">
        <w:trPr>
          <w:trHeight w:val="583"/>
        </w:trPr>
        <w:tc>
          <w:tcPr>
            <w:tcW w:w="1154" w:type="dxa"/>
            <w:gridSpan w:val="3"/>
            <w:tcBorders>
              <w:bottom w:val="single" w:sz="4" w:space="0" w:color="auto"/>
            </w:tcBorders>
          </w:tcPr>
          <w:p w14:paraId="2E1B12A8" w14:textId="77777777" w:rsidR="00CA2493" w:rsidRPr="00C5785C" w:rsidRDefault="00CA2493" w:rsidP="001F242A">
            <w:pPr>
              <w:jc w:val="center"/>
              <w:rPr>
                <w:sz w:val="28"/>
                <w:szCs w:val="28"/>
                <w:lang w:val="uk-UA"/>
              </w:rPr>
            </w:pPr>
            <w:r w:rsidRPr="00C5785C">
              <w:rPr>
                <w:sz w:val="28"/>
                <w:szCs w:val="28"/>
                <w:lang w:val="uk-UA"/>
              </w:rPr>
              <w:t>1.</w:t>
            </w:r>
          </w:p>
        </w:tc>
        <w:tc>
          <w:tcPr>
            <w:tcW w:w="4958" w:type="dxa"/>
            <w:gridSpan w:val="2"/>
            <w:tcBorders>
              <w:bottom w:val="single" w:sz="4" w:space="0" w:color="auto"/>
            </w:tcBorders>
          </w:tcPr>
          <w:p w14:paraId="5FA7705A" w14:textId="77777777" w:rsidR="00CA2493" w:rsidRPr="00C5785C" w:rsidRDefault="00CA2493" w:rsidP="001F242A">
            <w:pPr>
              <w:rPr>
                <w:sz w:val="28"/>
                <w:szCs w:val="28"/>
                <w:lang w:val="uk-UA"/>
              </w:rPr>
            </w:pPr>
            <w:r w:rsidRPr="00C5785C">
              <w:rPr>
                <w:sz w:val="28"/>
                <w:szCs w:val="28"/>
                <w:lang w:val="uk-UA"/>
              </w:rPr>
              <w:t xml:space="preserve">   Презентація  технології «Стіни, стеля та підлога, які говорять»</w:t>
            </w:r>
          </w:p>
        </w:tc>
        <w:tc>
          <w:tcPr>
            <w:tcW w:w="1633" w:type="dxa"/>
            <w:tcBorders>
              <w:bottom w:val="single" w:sz="4" w:space="0" w:color="auto"/>
            </w:tcBorders>
          </w:tcPr>
          <w:p w14:paraId="358E04D0" w14:textId="77777777" w:rsidR="00CA2493" w:rsidRPr="00C5785C" w:rsidRDefault="00CA2493" w:rsidP="001F242A">
            <w:pPr>
              <w:jc w:val="center"/>
              <w:rPr>
                <w:sz w:val="28"/>
                <w:szCs w:val="28"/>
                <w:lang w:val="uk-UA"/>
              </w:rPr>
            </w:pPr>
            <w:r w:rsidRPr="00C5785C">
              <w:rPr>
                <w:sz w:val="28"/>
                <w:szCs w:val="28"/>
                <w:lang w:val="uk-UA"/>
              </w:rPr>
              <w:t>квітень</w:t>
            </w:r>
          </w:p>
          <w:p w14:paraId="245B6A6B" w14:textId="77777777" w:rsidR="00CA2493" w:rsidRPr="00C5785C" w:rsidRDefault="00CA2493" w:rsidP="001F242A">
            <w:pPr>
              <w:jc w:val="center"/>
              <w:rPr>
                <w:sz w:val="28"/>
                <w:szCs w:val="28"/>
                <w:lang w:val="uk-UA"/>
              </w:rPr>
            </w:pPr>
            <w:r w:rsidRPr="00C5785C">
              <w:rPr>
                <w:sz w:val="28"/>
                <w:szCs w:val="28"/>
                <w:lang w:val="uk-UA"/>
              </w:rPr>
              <w:t xml:space="preserve"> </w:t>
            </w:r>
          </w:p>
        </w:tc>
        <w:tc>
          <w:tcPr>
            <w:tcW w:w="1418" w:type="dxa"/>
            <w:tcBorders>
              <w:bottom w:val="single" w:sz="4" w:space="0" w:color="auto"/>
            </w:tcBorders>
          </w:tcPr>
          <w:p w14:paraId="620E4FF4" w14:textId="77777777" w:rsidR="00CA2493" w:rsidRPr="00C5785C" w:rsidRDefault="00CA2493" w:rsidP="001F242A">
            <w:pPr>
              <w:jc w:val="center"/>
              <w:rPr>
                <w:sz w:val="28"/>
                <w:szCs w:val="28"/>
                <w:lang w:val="uk-UA"/>
              </w:rPr>
            </w:pPr>
            <w:r w:rsidRPr="00C5785C">
              <w:rPr>
                <w:sz w:val="28"/>
                <w:szCs w:val="28"/>
                <w:lang w:val="uk-UA"/>
              </w:rPr>
              <w:t xml:space="preserve">  </w:t>
            </w:r>
          </w:p>
        </w:tc>
        <w:tc>
          <w:tcPr>
            <w:tcW w:w="1170" w:type="dxa"/>
            <w:tcBorders>
              <w:bottom w:val="single" w:sz="4" w:space="0" w:color="auto"/>
            </w:tcBorders>
          </w:tcPr>
          <w:p w14:paraId="5A1E2F9C" w14:textId="77777777" w:rsidR="00CA2493" w:rsidRPr="00C5785C" w:rsidRDefault="00CA2493" w:rsidP="001F242A">
            <w:pPr>
              <w:ind w:left="-108" w:right="-140"/>
              <w:jc w:val="center"/>
              <w:rPr>
                <w:sz w:val="28"/>
                <w:szCs w:val="28"/>
                <w:lang w:val="uk-UA"/>
              </w:rPr>
            </w:pPr>
          </w:p>
        </w:tc>
      </w:tr>
      <w:tr w:rsidR="00CA2493" w:rsidRPr="00C5785C" w14:paraId="5BB7A6F3" w14:textId="77777777" w:rsidTr="001F242A">
        <w:trPr>
          <w:trHeight w:val="104"/>
        </w:trPr>
        <w:tc>
          <w:tcPr>
            <w:tcW w:w="1154" w:type="dxa"/>
            <w:gridSpan w:val="3"/>
            <w:tcBorders>
              <w:top w:val="single" w:sz="4" w:space="0" w:color="auto"/>
            </w:tcBorders>
          </w:tcPr>
          <w:p w14:paraId="77929AFC" w14:textId="77777777" w:rsidR="00CA2493" w:rsidRPr="00C5785C" w:rsidRDefault="00CA2493" w:rsidP="001F242A">
            <w:pPr>
              <w:jc w:val="center"/>
              <w:rPr>
                <w:sz w:val="28"/>
                <w:szCs w:val="28"/>
                <w:lang w:val="uk-UA"/>
              </w:rPr>
            </w:pPr>
            <w:r w:rsidRPr="00C5785C">
              <w:rPr>
                <w:sz w:val="28"/>
                <w:szCs w:val="28"/>
                <w:lang w:val="uk-UA"/>
              </w:rPr>
              <w:t>2.</w:t>
            </w:r>
          </w:p>
          <w:p w14:paraId="4E50B812" w14:textId="77777777" w:rsidR="00CA2493" w:rsidRPr="00C5785C" w:rsidRDefault="00CA2493" w:rsidP="001F242A">
            <w:pPr>
              <w:jc w:val="center"/>
              <w:rPr>
                <w:sz w:val="28"/>
                <w:szCs w:val="28"/>
                <w:lang w:val="uk-UA"/>
              </w:rPr>
            </w:pPr>
            <w:r w:rsidRPr="00C5785C">
              <w:rPr>
                <w:sz w:val="28"/>
                <w:szCs w:val="28"/>
                <w:lang w:val="uk-UA"/>
              </w:rPr>
              <w:t xml:space="preserve"> </w:t>
            </w:r>
          </w:p>
        </w:tc>
        <w:tc>
          <w:tcPr>
            <w:tcW w:w="4958" w:type="dxa"/>
            <w:gridSpan w:val="2"/>
            <w:tcBorders>
              <w:top w:val="single" w:sz="4" w:space="0" w:color="auto"/>
            </w:tcBorders>
          </w:tcPr>
          <w:p w14:paraId="09B27491" w14:textId="77777777" w:rsidR="00CA2493" w:rsidRPr="00C5785C" w:rsidRDefault="00CA2493" w:rsidP="001F242A">
            <w:pPr>
              <w:rPr>
                <w:sz w:val="28"/>
                <w:szCs w:val="28"/>
                <w:lang w:val="uk-UA"/>
              </w:rPr>
            </w:pPr>
            <w:r w:rsidRPr="00C5785C">
              <w:rPr>
                <w:sz w:val="28"/>
                <w:szCs w:val="28"/>
                <w:lang w:val="uk-UA"/>
              </w:rPr>
              <w:t xml:space="preserve"> Поширення напрацьованого досвіду, демонстрування його загалу педагогів.</w:t>
            </w:r>
          </w:p>
        </w:tc>
        <w:tc>
          <w:tcPr>
            <w:tcW w:w="1633" w:type="dxa"/>
            <w:tcBorders>
              <w:top w:val="single" w:sz="4" w:space="0" w:color="auto"/>
            </w:tcBorders>
          </w:tcPr>
          <w:p w14:paraId="1E2E92FA" w14:textId="77777777" w:rsidR="00CA2493" w:rsidRPr="00C5785C" w:rsidRDefault="00CA2493" w:rsidP="001F242A">
            <w:pPr>
              <w:jc w:val="center"/>
              <w:rPr>
                <w:sz w:val="28"/>
                <w:szCs w:val="28"/>
                <w:lang w:val="uk-UA"/>
              </w:rPr>
            </w:pPr>
            <w:r w:rsidRPr="00C5785C">
              <w:rPr>
                <w:sz w:val="28"/>
                <w:szCs w:val="28"/>
                <w:lang w:val="uk-UA"/>
              </w:rPr>
              <w:t>травень</w:t>
            </w:r>
          </w:p>
          <w:p w14:paraId="7BC9526A" w14:textId="77777777" w:rsidR="00CA2493" w:rsidRPr="00C5785C" w:rsidRDefault="00CA2493" w:rsidP="001F242A">
            <w:pPr>
              <w:jc w:val="center"/>
              <w:rPr>
                <w:sz w:val="28"/>
                <w:szCs w:val="28"/>
                <w:lang w:val="uk-UA"/>
              </w:rPr>
            </w:pPr>
          </w:p>
          <w:p w14:paraId="756BA54A" w14:textId="77777777" w:rsidR="00CA2493" w:rsidRPr="00C5785C" w:rsidRDefault="00CA2493" w:rsidP="001F242A">
            <w:pPr>
              <w:jc w:val="center"/>
              <w:rPr>
                <w:sz w:val="28"/>
                <w:szCs w:val="28"/>
                <w:lang w:val="uk-UA"/>
              </w:rPr>
            </w:pPr>
            <w:r w:rsidRPr="00C5785C">
              <w:rPr>
                <w:sz w:val="28"/>
                <w:szCs w:val="28"/>
                <w:lang w:val="uk-UA"/>
              </w:rPr>
              <w:t xml:space="preserve"> </w:t>
            </w:r>
          </w:p>
        </w:tc>
        <w:tc>
          <w:tcPr>
            <w:tcW w:w="1418" w:type="dxa"/>
            <w:tcBorders>
              <w:top w:val="single" w:sz="4" w:space="0" w:color="auto"/>
            </w:tcBorders>
          </w:tcPr>
          <w:p w14:paraId="3DB10098" w14:textId="77777777" w:rsidR="00CA2493" w:rsidRPr="00C5785C" w:rsidRDefault="00CA2493" w:rsidP="001F242A">
            <w:pPr>
              <w:jc w:val="center"/>
              <w:rPr>
                <w:sz w:val="28"/>
                <w:szCs w:val="28"/>
                <w:lang w:val="uk-UA"/>
              </w:rPr>
            </w:pPr>
            <w:r w:rsidRPr="00C5785C">
              <w:rPr>
                <w:sz w:val="28"/>
                <w:szCs w:val="28"/>
                <w:lang w:val="uk-UA"/>
              </w:rPr>
              <w:t xml:space="preserve"> </w:t>
            </w:r>
          </w:p>
        </w:tc>
        <w:tc>
          <w:tcPr>
            <w:tcW w:w="1170" w:type="dxa"/>
            <w:tcBorders>
              <w:top w:val="single" w:sz="4" w:space="0" w:color="auto"/>
            </w:tcBorders>
          </w:tcPr>
          <w:p w14:paraId="4A7092AC" w14:textId="77777777" w:rsidR="00CA2493" w:rsidRPr="00C5785C" w:rsidRDefault="00CA2493" w:rsidP="001F242A">
            <w:pPr>
              <w:ind w:left="-108" w:right="-140"/>
              <w:jc w:val="center"/>
              <w:rPr>
                <w:sz w:val="28"/>
                <w:szCs w:val="28"/>
                <w:lang w:val="uk-UA"/>
              </w:rPr>
            </w:pPr>
          </w:p>
        </w:tc>
      </w:tr>
    </w:tbl>
    <w:p w14:paraId="2F8CA9A5" w14:textId="77777777" w:rsidR="00CA2493" w:rsidRPr="00C5785C" w:rsidRDefault="00CA2493" w:rsidP="00CA2493">
      <w:pPr>
        <w:jc w:val="center"/>
        <w:rPr>
          <w:b/>
          <w:sz w:val="32"/>
          <w:szCs w:val="32"/>
          <w:u w:val="single"/>
          <w:lang w:val="uk-UA"/>
        </w:rPr>
      </w:pPr>
    </w:p>
    <w:p w14:paraId="4254F1F6" w14:textId="77777777" w:rsidR="00CA2493" w:rsidRPr="00C5785C" w:rsidRDefault="00CA2493" w:rsidP="00CA2493">
      <w:pPr>
        <w:rPr>
          <w:b/>
          <w:sz w:val="32"/>
          <w:szCs w:val="32"/>
          <w:u w:val="single"/>
          <w:lang w:val="uk-UA"/>
        </w:rPr>
      </w:pPr>
    </w:p>
    <w:p w14:paraId="4FD34E19" w14:textId="77777777" w:rsidR="00CA2493" w:rsidRPr="00C5785C" w:rsidRDefault="00CA2493" w:rsidP="00CA2493">
      <w:pPr>
        <w:jc w:val="center"/>
        <w:rPr>
          <w:b/>
          <w:sz w:val="32"/>
          <w:szCs w:val="32"/>
          <w:lang w:val="uk-UA"/>
        </w:rPr>
      </w:pPr>
      <w:r w:rsidRPr="00C5785C">
        <w:rPr>
          <w:b/>
          <w:sz w:val="32"/>
          <w:szCs w:val="32"/>
          <w:u w:val="single"/>
          <w:lang w:val="uk-UA"/>
        </w:rPr>
        <w:t>БЛОК 2.3. Діагностика, моніторингові дослідження</w:t>
      </w:r>
    </w:p>
    <w:p w14:paraId="7867E5DA" w14:textId="77777777" w:rsidR="00CA2493" w:rsidRPr="00C5785C" w:rsidRDefault="00CA2493" w:rsidP="00CA2493">
      <w:pPr>
        <w:ind w:left="-284"/>
        <w:jc w:val="center"/>
        <w:rPr>
          <w:b/>
          <w:sz w:val="32"/>
          <w:szCs w:val="32"/>
          <w:u w:val="single"/>
          <w:lang w:val="uk-UA"/>
        </w:rPr>
      </w:pPr>
      <w:r w:rsidRPr="00C5785C">
        <w:rPr>
          <w:b/>
          <w:sz w:val="32"/>
          <w:szCs w:val="32"/>
          <w:u w:val="single"/>
          <w:lang w:val="uk-UA"/>
        </w:rPr>
        <w:t xml:space="preserve"> Вивчення роботи та професійної компетентності педагогів</w:t>
      </w:r>
    </w:p>
    <w:p w14:paraId="44E9D50E" w14:textId="77777777" w:rsidR="00CA2493" w:rsidRPr="00C5785C" w:rsidRDefault="00CA2493" w:rsidP="00CA2493">
      <w:pPr>
        <w:jc w:val="center"/>
        <w:rPr>
          <w:b/>
          <w:sz w:val="28"/>
          <w:szCs w:val="28"/>
          <w:u w:val="single"/>
          <w:lang w:val="uk-UA"/>
        </w:rPr>
      </w:pP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140"/>
        <w:gridCol w:w="1620"/>
        <w:gridCol w:w="1800"/>
        <w:gridCol w:w="1616"/>
      </w:tblGrid>
      <w:tr w:rsidR="00CA2493" w:rsidRPr="00C5785C" w14:paraId="3D4FB0B2" w14:textId="77777777" w:rsidTr="00CA2493">
        <w:tc>
          <w:tcPr>
            <w:tcW w:w="648" w:type="dxa"/>
            <w:tcBorders>
              <w:right w:val="single" w:sz="4" w:space="0" w:color="auto"/>
            </w:tcBorders>
          </w:tcPr>
          <w:p w14:paraId="599F5379" w14:textId="77777777" w:rsidR="00CA2493" w:rsidRPr="00C5785C" w:rsidRDefault="00CA2493" w:rsidP="00CA2493">
            <w:pPr>
              <w:spacing w:line="360" w:lineRule="auto"/>
              <w:jc w:val="center"/>
              <w:rPr>
                <w:b/>
                <w:i/>
                <w:sz w:val="28"/>
                <w:szCs w:val="28"/>
                <w:lang w:val="uk-UA"/>
              </w:rPr>
            </w:pPr>
            <w:r w:rsidRPr="00C5785C">
              <w:rPr>
                <w:b/>
                <w:i/>
                <w:sz w:val="28"/>
                <w:szCs w:val="28"/>
                <w:lang w:val="uk-UA"/>
              </w:rPr>
              <w:t>№</w:t>
            </w:r>
          </w:p>
          <w:p w14:paraId="50523D8B" w14:textId="77777777" w:rsidR="00CA2493" w:rsidRPr="00C5785C" w:rsidRDefault="00CA2493" w:rsidP="00CA2493">
            <w:pPr>
              <w:spacing w:line="360" w:lineRule="auto"/>
              <w:jc w:val="center"/>
              <w:rPr>
                <w:b/>
                <w:i/>
                <w:sz w:val="28"/>
                <w:szCs w:val="28"/>
                <w:lang w:val="uk-UA"/>
              </w:rPr>
            </w:pPr>
            <w:r w:rsidRPr="00C5785C">
              <w:rPr>
                <w:b/>
                <w:i/>
                <w:sz w:val="28"/>
                <w:szCs w:val="28"/>
                <w:lang w:val="uk-UA"/>
              </w:rPr>
              <w:t>п/п</w:t>
            </w:r>
          </w:p>
        </w:tc>
        <w:tc>
          <w:tcPr>
            <w:tcW w:w="4140" w:type="dxa"/>
            <w:tcBorders>
              <w:left w:val="single" w:sz="4" w:space="0" w:color="auto"/>
            </w:tcBorders>
          </w:tcPr>
          <w:p w14:paraId="7E0FEF9C" w14:textId="77777777" w:rsidR="00CA2493" w:rsidRPr="00C5785C" w:rsidRDefault="00CA2493" w:rsidP="00CA2493">
            <w:pPr>
              <w:spacing w:line="360" w:lineRule="auto"/>
              <w:jc w:val="center"/>
              <w:rPr>
                <w:b/>
                <w:i/>
                <w:sz w:val="28"/>
                <w:szCs w:val="28"/>
                <w:lang w:val="uk-UA"/>
              </w:rPr>
            </w:pPr>
          </w:p>
          <w:p w14:paraId="44682603" w14:textId="77777777" w:rsidR="00CA2493" w:rsidRPr="00C5785C" w:rsidRDefault="00CA2493" w:rsidP="00CA2493">
            <w:pPr>
              <w:spacing w:line="360" w:lineRule="auto"/>
              <w:jc w:val="center"/>
              <w:rPr>
                <w:b/>
                <w:i/>
                <w:sz w:val="28"/>
                <w:szCs w:val="28"/>
                <w:lang w:val="uk-UA"/>
              </w:rPr>
            </w:pPr>
            <w:r w:rsidRPr="00C5785C">
              <w:rPr>
                <w:b/>
                <w:i/>
                <w:sz w:val="28"/>
                <w:szCs w:val="28"/>
                <w:lang w:val="uk-UA"/>
              </w:rPr>
              <w:t>Зміст роботи</w:t>
            </w:r>
          </w:p>
        </w:tc>
        <w:tc>
          <w:tcPr>
            <w:tcW w:w="1620" w:type="dxa"/>
          </w:tcPr>
          <w:p w14:paraId="6A87221F" w14:textId="77777777" w:rsidR="00CA2493" w:rsidRPr="00C5785C" w:rsidRDefault="00CA2493" w:rsidP="00CA2493">
            <w:pPr>
              <w:spacing w:line="360" w:lineRule="auto"/>
              <w:jc w:val="center"/>
              <w:rPr>
                <w:b/>
                <w:i/>
                <w:sz w:val="28"/>
                <w:szCs w:val="28"/>
                <w:lang w:val="uk-UA"/>
              </w:rPr>
            </w:pPr>
          </w:p>
          <w:p w14:paraId="5D34E1B7" w14:textId="77777777" w:rsidR="00CA2493" w:rsidRPr="00C5785C" w:rsidRDefault="00CA2493" w:rsidP="00CA2493">
            <w:pPr>
              <w:jc w:val="center"/>
              <w:rPr>
                <w:b/>
                <w:i/>
                <w:sz w:val="28"/>
                <w:szCs w:val="28"/>
                <w:lang w:val="uk-UA"/>
              </w:rPr>
            </w:pPr>
            <w:r w:rsidRPr="00C5785C">
              <w:rPr>
                <w:b/>
                <w:i/>
                <w:sz w:val="28"/>
                <w:szCs w:val="28"/>
                <w:lang w:val="uk-UA"/>
              </w:rPr>
              <w:t xml:space="preserve">Термін виконання </w:t>
            </w:r>
          </w:p>
        </w:tc>
        <w:tc>
          <w:tcPr>
            <w:tcW w:w="1800" w:type="dxa"/>
          </w:tcPr>
          <w:p w14:paraId="50C41D3E" w14:textId="77777777" w:rsidR="00CA2493" w:rsidRPr="00C5785C" w:rsidRDefault="00CA2493" w:rsidP="00CA2493">
            <w:pPr>
              <w:spacing w:line="360" w:lineRule="auto"/>
              <w:jc w:val="center"/>
              <w:rPr>
                <w:b/>
                <w:i/>
                <w:sz w:val="28"/>
                <w:szCs w:val="28"/>
                <w:lang w:val="uk-UA"/>
              </w:rPr>
            </w:pPr>
          </w:p>
          <w:p w14:paraId="0EA2C5B8" w14:textId="77777777" w:rsidR="00CA2493" w:rsidRPr="00C5785C" w:rsidRDefault="00CA2493" w:rsidP="00CA2493">
            <w:pPr>
              <w:jc w:val="center"/>
              <w:rPr>
                <w:b/>
                <w:i/>
                <w:sz w:val="28"/>
                <w:szCs w:val="28"/>
                <w:lang w:val="uk-UA"/>
              </w:rPr>
            </w:pPr>
            <w:r w:rsidRPr="00C5785C">
              <w:rPr>
                <w:b/>
                <w:i/>
                <w:sz w:val="28"/>
                <w:szCs w:val="28"/>
                <w:lang w:val="uk-UA"/>
              </w:rPr>
              <w:t>Відпові-</w:t>
            </w:r>
          </w:p>
          <w:p w14:paraId="1587D06E" w14:textId="77777777" w:rsidR="00CA2493" w:rsidRPr="00C5785C" w:rsidRDefault="00CA2493" w:rsidP="00CA2493">
            <w:pPr>
              <w:jc w:val="center"/>
              <w:rPr>
                <w:b/>
                <w:i/>
                <w:sz w:val="28"/>
                <w:szCs w:val="28"/>
                <w:lang w:val="uk-UA"/>
              </w:rPr>
            </w:pPr>
            <w:r w:rsidRPr="00C5785C">
              <w:rPr>
                <w:b/>
                <w:i/>
                <w:sz w:val="28"/>
                <w:szCs w:val="28"/>
                <w:lang w:val="uk-UA"/>
              </w:rPr>
              <w:t>дальний</w:t>
            </w:r>
          </w:p>
        </w:tc>
        <w:tc>
          <w:tcPr>
            <w:tcW w:w="1616" w:type="dxa"/>
          </w:tcPr>
          <w:p w14:paraId="1653C25D" w14:textId="77777777" w:rsidR="00CA2493" w:rsidRPr="00C5785C" w:rsidRDefault="00CA2493" w:rsidP="00CA2493">
            <w:pPr>
              <w:jc w:val="center"/>
              <w:rPr>
                <w:b/>
                <w:i/>
                <w:sz w:val="28"/>
                <w:szCs w:val="28"/>
                <w:lang w:val="uk-UA"/>
              </w:rPr>
            </w:pPr>
          </w:p>
          <w:p w14:paraId="26541851" w14:textId="77777777" w:rsidR="00CA2493" w:rsidRPr="00C5785C" w:rsidRDefault="00CA2493" w:rsidP="00CA2493">
            <w:pPr>
              <w:jc w:val="center"/>
              <w:rPr>
                <w:b/>
                <w:i/>
                <w:sz w:val="28"/>
                <w:szCs w:val="28"/>
                <w:lang w:val="uk-UA"/>
              </w:rPr>
            </w:pPr>
            <w:r w:rsidRPr="00C5785C">
              <w:rPr>
                <w:b/>
                <w:i/>
                <w:sz w:val="28"/>
                <w:szCs w:val="28"/>
                <w:lang w:val="uk-UA"/>
              </w:rPr>
              <w:t>Примітки</w:t>
            </w:r>
          </w:p>
          <w:p w14:paraId="0335AD8D" w14:textId="77777777" w:rsidR="00CA2493" w:rsidRPr="00C5785C" w:rsidRDefault="00CA2493" w:rsidP="00CA2493">
            <w:pPr>
              <w:jc w:val="center"/>
              <w:rPr>
                <w:b/>
                <w:i/>
                <w:sz w:val="28"/>
                <w:szCs w:val="28"/>
                <w:lang w:val="uk-UA"/>
              </w:rPr>
            </w:pPr>
            <w:r w:rsidRPr="00C5785C">
              <w:rPr>
                <w:b/>
                <w:i/>
                <w:sz w:val="28"/>
                <w:szCs w:val="28"/>
                <w:lang w:val="uk-UA"/>
              </w:rPr>
              <w:t>щодо виконання</w:t>
            </w:r>
          </w:p>
        </w:tc>
      </w:tr>
      <w:tr w:rsidR="00CA2493" w:rsidRPr="00C5785C" w14:paraId="75DBBB2F" w14:textId="77777777" w:rsidTr="00CA2493">
        <w:tc>
          <w:tcPr>
            <w:tcW w:w="648" w:type="dxa"/>
            <w:tcBorders>
              <w:right w:val="single" w:sz="4" w:space="0" w:color="auto"/>
            </w:tcBorders>
          </w:tcPr>
          <w:p w14:paraId="353A7888" w14:textId="77777777" w:rsidR="00CA2493" w:rsidRPr="00C5785C" w:rsidRDefault="00CA2493" w:rsidP="00CA2493">
            <w:pPr>
              <w:spacing w:line="360" w:lineRule="auto"/>
              <w:jc w:val="center"/>
              <w:rPr>
                <w:b/>
                <w:i/>
                <w:sz w:val="28"/>
                <w:szCs w:val="28"/>
                <w:lang w:val="uk-UA"/>
              </w:rPr>
            </w:pPr>
            <w:r w:rsidRPr="00C5785C">
              <w:rPr>
                <w:b/>
                <w:i/>
                <w:sz w:val="28"/>
                <w:szCs w:val="28"/>
                <w:lang w:val="uk-UA"/>
              </w:rPr>
              <w:t>1</w:t>
            </w:r>
          </w:p>
        </w:tc>
        <w:tc>
          <w:tcPr>
            <w:tcW w:w="4140" w:type="dxa"/>
            <w:tcBorders>
              <w:left w:val="single" w:sz="4" w:space="0" w:color="auto"/>
            </w:tcBorders>
          </w:tcPr>
          <w:p w14:paraId="1F2EB80C" w14:textId="77777777" w:rsidR="00CA2493" w:rsidRPr="00C5785C" w:rsidRDefault="00CA2493" w:rsidP="00CA2493">
            <w:pPr>
              <w:spacing w:line="360" w:lineRule="auto"/>
              <w:jc w:val="center"/>
              <w:rPr>
                <w:b/>
                <w:i/>
                <w:sz w:val="28"/>
                <w:szCs w:val="28"/>
                <w:lang w:val="uk-UA"/>
              </w:rPr>
            </w:pPr>
            <w:r w:rsidRPr="00C5785C">
              <w:rPr>
                <w:b/>
                <w:i/>
                <w:sz w:val="28"/>
                <w:szCs w:val="28"/>
                <w:lang w:val="uk-UA"/>
              </w:rPr>
              <w:t>2</w:t>
            </w:r>
          </w:p>
        </w:tc>
        <w:tc>
          <w:tcPr>
            <w:tcW w:w="1620" w:type="dxa"/>
          </w:tcPr>
          <w:p w14:paraId="5E577881" w14:textId="77777777" w:rsidR="00CA2493" w:rsidRPr="00C5785C" w:rsidRDefault="00CA2493" w:rsidP="00CA2493">
            <w:pPr>
              <w:spacing w:line="360" w:lineRule="auto"/>
              <w:jc w:val="center"/>
              <w:rPr>
                <w:b/>
                <w:i/>
                <w:sz w:val="28"/>
                <w:szCs w:val="28"/>
                <w:lang w:val="uk-UA"/>
              </w:rPr>
            </w:pPr>
            <w:r w:rsidRPr="00C5785C">
              <w:rPr>
                <w:b/>
                <w:i/>
                <w:sz w:val="28"/>
                <w:szCs w:val="28"/>
                <w:lang w:val="uk-UA"/>
              </w:rPr>
              <w:t>3</w:t>
            </w:r>
          </w:p>
        </w:tc>
        <w:tc>
          <w:tcPr>
            <w:tcW w:w="1800" w:type="dxa"/>
          </w:tcPr>
          <w:p w14:paraId="5CB6C607" w14:textId="77777777" w:rsidR="00CA2493" w:rsidRPr="00C5785C" w:rsidRDefault="00CA2493" w:rsidP="00CA2493">
            <w:pPr>
              <w:spacing w:line="360" w:lineRule="auto"/>
              <w:jc w:val="center"/>
              <w:rPr>
                <w:b/>
                <w:i/>
                <w:sz w:val="28"/>
                <w:szCs w:val="28"/>
                <w:lang w:val="uk-UA"/>
              </w:rPr>
            </w:pPr>
            <w:r w:rsidRPr="00C5785C">
              <w:rPr>
                <w:b/>
                <w:i/>
                <w:sz w:val="28"/>
                <w:szCs w:val="28"/>
                <w:lang w:val="uk-UA"/>
              </w:rPr>
              <w:t>4</w:t>
            </w:r>
          </w:p>
        </w:tc>
        <w:tc>
          <w:tcPr>
            <w:tcW w:w="1616" w:type="dxa"/>
          </w:tcPr>
          <w:p w14:paraId="6AD7DA39" w14:textId="77777777" w:rsidR="00CA2493" w:rsidRPr="00C5785C" w:rsidRDefault="00CA2493" w:rsidP="00CA2493">
            <w:pPr>
              <w:spacing w:line="360" w:lineRule="auto"/>
              <w:jc w:val="center"/>
              <w:rPr>
                <w:b/>
                <w:i/>
                <w:sz w:val="28"/>
                <w:szCs w:val="28"/>
                <w:lang w:val="uk-UA"/>
              </w:rPr>
            </w:pPr>
            <w:r w:rsidRPr="00C5785C">
              <w:rPr>
                <w:b/>
                <w:i/>
                <w:sz w:val="28"/>
                <w:szCs w:val="28"/>
                <w:lang w:val="uk-UA"/>
              </w:rPr>
              <w:t>5</w:t>
            </w:r>
          </w:p>
        </w:tc>
      </w:tr>
      <w:tr w:rsidR="00CA2493" w:rsidRPr="00C5785C" w14:paraId="0E82033C" w14:textId="77777777" w:rsidTr="00CA2493">
        <w:trPr>
          <w:trHeight w:val="1248"/>
        </w:trPr>
        <w:tc>
          <w:tcPr>
            <w:tcW w:w="648" w:type="dxa"/>
            <w:tcBorders>
              <w:bottom w:val="single" w:sz="4" w:space="0" w:color="auto"/>
              <w:right w:val="single" w:sz="4" w:space="0" w:color="auto"/>
            </w:tcBorders>
          </w:tcPr>
          <w:p w14:paraId="09A8EB4B" w14:textId="77777777" w:rsidR="00CA2493" w:rsidRPr="00C5785C" w:rsidRDefault="00CA2493" w:rsidP="00CA2493">
            <w:pPr>
              <w:jc w:val="center"/>
              <w:rPr>
                <w:sz w:val="28"/>
                <w:szCs w:val="28"/>
                <w:lang w:val="uk-UA"/>
              </w:rPr>
            </w:pPr>
            <w:r w:rsidRPr="00C5785C">
              <w:rPr>
                <w:sz w:val="28"/>
                <w:szCs w:val="28"/>
                <w:lang w:val="uk-UA"/>
              </w:rPr>
              <w:t>1.</w:t>
            </w:r>
          </w:p>
          <w:p w14:paraId="30576168" w14:textId="77777777" w:rsidR="00CA2493" w:rsidRPr="00C5785C" w:rsidRDefault="00CA2493" w:rsidP="00CA2493">
            <w:pPr>
              <w:spacing w:line="360" w:lineRule="auto"/>
              <w:jc w:val="center"/>
              <w:rPr>
                <w:sz w:val="28"/>
                <w:szCs w:val="28"/>
                <w:lang w:val="uk-UA"/>
              </w:rPr>
            </w:pPr>
          </w:p>
          <w:p w14:paraId="23409F5C" w14:textId="77777777" w:rsidR="00CA2493" w:rsidRPr="00C5785C" w:rsidRDefault="00CA2493" w:rsidP="00CA2493">
            <w:pPr>
              <w:rPr>
                <w:sz w:val="28"/>
                <w:szCs w:val="28"/>
                <w:lang w:val="uk-UA"/>
              </w:rPr>
            </w:pPr>
          </w:p>
        </w:tc>
        <w:tc>
          <w:tcPr>
            <w:tcW w:w="4140" w:type="dxa"/>
            <w:tcBorders>
              <w:left w:val="single" w:sz="4" w:space="0" w:color="auto"/>
              <w:bottom w:val="single" w:sz="4" w:space="0" w:color="auto"/>
            </w:tcBorders>
          </w:tcPr>
          <w:p w14:paraId="012E5854" w14:textId="77777777" w:rsidR="00CA2493" w:rsidRPr="00C5785C" w:rsidRDefault="00CA2493" w:rsidP="00CA2493">
            <w:pPr>
              <w:rPr>
                <w:sz w:val="28"/>
                <w:szCs w:val="28"/>
                <w:lang w:val="uk-UA"/>
              </w:rPr>
            </w:pPr>
            <w:r w:rsidRPr="00C5785C">
              <w:rPr>
                <w:sz w:val="28"/>
                <w:szCs w:val="28"/>
                <w:lang w:val="uk-UA"/>
              </w:rPr>
              <w:t>Вивчити рівень педагогічної майстерності педагогів закладу в до курсовий і після курсовий період.</w:t>
            </w:r>
          </w:p>
        </w:tc>
        <w:tc>
          <w:tcPr>
            <w:tcW w:w="1620" w:type="dxa"/>
            <w:tcBorders>
              <w:bottom w:val="single" w:sz="4" w:space="0" w:color="auto"/>
            </w:tcBorders>
          </w:tcPr>
          <w:p w14:paraId="69FF4210" w14:textId="77777777" w:rsidR="00CA2493" w:rsidRPr="00C5785C" w:rsidRDefault="00CA2493" w:rsidP="00CA2493">
            <w:pPr>
              <w:jc w:val="center"/>
              <w:rPr>
                <w:sz w:val="28"/>
                <w:szCs w:val="28"/>
                <w:lang w:val="uk-UA"/>
              </w:rPr>
            </w:pPr>
            <w:r w:rsidRPr="00C5785C">
              <w:rPr>
                <w:sz w:val="28"/>
                <w:szCs w:val="28"/>
                <w:lang w:val="uk-UA"/>
              </w:rPr>
              <w:t xml:space="preserve"> пост</w:t>
            </w:r>
            <w:r w:rsidR="001F242A">
              <w:rPr>
                <w:sz w:val="28"/>
                <w:szCs w:val="28"/>
                <w:lang w:val="uk-UA"/>
              </w:rPr>
              <w:t>ійно</w:t>
            </w:r>
          </w:p>
          <w:p w14:paraId="00965ED2" w14:textId="77777777" w:rsidR="00CA2493" w:rsidRPr="00C5785C" w:rsidRDefault="00CA2493" w:rsidP="00CA2493">
            <w:pPr>
              <w:rPr>
                <w:sz w:val="28"/>
                <w:szCs w:val="28"/>
                <w:lang w:val="uk-UA"/>
              </w:rPr>
            </w:pPr>
          </w:p>
        </w:tc>
        <w:tc>
          <w:tcPr>
            <w:tcW w:w="1800" w:type="dxa"/>
            <w:tcBorders>
              <w:bottom w:val="single" w:sz="4" w:space="0" w:color="auto"/>
            </w:tcBorders>
          </w:tcPr>
          <w:p w14:paraId="23C058A9" w14:textId="77777777" w:rsidR="00CA2493" w:rsidRPr="00C5785C" w:rsidRDefault="00CA2493" w:rsidP="00CA2493">
            <w:pPr>
              <w:jc w:val="center"/>
              <w:rPr>
                <w:sz w:val="28"/>
                <w:szCs w:val="28"/>
                <w:lang w:val="uk-UA"/>
              </w:rPr>
            </w:pPr>
            <w:r w:rsidRPr="00C5785C">
              <w:rPr>
                <w:sz w:val="28"/>
                <w:szCs w:val="28"/>
                <w:lang w:val="uk-UA"/>
              </w:rPr>
              <w:t xml:space="preserve"> </w:t>
            </w:r>
          </w:p>
          <w:p w14:paraId="251611FB" w14:textId="77777777" w:rsidR="00CA2493" w:rsidRPr="00C5785C" w:rsidRDefault="00CA2493" w:rsidP="00CA2493">
            <w:pPr>
              <w:jc w:val="center"/>
              <w:rPr>
                <w:sz w:val="28"/>
                <w:szCs w:val="28"/>
                <w:lang w:val="uk-UA"/>
              </w:rPr>
            </w:pPr>
          </w:p>
        </w:tc>
        <w:tc>
          <w:tcPr>
            <w:tcW w:w="1616" w:type="dxa"/>
            <w:tcBorders>
              <w:bottom w:val="single" w:sz="4" w:space="0" w:color="auto"/>
            </w:tcBorders>
          </w:tcPr>
          <w:p w14:paraId="5ABC8D35" w14:textId="77777777" w:rsidR="00CA2493" w:rsidRPr="00C5785C" w:rsidRDefault="00CA2493" w:rsidP="00CA2493">
            <w:pPr>
              <w:spacing w:line="360" w:lineRule="auto"/>
              <w:rPr>
                <w:b/>
                <w:sz w:val="40"/>
                <w:szCs w:val="40"/>
                <w:u w:val="single"/>
                <w:lang w:val="uk-UA"/>
              </w:rPr>
            </w:pPr>
          </w:p>
        </w:tc>
      </w:tr>
      <w:tr w:rsidR="00CA2493" w:rsidRPr="00C5785C" w14:paraId="17E76E62" w14:textId="77777777" w:rsidTr="00CA2493">
        <w:trPr>
          <w:trHeight w:val="955"/>
        </w:trPr>
        <w:tc>
          <w:tcPr>
            <w:tcW w:w="648" w:type="dxa"/>
            <w:tcBorders>
              <w:top w:val="single" w:sz="4" w:space="0" w:color="auto"/>
              <w:bottom w:val="single" w:sz="4" w:space="0" w:color="auto"/>
              <w:right w:val="single" w:sz="4" w:space="0" w:color="auto"/>
            </w:tcBorders>
          </w:tcPr>
          <w:p w14:paraId="2CC2CFD8" w14:textId="77777777" w:rsidR="00CA2493" w:rsidRPr="00C5785C" w:rsidRDefault="00CA2493" w:rsidP="00CA2493">
            <w:pPr>
              <w:spacing w:line="360" w:lineRule="auto"/>
              <w:jc w:val="center"/>
              <w:rPr>
                <w:sz w:val="28"/>
                <w:szCs w:val="28"/>
                <w:lang w:val="uk-UA"/>
              </w:rPr>
            </w:pPr>
            <w:r w:rsidRPr="00C5785C">
              <w:rPr>
                <w:sz w:val="28"/>
                <w:szCs w:val="28"/>
                <w:lang w:val="uk-UA"/>
              </w:rPr>
              <w:t>2.</w:t>
            </w:r>
          </w:p>
          <w:p w14:paraId="48AC4A0A" w14:textId="77777777" w:rsidR="00CA2493" w:rsidRPr="00C5785C" w:rsidRDefault="00CA2493" w:rsidP="00CA2493">
            <w:pPr>
              <w:rPr>
                <w:sz w:val="28"/>
                <w:szCs w:val="28"/>
                <w:lang w:val="uk-UA"/>
              </w:rPr>
            </w:pPr>
          </w:p>
        </w:tc>
        <w:tc>
          <w:tcPr>
            <w:tcW w:w="4140" w:type="dxa"/>
            <w:tcBorders>
              <w:top w:val="single" w:sz="4" w:space="0" w:color="auto"/>
              <w:left w:val="single" w:sz="4" w:space="0" w:color="auto"/>
              <w:bottom w:val="single" w:sz="4" w:space="0" w:color="auto"/>
            </w:tcBorders>
          </w:tcPr>
          <w:p w14:paraId="14A140CB" w14:textId="77777777" w:rsidR="00CA2493" w:rsidRPr="00C5785C" w:rsidRDefault="00CA2493" w:rsidP="00CA2493">
            <w:pPr>
              <w:rPr>
                <w:sz w:val="28"/>
                <w:szCs w:val="28"/>
                <w:lang w:val="uk-UA"/>
              </w:rPr>
            </w:pPr>
            <w:r w:rsidRPr="00C5785C">
              <w:rPr>
                <w:sz w:val="28"/>
                <w:szCs w:val="28"/>
                <w:lang w:val="uk-UA"/>
              </w:rPr>
              <w:t>Визначити ціннісно – орієнтовану єдність колективу (методика В.Н.Машкова).</w:t>
            </w:r>
          </w:p>
        </w:tc>
        <w:tc>
          <w:tcPr>
            <w:tcW w:w="1620" w:type="dxa"/>
            <w:tcBorders>
              <w:top w:val="single" w:sz="4" w:space="0" w:color="auto"/>
              <w:bottom w:val="single" w:sz="4" w:space="0" w:color="auto"/>
            </w:tcBorders>
          </w:tcPr>
          <w:p w14:paraId="093F7973" w14:textId="77777777" w:rsidR="00CA2493" w:rsidRPr="00C5785C" w:rsidRDefault="00CA2493" w:rsidP="00CA2493">
            <w:pPr>
              <w:jc w:val="center"/>
              <w:rPr>
                <w:sz w:val="28"/>
                <w:szCs w:val="28"/>
                <w:lang w:val="uk-UA"/>
              </w:rPr>
            </w:pPr>
            <w:r w:rsidRPr="00C5785C">
              <w:rPr>
                <w:sz w:val="28"/>
                <w:szCs w:val="28"/>
                <w:lang w:val="uk-UA"/>
              </w:rPr>
              <w:t>лютий</w:t>
            </w:r>
          </w:p>
          <w:p w14:paraId="6322F21D" w14:textId="77777777" w:rsidR="00CA2493" w:rsidRPr="00C5785C" w:rsidRDefault="00CA2493" w:rsidP="00CA2493">
            <w:pPr>
              <w:rPr>
                <w:sz w:val="28"/>
                <w:szCs w:val="28"/>
                <w:lang w:val="uk-UA"/>
              </w:rPr>
            </w:pPr>
          </w:p>
        </w:tc>
        <w:tc>
          <w:tcPr>
            <w:tcW w:w="1800" w:type="dxa"/>
            <w:tcBorders>
              <w:top w:val="single" w:sz="4" w:space="0" w:color="auto"/>
              <w:bottom w:val="single" w:sz="4" w:space="0" w:color="auto"/>
            </w:tcBorders>
          </w:tcPr>
          <w:p w14:paraId="4EAF2B5C"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616" w:type="dxa"/>
            <w:tcBorders>
              <w:top w:val="single" w:sz="4" w:space="0" w:color="auto"/>
              <w:bottom w:val="single" w:sz="4" w:space="0" w:color="auto"/>
            </w:tcBorders>
          </w:tcPr>
          <w:p w14:paraId="311F46AF" w14:textId="77777777" w:rsidR="00CA2493" w:rsidRPr="00C5785C" w:rsidRDefault="00CA2493" w:rsidP="00CA2493">
            <w:pPr>
              <w:spacing w:line="360" w:lineRule="auto"/>
              <w:jc w:val="center"/>
              <w:rPr>
                <w:b/>
                <w:sz w:val="40"/>
                <w:szCs w:val="40"/>
                <w:u w:val="single"/>
                <w:lang w:val="uk-UA"/>
              </w:rPr>
            </w:pPr>
          </w:p>
        </w:tc>
      </w:tr>
      <w:tr w:rsidR="00CA2493" w:rsidRPr="00C5785C" w14:paraId="73F894C0" w14:textId="77777777" w:rsidTr="00CA2493">
        <w:trPr>
          <w:trHeight w:val="671"/>
        </w:trPr>
        <w:tc>
          <w:tcPr>
            <w:tcW w:w="648" w:type="dxa"/>
            <w:tcBorders>
              <w:top w:val="single" w:sz="4" w:space="0" w:color="auto"/>
              <w:bottom w:val="single" w:sz="4" w:space="0" w:color="auto"/>
              <w:right w:val="single" w:sz="4" w:space="0" w:color="auto"/>
            </w:tcBorders>
          </w:tcPr>
          <w:p w14:paraId="24827208" w14:textId="77777777" w:rsidR="00CA2493" w:rsidRPr="00C5785C" w:rsidRDefault="00CA2493" w:rsidP="00CA2493">
            <w:pPr>
              <w:jc w:val="center"/>
              <w:rPr>
                <w:sz w:val="28"/>
                <w:szCs w:val="28"/>
                <w:lang w:val="uk-UA"/>
              </w:rPr>
            </w:pPr>
            <w:r w:rsidRPr="00C5785C">
              <w:rPr>
                <w:sz w:val="28"/>
                <w:szCs w:val="28"/>
                <w:lang w:val="uk-UA"/>
              </w:rPr>
              <w:t>3.</w:t>
            </w:r>
          </w:p>
          <w:p w14:paraId="3B5D5ADF" w14:textId="77777777" w:rsidR="00CA2493" w:rsidRPr="00C5785C" w:rsidRDefault="00CA2493" w:rsidP="00CA2493">
            <w:pPr>
              <w:rPr>
                <w:sz w:val="28"/>
                <w:szCs w:val="28"/>
                <w:lang w:val="uk-UA"/>
              </w:rPr>
            </w:pPr>
          </w:p>
        </w:tc>
        <w:tc>
          <w:tcPr>
            <w:tcW w:w="4140" w:type="dxa"/>
            <w:tcBorders>
              <w:top w:val="single" w:sz="4" w:space="0" w:color="auto"/>
              <w:left w:val="single" w:sz="4" w:space="0" w:color="auto"/>
              <w:bottom w:val="single" w:sz="4" w:space="0" w:color="auto"/>
            </w:tcBorders>
          </w:tcPr>
          <w:p w14:paraId="0773FF2C" w14:textId="77777777" w:rsidR="00CA2493" w:rsidRPr="00C5785C" w:rsidRDefault="00CA2493" w:rsidP="00CA2493">
            <w:pPr>
              <w:rPr>
                <w:sz w:val="28"/>
                <w:szCs w:val="28"/>
                <w:lang w:val="uk-UA"/>
              </w:rPr>
            </w:pPr>
            <w:r w:rsidRPr="00C5785C">
              <w:rPr>
                <w:sz w:val="28"/>
                <w:szCs w:val="28"/>
                <w:lang w:val="uk-UA"/>
              </w:rPr>
              <w:t>Визначити оцінку рівня організаційної культури.</w:t>
            </w:r>
          </w:p>
        </w:tc>
        <w:tc>
          <w:tcPr>
            <w:tcW w:w="1620" w:type="dxa"/>
            <w:tcBorders>
              <w:top w:val="single" w:sz="4" w:space="0" w:color="auto"/>
              <w:bottom w:val="single" w:sz="4" w:space="0" w:color="auto"/>
            </w:tcBorders>
          </w:tcPr>
          <w:p w14:paraId="0810EC84" w14:textId="77777777" w:rsidR="00CA2493" w:rsidRPr="00C5785C" w:rsidRDefault="00CA2493" w:rsidP="00CA2493">
            <w:pPr>
              <w:jc w:val="center"/>
              <w:rPr>
                <w:sz w:val="28"/>
                <w:szCs w:val="28"/>
                <w:lang w:val="uk-UA"/>
              </w:rPr>
            </w:pPr>
            <w:r w:rsidRPr="00C5785C">
              <w:rPr>
                <w:sz w:val="28"/>
                <w:szCs w:val="28"/>
                <w:lang w:val="uk-UA"/>
              </w:rPr>
              <w:t>грудень</w:t>
            </w:r>
          </w:p>
          <w:p w14:paraId="0C4E39E8" w14:textId="77777777" w:rsidR="00CA2493" w:rsidRPr="00C5785C" w:rsidRDefault="00CA2493" w:rsidP="00CA2493">
            <w:pPr>
              <w:jc w:val="center"/>
              <w:rPr>
                <w:sz w:val="28"/>
                <w:szCs w:val="28"/>
                <w:lang w:val="uk-UA"/>
              </w:rPr>
            </w:pPr>
          </w:p>
        </w:tc>
        <w:tc>
          <w:tcPr>
            <w:tcW w:w="1800" w:type="dxa"/>
            <w:tcBorders>
              <w:top w:val="single" w:sz="4" w:space="0" w:color="auto"/>
              <w:bottom w:val="single" w:sz="4" w:space="0" w:color="auto"/>
            </w:tcBorders>
          </w:tcPr>
          <w:p w14:paraId="3010245E" w14:textId="77777777" w:rsidR="00CA2493" w:rsidRPr="00C5785C" w:rsidRDefault="00CA2493" w:rsidP="00CA2493">
            <w:pPr>
              <w:jc w:val="center"/>
              <w:rPr>
                <w:sz w:val="28"/>
                <w:szCs w:val="28"/>
                <w:lang w:val="uk-UA"/>
              </w:rPr>
            </w:pPr>
            <w:r w:rsidRPr="00C5785C">
              <w:rPr>
                <w:sz w:val="28"/>
                <w:szCs w:val="28"/>
                <w:lang w:val="uk-UA"/>
              </w:rPr>
              <w:t xml:space="preserve"> .</w:t>
            </w:r>
          </w:p>
          <w:p w14:paraId="764FEEA1" w14:textId="77777777" w:rsidR="00CA2493" w:rsidRPr="00C5785C" w:rsidRDefault="00CA2493" w:rsidP="00CA2493">
            <w:pPr>
              <w:rPr>
                <w:sz w:val="28"/>
                <w:szCs w:val="28"/>
                <w:lang w:val="uk-UA"/>
              </w:rPr>
            </w:pPr>
          </w:p>
        </w:tc>
        <w:tc>
          <w:tcPr>
            <w:tcW w:w="1616" w:type="dxa"/>
            <w:tcBorders>
              <w:top w:val="single" w:sz="4" w:space="0" w:color="auto"/>
              <w:bottom w:val="single" w:sz="4" w:space="0" w:color="auto"/>
            </w:tcBorders>
          </w:tcPr>
          <w:p w14:paraId="73829770" w14:textId="77777777" w:rsidR="00CA2493" w:rsidRPr="00C5785C" w:rsidRDefault="00CA2493" w:rsidP="00CA2493">
            <w:pPr>
              <w:spacing w:line="360" w:lineRule="auto"/>
              <w:jc w:val="center"/>
              <w:rPr>
                <w:b/>
                <w:sz w:val="40"/>
                <w:szCs w:val="40"/>
                <w:u w:val="single"/>
                <w:lang w:val="uk-UA"/>
              </w:rPr>
            </w:pPr>
          </w:p>
        </w:tc>
      </w:tr>
      <w:tr w:rsidR="00CA2493" w:rsidRPr="00C5785C" w14:paraId="0169076A" w14:textId="77777777" w:rsidTr="00CA2493">
        <w:trPr>
          <w:trHeight w:val="1262"/>
        </w:trPr>
        <w:tc>
          <w:tcPr>
            <w:tcW w:w="648" w:type="dxa"/>
            <w:tcBorders>
              <w:top w:val="single" w:sz="4" w:space="0" w:color="auto"/>
              <w:bottom w:val="single" w:sz="4" w:space="0" w:color="auto"/>
              <w:right w:val="single" w:sz="4" w:space="0" w:color="auto"/>
            </w:tcBorders>
          </w:tcPr>
          <w:p w14:paraId="226F8DB3" w14:textId="77777777" w:rsidR="00CA2493" w:rsidRPr="00C5785C" w:rsidRDefault="00CA2493" w:rsidP="00CA2493">
            <w:pPr>
              <w:jc w:val="center"/>
              <w:rPr>
                <w:sz w:val="28"/>
                <w:szCs w:val="28"/>
                <w:lang w:val="uk-UA"/>
              </w:rPr>
            </w:pPr>
            <w:r w:rsidRPr="00C5785C">
              <w:rPr>
                <w:sz w:val="28"/>
                <w:szCs w:val="28"/>
                <w:lang w:val="uk-UA"/>
              </w:rPr>
              <w:lastRenderedPageBreak/>
              <w:t>4.</w:t>
            </w:r>
          </w:p>
          <w:p w14:paraId="2C9BE0EC" w14:textId="77777777" w:rsidR="00CA2493" w:rsidRPr="00C5785C" w:rsidRDefault="00CA2493" w:rsidP="00CA2493">
            <w:pPr>
              <w:jc w:val="center"/>
              <w:rPr>
                <w:sz w:val="28"/>
                <w:szCs w:val="28"/>
                <w:lang w:val="uk-UA"/>
              </w:rPr>
            </w:pPr>
          </w:p>
          <w:p w14:paraId="73108FDA" w14:textId="77777777" w:rsidR="00CA2493" w:rsidRPr="00C5785C" w:rsidRDefault="00CA2493" w:rsidP="00CA2493">
            <w:pPr>
              <w:rPr>
                <w:sz w:val="28"/>
                <w:szCs w:val="28"/>
                <w:lang w:val="uk-UA"/>
              </w:rPr>
            </w:pPr>
          </w:p>
        </w:tc>
        <w:tc>
          <w:tcPr>
            <w:tcW w:w="4140" w:type="dxa"/>
            <w:tcBorders>
              <w:top w:val="single" w:sz="4" w:space="0" w:color="auto"/>
              <w:left w:val="single" w:sz="4" w:space="0" w:color="auto"/>
              <w:bottom w:val="single" w:sz="4" w:space="0" w:color="auto"/>
            </w:tcBorders>
          </w:tcPr>
          <w:p w14:paraId="5D6BA165" w14:textId="77777777" w:rsidR="00CA2493" w:rsidRPr="00C5785C" w:rsidRDefault="00CA2493" w:rsidP="00CA2493">
            <w:pPr>
              <w:rPr>
                <w:sz w:val="28"/>
                <w:szCs w:val="28"/>
                <w:lang w:val="uk-UA"/>
              </w:rPr>
            </w:pPr>
            <w:r w:rsidRPr="00C5785C">
              <w:rPr>
                <w:sz w:val="28"/>
                <w:szCs w:val="28"/>
                <w:lang w:val="uk-UA"/>
              </w:rPr>
              <w:t>Дослідити взаємостосунки адміністрації і педагогічного колективу (методика В.Н.Машкова)</w:t>
            </w:r>
          </w:p>
        </w:tc>
        <w:tc>
          <w:tcPr>
            <w:tcW w:w="1620" w:type="dxa"/>
            <w:tcBorders>
              <w:top w:val="single" w:sz="4" w:space="0" w:color="auto"/>
              <w:bottom w:val="single" w:sz="4" w:space="0" w:color="auto"/>
            </w:tcBorders>
          </w:tcPr>
          <w:p w14:paraId="051B7BA2" w14:textId="77777777" w:rsidR="00CA2493" w:rsidRPr="00C5785C" w:rsidRDefault="00CA2493" w:rsidP="00CA2493">
            <w:pPr>
              <w:jc w:val="center"/>
              <w:rPr>
                <w:sz w:val="28"/>
                <w:szCs w:val="28"/>
                <w:lang w:val="uk-UA"/>
              </w:rPr>
            </w:pPr>
          </w:p>
          <w:p w14:paraId="0A62A476" w14:textId="77777777" w:rsidR="00CA2493" w:rsidRPr="00C5785C" w:rsidRDefault="00CA2493" w:rsidP="00CA2493">
            <w:pPr>
              <w:jc w:val="center"/>
              <w:rPr>
                <w:sz w:val="28"/>
                <w:szCs w:val="28"/>
                <w:lang w:val="uk-UA"/>
              </w:rPr>
            </w:pPr>
            <w:r w:rsidRPr="00C5785C">
              <w:rPr>
                <w:sz w:val="28"/>
                <w:szCs w:val="28"/>
                <w:lang w:val="uk-UA"/>
              </w:rPr>
              <w:t>грудень</w:t>
            </w:r>
          </w:p>
          <w:p w14:paraId="054BF599" w14:textId="77777777" w:rsidR="00CA2493" w:rsidRPr="00C5785C" w:rsidRDefault="00CA2493" w:rsidP="00CA2493">
            <w:pPr>
              <w:jc w:val="center"/>
              <w:rPr>
                <w:sz w:val="28"/>
                <w:szCs w:val="28"/>
                <w:lang w:val="uk-UA"/>
              </w:rPr>
            </w:pPr>
          </w:p>
          <w:p w14:paraId="4E19A0EF" w14:textId="77777777" w:rsidR="00CA2493" w:rsidRPr="00C5785C" w:rsidRDefault="00CA2493" w:rsidP="00CA2493">
            <w:pPr>
              <w:rPr>
                <w:sz w:val="28"/>
                <w:szCs w:val="28"/>
                <w:lang w:val="uk-UA"/>
              </w:rPr>
            </w:pPr>
          </w:p>
        </w:tc>
        <w:tc>
          <w:tcPr>
            <w:tcW w:w="1800" w:type="dxa"/>
            <w:tcBorders>
              <w:top w:val="single" w:sz="4" w:space="0" w:color="auto"/>
              <w:bottom w:val="single" w:sz="4" w:space="0" w:color="auto"/>
            </w:tcBorders>
          </w:tcPr>
          <w:p w14:paraId="483FCD10" w14:textId="77777777" w:rsidR="00CA2493" w:rsidRPr="00C5785C" w:rsidRDefault="00CA2493" w:rsidP="00CA2493">
            <w:pPr>
              <w:jc w:val="center"/>
              <w:rPr>
                <w:sz w:val="28"/>
                <w:szCs w:val="28"/>
                <w:lang w:val="uk-UA"/>
              </w:rPr>
            </w:pPr>
          </w:p>
          <w:p w14:paraId="52AAA94A" w14:textId="77777777" w:rsidR="00CA2493" w:rsidRPr="00C5785C" w:rsidRDefault="00CA2493" w:rsidP="00CA2493">
            <w:pPr>
              <w:rPr>
                <w:sz w:val="28"/>
                <w:szCs w:val="28"/>
                <w:lang w:val="uk-UA"/>
              </w:rPr>
            </w:pPr>
            <w:r w:rsidRPr="00C5785C">
              <w:rPr>
                <w:sz w:val="28"/>
                <w:szCs w:val="28"/>
                <w:lang w:val="uk-UA"/>
              </w:rPr>
              <w:t xml:space="preserve"> </w:t>
            </w:r>
          </w:p>
        </w:tc>
        <w:tc>
          <w:tcPr>
            <w:tcW w:w="1616" w:type="dxa"/>
            <w:tcBorders>
              <w:top w:val="single" w:sz="4" w:space="0" w:color="auto"/>
              <w:bottom w:val="single" w:sz="4" w:space="0" w:color="auto"/>
            </w:tcBorders>
          </w:tcPr>
          <w:p w14:paraId="782D6AD9" w14:textId="77777777" w:rsidR="00CA2493" w:rsidRPr="00C5785C" w:rsidRDefault="00CA2493" w:rsidP="00CA2493">
            <w:pPr>
              <w:spacing w:line="360" w:lineRule="auto"/>
              <w:jc w:val="center"/>
              <w:rPr>
                <w:b/>
                <w:sz w:val="40"/>
                <w:szCs w:val="40"/>
                <w:u w:val="single"/>
                <w:lang w:val="uk-UA"/>
              </w:rPr>
            </w:pPr>
          </w:p>
        </w:tc>
      </w:tr>
      <w:tr w:rsidR="00CA2493" w:rsidRPr="00C5785C" w14:paraId="11997A43" w14:textId="77777777" w:rsidTr="00CA2493">
        <w:trPr>
          <w:trHeight w:val="772"/>
        </w:trPr>
        <w:tc>
          <w:tcPr>
            <w:tcW w:w="648" w:type="dxa"/>
            <w:tcBorders>
              <w:top w:val="single" w:sz="4" w:space="0" w:color="auto"/>
              <w:bottom w:val="single" w:sz="4" w:space="0" w:color="auto"/>
              <w:right w:val="single" w:sz="4" w:space="0" w:color="auto"/>
            </w:tcBorders>
          </w:tcPr>
          <w:p w14:paraId="354E154C" w14:textId="77777777" w:rsidR="00CA2493" w:rsidRPr="00C5785C" w:rsidRDefault="00CA2493" w:rsidP="00CA2493">
            <w:pPr>
              <w:jc w:val="center"/>
              <w:rPr>
                <w:sz w:val="28"/>
                <w:szCs w:val="28"/>
                <w:lang w:val="uk-UA"/>
              </w:rPr>
            </w:pPr>
            <w:r w:rsidRPr="00C5785C">
              <w:rPr>
                <w:sz w:val="28"/>
                <w:szCs w:val="28"/>
                <w:lang w:val="uk-UA"/>
              </w:rPr>
              <w:t>5.</w:t>
            </w:r>
          </w:p>
          <w:p w14:paraId="0F93C966" w14:textId="77777777" w:rsidR="00CA2493" w:rsidRPr="00C5785C" w:rsidRDefault="00CA2493" w:rsidP="00CA2493">
            <w:pPr>
              <w:rPr>
                <w:sz w:val="28"/>
                <w:szCs w:val="28"/>
                <w:lang w:val="uk-UA"/>
              </w:rPr>
            </w:pPr>
          </w:p>
        </w:tc>
        <w:tc>
          <w:tcPr>
            <w:tcW w:w="4140" w:type="dxa"/>
            <w:tcBorders>
              <w:top w:val="single" w:sz="4" w:space="0" w:color="auto"/>
              <w:left w:val="single" w:sz="4" w:space="0" w:color="auto"/>
              <w:bottom w:val="single" w:sz="4" w:space="0" w:color="auto"/>
            </w:tcBorders>
          </w:tcPr>
          <w:p w14:paraId="33A2034B" w14:textId="77777777" w:rsidR="00CA2493" w:rsidRPr="00C5785C" w:rsidRDefault="00CA2493" w:rsidP="00CA2493">
            <w:pPr>
              <w:rPr>
                <w:sz w:val="28"/>
                <w:szCs w:val="28"/>
                <w:lang w:val="uk-UA"/>
              </w:rPr>
            </w:pPr>
            <w:r w:rsidRPr="00C5785C">
              <w:rPr>
                <w:sz w:val="28"/>
                <w:szCs w:val="28"/>
                <w:lang w:val="uk-UA"/>
              </w:rPr>
              <w:t>Опрацювати картки самоаналізу вихователів.</w:t>
            </w:r>
          </w:p>
        </w:tc>
        <w:tc>
          <w:tcPr>
            <w:tcW w:w="1620" w:type="dxa"/>
            <w:tcBorders>
              <w:top w:val="single" w:sz="4" w:space="0" w:color="auto"/>
              <w:bottom w:val="single" w:sz="4" w:space="0" w:color="auto"/>
            </w:tcBorders>
          </w:tcPr>
          <w:p w14:paraId="69651D09" w14:textId="77777777" w:rsidR="00CA2493" w:rsidRPr="00C5785C" w:rsidRDefault="00CA2493" w:rsidP="00CA2493">
            <w:pPr>
              <w:jc w:val="center"/>
              <w:rPr>
                <w:sz w:val="28"/>
                <w:szCs w:val="28"/>
                <w:lang w:val="uk-UA"/>
              </w:rPr>
            </w:pPr>
            <w:r w:rsidRPr="00C5785C">
              <w:rPr>
                <w:sz w:val="28"/>
                <w:szCs w:val="28"/>
                <w:lang w:val="uk-UA"/>
              </w:rPr>
              <w:t>січень</w:t>
            </w:r>
          </w:p>
          <w:p w14:paraId="6717E115" w14:textId="77777777" w:rsidR="00CA2493" w:rsidRPr="00C5785C" w:rsidRDefault="00CA2493" w:rsidP="00CA2493">
            <w:pPr>
              <w:jc w:val="center"/>
              <w:rPr>
                <w:sz w:val="28"/>
                <w:szCs w:val="28"/>
                <w:lang w:val="uk-UA"/>
              </w:rPr>
            </w:pPr>
          </w:p>
        </w:tc>
        <w:tc>
          <w:tcPr>
            <w:tcW w:w="1800" w:type="dxa"/>
            <w:tcBorders>
              <w:top w:val="single" w:sz="4" w:space="0" w:color="auto"/>
              <w:bottom w:val="single" w:sz="4" w:space="0" w:color="auto"/>
            </w:tcBorders>
          </w:tcPr>
          <w:p w14:paraId="1A22E010" w14:textId="77777777" w:rsidR="00CA2493" w:rsidRPr="00C5785C" w:rsidRDefault="00CA2493" w:rsidP="00CA2493">
            <w:pPr>
              <w:jc w:val="center"/>
              <w:rPr>
                <w:sz w:val="28"/>
                <w:szCs w:val="28"/>
                <w:lang w:val="uk-UA"/>
              </w:rPr>
            </w:pPr>
            <w:r w:rsidRPr="00C5785C">
              <w:rPr>
                <w:sz w:val="28"/>
                <w:szCs w:val="28"/>
                <w:lang w:val="uk-UA"/>
              </w:rPr>
              <w:t xml:space="preserve"> </w:t>
            </w:r>
          </w:p>
          <w:p w14:paraId="46FA7BD6" w14:textId="77777777" w:rsidR="00CA2493" w:rsidRPr="00C5785C" w:rsidRDefault="00CA2493" w:rsidP="00CA2493">
            <w:pPr>
              <w:rPr>
                <w:sz w:val="28"/>
                <w:szCs w:val="28"/>
                <w:lang w:val="uk-UA"/>
              </w:rPr>
            </w:pPr>
          </w:p>
        </w:tc>
        <w:tc>
          <w:tcPr>
            <w:tcW w:w="1616" w:type="dxa"/>
            <w:tcBorders>
              <w:top w:val="single" w:sz="4" w:space="0" w:color="auto"/>
              <w:bottom w:val="single" w:sz="4" w:space="0" w:color="auto"/>
            </w:tcBorders>
          </w:tcPr>
          <w:p w14:paraId="126D9929" w14:textId="77777777" w:rsidR="00CA2493" w:rsidRPr="00C5785C" w:rsidRDefault="00CA2493" w:rsidP="00CA2493">
            <w:pPr>
              <w:spacing w:line="360" w:lineRule="auto"/>
              <w:jc w:val="center"/>
              <w:rPr>
                <w:b/>
                <w:sz w:val="40"/>
                <w:szCs w:val="40"/>
                <w:u w:val="single"/>
                <w:lang w:val="uk-UA"/>
              </w:rPr>
            </w:pPr>
          </w:p>
        </w:tc>
      </w:tr>
      <w:tr w:rsidR="00CA2493" w:rsidRPr="00C5785C" w14:paraId="3D667703" w14:textId="77777777" w:rsidTr="00CA2493">
        <w:trPr>
          <w:trHeight w:val="866"/>
        </w:trPr>
        <w:tc>
          <w:tcPr>
            <w:tcW w:w="648" w:type="dxa"/>
            <w:tcBorders>
              <w:top w:val="single" w:sz="4" w:space="0" w:color="auto"/>
              <w:bottom w:val="single" w:sz="4" w:space="0" w:color="auto"/>
              <w:right w:val="single" w:sz="4" w:space="0" w:color="auto"/>
            </w:tcBorders>
          </w:tcPr>
          <w:p w14:paraId="47F410F0" w14:textId="77777777" w:rsidR="00CA2493" w:rsidRPr="00C5785C" w:rsidRDefault="00CA2493" w:rsidP="00CA2493">
            <w:pPr>
              <w:jc w:val="center"/>
              <w:rPr>
                <w:sz w:val="28"/>
                <w:szCs w:val="28"/>
                <w:lang w:val="uk-UA"/>
              </w:rPr>
            </w:pPr>
            <w:r w:rsidRPr="00C5785C">
              <w:rPr>
                <w:sz w:val="28"/>
                <w:szCs w:val="28"/>
                <w:lang w:val="uk-UA"/>
              </w:rPr>
              <w:t>6.</w:t>
            </w:r>
          </w:p>
          <w:p w14:paraId="793AB4A8" w14:textId="77777777" w:rsidR="00CA2493" w:rsidRPr="00C5785C" w:rsidRDefault="00CA2493" w:rsidP="00CA2493">
            <w:pPr>
              <w:jc w:val="center"/>
              <w:rPr>
                <w:sz w:val="28"/>
                <w:szCs w:val="28"/>
                <w:lang w:val="uk-UA"/>
              </w:rPr>
            </w:pPr>
          </w:p>
          <w:p w14:paraId="5C317954" w14:textId="77777777" w:rsidR="00CA2493" w:rsidRPr="00C5785C" w:rsidRDefault="00CA2493" w:rsidP="00CA2493">
            <w:pPr>
              <w:jc w:val="center"/>
              <w:rPr>
                <w:sz w:val="28"/>
                <w:szCs w:val="28"/>
                <w:lang w:val="uk-UA"/>
              </w:rPr>
            </w:pPr>
          </w:p>
        </w:tc>
        <w:tc>
          <w:tcPr>
            <w:tcW w:w="4140" w:type="dxa"/>
            <w:tcBorders>
              <w:top w:val="single" w:sz="4" w:space="0" w:color="auto"/>
              <w:left w:val="single" w:sz="4" w:space="0" w:color="auto"/>
              <w:bottom w:val="single" w:sz="4" w:space="0" w:color="auto"/>
            </w:tcBorders>
          </w:tcPr>
          <w:p w14:paraId="710885B9" w14:textId="77777777" w:rsidR="00CA2493" w:rsidRPr="00C5785C" w:rsidRDefault="00CA2493" w:rsidP="00CA2493">
            <w:pPr>
              <w:rPr>
                <w:sz w:val="28"/>
                <w:szCs w:val="28"/>
                <w:lang w:val="uk-UA"/>
              </w:rPr>
            </w:pPr>
            <w:r w:rsidRPr="00C5785C">
              <w:rPr>
                <w:sz w:val="28"/>
                <w:szCs w:val="28"/>
                <w:lang w:val="uk-UA"/>
              </w:rPr>
              <w:t>Оформити результати атестації педагогічних працівників закладу.</w:t>
            </w:r>
          </w:p>
        </w:tc>
        <w:tc>
          <w:tcPr>
            <w:tcW w:w="1620" w:type="dxa"/>
            <w:tcBorders>
              <w:top w:val="single" w:sz="4" w:space="0" w:color="auto"/>
              <w:bottom w:val="single" w:sz="4" w:space="0" w:color="auto"/>
            </w:tcBorders>
          </w:tcPr>
          <w:p w14:paraId="6EFEEDDC" w14:textId="77777777" w:rsidR="00CA2493" w:rsidRPr="00C5785C" w:rsidRDefault="00CA2493" w:rsidP="00CA2493">
            <w:pPr>
              <w:jc w:val="center"/>
              <w:rPr>
                <w:sz w:val="28"/>
                <w:szCs w:val="28"/>
                <w:lang w:val="uk-UA"/>
              </w:rPr>
            </w:pPr>
          </w:p>
          <w:p w14:paraId="44F8013D" w14:textId="77777777" w:rsidR="00CA2493" w:rsidRPr="00C5785C" w:rsidRDefault="00CA2493" w:rsidP="00CA2493">
            <w:pPr>
              <w:jc w:val="center"/>
              <w:rPr>
                <w:sz w:val="28"/>
                <w:szCs w:val="28"/>
                <w:lang w:val="uk-UA"/>
              </w:rPr>
            </w:pPr>
            <w:r w:rsidRPr="00C5785C">
              <w:rPr>
                <w:sz w:val="28"/>
                <w:szCs w:val="28"/>
                <w:lang w:val="uk-UA"/>
              </w:rPr>
              <w:t>квітень</w:t>
            </w:r>
          </w:p>
          <w:p w14:paraId="795465C9" w14:textId="77777777" w:rsidR="00CA2493" w:rsidRPr="00C5785C" w:rsidRDefault="00CA2493" w:rsidP="00CA2493">
            <w:pPr>
              <w:jc w:val="center"/>
              <w:rPr>
                <w:sz w:val="28"/>
                <w:szCs w:val="28"/>
                <w:lang w:val="uk-UA"/>
              </w:rPr>
            </w:pPr>
          </w:p>
        </w:tc>
        <w:tc>
          <w:tcPr>
            <w:tcW w:w="1800" w:type="dxa"/>
            <w:tcBorders>
              <w:top w:val="single" w:sz="4" w:space="0" w:color="auto"/>
              <w:bottom w:val="single" w:sz="4" w:space="0" w:color="auto"/>
            </w:tcBorders>
          </w:tcPr>
          <w:p w14:paraId="35D1CE0D" w14:textId="77777777" w:rsidR="00CA2493" w:rsidRPr="00C5785C" w:rsidRDefault="00CA2493" w:rsidP="00CA2493">
            <w:pPr>
              <w:jc w:val="center"/>
              <w:rPr>
                <w:sz w:val="28"/>
                <w:szCs w:val="28"/>
                <w:lang w:val="uk-UA"/>
              </w:rPr>
            </w:pPr>
          </w:p>
          <w:p w14:paraId="4CDA9047" w14:textId="77777777" w:rsidR="00CA2493" w:rsidRPr="00C5785C" w:rsidRDefault="00CA2493" w:rsidP="00CA2493">
            <w:pPr>
              <w:jc w:val="center"/>
              <w:rPr>
                <w:sz w:val="28"/>
                <w:szCs w:val="28"/>
                <w:lang w:val="uk-UA"/>
              </w:rPr>
            </w:pPr>
            <w:r w:rsidRPr="00C5785C">
              <w:rPr>
                <w:sz w:val="28"/>
                <w:szCs w:val="28"/>
                <w:lang w:val="uk-UA"/>
              </w:rPr>
              <w:t xml:space="preserve"> </w:t>
            </w:r>
          </w:p>
          <w:p w14:paraId="77DDDF89" w14:textId="77777777" w:rsidR="00CA2493" w:rsidRPr="00C5785C" w:rsidRDefault="00CA2493" w:rsidP="00CA2493">
            <w:pPr>
              <w:rPr>
                <w:sz w:val="28"/>
                <w:szCs w:val="28"/>
                <w:lang w:val="uk-UA"/>
              </w:rPr>
            </w:pPr>
          </w:p>
        </w:tc>
        <w:tc>
          <w:tcPr>
            <w:tcW w:w="1616" w:type="dxa"/>
            <w:tcBorders>
              <w:top w:val="single" w:sz="4" w:space="0" w:color="auto"/>
              <w:bottom w:val="single" w:sz="4" w:space="0" w:color="auto"/>
            </w:tcBorders>
          </w:tcPr>
          <w:p w14:paraId="15D5929E" w14:textId="77777777" w:rsidR="00CA2493" w:rsidRPr="00C5785C" w:rsidRDefault="00CA2493" w:rsidP="00CA2493">
            <w:pPr>
              <w:spacing w:line="360" w:lineRule="auto"/>
              <w:jc w:val="center"/>
              <w:rPr>
                <w:b/>
                <w:sz w:val="40"/>
                <w:szCs w:val="40"/>
                <w:u w:val="single"/>
                <w:lang w:val="uk-UA"/>
              </w:rPr>
            </w:pPr>
          </w:p>
        </w:tc>
      </w:tr>
      <w:tr w:rsidR="00CA2493" w:rsidRPr="00C5785C" w14:paraId="494CE911" w14:textId="77777777" w:rsidTr="00CA2493">
        <w:trPr>
          <w:trHeight w:val="611"/>
        </w:trPr>
        <w:tc>
          <w:tcPr>
            <w:tcW w:w="648" w:type="dxa"/>
            <w:tcBorders>
              <w:top w:val="single" w:sz="4" w:space="0" w:color="auto"/>
              <w:bottom w:val="single" w:sz="4" w:space="0" w:color="auto"/>
              <w:right w:val="single" w:sz="4" w:space="0" w:color="auto"/>
            </w:tcBorders>
          </w:tcPr>
          <w:p w14:paraId="1EF09019" w14:textId="77777777" w:rsidR="00CA2493" w:rsidRPr="00C5785C" w:rsidRDefault="00CA2493" w:rsidP="00CA2493">
            <w:pPr>
              <w:jc w:val="center"/>
              <w:rPr>
                <w:sz w:val="28"/>
                <w:szCs w:val="28"/>
                <w:lang w:val="uk-UA"/>
              </w:rPr>
            </w:pPr>
            <w:r w:rsidRPr="00C5785C">
              <w:rPr>
                <w:sz w:val="28"/>
                <w:szCs w:val="28"/>
                <w:lang w:val="uk-UA"/>
              </w:rPr>
              <w:t>7.</w:t>
            </w:r>
          </w:p>
          <w:p w14:paraId="0DD4D90A" w14:textId="77777777" w:rsidR="00CA2493" w:rsidRPr="00C5785C" w:rsidRDefault="00CA2493" w:rsidP="00CA2493">
            <w:pPr>
              <w:rPr>
                <w:sz w:val="28"/>
                <w:szCs w:val="28"/>
                <w:lang w:val="uk-UA"/>
              </w:rPr>
            </w:pPr>
          </w:p>
        </w:tc>
        <w:tc>
          <w:tcPr>
            <w:tcW w:w="4140" w:type="dxa"/>
            <w:tcBorders>
              <w:top w:val="single" w:sz="4" w:space="0" w:color="auto"/>
              <w:left w:val="single" w:sz="4" w:space="0" w:color="auto"/>
              <w:bottom w:val="single" w:sz="4" w:space="0" w:color="auto"/>
            </w:tcBorders>
          </w:tcPr>
          <w:p w14:paraId="399712D3" w14:textId="77777777" w:rsidR="00CA2493" w:rsidRPr="00C5785C" w:rsidRDefault="00CA2493" w:rsidP="00CA2493">
            <w:pPr>
              <w:rPr>
                <w:sz w:val="28"/>
                <w:szCs w:val="28"/>
                <w:lang w:val="uk-UA"/>
              </w:rPr>
            </w:pPr>
            <w:r w:rsidRPr="00C5785C">
              <w:rPr>
                <w:sz w:val="28"/>
                <w:szCs w:val="28"/>
                <w:lang w:val="uk-UA"/>
              </w:rPr>
              <w:t>Дослідити рівень освітнього процесу в закладі.</w:t>
            </w:r>
          </w:p>
        </w:tc>
        <w:tc>
          <w:tcPr>
            <w:tcW w:w="1620" w:type="dxa"/>
            <w:tcBorders>
              <w:top w:val="single" w:sz="4" w:space="0" w:color="auto"/>
              <w:bottom w:val="single" w:sz="4" w:space="0" w:color="auto"/>
            </w:tcBorders>
          </w:tcPr>
          <w:p w14:paraId="73B9F959" w14:textId="77777777" w:rsidR="00CA2493" w:rsidRPr="00C5785C" w:rsidRDefault="00CA2493" w:rsidP="00CA2493">
            <w:pPr>
              <w:jc w:val="center"/>
              <w:rPr>
                <w:sz w:val="28"/>
                <w:szCs w:val="28"/>
                <w:lang w:val="uk-UA"/>
              </w:rPr>
            </w:pPr>
            <w:r w:rsidRPr="00C5785C">
              <w:rPr>
                <w:sz w:val="28"/>
                <w:szCs w:val="28"/>
                <w:lang w:val="uk-UA"/>
              </w:rPr>
              <w:t>вересень</w:t>
            </w:r>
          </w:p>
          <w:p w14:paraId="409FBD39" w14:textId="77777777" w:rsidR="00CA2493" w:rsidRPr="00C5785C" w:rsidRDefault="00CA2493" w:rsidP="00CA2493">
            <w:pPr>
              <w:jc w:val="center"/>
              <w:rPr>
                <w:sz w:val="28"/>
                <w:szCs w:val="28"/>
                <w:lang w:val="uk-UA"/>
              </w:rPr>
            </w:pPr>
            <w:r w:rsidRPr="00C5785C">
              <w:rPr>
                <w:sz w:val="28"/>
                <w:szCs w:val="28"/>
                <w:lang w:val="uk-UA"/>
              </w:rPr>
              <w:t>травень</w:t>
            </w:r>
          </w:p>
        </w:tc>
        <w:tc>
          <w:tcPr>
            <w:tcW w:w="1800" w:type="dxa"/>
            <w:tcBorders>
              <w:top w:val="single" w:sz="4" w:space="0" w:color="auto"/>
              <w:bottom w:val="single" w:sz="4" w:space="0" w:color="auto"/>
            </w:tcBorders>
          </w:tcPr>
          <w:p w14:paraId="4B2B1124" w14:textId="77777777" w:rsidR="00CA2493" w:rsidRPr="00C5785C" w:rsidRDefault="00CA2493" w:rsidP="00CA2493">
            <w:pPr>
              <w:jc w:val="center"/>
              <w:rPr>
                <w:sz w:val="28"/>
                <w:szCs w:val="28"/>
                <w:lang w:val="uk-UA"/>
              </w:rPr>
            </w:pPr>
            <w:r w:rsidRPr="00C5785C">
              <w:rPr>
                <w:sz w:val="28"/>
                <w:szCs w:val="28"/>
                <w:lang w:val="uk-UA"/>
              </w:rPr>
              <w:t xml:space="preserve"> .</w:t>
            </w:r>
          </w:p>
          <w:p w14:paraId="4E3D7F53" w14:textId="77777777" w:rsidR="00CA2493" w:rsidRPr="00C5785C" w:rsidRDefault="00CA2493" w:rsidP="00CA2493">
            <w:pPr>
              <w:jc w:val="center"/>
              <w:rPr>
                <w:sz w:val="28"/>
                <w:szCs w:val="28"/>
                <w:lang w:val="uk-UA"/>
              </w:rPr>
            </w:pPr>
          </w:p>
        </w:tc>
        <w:tc>
          <w:tcPr>
            <w:tcW w:w="1616" w:type="dxa"/>
            <w:tcBorders>
              <w:top w:val="single" w:sz="4" w:space="0" w:color="auto"/>
              <w:bottom w:val="single" w:sz="4" w:space="0" w:color="auto"/>
            </w:tcBorders>
          </w:tcPr>
          <w:p w14:paraId="284A668D" w14:textId="77777777" w:rsidR="00CA2493" w:rsidRPr="00C5785C" w:rsidRDefault="00CA2493" w:rsidP="00CA2493">
            <w:pPr>
              <w:spacing w:line="360" w:lineRule="auto"/>
              <w:jc w:val="center"/>
              <w:rPr>
                <w:b/>
                <w:sz w:val="40"/>
                <w:szCs w:val="40"/>
                <w:u w:val="single"/>
                <w:lang w:val="uk-UA"/>
              </w:rPr>
            </w:pPr>
          </w:p>
        </w:tc>
      </w:tr>
      <w:tr w:rsidR="00CA2493" w:rsidRPr="00C5785C" w14:paraId="18BFB9C6" w14:textId="77777777" w:rsidTr="00CA2493">
        <w:trPr>
          <w:trHeight w:val="1032"/>
        </w:trPr>
        <w:tc>
          <w:tcPr>
            <w:tcW w:w="648" w:type="dxa"/>
            <w:tcBorders>
              <w:top w:val="single" w:sz="4" w:space="0" w:color="auto"/>
              <w:bottom w:val="single" w:sz="4" w:space="0" w:color="auto"/>
              <w:right w:val="single" w:sz="4" w:space="0" w:color="auto"/>
            </w:tcBorders>
          </w:tcPr>
          <w:p w14:paraId="269613B5" w14:textId="77777777" w:rsidR="00CA2493" w:rsidRPr="00C5785C" w:rsidRDefault="00CA2493" w:rsidP="00CA2493">
            <w:pPr>
              <w:jc w:val="center"/>
              <w:rPr>
                <w:sz w:val="28"/>
                <w:szCs w:val="28"/>
                <w:lang w:val="uk-UA"/>
              </w:rPr>
            </w:pPr>
            <w:r w:rsidRPr="00C5785C">
              <w:rPr>
                <w:sz w:val="28"/>
                <w:szCs w:val="28"/>
                <w:lang w:val="uk-UA"/>
              </w:rPr>
              <w:t>8.</w:t>
            </w:r>
          </w:p>
          <w:p w14:paraId="667EDB1F" w14:textId="77777777" w:rsidR="00CA2493" w:rsidRPr="00C5785C" w:rsidRDefault="00CA2493" w:rsidP="00CA2493">
            <w:pPr>
              <w:rPr>
                <w:sz w:val="28"/>
                <w:szCs w:val="28"/>
                <w:lang w:val="uk-UA"/>
              </w:rPr>
            </w:pPr>
          </w:p>
          <w:p w14:paraId="2BA92255" w14:textId="77777777" w:rsidR="00CA2493" w:rsidRPr="00C5785C" w:rsidRDefault="00CA2493" w:rsidP="00CA2493">
            <w:pPr>
              <w:rPr>
                <w:sz w:val="28"/>
                <w:szCs w:val="28"/>
                <w:lang w:val="uk-UA"/>
              </w:rPr>
            </w:pPr>
          </w:p>
        </w:tc>
        <w:tc>
          <w:tcPr>
            <w:tcW w:w="4140" w:type="dxa"/>
            <w:tcBorders>
              <w:top w:val="single" w:sz="4" w:space="0" w:color="auto"/>
              <w:left w:val="single" w:sz="4" w:space="0" w:color="auto"/>
              <w:bottom w:val="single" w:sz="4" w:space="0" w:color="auto"/>
            </w:tcBorders>
          </w:tcPr>
          <w:p w14:paraId="1296EA34" w14:textId="77777777" w:rsidR="00CA2493" w:rsidRPr="00C5785C" w:rsidRDefault="00CA2493" w:rsidP="00CA2493">
            <w:pPr>
              <w:rPr>
                <w:sz w:val="28"/>
                <w:szCs w:val="28"/>
                <w:lang w:val="uk-UA"/>
              </w:rPr>
            </w:pPr>
            <w:r w:rsidRPr="00C5785C">
              <w:rPr>
                <w:sz w:val="28"/>
                <w:szCs w:val="28"/>
                <w:lang w:val="uk-UA"/>
              </w:rPr>
              <w:t>Стан виховання культурно – гігієнічних навичків у дошкільників.</w:t>
            </w:r>
          </w:p>
        </w:tc>
        <w:tc>
          <w:tcPr>
            <w:tcW w:w="1620" w:type="dxa"/>
            <w:tcBorders>
              <w:top w:val="single" w:sz="4" w:space="0" w:color="auto"/>
              <w:bottom w:val="single" w:sz="4" w:space="0" w:color="auto"/>
            </w:tcBorders>
          </w:tcPr>
          <w:p w14:paraId="42A37FC4" w14:textId="77777777" w:rsidR="00CA2493" w:rsidRPr="00C5785C" w:rsidRDefault="00CA2493" w:rsidP="00CA2493">
            <w:pPr>
              <w:jc w:val="center"/>
              <w:rPr>
                <w:sz w:val="28"/>
                <w:szCs w:val="28"/>
                <w:lang w:val="uk-UA"/>
              </w:rPr>
            </w:pPr>
          </w:p>
          <w:p w14:paraId="156968DC" w14:textId="77777777" w:rsidR="00CA2493" w:rsidRPr="00C5785C" w:rsidRDefault="00CA2493" w:rsidP="00CA2493">
            <w:pPr>
              <w:jc w:val="center"/>
              <w:rPr>
                <w:sz w:val="28"/>
                <w:szCs w:val="28"/>
                <w:lang w:val="uk-UA"/>
              </w:rPr>
            </w:pPr>
            <w:r w:rsidRPr="00C5785C">
              <w:rPr>
                <w:sz w:val="28"/>
                <w:szCs w:val="28"/>
                <w:lang w:val="uk-UA"/>
              </w:rPr>
              <w:t>постійно</w:t>
            </w:r>
          </w:p>
          <w:p w14:paraId="07E86D8F" w14:textId="77777777" w:rsidR="00CA2493" w:rsidRPr="00C5785C" w:rsidRDefault="00CA2493" w:rsidP="00CA2493">
            <w:pPr>
              <w:rPr>
                <w:sz w:val="28"/>
                <w:szCs w:val="28"/>
                <w:lang w:val="uk-UA"/>
              </w:rPr>
            </w:pPr>
          </w:p>
        </w:tc>
        <w:tc>
          <w:tcPr>
            <w:tcW w:w="1800" w:type="dxa"/>
            <w:tcBorders>
              <w:top w:val="single" w:sz="4" w:space="0" w:color="auto"/>
              <w:bottom w:val="single" w:sz="4" w:space="0" w:color="auto"/>
            </w:tcBorders>
          </w:tcPr>
          <w:p w14:paraId="7ABFABD0" w14:textId="77777777" w:rsidR="00CA2493" w:rsidRPr="00C5785C" w:rsidRDefault="00CA2493" w:rsidP="00CA2493">
            <w:pPr>
              <w:jc w:val="center"/>
              <w:rPr>
                <w:sz w:val="28"/>
                <w:szCs w:val="28"/>
                <w:lang w:val="uk-UA"/>
              </w:rPr>
            </w:pPr>
          </w:p>
          <w:p w14:paraId="262F327D" w14:textId="77777777" w:rsidR="00CA2493" w:rsidRPr="00C5785C" w:rsidRDefault="00CA2493" w:rsidP="00CA2493">
            <w:pPr>
              <w:jc w:val="center"/>
              <w:rPr>
                <w:sz w:val="28"/>
                <w:szCs w:val="28"/>
                <w:lang w:val="uk-UA"/>
              </w:rPr>
            </w:pPr>
            <w:r w:rsidRPr="00C5785C">
              <w:rPr>
                <w:sz w:val="28"/>
                <w:szCs w:val="28"/>
                <w:lang w:val="uk-UA"/>
              </w:rPr>
              <w:t xml:space="preserve"> </w:t>
            </w:r>
          </w:p>
          <w:p w14:paraId="7BB0BCD9" w14:textId="77777777" w:rsidR="00CA2493" w:rsidRPr="00C5785C" w:rsidRDefault="00CA2493" w:rsidP="00CA2493">
            <w:pPr>
              <w:rPr>
                <w:sz w:val="28"/>
                <w:szCs w:val="28"/>
                <w:lang w:val="uk-UA"/>
              </w:rPr>
            </w:pPr>
          </w:p>
        </w:tc>
        <w:tc>
          <w:tcPr>
            <w:tcW w:w="1616" w:type="dxa"/>
            <w:tcBorders>
              <w:top w:val="single" w:sz="4" w:space="0" w:color="auto"/>
              <w:bottom w:val="single" w:sz="4" w:space="0" w:color="auto"/>
            </w:tcBorders>
          </w:tcPr>
          <w:p w14:paraId="4649D00F" w14:textId="77777777" w:rsidR="00CA2493" w:rsidRPr="00C5785C" w:rsidRDefault="00CA2493" w:rsidP="00CA2493">
            <w:pPr>
              <w:spacing w:line="360" w:lineRule="auto"/>
              <w:rPr>
                <w:b/>
                <w:sz w:val="40"/>
                <w:szCs w:val="40"/>
                <w:u w:val="single"/>
                <w:lang w:val="uk-UA"/>
              </w:rPr>
            </w:pPr>
          </w:p>
        </w:tc>
      </w:tr>
      <w:tr w:rsidR="00CA2493" w:rsidRPr="00C5785C" w14:paraId="763B258A" w14:textId="77777777" w:rsidTr="00CA2493">
        <w:trPr>
          <w:trHeight w:val="849"/>
        </w:trPr>
        <w:tc>
          <w:tcPr>
            <w:tcW w:w="648" w:type="dxa"/>
            <w:tcBorders>
              <w:top w:val="single" w:sz="4" w:space="0" w:color="auto"/>
              <w:bottom w:val="single" w:sz="4" w:space="0" w:color="auto"/>
              <w:right w:val="single" w:sz="4" w:space="0" w:color="auto"/>
            </w:tcBorders>
          </w:tcPr>
          <w:p w14:paraId="0E46B11B" w14:textId="77777777" w:rsidR="00CA2493" w:rsidRPr="00C5785C" w:rsidRDefault="00CA2493" w:rsidP="00CA2493">
            <w:pPr>
              <w:jc w:val="center"/>
              <w:rPr>
                <w:sz w:val="28"/>
                <w:szCs w:val="28"/>
                <w:lang w:val="uk-UA"/>
              </w:rPr>
            </w:pPr>
            <w:r w:rsidRPr="00C5785C">
              <w:rPr>
                <w:sz w:val="28"/>
                <w:szCs w:val="28"/>
                <w:lang w:val="uk-UA"/>
              </w:rPr>
              <w:t>9.</w:t>
            </w:r>
          </w:p>
          <w:p w14:paraId="490519EC" w14:textId="77777777" w:rsidR="00CA2493" w:rsidRPr="00C5785C" w:rsidRDefault="00CA2493" w:rsidP="00CA2493">
            <w:pPr>
              <w:jc w:val="center"/>
              <w:rPr>
                <w:sz w:val="28"/>
                <w:szCs w:val="28"/>
                <w:lang w:val="uk-UA"/>
              </w:rPr>
            </w:pPr>
          </w:p>
          <w:p w14:paraId="63C046A7" w14:textId="77777777" w:rsidR="00CA2493" w:rsidRPr="00C5785C" w:rsidRDefault="00CA2493" w:rsidP="00CA2493">
            <w:pPr>
              <w:jc w:val="center"/>
              <w:rPr>
                <w:sz w:val="28"/>
                <w:szCs w:val="28"/>
                <w:lang w:val="uk-UA"/>
              </w:rPr>
            </w:pPr>
          </w:p>
          <w:p w14:paraId="62635F4A" w14:textId="77777777" w:rsidR="00CA2493" w:rsidRPr="00C5785C" w:rsidRDefault="00CA2493" w:rsidP="00CA2493">
            <w:pPr>
              <w:rPr>
                <w:sz w:val="28"/>
                <w:szCs w:val="28"/>
                <w:lang w:val="uk-UA"/>
              </w:rPr>
            </w:pPr>
            <w:r w:rsidRPr="00C5785C">
              <w:rPr>
                <w:sz w:val="28"/>
                <w:szCs w:val="28"/>
                <w:lang w:val="uk-UA"/>
              </w:rPr>
              <w:t>10.</w:t>
            </w:r>
          </w:p>
          <w:p w14:paraId="194B85EF" w14:textId="77777777" w:rsidR="00CA2493" w:rsidRPr="00C5785C" w:rsidRDefault="00CA2493" w:rsidP="00CA2493">
            <w:pPr>
              <w:jc w:val="center"/>
              <w:rPr>
                <w:sz w:val="28"/>
                <w:szCs w:val="28"/>
                <w:lang w:val="uk-UA"/>
              </w:rPr>
            </w:pPr>
          </w:p>
        </w:tc>
        <w:tc>
          <w:tcPr>
            <w:tcW w:w="4140" w:type="dxa"/>
            <w:tcBorders>
              <w:top w:val="single" w:sz="4" w:space="0" w:color="auto"/>
              <w:left w:val="single" w:sz="4" w:space="0" w:color="auto"/>
              <w:bottom w:val="single" w:sz="4" w:space="0" w:color="auto"/>
            </w:tcBorders>
          </w:tcPr>
          <w:p w14:paraId="015DD275" w14:textId="77777777" w:rsidR="00CA2493" w:rsidRPr="00C5785C" w:rsidRDefault="00CA2493" w:rsidP="00CA2493">
            <w:pPr>
              <w:rPr>
                <w:sz w:val="28"/>
                <w:szCs w:val="28"/>
                <w:lang w:val="uk-UA"/>
              </w:rPr>
            </w:pPr>
            <w:r w:rsidRPr="00C5785C">
              <w:rPr>
                <w:sz w:val="28"/>
                <w:szCs w:val="28"/>
                <w:lang w:val="uk-UA"/>
              </w:rPr>
              <w:t>Стан організації харчування в закладі.</w:t>
            </w:r>
          </w:p>
          <w:p w14:paraId="075F8190" w14:textId="77777777" w:rsidR="00CA2493" w:rsidRPr="00C5785C" w:rsidRDefault="00CA2493" w:rsidP="00CA2493">
            <w:pPr>
              <w:rPr>
                <w:sz w:val="28"/>
                <w:szCs w:val="28"/>
                <w:lang w:val="uk-UA"/>
              </w:rPr>
            </w:pPr>
          </w:p>
          <w:p w14:paraId="75FA277C" w14:textId="77777777" w:rsidR="00CA2493" w:rsidRPr="00C5785C" w:rsidRDefault="00CA2493" w:rsidP="00CA2493">
            <w:pPr>
              <w:rPr>
                <w:sz w:val="28"/>
                <w:szCs w:val="28"/>
                <w:lang w:val="uk-UA"/>
              </w:rPr>
            </w:pPr>
            <w:r w:rsidRPr="00C5785C">
              <w:rPr>
                <w:sz w:val="28"/>
                <w:szCs w:val="28"/>
                <w:lang w:val="uk-UA"/>
              </w:rPr>
              <w:t>Стан адміністративно – господарської роботи.</w:t>
            </w:r>
          </w:p>
        </w:tc>
        <w:tc>
          <w:tcPr>
            <w:tcW w:w="1620" w:type="dxa"/>
            <w:tcBorders>
              <w:top w:val="single" w:sz="4" w:space="0" w:color="auto"/>
              <w:bottom w:val="single" w:sz="4" w:space="0" w:color="auto"/>
            </w:tcBorders>
          </w:tcPr>
          <w:p w14:paraId="18C9B1E7" w14:textId="77777777" w:rsidR="00CA2493" w:rsidRPr="00C5785C" w:rsidRDefault="00CA2493" w:rsidP="00CA2493">
            <w:pPr>
              <w:jc w:val="center"/>
              <w:rPr>
                <w:sz w:val="28"/>
                <w:szCs w:val="28"/>
                <w:lang w:val="uk-UA"/>
              </w:rPr>
            </w:pPr>
            <w:r w:rsidRPr="00C5785C">
              <w:rPr>
                <w:sz w:val="28"/>
                <w:szCs w:val="28"/>
                <w:lang w:val="uk-UA"/>
              </w:rPr>
              <w:t>постійно</w:t>
            </w:r>
          </w:p>
          <w:p w14:paraId="0CBAB1BB" w14:textId="77777777" w:rsidR="00CA2493" w:rsidRPr="00C5785C" w:rsidRDefault="00CA2493" w:rsidP="00CA2493">
            <w:pPr>
              <w:jc w:val="center"/>
              <w:rPr>
                <w:sz w:val="28"/>
                <w:szCs w:val="28"/>
                <w:lang w:val="uk-UA"/>
              </w:rPr>
            </w:pPr>
          </w:p>
          <w:p w14:paraId="7140F8FF" w14:textId="77777777" w:rsidR="00CA2493" w:rsidRPr="00C5785C" w:rsidRDefault="00CA2493" w:rsidP="00CA2493">
            <w:pPr>
              <w:jc w:val="center"/>
              <w:rPr>
                <w:sz w:val="28"/>
                <w:szCs w:val="28"/>
                <w:lang w:val="uk-UA"/>
              </w:rPr>
            </w:pPr>
          </w:p>
          <w:p w14:paraId="649D32F7" w14:textId="77777777" w:rsidR="00CA2493" w:rsidRPr="00C5785C" w:rsidRDefault="00CA2493" w:rsidP="00CA2493">
            <w:pPr>
              <w:jc w:val="center"/>
              <w:rPr>
                <w:sz w:val="28"/>
                <w:szCs w:val="28"/>
                <w:lang w:val="uk-UA"/>
              </w:rPr>
            </w:pPr>
            <w:r w:rsidRPr="00C5785C">
              <w:rPr>
                <w:sz w:val="28"/>
                <w:szCs w:val="28"/>
                <w:lang w:val="uk-UA"/>
              </w:rPr>
              <w:t>постійно</w:t>
            </w:r>
          </w:p>
          <w:p w14:paraId="7DB90FF5" w14:textId="77777777" w:rsidR="00CA2493" w:rsidRPr="00C5785C" w:rsidRDefault="00CA2493" w:rsidP="00CA2493">
            <w:pPr>
              <w:jc w:val="center"/>
              <w:rPr>
                <w:sz w:val="28"/>
                <w:szCs w:val="28"/>
                <w:lang w:val="uk-UA"/>
              </w:rPr>
            </w:pPr>
          </w:p>
        </w:tc>
        <w:tc>
          <w:tcPr>
            <w:tcW w:w="1800" w:type="dxa"/>
            <w:tcBorders>
              <w:top w:val="single" w:sz="4" w:space="0" w:color="auto"/>
              <w:bottom w:val="single" w:sz="4" w:space="0" w:color="auto"/>
            </w:tcBorders>
          </w:tcPr>
          <w:p w14:paraId="3FA62F3A" w14:textId="77777777" w:rsidR="00CA2493" w:rsidRPr="00C5785C" w:rsidRDefault="00CA2493" w:rsidP="00CA2493">
            <w:pPr>
              <w:jc w:val="center"/>
              <w:rPr>
                <w:sz w:val="28"/>
                <w:szCs w:val="28"/>
                <w:lang w:val="uk-UA"/>
              </w:rPr>
            </w:pPr>
            <w:r w:rsidRPr="00C5785C">
              <w:rPr>
                <w:sz w:val="28"/>
                <w:szCs w:val="28"/>
                <w:lang w:val="uk-UA"/>
              </w:rPr>
              <w:t xml:space="preserve"> .</w:t>
            </w:r>
          </w:p>
          <w:p w14:paraId="656E9C69" w14:textId="77777777" w:rsidR="00CA2493" w:rsidRPr="00C5785C" w:rsidRDefault="00CA2493" w:rsidP="00CA2493">
            <w:pPr>
              <w:jc w:val="center"/>
              <w:rPr>
                <w:sz w:val="28"/>
                <w:szCs w:val="28"/>
                <w:lang w:val="uk-UA"/>
              </w:rPr>
            </w:pPr>
          </w:p>
          <w:p w14:paraId="5F7347E7" w14:textId="77777777" w:rsidR="00CA2493" w:rsidRPr="00C5785C" w:rsidRDefault="00CA2493" w:rsidP="00CA2493">
            <w:pPr>
              <w:jc w:val="center"/>
              <w:rPr>
                <w:sz w:val="28"/>
                <w:szCs w:val="28"/>
                <w:lang w:val="uk-UA"/>
              </w:rPr>
            </w:pPr>
          </w:p>
          <w:p w14:paraId="649A4800" w14:textId="77777777" w:rsidR="00CA2493" w:rsidRPr="00C5785C" w:rsidRDefault="00CA2493" w:rsidP="00CA2493">
            <w:pPr>
              <w:jc w:val="center"/>
              <w:rPr>
                <w:sz w:val="28"/>
                <w:szCs w:val="28"/>
                <w:lang w:val="uk-UA"/>
              </w:rPr>
            </w:pPr>
          </w:p>
        </w:tc>
        <w:tc>
          <w:tcPr>
            <w:tcW w:w="1616" w:type="dxa"/>
            <w:tcBorders>
              <w:top w:val="single" w:sz="4" w:space="0" w:color="auto"/>
              <w:bottom w:val="single" w:sz="4" w:space="0" w:color="auto"/>
            </w:tcBorders>
          </w:tcPr>
          <w:p w14:paraId="0DC91519" w14:textId="77777777" w:rsidR="00CA2493" w:rsidRPr="00C5785C" w:rsidRDefault="00CA2493" w:rsidP="00CA2493">
            <w:pPr>
              <w:spacing w:line="360" w:lineRule="auto"/>
              <w:jc w:val="center"/>
              <w:rPr>
                <w:b/>
                <w:sz w:val="40"/>
                <w:szCs w:val="40"/>
                <w:u w:val="single"/>
                <w:lang w:val="uk-UA"/>
              </w:rPr>
            </w:pPr>
          </w:p>
        </w:tc>
      </w:tr>
      <w:tr w:rsidR="00CA2493" w:rsidRPr="00C5785C" w14:paraId="0CAAA926" w14:textId="77777777" w:rsidTr="00CA2493">
        <w:trPr>
          <w:trHeight w:val="1292"/>
        </w:trPr>
        <w:tc>
          <w:tcPr>
            <w:tcW w:w="648" w:type="dxa"/>
            <w:tcBorders>
              <w:top w:val="single" w:sz="4" w:space="0" w:color="auto"/>
              <w:right w:val="single" w:sz="4" w:space="0" w:color="auto"/>
            </w:tcBorders>
          </w:tcPr>
          <w:p w14:paraId="561C0795" w14:textId="77777777" w:rsidR="00CA2493" w:rsidRPr="00C5785C" w:rsidRDefault="00CA2493" w:rsidP="00CA2493">
            <w:pPr>
              <w:jc w:val="center"/>
              <w:rPr>
                <w:sz w:val="28"/>
                <w:szCs w:val="28"/>
                <w:lang w:val="uk-UA"/>
              </w:rPr>
            </w:pPr>
            <w:r w:rsidRPr="00C5785C">
              <w:rPr>
                <w:sz w:val="28"/>
                <w:szCs w:val="28"/>
                <w:lang w:val="uk-UA"/>
              </w:rPr>
              <w:t>11.</w:t>
            </w:r>
          </w:p>
        </w:tc>
        <w:tc>
          <w:tcPr>
            <w:tcW w:w="4140" w:type="dxa"/>
            <w:tcBorders>
              <w:top w:val="single" w:sz="4" w:space="0" w:color="auto"/>
              <w:left w:val="single" w:sz="4" w:space="0" w:color="auto"/>
            </w:tcBorders>
          </w:tcPr>
          <w:p w14:paraId="0C5BC110" w14:textId="77777777" w:rsidR="00CA2493" w:rsidRPr="00C5785C" w:rsidRDefault="00CA2493" w:rsidP="00CA2493">
            <w:pPr>
              <w:rPr>
                <w:sz w:val="28"/>
                <w:szCs w:val="28"/>
                <w:lang w:val="uk-UA"/>
              </w:rPr>
            </w:pPr>
            <w:r w:rsidRPr="00C5785C">
              <w:rPr>
                <w:sz w:val="28"/>
                <w:szCs w:val="28"/>
                <w:lang w:val="uk-UA"/>
              </w:rPr>
              <w:t xml:space="preserve">Визначити рівень професійної </w:t>
            </w:r>
          </w:p>
          <w:p w14:paraId="370A45CD" w14:textId="77777777" w:rsidR="00CA2493" w:rsidRPr="00C5785C" w:rsidRDefault="00CA2493" w:rsidP="00CA2493">
            <w:pPr>
              <w:rPr>
                <w:sz w:val="28"/>
                <w:szCs w:val="28"/>
                <w:lang w:val="uk-UA"/>
              </w:rPr>
            </w:pPr>
            <w:r w:rsidRPr="00C5785C">
              <w:rPr>
                <w:sz w:val="28"/>
                <w:szCs w:val="28"/>
                <w:lang w:val="uk-UA"/>
              </w:rPr>
              <w:t>компетентності педагогів.</w:t>
            </w:r>
          </w:p>
        </w:tc>
        <w:tc>
          <w:tcPr>
            <w:tcW w:w="1620" w:type="dxa"/>
            <w:tcBorders>
              <w:top w:val="single" w:sz="4" w:space="0" w:color="auto"/>
            </w:tcBorders>
          </w:tcPr>
          <w:p w14:paraId="20248BC9" w14:textId="77777777" w:rsidR="00CA2493" w:rsidRPr="00C5785C" w:rsidRDefault="00CA2493" w:rsidP="00CA2493">
            <w:pPr>
              <w:jc w:val="center"/>
              <w:rPr>
                <w:sz w:val="28"/>
                <w:szCs w:val="28"/>
                <w:lang w:val="uk-UA"/>
              </w:rPr>
            </w:pPr>
            <w:r w:rsidRPr="00C5785C">
              <w:rPr>
                <w:sz w:val="28"/>
                <w:szCs w:val="28"/>
                <w:lang w:val="uk-UA"/>
              </w:rPr>
              <w:t>січень</w:t>
            </w:r>
          </w:p>
          <w:p w14:paraId="35136E58" w14:textId="77777777" w:rsidR="00CA2493" w:rsidRPr="00C5785C" w:rsidRDefault="00CA2493" w:rsidP="00CA2493">
            <w:pPr>
              <w:rPr>
                <w:sz w:val="28"/>
                <w:szCs w:val="28"/>
                <w:lang w:val="uk-UA"/>
              </w:rPr>
            </w:pPr>
          </w:p>
        </w:tc>
        <w:tc>
          <w:tcPr>
            <w:tcW w:w="1800" w:type="dxa"/>
            <w:tcBorders>
              <w:top w:val="single" w:sz="4" w:space="0" w:color="auto"/>
            </w:tcBorders>
          </w:tcPr>
          <w:p w14:paraId="457CF505"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616" w:type="dxa"/>
            <w:tcBorders>
              <w:top w:val="single" w:sz="4" w:space="0" w:color="auto"/>
            </w:tcBorders>
          </w:tcPr>
          <w:p w14:paraId="65D08C7E" w14:textId="77777777" w:rsidR="00CA2493" w:rsidRPr="00C5785C" w:rsidRDefault="00CA2493" w:rsidP="00CA2493">
            <w:pPr>
              <w:spacing w:line="360" w:lineRule="auto"/>
              <w:rPr>
                <w:b/>
                <w:sz w:val="40"/>
                <w:szCs w:val="40"/>
                <w:u w:val="single"/>
                <w:lang w:val="uk-UA"/>
              </w:rPr>
            </w:pPr>
          </w:p>
        </w:tc>
      </w:tr>
    </w:tbl>
    <w:p w14:paraId="0A27D573" w14:textId="77777777" w:rsidR="00CA2493" w:rsidRPr="00C5785C" w:rsidRDefault="00CA2493" w:rsidP="00CA2493">
      <w:pPr>
        <w:rPr>
          <w:b/>
          <w:sz w:val="40"/>
          <w:szCs w:val="40"/>
          <w:u w:val="single"/>
          <w:lang w:val="uk-UA"/>
        </w:rPr>
      </w:pPr>
    </w:p>
    <w:p w14:paraId="35344A8F" w14:textId="77777777" w:rsidR="00CA2493" w:rsidRPr="00C5785C" w:rsidRDefault="00CA2493" w:rsidP="00CA2493">
      <w:pPr>
        <w:rPr>
          <w:b/>
          <w:sz w:val="40"/>
          <w:szCs w:val="40"/>
          <w:u w:val="single"/>
          <w:lang w:val="uk-UA"/>
        </w:rPr>
      </w:pPr>
    </w:p>
    <w:p w14:paraId="321D291D" w14:textId="77777777" w:rsidR="00CA2493" w:rsidRPr="00C5785C" w:rsidRDefault="00CA2493" w:rsidP="00CA2493">
      <w:pPr>
        <w:jc w:val="center"/>
        <w:rPr>
          <w:b/>
          <w:sz w:val="40"/>
          <w:szCs w:val="40"/>
          <w:u w:val="single"/>
          <w:lang w:val="uk-UA"/>
        </w:rPr>
      </w:pPr>
      <w:r w:rsidRPr="00C5785C">
        <w:rPr>
          <w:b/>
          <w:sz w:val="40"/>
          <w:szCs w:val="40"/>
          <w:u w:val="single"/>
          <w:lang w:val="uk-UA"/>
        </w:rPr>
        <w:t>РОЗДІЛ 3. Діяльність методичного кабінету</w:t>
      </w:r>
    </w:p>
    <w:p w14:paraId="23BF1D38" w14:textId="77777777" w:rsidR="00CA2493" w:rsidRPr="00C5785C" w:rsidRDefault="00CA2493" w:rsidP="00CA2493">
      <w:pPr>
        <w:rPr>
          <w:b/>
          <w:sz w:val="40"/>
          <w:szCs w:val="40"/>
          <w:u w:val="single"/>
          <w:lang w:val="uk-UA"/>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500"/>
        <w:gridCol w:w="1620"/>
        <w:gridCol w:w="1440"/>
        <w:gridCol w:w="1620"/>
      </w:tblGrid>
      <w:tr w:rsidR="00CA2493" w:rsidRPr="00C5785C" w14:paraId="54437B10" w14:textId="77777777" w:rsidTr="00CA2493">
        <w:tc>
          <w:tcPr>
            <w:tcW w:w="648" w:type="dxa"/>
            <w:tcBorders>
              <w:right w:val="single" w:sz="4" w:space="0" w:color="auto"/>
            </w:tcBorders>
          </w:tcPr>
          <w:p w14:paraId="75D0C575" w14:textId="77777777" w:rsidR="00CA2493" w:rsidRPr="00C5785C" w:rsidRDefault="00CA2493" w:rsidP="00CA2493">
            <w:pPr>
              <w:spacing w:line="360" w:lineRule="auto"/>
              <w:jc w:val="center"/>
              <w:rPr>
                <w:b/>
                <w:i/>
                <w:sz w:val="28"/>
                <w:szCs w:val="28"/>
                <w:lang w:val="uk-UA"/>
              </w:rPr>
            </w:pPr>
            <w:r w:rsidRPr="00C5785C">
              <w:rPr>
                <w:b/>
                <w:i/>
                <w:sz w:val="28"/>
                <w:szCs w:val="28"/>
                <w:lang w:val="uk-UA"/>
              </w:rPr>
              <w:t>№</w:t>
            </w:r>
          </w:p>
          <w:p w14:paraId="65340AB8" w14:textId="77777777" w:rsidR="00CA2493" w:rsidRPr="00C5785C" w:rsidRDefault="00CA2493" w:rsidP="00CA2493">
            <w:pPr>
              <w:spacing w:line="360" w:lineRule="auto"/>
              <w:jc w:val="center"/>
              <w:rPr>
                <w:b/>
                <w:i/>
                <w:sz w:val="28"/>
                <w:szCs w:val="28"/>
                <w:lang w:val="uk-UA"/>
              </w:rPr>
            </w:pPr>
            <w:r w:rsidRPr="00C5785C">
              <w:rPr>
                <w:b/>
                <w:i/>
                <w:sz w:val="28"/>
                <w:szCs w:val="28"/>
                <w:lang w:val="uk-UA"/>
              </w:rPr>
              <w:t>п/п</w:t>
            </w:r>
          </w:p>
        </w:tc>
        <w:tc>
          <w:tcPr>
            <w:tcW w:w="4500" w:type="dxa"/>
            <w:tcBorders>
              <w:left w:val="single" w:sz="4" w:space="0" w:color="auto"/>
            </w:tcBorders>
          </w:tcPr>
          <w:p w14:paraId="188C205E" w14:textId="77777777" w:rsidR="00CA2493" w:rsidRPr="00C5785C" w:rsidRDefault="00CA2493" w:rsidP="00CA2493">
            <w:pPr>
              <w:spacing w:line="360" w:lineRule="auto"/>
              <w:jc w:val="center"/>
              <w:rPr>
                <w:b/>
                <w:i/>
                <w:sz w:val="28"/>
                <w:szCs w:val="28"/>
                <w:lang w:val="uk-UA"/>
              </w:rPr>
            </w:pPr>
          </w:p>
          <w:p w14:paraId="52C282B9" w14:textId="77777777" w:rsidR="00CA2493" w:rsidRPr="00C5785C" w:rsidRDefault="00CA2493" w:rsidP="00CA2493">
            <w:pPr>
              <w:spacing w:line="360" w:lineRule="auto"/>
              <w:jc w:val="center"/>
              <w:rPr>
                <w:b/>
                <w:i/>
                <w:sz w:val="28"/>
                <w:szCs w:val="28"/>
                <w:lang w:val="uk-UA"/>
              </w:rPr>
            </w:pPr>
            <w:r w:rsidRPr="00C5785C">
              <w:rPr>
                <w:b/>
                <w:i/>
                <w:sz w:val="28"/>
                <w:szCs w:val="28"/>
                <w:lang w:val="uk-UA"/>
              </w:rPr>
              <w:t>Зміст роботи</w:t>
            </w:r>
          </w:p>
        </w:tc>
        <w:tc>
          <w:tcPr>
            <w:tcW w:w="1620" w:type="dxa"/>
          </w:tcPr>
          <w:p w14:paraId="0B1DE57A" w14:textId="77777777" w:rsidR="00CA2493" w:rsidRPr="00C5785C" w:rsidRDefault="00CA2493" w:rsidP="00CA2493">
            <w:pPr>
              <w:spacing w:line="360" w:lineRule="auto"/>
              <w:jc w:val="center"/>
              <w:rPr>
                <w:b/>
                <w:i/>
                <w:sz w:val="28"/>
                <w:szCs w:val="28"/>
                <w:lang w:val="uk-UA"/>
              </w:rPr>
            </w:pPr>
          </w:p>
          <w:p w14:paraId="14F92CE0" w14:textId="77777777" w:rsidR="00CA2493" w:rsidRPr="00C5785C" w:rsidRDefault="00CA2493" w:rsidP="00CA2493">
            <w:pPr>
              <w:jc w:val="center"/>
              <w:rPr>
                <w:b/>
                <w:i/>
                <w:sz w:val="28"/>
                <w:szCs w:val="28"/>
                <w:lang w:val="uk-UA"/>
              </w:rPr>
            </w:pPr>
            <w:r w:rsidRPr="00C5785C">
              <w:rPr>
                <w:b/>
                <w:i/>
                <w:sz w:val="28"/>
                <w:szCs w:val="28"/>
                <w:lang w:val="uk-UA"/>
              </w:rPr>
              <w:t xml:space="preserve">Термін виконання </w:t>
            </w:r>
          </w:p>
        </w:tc>
        <w:tc>
          <w:tcPr>
            <w:tcW w:w="1440" w:type="dxa"/>
          </w:tcPr>
          <w:p w14:paraId="363B3FA7" w14:textId="77777777" w:rsidR="00CA2493" w:rsidRPr="00C5785C" w:rsidRDefault="00CA2493" w:rsidP="00CA2493">
            <w:pPr>
              <w:spacing w:line="360" w:lineRule="auto"/>
              <w:jc w:val="center"/>
              <w:rPr>
                <w:b/>
                <w:i/>
                <w:sz w:val="28"/>
                <w:szCs w:val="28"/>
                <w:lang w:val="uk-UA"/>
              </w:rPr>
            </w:pPr>
          </w:p>
          <w:p w14:paraId="1A05BEF0" w14:textId="77777777" w:rsidR="00CA2493" w:rsidRPr="00C5785C" w:rsidRDefault="00CA2493" w:rsidP="00CA2493">
            <w:pPr>
              <w:jc w:val="center"/>
              <w:rPr>
                <w:b/>
                <w:i/>
                <w:sz w:val="28"/>
                <w:szCs w:val="28"/>
                <w:lang w:val="uk-UA"/>
              </w:rPr>
            </w:pPr>
            <w:r w:rsidRPr="00C5785C">
              <w:rPr>
                <w:b/>
                <w:i/>
                <w:sz w:val="28"/>
                <w:szCs w:val="28"/>
                <w:lang w:val="uk-UA"/>
              </w:rPr>
              <w:t>Відпові-</w:t>
            </w:r>
          </w:p>
          <w:p w14:paraId="697ACBC9" w14:textId="77777777" w:rsidR="00CA2493" w:rsidRPr="00C5785C" w:rsidRDefault="00CA2493" w:rsidP="00CA2493">
            <w:pPr>
              <w:jc w:val="center"/>
              <w:rPr>
                <w:b/>
                <w:i/>
                <w:sz w:val="28"/>
                <w:szCs w:val="28"/>
                <w:lang w:val="uk-UA"/>
              </w:rPr>
            </w:pPr>
            <w:r w:rsidRPr="00C5785C">
              <w:rPr>
                <w:b/>
                <w:i/>
                <w:sz w:val="28"/>
                <w:szCs w:val="28"/>
                <w:lang w:val="uk-UA"/>
              </w:rPr>
              <w:t>дальний</w:t>
            </w:r>
          </w:p>
        </w:tc>
        <w:tc>
          <w:tcPr>
            <w:tcW w:w="1620" w:type="dxa"/>
          </w:tcPr>
          <w:p w14:paraId="26E8CC9E" w14:textId="77777777" w:rsidR="00CA2493" w:rsidRPr="00C5785C" w:rsidRDefault="00CA2493" w:rsidP="00CA2493">
            <w:pPr>
              <w:jc w:val="center"/>
              <w:rPr>
                <w:b/>
                <w:i/>
                <w:sz w:val="28"/>
                <w:szCs w:val="28"/>
                <w:lang w:val="uk-UA"/>
              </w:rPr>
            </w:pPr>
          </w:p>
          <w:p w14:paraId="4BFE80C5" w14:textId="77777777" w:rsidR="00CA2493" w:rsidRPr="00C5785C" w:rsidRDefault="00CA2493" w:rsidP="00CA2493">
            <w:pPr>
              <w:jc w:val="center"/>
              <w:rPr>
                <w:b/>
                <w:i/>
                <w:sz w:val="28"/>
                <w:szCs w:val="28"/>
                <w:lang w:val="uk-UA"/>
              </w:rPr>
            </w:pPr>
            <w:r w:rsidRPr="00C5785C">
              <w:rPr>
                <w:b/>
                <w:i/>
                <w:sz w:val="28"/>
                <w:szCs w:val="28"/>
                <w:lang w:val="uk-UA"/>
              </w:rPr>
              <w:t>Примітки</w:t>
            </w:r>
          </w:p>
          <w:p w14:paraId="7D9EE852" w14:textId="77777777" w:rsidR="00CA2493" w:rsidRPr="00C5785C" w:rsidRDefault="00CA2493" w:rsidP="00CA2493">
            <w:pPr>
              <w:jc w:val="center"/>
              <w:rPr>
                <w:b/>
                <w:i/>
                <w:sz w:val="28"/>
                <w:szCs w:val="28"/>
                <w:lang w:val="uk-UA"/>
              </w:rPr>
            </w:pPr>
            <w:r w:rsidRPr="00C5785C">
              <w:rPr>
                <w:b/>
                <w:i/>
                <w:sz w:val="28"/>
                <w:szCs w:val="28"/>
                <w:lang w:val="uk-UA"/>
              </w:rPr>
              <w:t>щодо виконання</w:t>
            </w:r>
          </w:p>
        </w:tc>
      </w:tr>
      <w:tr w:rsidR="00CA2493" w:rsidRPr="00C5785C" w14:paraId="25E28775" w14:textId="77777777" w:rsidTr="00CA2493">
        <w:tc>
          <w:tcPr>
            <w:tcW w:w="648" w:type="dxa"/>
            <w:tcBorders>
              <w:right w:val="single" w:sz="4" w:space="0" w:color="auto"/>
            </w:tcBorders>
          </w:tcPr>
          <w:p w14:paraId="3BD4F698" w14:textId="77777777" w:rsidR="00CA2493" w:rsidRPr="00C5785C" w:rsidRDefault="00CA2493" w:rsidP="00CA2493">
            <w:pPr>
              <w:spacing w:line="360" w:lineRule="auto"/>
              <w:rPr>
                <w:b/>
                <w:i/>
                <w:sz w:val="32"/>
                <w:szCs w:val="32"/>
                <w:lang w:val="uk-UA"/>
              </w:rPr>
            </w:pPr>
            <w:r w:rsidRPr="00C5785C">
              <w:rPr>
                <w:b/>
                <w:i/>
                <w:sz w:val="32"/>
                <w:szCs w:val="32"/>
                <w:lang w:val="uk-UA"/>
              </w:rPr>
              <w:t>1</w:t>
            </w:r>
          </w:p>
        </w:tc>
        <w:tc>
          <w:tcPr>
            <w:tcW w:w="4500" w:type="dxa"/>
            <w:tcBorders>
              <w:left w:val="single" w:sz="4" w:space="0" w:color="auto"/>
              <w:bottom w:val="single" w:sz="4" w:space="0" w:color="000000"/>
            </w:tcBorders>
          </w:tcPr>
          <w:p w14:paraId="740500A1" w14:textId="77777777" w:rsidR="00CA2493" w:rsidRPr="00C5785C" w:rsidRDefault="00CA2493" w:rsidP="00CA2493">
            <w:pPr>
              <w:spacing w:line="360" w:lineRule="auto"/>
              <w:jc w:val="center"/>
              <w:rPr>
                <w:b/>
                <w:i/>
                <w:sz w:val="32"/>
                <w:szCs w:val="32"/>
                <w:lang w:val="uk-UA"/>
              </w:rPr>
            </w:pPr>
            <w:r w:rsidRPr="00C5785C">
              <w:rPr>
                <w:b/>
                <w:i/>
                <w:sz w:val="32"/>
                <w:szCs w:val="32"/>
                <w:lang w:val="uk-UA"/>
              </w:rPr>
              <w:t>2</w:t>
            </w:r>
          </w:p>
        </w:tc>
        <w:tc>
          <w:tcPr>
            <w:tcW w:w="1620" w:type="dxa"/>
          </w:tcPr>
          <w:p w14:paraId="7EF61167" w14:textId="77777777" w:rsidR="00CA2493" w:rsidRPr="00C5785C" w:rsidRDefault="00CA2493" w:rsidP="00CA2493">
            <w:pPr>
              <w:spacing w:line="360" w:lineRule="auto"/>
              <w:jc w:val="center"/>
              <w:rPr>
                <w:b/>
                <w:i/>
                <w:sz w:val="32"/>
                <w:szCs w:val="32"/>
                <w:lang w:val="uk-UA"/>
              </w:rPr>
            </w:pPr>
            <w:r w:rsidRPr="00C5785C">
              <w:rPr>
                <w:b/>
                <w:i/>
                <w:sz w:val="32"/>
                <w:szCs w:val="32"/>
                <w:lang w:val="uk-UA"/>
              </w:rPr>
              <w:t>3</w:t>
            </w:r>
          </w:p>
        </w:tc>
        <w:tc>
          <w:tcPr>
            <w:tcW w:w="1440" w:type="dxa"/>
          </w:tcPr>
          <w:p w14:paraId="4106926E" w14:textId="77777777" w:rsidR="00CA2493" w:rsidRPr="00C5785C" w:rsidRDefault="00CA2493" w:rsidP="00CA2493">
            <w:pPr>
              <w:spacing w:line="360" w:lineRule="auto"/>
              <w:jc w:val="center"/>
              <w:rPr>
                <w:b/>
                <w:i/>
                <w:sz w:val="32"/>
                <w:szCs w:val="32"/>
                <w:lang w:val="uk-UA"/>
              </w:rPr>
            </w:pPr>
            <w:r w:rsidRPr="00C5785C">
              <w:rPr>
                <w:b/>
                <w:i/>
                <w:sz w:val="32"/>
                <w:szCs w:val="32"/>
                <w:lang w:val="uk-UA"/>
              </w:rPr>
              <w:t>4</w:t>
            </w:r>
          </w:p>
        </w:tc>
        <w:tc>
          <w:tcPr>
            <w:tcW w:w="1620" w:type="dxa"/>
          </w:tcPr>
          <w:p w14:paraId="342C6319" w14:textId="77777777" w:rsidR="00CA2493" w:rsidRPr="00C5785C" w:rsidRDefault="00CA2493" w:rsidP="00CA2493">
            <w:pPr>
              <w:spacing w:line="360" w:lineRule="auto"/>
              <w:jc w:val="center"/>
              <w:rPr>
                <w:b/>
                <w:i/>
                <w:sz w:val="32"/>
                <w:szCs w:val="32"/>
                <w:lang w:val="uk-UA"/>
              </w:rPr>
            </w:pPr>
            <w:r w:rsidRPr="00C5785C">
              <w:rPr>
                <w:b/>
                <w:i/>
                <w:sz w:val="32"/>
                <w:szCs w:val="32"/>
                <w:lang w:val="uk-UA"/>
              </w:rPr>
              <w:t>5</w:t>
            </w:r>
          </w:p>
        </w:tc>
      </w:tr>
      <w:tr w:rsidR="00CA2493" w:rsidRPr="00C5785C" w14:paraId="029B5CF9" w14:textId="77777777" w:rsidTr="00CA2493">
        <w:trPr>
          <w:trHeight w:val="2310"/>
        </w:trPr>
        <w:tc>
          <w:tcPr>
            <w:tcW w:w="648" w:type="dxa"/>
            <w:tcBorders>
              <w:bottom w:val="single" w:sz="4" w:space="0" w:color="auto"/>
              <w:right w:val="single" w:sz="4" w:space="0" w:color="auto"/>
            </w:tcBorders>
          </w:tcPr>
          <w:p w14:paraId="7E735104" w14:textId="77777777" w:rsidR="00CA2493" w:rsidRPr="00C5785C" w:rsidRDefault="00CA2493" w:rsidP="00CA2493">
            <w:pPr>
              <w:jc w:val="center"/>
              <w:rPr>
                <w:sz w:val="28"/>
                <w:szCs w:val="28"/>
                <w:lang w:val="uk-UA"/>
              </w:rPr>
            </w:pPr>
            <w:r w:rsidRPr="00C5785C">
              <w:rPr>
                <w:sz w:val="28"/>
                <w:szCs w:val="28"/>
                <w:lang w:val="uk-UA"/>
              </w:rPr>
              <w:t>1.</w:t>
            </w:r>
          </w:p>
          <w:p w14:paraId="28F80B87" w14:textId="77777777" w:rsidR="00CA2493" w:rsidRPr="00C5785C" w:rsidRDefault="00CA2493" w:rsidP="00CA2493">
            <w:pPr>
              <w:jc w:val="center"/>
              <w:rPr>
                <w:sz w:val="28"/>
                <w:szCs w:val="28"/>
                <w:lang w:val="uk-UA"/>
              </w:rPr>
            </w:pPr>
          </w:p>
          <w:p w14:paraId="4EDF044C" w14:textId="77777777" w:rsidR="00CA2493" w:rsidRPr="00C5785C" w:rsidRDefault="00CA2493" w:rsidP="00CA2493">
            <w:pPr>
              <w:jc w:val="center"/>
              <w:rPr>
                <w:sz w:val="28"/>
                <w:szCs w:val="28"/>
                <w:lang w:val="uk-UA"/>
              </w:rPr>
            </w:pPr>
          </w:p>
          <w:p w14:paraId="5CB4B1AC" w14:textId="77777777" w:rsidR="00CA2493" w:rsidRPr="00C5785C" w:rsidRDefault="00CA2493" w:rsidP="00CA2493">
            <w:pPr>
              <w:jc w:val="center"/>
              <w:rPr>
                <w:sz w:val="28"/>
                <w:szCs w:val="28"/>
                <w:lang w:val="uk-UA"/>
              </w:rPr>
            </w:pPr>
          </w:p>
          <w:p w14:paraId="1B10FA10" w14:textId="77777777" w:rsidR="00CA2493" w:rsidRPr="00C5785C" w:rsidRDefault="00CA2493" w:rsidP="00CA2493">
            <w:pPr>
              <w:jc w:val="center"/>
              <w:rPr>
                <w:sz w:val="28"/>
                <w:szCs w:val="28"/>
                <w:lang w:val="uk-UA"/>
              </w:rPr>
            </w:pPr>
          </w:p>
          <w:p w14:paraId="755604D6" w14:textId="77777777" w:rsidR="00CA2493" w:rsidRPr="00C5785C" w:rsidRDefault="00CA2493" w:rsidP="00CA2493">
            <w:pPr>
              <w:rPr>
                <w:sz w:val="28"/>
                <w:szCs w:val="28"/>
                <w:lang w:val="uk-UA"/>
              </w:rPr>
            </w:pPr>
          </w:p>
        </w:tc>
        <w:tc>
          <w:tcPr>
            <w:tcW w:w="4500" w:type="dxa"/>
            <w:tcBorders>
              <w:left w:val="single" w:sz="4" w:space="0" w:color="auto"/>
              <w:bottom w:val="single" w:sz="4" w:space="0" w:color="auto"/>
            </w:tcBorders>
          </w:tcPr>
          <w:p w14:paraId="00047B75" w14:textId="77777777" w:rsidR="00CA2493" w:rsidRPr="00C5785C" w:rsidRDefault="00CA2493" w:rsidP="00CA2493">
            <w:pPr>
              <w:rPr>
                <w:sz w:val="28"/>
                <w:szCs w:val="28"/>
                <w:lang w:val="uk-UA"/>
              </w:rPr>
            </w:pPr>
            <w:r w:rsidRPr="00C5785C">
              <w:rPr>
                <w:sz w:val="28"/>
                <w:szCs w:val="28"/>
                <w:lang w:val="uk-UA"/>
              </w:rPr>
              <w:t>Поповнити методичний фонд :</w:t>
            </w:r>
          </w:p>
          <w:p w14:paraId="4700F8C4"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наочно – дидактичними посібниками ;</w:t>
            </w:r>
          </w:p>
          <w:p w14:paraId="0B545910"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новими розвивальними іграшками;</w:t>
            </w:r>
          </w:p>
          <w:p w14:paraId="3DE984B1"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атрибутами;</w:t>
            </w:r>
          </w:p>
          <w:p w14:paraId="429457E3"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аудіовізуальними  засобами</w:t>
            </w:r>
          </w:p>
        </w:tc>
        <w:tc>
          <w:tcPr>
            <w:tcW w:w="1620" w:type="dxa"/>
            <w:tcBorders>
              <w:bottom w:val="single" w:sz="4" w:space="0" w:color="auto"/>
            </w:tcBorders>
          </w:tcPr>
          <w:p w14:paraId="4FFC7448" w14:textId="77777777" w:rsidR="00CA2493" w:rsidRPr="00C5785C" w:rsidRDefault="00CA2493" w:rsidP="00CA2493">
            <w:pPr>
              <w:jc w:val="center"/>
              <w:rPr>
                <w:sz w:val="28"/>
                <w:szCs w:val="28"/>
                <w:lang w:val="uk-UA"/>
              </w:rPr>
            </w:pPr>
            <w:r w:rsidRPr="00C5785C">
              <w:rPr>
                <w:sz w:val="28"/>
                <w:szCs w:val="28"/>
                <w:lang w:val="uk-UA"/>
              </w:rPr>
              <w:t xml:space="preserve">протягом  року </w:t>
            </w:r>
          </w:p>
          <w:p w14:paraId="2305DFAD" w14:textId="77777777" w:rsidR="00CA2493" w:rsidRPr="00C5785C" w:rsidRDefault="00CA2493" w:rsidP="00CA2493">
            <w:pPr>
              <w:jc w:val="center"/>
              <w:rPr>
                <w:sz w:val="28"/>
                <w:szCs w:val="28"/>
                <w:lang w:val="uk-UA"/>
              </w:rPr>
            </w:pPr>
          </w:p>
          <w:p w14:paraId="3362AA71" w14:textId="77777777" w:rsidR="00CA2493" w:rsidRPr="00C5785C" w:rsidRDefault="00CA2493" w:rsidP="00CA2493">
            <w:pPr>
              <w:jc w:val="center"/>
              <w:rPr>
                <w:sz w:val="28"/>
                <w:szCs w:val="28"/>
                <w:lang w:val="uk-UA"/>
              </w:rPr>
            </w:pPr>
          </w:p>
          <w:p w14:paraId="6B318C89" w14:textId="77777777" w:rsidR="00CA2493" w:rsidRPr="00C5785C" w:rsidRDefault="00CA2493" w:rsidP="00CA2493">
            <w:pPr>
              <w:jc w:val="center"/>
              <w:rPr>
                <w:sz w:val="28"/>
                <w:szCs w:val="28"/>
                <w:lang w:val="uk-UA"/>
              </w:rPr>
            </w:pPr>
          </w:p>
          <w:p w14:paraId="66E95BA7" w14:textId="77777777" w:rsidR="00CA2493" w:rsidRPr="00C5785C" w:rsidRDefault="00CA2493" w:rsidP="00CA2493">
            <w:pPr>
              <w:jc w:val="center"/>
              <w:rPr>
                <w:sz w:val="28"/>
                <w:szCs w:val="28"/>
                <w:lang w:val="uk-UA"/>
              </w:rPr>
            </w:pPr>
          </w:p>
          <w:p w14:paraId="216E077C" w14:textId="77777777" w:rsidR="00CA2493" w:rsidRPr="00C5785C" w:rsidRDefault="00CA2493" w:rsidP="00CA2493">
            <w:pPr>
              <w:rPr>
                <w:sz w:val="28"/>
                <w:szCs w:val="28"/>
                <w:lang w:val="uk-UA"/>
              </w:rPr>
            </w:pPr>
          </w:p>
        </w:tc>
        <w:tc>
          <w:tcPr>
            <w:tcW w:w="1440" w:type="dxa"/>
            <w:tcBorders>
              <w:bottom w:val="single" w:sz="4" w:space="0" w:color="auto"/>
            </w:tcBorders>
          </w:tcPr>
          <w:p w14:paraId="1521F684" w14:textId="77777777" w:rsidR="00CA2493" w:rsidRPr="00C5785C" w:rsidRDefault="00CA2493" w:rsidP="00CA2493">
            <w:pPr>
              <w:jc w:val="center"/>
              <w:rPr>
                <w:sz w:val="28"/>
                <w:szCs w:val="28"/>
                <w:lang w:val="uk-UA"/>
              </w:rPr>
            </w:pPr>
            <w:r w:rsidRPr="00C5785C">
              <w:rPr>
                <w:sz w:val="28"/>
                <w:szCs w:val="28"/>
                <w:lang w:val="uk-UA"/>
              </w:rPr>
              <w:t xml:space="preserve">  </w:t>
            </w:r>
          </w:p>
          <w:p w14:paraId="52FAF0F5" w14:textId="77777777" w:rsidR="00CA2493" w:rsidRPr="00C5785C" w:rsidRDefault="00CA2493" w:rsidP="00CA2493">
            <w:pPr>
              <w:jc w:val="center"/>
              <w:rPr>
                <w:sz w:val="28"/>
                <w:szCs w:val="28"/>
                <w:lang w:val="uk-UA"/>
              </w:rPr>
            </w:pPr>
          </w:p>
          <w:p w14:paraId="7FFABA05" w14:textId="77777777" w:rsidR="00CA2493" w:rsidRPr="00C5785C" w:rsidRDefault="00CA2493" w:rsidP="00CA2493">
            <w:pPr>
              <w:jc w:val="center"/>
              <w:rPr>
                <w:sz w:val="28"/>
                <w:szCs w:val="28"/>
                <w:lang w:val="uk-UA"/>
              </w:rPr>
            </w:pPr>
          </w:p>
          <w:p w14:paraId="50BF5BE9" w14:textId="77777777" w:rsidR="00CA2493" w:rsidRPr="00C5785C" w:rsidRDefault="00CA2493" w:rsidP="00CA2493">
            <w:pPr>
              <w:jc w:val="center"/>
              <w:rPr>
                <w:sz w:val="28"/>
                <w:szCs w:val="28"/>
                <w:lang w:val="uk-UA"/>
              </w:rPr>
            </w:pPr>
          </w:p>
          <w:p w14:paraId="5835CA7E" w14:textId="77777777" w:rsidR="00CA2493" w:rsidRPr="00C5785C" w:rsidRDefault="00CA2493" w:rsidP="00CA2493">
            <w:pPr>
              <w:jc w:val="center"/>
              <w:rPr>
                <w:sz w:val="28"/>
                <w:szCs w:val="28"/>
                <w:lang w:val="uk-UA"/>
              </w:rPr>
            </w:pPr>
          </w:p>
          <w:p w14:paraId="22A61D3D" w14:textId="77777777" w:rsidR="00CA2493" w:rsidRPr="00C5785C" w:rsidRDefault="00CA2493" w:rsidP="00CA2493">
            <w:pPr>
              <w:rPr>
                <w:sz w:val="28"/>
                <w:szCs w:val="28"/>
                <w:lang w:val="uk-UA"/>
              </w:rPr>
            </w:pPr>
          </w:p>
        </w:tc>
        <w:tc>
          <w:tcPr>
            <w:tcW w:w="1620" w:type="dxa"/>
            <w:tcBorders>
              <w:bottom w:val="single" w:sz="4" w:space="0" w:color="auto"/>
            </w:tcBorders>
          </w:tcPr>
          <w:p w14:paraId="59BC825A" w14:textId="77777777" w:rsidR="00CA2493" w:rsidRPr="00C5785C" w:rsidRDefault="00CA2493" w:rsidP="00CA2493">
            <w:pPr>
              <w:spacing w:line="360" w:lineRule="auto"/>
              <w:jc w:val="center"/>
              <w:rPr>
                <w:b/>
                <w:sz w:val="28"/>
                <w:szCs w:val="28"/>
                <w:u w:val="single"/>
                <w:lang w:val="uk-UA"/>
              </w:rPr>
            </w:pPr>
          </w:p>
          <w:p w14:paraId="2FE1A4B1" w14:textId="77777777" w:rsidR="00CA2493" w:rsidRPr="00C5785C" w:rsidRDefault="00CA2493" w:rsidP="00CA2493">
            <w:pPr>
              <w:spacing w:line="360" w:lineRule="auto"/>
              <w:jc w:val="center"/>
              <w:rPr>
                <w:b/>
                <w:sz w:val="28"/>
                <w:szCs w:val="28"/>
                <w:u w:val="single"/>
                <w:lang w:val="uk-UA"/>
              </w:rPr>
            </w:pPr>
          </w:p>
          <w:p w14:paraId="7E77E6A6" w14:textId="77777777" w:rsidR="00CA2493" w:rsidRPr="00C5785C" w:rsidRDefault="00CA2493" w:rsidP="00CA2493">
            <w:pPr>
              <w:spacing w:line="360" w:lineRule="auto"/>
              <w:jc w:val="center"/>
              <w:rPr>
                <w:b/>
                <w:sz w:val="28"/>
                <w:szCs w:val="28"/>
                <w:u w:val="single"/>
                <w:lang w:val="uk-UA"/>
              </w:rPr>
            </w:pPr>
          </w:p>
          <w:p w14:paraId="58D87207" w14:textId="77777777" w:rsidR="00CA2493" w:rsidRPr="00C5785C" w:rsidRDefault="00CA2493" w:rsidP="00CA2493">
            <w:pPr>
              <w:spacing w:line="360" w:lineRule="auto"/>
              <w:rPr>
                <w:b/>
                <w:sz w:val="28"/>
                <w:szCs w:val="28"/>
                <w:u w:val="single"/>
                <w:lang w:val="uk-UA"/>
              </w:rPr>
            </w:pPr>
          </w:p>
        </w:tc>
      </w:tr>
      <w:tr w:rsidR="00CA2493" w:rsidRPr="00C5785C" w14:paraId="22738718" w14:textId="77777777" w:rsidTr="00CA2493">
        <w:trPr>
          <w:trHeight w:val="699"/>
        </w:trPr>
        <w:tc>
          <w:tcPr>
            <w:tcW w:w="648" w:type="dxa"/>
            <w:tcBorders>
              <w:top w:val="single" w:sz="4" w:space="0" w:color="auto"/>
              <w:right w:val="single" w:sz="4" w:space="0" w:color="auto"/>
            </w:tcBorders>
          </w:tcPr>
          <w:p w14:paraId="1D4A7B8D" w14:textId="77777777" w:rsidR="00CA2493" w:rsidRPr="00C5785C" w:rsidRDefault="00CA2493" w:rsidP="00CA2493">
            <w:pPr>
              <w:jc w:val="center"/>
              <w:rPr>
                <w:sz w:val="28"/>
                <w:szCs w:val="28"/>
                <w:lang w:val="uk-UA"/>
              </w:rPr>
            </w:pPr>
            <w:r w:rsidRPr="00C5785C">
              <w:rPr>
                <w:sz w:val="28"/>
                <w:szCs w:val="28"/>
                <w:lang w:val="uk-UA"/>
              </w:rPr>
              <w:lastRenderedPageBreak/>
              <w:t>2.</w:t>
            </w:r>
          </w:p>
          <w:p w14:paraId="4D728174" w14:textId="77777777" w:rsidR="00CA2493" w:rsidRPr="00C5785C" w:rsidRDefault="00CA2493" w:rsidP="00CA2493">
            <w:pPr>
              <w:jc w:val="center"/>
              <w:rPr>
                <w:sz w:val="28"/>
                <w:szCs w:val="28"/>
                <w:lang w:val="uk-UA"/>
              </w:rPr>
            </w:pPr>
          </w:p>
          <w:p w14:paraId="3CDD1695" w14:textId="77777777" w:rsidR="00CA2493" w:rsidRPr="00C5785C" w:rsidRDefault="00CA2493" w:rsidP="00CA2493">
            <w:pPr>
              <w:jc w:val="center"/>
              <w:rPr>
                <w:sz w:val="28"/>
                <w:szCs w:val="28"/>
                <w:lang w:val="uk-UA"/>
              </w:rPr>
            </w:pPr>
          </w:p>
          <w:p w14:paraId="08B82AFF" w14:textId="77777777" w:rsidR="00CA2493" w:rsidRPr="00C5785C" w:rsidRDefault="00CA2493" w:rsidP="00CA2493">
            <w:pPr>
              <w:jc w:val="center"/>
              <w:rPr>
                <w:sz w:val="28"/>
                <w:szCs w:val="28"/>
                <w:lang w:val="uk-UA"/>
              </w:rPr>
            </w:pPr>
          </w:p>
          <w:p w14:paraId="1C563C73" w14:textId="77777777" w:rsidR="00CA2493" w:rsidRPr="00C5785C" w:rsidRDefault="00CA2493" w:rsidP="00CA2493">
            <w:pPr>
              <w:jc w:val="center"/>
              <w:rPr>
                <w:sz w:val="28"/>
                <w:szCs w:val="28"/>
                <w:lang w:val="uk-UA"/>
              </w:rPr>
            </w:pPr>
          </w:p>
          <w:p w14:paraId="3359CA04" w14:textId="77777777" w:rsidR="00CA2493" w:rsidRPr="00C5785C" w:rsidRDefault="00CA2493" w:rsidP="00CA2493">
            <w:pPr>
              <w:jc w:val="center"/>
              <w:rPr>
                <w:sz w:val="28"/>
                <w:szCs w:val="28"/>
                <w:lang w:val="uk-UA"/>
              </w:rPr>
            </w:pPr>
          </w:p>
          <w:p w14:paraId="16A7C4D0" w14:textId="77777777" w:rsidR="00CA2493" w:rsidRPr="00C5785C" w:rsidRDefault="00CA2493" w:rsidP="00CA2493">
            <w:pPr>
              <w:jc w:val="center"/>
              <w:rPr>
                <w:sz w:val="28"/>
                <w:szCs w:val="28"/>
                <w:lang w:val="uk-UA"/>
              </w:rPr>
            </w:pPr>
          </w:p>
          <w:p w14:paraId="3D360C5F" w14:textId="77777777" w:rsidR="00CA2493" w:rsidRPr="00C5785C" w:rsidRDefault="00CA2493" w:rsidP="00CA2493">
            <w:pPr>
              <w:jc w:val="center"/>
              <w:rPr>
                <w:sz w:val="28"/>
                <w:szCs w:val="28"/>
                <w:lang w:val="uk-UA"/>
              </w:rPr>
            </w:pPr>
          </w:p>
          <w:p w14:paraId="5D8563D0" w14:textId="77777777" w:rsidR="00CA2493" w:rsidRPr="00C5785C" w:rsidRDefault="00CA2493" w:rsidP="00CA2493">
            <w:pPr>
              <w:jc w:val="center"/>
              <w:rPr>
                <w:sz w:val="28"/>
                <w:szCs w:val="28"/>
                <w:lang w:val="uk-UA"/>
              </w:rPr>
            </w:pPr>
          </w:p>
          <w:p w14:paraId="61531174" w14:textId="77777777" w:rsidR="00CA2493" w:rsidRPr="00C5785C" w:rsidRDefault="00CA2493" w:rsidP="00CA2493">
            <w:pPr>
              <w:jc w:val="center"/>
              <w:rPr>
                <w:sz w:val="28"/>
                <w:szCs w:val="28"/>
                <w:lang w:val="uk-UA"/>
              </w:rPr>
            </w:pPr>
          </w:p>
          <w:p w14:paraId="4AD188C0" w14:textId="77777777" w:rsidR="00CA2493" w:rsidRPr="00C5785C" w:rsidRDefault="00CA2493" w:rsidP="00CA2493">
            <w:pPr>
              <w:jc w:val="center"/>
              <w:rPr>
                <w:sz w:val="28"/>
                <w:szCs w:val="28"/>
                <w:lang w:val="uk-UA"/>
              </w:rPr>
            </w:pPr>
          </w:p>
          <w:p w14:paraId="63780005" w14:textId="77777777" w:rsidR="00CA2493" w:rsidRPr="00C5785C" w:rsidRDefault="00CA2493" w:rsidP="00CA2493">
            <w:pPr>
              <w:jc w:val="center"/>
              <w:rPr>
                <w:sz w:val="28"/>
                <w:szCs w:val="28"/>
                <w:lang w:val="uk-UA"/>
              </w:rPr>
            </w:pPr>
          </w:p>
          <w:p w14:paraId="0DA5AA98" w14:textId="77777777" w:rsidR="00CA2493" w:rsidRPr="00C5785C" w:rsidRDefault="00CA2493" w:rsidP="00CA2493">
            <w:pPr>
              <w:jc w:val="center"/>
              <w:rPr>
                <w:sz w:val="28"/>
                <w:szCs w:val="28"/>
                <w:lang w:val="uk-UA"/>
              </w:rPr>
            </w:pPr>
          </w:p>
          <w:p w14:paraId="278E367A" w14:textId="77777777" w:rsidR="00CA2493" w:rsidRPr="00C5785C" w:rsidRDefault="00CA2493" w:rsidP="00CA2493">
            <w:pPr>
              <w:jc w:val="center"/>
              <w:rPr>
                <w:sz w:val="28"/>
                <w:szCs w:val="28"/>
                <w:lang w:val="uk-UA"/>
              </w:rPr>
            </w:pPr>
          </w:p>
          <w:p w14:paraId="15CCB513" w14:textId="77777777" w:rsidR="00CA2493" w:rsidRPr="00C5785C" w:rsidRDefault="00CA2493" w:rsidP="00CA2493">
            <w:pPr>
              <w:jc w:val="center"/>
              <w:rPr>
                <w:sz w:val="28"/>
                <w:szCs w:val="28"/>
                <w:lang w:val="uk-UA"/>
              </w:rPr>
            </w:pPr>
          </w:p>
          <w:p w14:paraId="694B49B4" w14:textId="77777777" w:rsidR="00CA2493" w:rsidRPr="00C5785C" w:rsidRDefault="00CA2493" w:rsidP="00CA2493">
            <w:pPr>
              <w:jc w:val="center"/>
              <w:rPr>
                <w:sz w:val="28"/>
                <w:szCs w:val="28"/>
                <w:lang w:val="uk-UA"/>
              </w:rPr>
            </w:pPr>
          </w:p>
          <w:p w14:paraId="08577A40" w14:textId="77777777" w:rsidR="00CA2493" w:rsidRPr="00C5785C" w:rsidRDefault="00CA2493" w:rsidP="00CA2493">
            <w:pPr>
              <w:jc w:val="center"/>
              <w:rPr>
                <w:sz w:val="28"/>
                <w:szCs w:val="28"/>
                <w:lang w:val="uk-UA"/>
              </w:rPr>
            </w:pPr>
          </w:p>
          <w:p w14:paraId="1EF9A665" w14:textId="77777777" w:rsidR="00CA2493" w:rsidRPr="00C5785C" w:rsidRDefault="00CA2493" w:rsidP="00CA2493">
            <w:pPr>
              <w:jc w:val="center"/>
              <w:rPr>
                <w:sz w:val="28"/>
                <w:szCs w:val="28"/>
                <w:lang w:val="uk-UA"/>
              </w:rPr>
            </w:pPr>
          </w:p>
          <w:p w14:paraId="6A712C8F" w14:textId="77777777" w:rsidR="00CA2493" w:rsidRPr="00C5785C" w:rsidRDefault="00CA2493" w:rsidP="00CA2493">
            <w:pPr>
              <w:jc w:val="center"/>
              <w:rPr>
                <w:sz w:val="28"/>
                <w:szCs w:val="28"/>
                <w:lang w:val="uk-UA"/>
              </w:rPr>
            </w:pPr>
          </w:p>
          <w:p w14:paraId="12C748D0" w14:textId="77777777" w:rsidR="00CA2493" w:rsidRPr="00C5785C" w:rsidRDefault="00CA2493" w:rsidP="00CA2493">
            <w:pPr>
              <w:jc w:val="center"/>
              <w:rPr>
                <w:sz w:val="28"/>
                <w:szCs w:val="28"/>
                <w:lang w:val="uk-UA"/>
              </w:rPr>
            </w:pPr>
          </w:p>
          <w:p w14:paraId="02410565" w14:textId="77777777" w:rsidR="00CA2493" w:rsidRPr="00C5785C" w:rsidRDefault="00CA2493" w:rsidP="00CA2493">
            <w:pPr>
              <w:jc w:val="center"/>
              <w:rPr>
                <w:sz w:val="28"/>
                <w:szCs w:val="28"/>
                <w:lang w:val="uk-UA"/>
              </w:rPr>
            </w:pPr>
          </w:p>
          <w:p w14:paraId="13789F27" w14:textId="77777777" w:rsidR="00CA2493" w:rsidRPr="00C5785C" w:rsidRDefault="00CA2493" w:rsidP="00CA2493">
            <w:pPr>
              <w:jc w:val="center"/>
              <w:rPr>
                <w:sz w:val="28"/>
                <w:szCs w:val="28"/>
                <w:lang w:val="uk-UA"/>
              </w:rPr>
            </w:pPr>
          </w:p>
          <w:p w14:paraId="157E5C23" w14:textId="77777777" w:rsidR="00CA2493" w:rsidRPr="00C5785C" w:rsidRDefault="00CA2493" w:rsidP="00CA2493">
            <w:pPr>
              <w:jc w:val="center"/>
              <w:rPr>
                <w:sz w:val="28"/>
                <w:szCs w:val="28"/>
                <w:lang w:val="uk-UA"/>
              </w:rPr>
            </w:pPr>
          </w:p>
          <w:p w14:paraId="2BA16157" w14:textId="77777777" w:rsidR="00CA2493" w:rsidRPr="00C5785C" w:rsidRDefault="00CA2493" w:rsidP="00CA2493">
            <w:pPr>
              <w:jc w:val="center"/>
              <w:rPr>
                <w:sz w:val="28"/>
                <w:szCs w:val="28"/>
                <w:lang w:val="uk-UA"/>
              </w:rPr>
            </w:pPr>
          </w:p>
          <w:p w14:paraId="69200A0A" w14:textId="77777777" w:rsidR="00CA2493" w:rsidRPr="00C5785C" w:rsidRDefault="00CA2493" w:rsidP="00CA2493">
            <w:pPr>
              <w:jc w:val="center"/>
              <w:rPr>
                <w:sz w:val="28"/>
                <w:szCs w:val="28"/>
                <w:lang w:val="uk-UA"/>
              </w:rPr>
            </w:pPr>
          </w:p>
          <w:p w14:paraId="0D2E0DC2" w14:textId="77777777" w:rsidR="00CA2493" w:rsidRPr="00C5785C" w:rsidRDefault="00CA2493" w:rsidP="00CA2493">
            <w:pPr>
              <w:jc w:val="center"/>
              <w:rPr>
                <w:sz w:val="28"/>
                <w:szCs w:val="28"/>
                <w:lang w:val="uk-UA"/>
              </w:rPr>
            </w:pPr>
          </w:p>
          <w:p w14:paraId="3AD28313" w14:textId="77777777" w:rsidR="00CA2493" w:rsidRPr="00C5785C" w:rsidRDefault="00CA2493" w:rsidP="00CA2493">
            <w:pPr>
              <w:jc w:val="center"/>
              <w:rPr>
                <w:sz w:val="28"/>
                <w:szCs w:val="28"/>
                <w:lang w:val="uk-UA"/>
              </w:rPr>
            </w:pPr>
          </w:p>
          <w:p w14:paraId="38FB4133" w14:textId="77777777" w:rsidR="00CA2493" w:rsidRPr="00C5785C" w:rsidRDefault="00CA2493" w:rsidP="00CA2493">
            <w:pPr>
              <w:jc w:val="center"/>
              <w:rPr>
                <w:sz w:val="28"/>
                <w:szCs w:val="28"/>
                <w:lang w:val="uk-UA"/>
              </w:rPr>
            </w:pPr>
          </w:p>
          <w:p w14:paraId="1A011E71" w14:textId="77777777" w:rsidR="00CA2493" w:rsidRPr="00C5785C" w:rsidRDefault="00CA2493" w:rsidP="00CA2493">
            <w:pPr>
              <w:jc w:val="center"/>
              <w:rPr>
                <w:sz w:val="28"/>
                <w:szCs w:val="28"/>
                <w:lang w:val="uk-UA"/>
              </w:rPr>
            </w:pPr>
          </w:p>
          <w:p w14:paraId="37F99185" w14:textId="77777777" w:rsidR="00CA2493" w:rsidRPr="00C5785C" w:rsidRDefault="00CA2493" w:rsidP="00CA2493">
            <w:pPr>
              <w:jc w:val="center"/>
              <w:rPr>
                <w:sz w:val="28"/>
                <w:szCs w:val="28"/>
                <w:lang w:val="uk-UA"/>
              </w:rPr>
            </w:pPr>
          </w:p>
          <w:p w14:paraId="7C506531" w14:textId="77777777" w:rsidR="00CA2493" w:rsidRPr="00C5785C" w:rsidRDefault="00CA2493" w:rsidP="00CA2493">
            <w:pPr>
              <w:jc w:val="center"/>
              <w:rPr>
                <w:sz w:val="28"/>
                <w:szCs w:val="28"/>
                <w:lang w:val="uk-UA"/>
              </w:rPr>
            </w:pPr>
          </w:p>
          <w:p w14:paraId="33470CC0" w14:textId="77777777" w:rsidR="00CA2493" w:rsidRPr="00C5785C" w:rsidRDefault="00CA2493" w:rsidP="00CA2493">
            <w:pPr>
              <w:jc w:val="center"/>
              <w:rPr>
                <w:sz w:val="28"/>
                <w:szCs w:val="28"/>
                <w:lang w:val="uk-UA"/>
              </w:rPr>
            </w:pPr>
          </w:p>
          <w:p w14:paraId="47C0F6A5" w14:textId="77777777" w:rsidR="00CA2493" w:rsidRPr="00C5785C" w:rsidRDefault="00CA2493" w:rsidP="00CA2493">
            <w:pPr>
              <w:jc w:val="center"/>
              <w:rPr>
                <w:sz w:val="28"/>
                <w:szCs w:val="28"/>
                <w:lang w:val="uk-UA"/>
              </w:rPr>
            </w:pPr>
          </w:p>
          <w:p w14:paraId="50C2EA10" w14:textId="77777777" w:rsidR="00CA2493" w:rsidRPr="00C5785C" w:rsidRDefault="00CA2493" w:rsidP="00CA2493">
            <w:pPr>
              <w:jc w:val="center"/>
              <w:rPr>
                <w:sz w:val="28"/>
                <w:szCs w:val="28"/>
                <w:lang w:val="uk-UA"/>
              </w:rPr>
            </w:pPr>
          </w:p>
          <w:p w14:paraId="609A44A6" w14:textId="77777777" w:rsidR="00CA2493" w:rsidRPr="00C5785C" w:rsidRDefault="00CA2493" w:rsidP="00CA2493">
            <w:pPr>
              <w:jc w:val="center"/>
              <w:rPr>
                <w:sz w:val="28"/>
                <w:szCs w:val="28"/>
                <w:lang w:val="uk-UA"/>
              </w:rPr>
            </w:pPr>
          </w:p>
          <w:p w14:paraId="1948702B" w14:textId="77777777" w:rsidR="00CA2493" w:rsidRPr="00C5785C" w:rsidRDefault="00CA2493" w:rsidP="00CA2493">
            <w:pPr>
              <w:jc w:val="center"/>
              <w:rPr>
                <w:sz w:val="28"/>
                <w:szCs w:val="28"/>
                <w:lang w:val="uk-UA"/>
              </w:rPr>
            </w:pPr>
          </w:p>
          <w:p w14:paraId="0B03EFA0" w14:textId="77777777" w:rsidR="00CA2493" w:rsidRPr="00C5785C" w:rsidRDefault="00CA2493" w:rsidP="00CA2493">
            <w:pPr>
              <w:jc w:val="center"/>
              <w:rPr>
                <w:sz w:val="28"/>
                <w:szCs w:val="28"/>
                <w:lang w:val="uk-UA"/>
              </w:rPr>
            </w:pPr>
          </w:p>
          <w:p w14:paraId="310C83F9" w14:textId="77777777" w:rsidR="00CA2493" w:rsidRPr="00C5785C" w:rsidRDefault="00CA2493" w:rsidP="00CA2493">
            <w:pPr>
              <w:jc w:val="center"/>
              <w:rPr>
                <w:sz w:val="28"/>
                <w:szCs w:val="28"/>
                <w:lang w:val="uk-UA"/>
              </w:rPr>
            </w:pPr>
          </w:p>
          <w:p w14:paraId="482FBFCC" w14:textId="77777777" w:rsidR="00CA2493" w:rsidRPr="00C5785C" w:rsidRDefault="00CA2493" w:rsidP="00CA2493">
            <w:pPr>
              <w:jc w:val="center"/>
              <w:rPr>
                <w:sz w:val="28"/>
                <w:szCs w:val="28"/>
                <w:lang w:val="uk-UA"/>
              </w:rPr>
            </w:pPr>
          </w:p>
          <w:p w14:paraId="6ADDD4DE" w14:textId="77777777" w:rsidR="00CA2493" w:rsidRPr="00C5785C" w:rsidRDefault="00CA2493" w:rsidP="00CA2493">
            <w:pPr>
              <w:jc w:val="center"/>
              <w:rPr>
                <w:sz w:val="28"/>
                <w:szCs w:val="28"/>
                <w:lang w:val="uk-UA"/>
              </w:rPr>
            </w:pPr>
          </w:p>
          <w:p w14:paraId="5B3C27BB" w14:textId="77777777" w:rsidR="00CA2493" w:rsidRPr="00C5785C" w:rsidRDefault="00CA2493" w:rsidP="00CA2493">
            <w:pPr>
              <w:jc w:val="center"/>
              <w:rPr>
                <w:sz w:val="28"/>
                <w:szCs w:val="28"/>
                <w:lang w:val="uk-UA"/>
              </w:rPr>
            </w:pPr>
          </w:p>
          <w:p w14:paraId="2DCD1E1B" w14:textId="77777777" w:rsidR="00CA2493" w:rsidRPr="00C5785C" w:rsidRDefault="00CA2493" w:rsidP="00CA2493">
            <w:pPr>
              <w:jc w:val="center"/>
              <w:rPr>
                <w:sz w:val="28"/>
                <w:szCs w:val="28"/>
                <w:lang w:val="uk-UA"/>
              </w:rPr>
            </w:pPr>
          </w:p>
          <w:p w14:paraId="3108BE3D" w14:textId="77777777" w:rsidR="00CA2493" w:rsidRPr="00C5785C" w:rsidRDefault="00CA2493" w:rsidP="00CA2493">
            <w:pPr>
              <w:jc w:val="center"/>
              <w:rPr>
                <w:sz w:val="28"/>
                <w:szCs w:val="28"/>
                <w:lang w:val="uk-UA"/>
              </w:rPr>
            </w:pPr>
          </w:p>
          <w:p w14:paraId="3776E820" w14:textId="77777777" w:rsidR="00CA2493" w:rsidRPr="00C5785C" w:rsidRDefault="00CA2493" w:rsidP="00CA2493">
            <w:pPr>
              <w:jc w:val="center"/>
              <w:rPr>
                <w:sz w:val="28"/>
                <w:szCs w:val="28"/>
                <w:lang w:val="uk-UA"/>
              </w:rPr>
            </w:pPr>
          </w:p>
          <w:p w14:paraId="67B3F5C7" w14:textId="77777777" w:rsidR="00CA2493" w:rsidRPr="00C5785C" w:rsidRDefault="00CA2493" w:rsidP="00CA2493">
            <w:pPr>
              <w:jc w:val="center"/>
              <w:rPr>
                <w:sz w:val="28"/>
                <w:szCs w:val="28"/>
                <w:lang w:val="uk-UA"/>
              </w:rPr>
            </w:pPr>
          </w:p>
          <w:p w14:paraId="7DE8D18B" w14:textId="77777777" w:rsidR="00CA2493" w:rsidRPr="00C5785C" w:rsidRDefault="00CA2493" w:rsidP="00CA2493">
            <w:pPr>
              <w:jc w:val="center"/>
              <w:rPr>
                <w:sz w:val="28"/>
                <w:szCs w:val="28"/>
                <w:lang w:val="uk-UA"/>
              </w:rPr>
            </w:pPr>
          </w:p>
          <w:p w14:paraId="67BBC42B" w14:textId="77777777" w:rsidR="00CA2493" w:rsidRPr="00C5785C" w:rsidRDefault="00CA2493" w:rsidP="00CA2493">
            <w:pPr>
              <w:jc w:val="center"/>
              <w:rPr>
                <w:sz w:val="28"/>
                <w:szCs w:val="28"/>
                <w:lang w:val="uk-UA"/>
              </w:rPr>
            </w:pPr>
          </w:p>
          <w:p w14:paraId="29619D6F" w14:textId="77777777" w:rsidR="00CA2493" w:rsidRPr="00C5785C" w:rsidRDefault="00CA2493" w:rsidP="00CA2493">
            <w:pPr>
              <w:jc w:val="center"/>
              <w:rPr>
                <w:sz w:val="28"/>
                <w:szCs w:val="28"/>
                <w:lang w:val="uk-UA"/>
              </w:rPr>
            </w:pPr>
          </w:p>
          <w:p w14:paraId="20E16FD0" w14:textId="77777777" w:rsidR="00CA2493" w:rsidRPr="00C5785C" w:rsidRDefault="00CA2493" w:rsidP="00CA2493">
            <w:pPr>
              <w:jc w:val="center"/>
              <w:rPr>
                <w:sz w:val="28"/>
                <w:szCs w:val="28"/>
                <w:lang w:val="uk-UA"/>
              </w:rPr>
            </w:pPr>
          </w:p>
          <w:p w14:paraId="038B32CB" w14:textId="77777777" w:rsidR="00CA2493" w:rsidRPr="00C5785C" w:rsidRDefault="00CA2493" w:rsidP="00CA2493">
            <w:pPr>
              <w:jc w:val="center"/>
              <w:rPr>
                <w:sz w:val="28"/>
                <w:szCs w:val="28"/>
                <w:lang w:val="uk-UA"/>
              </w:rPr>
            </w:pPr>
          </w:p>
          <w:p w14:paraId="0E283A04" w14:textId="77777777" w:rsidR="00CA2493" w:rsidRPr="00C5785C" w:rsidRDefault="00CA2493" w:rsidP="00CA2493">
            <w:pPr>
              <w:jc w:val="center"/>
              <w:rPr>
                <w:sz w:val="28"/>
                <w:szCs w:val="28"/>
                <w:lang w:val="uk-UA"/>
              </w:rPr>
            </w:pPr>
          </w:p>
          <w:p w14:paraId="38465BA2" w14:textId="77777777" w:rsidR="00CA2493" w:rsidRPr="00C5785C" w:rsidRDefault="00CA2493" w:rsidP="00CA2493">
            <w:pPr>
              <w:jc w:val="center"/>
              <w:rPr>
                <w:sz w:val="28"/>
                <w:szCs w:val="28"/>
                <w:lang w:val="uk-UA"/>
              </w:rPr>
            </w:pPr>
          </w:p>
          <w:p w14:paraId="7E3627D2" w14:textId="77777777" w:rsidR="00CA2493" w:rsidRPr="00C5785C" w:rsidRDefault="00CA2493" w:rsidP="00CA2493">
            <w:pPr>
              <w:jc w:val="center"/>
              <w:rPr>
                <w:sz w:val="28"/>
                <w:szCs w:val="28"/>
                <w:lang w:val="uk-UA"/>
              </w:rPr>
            </w:pPr>
          </w:p>
          <w:p w14:paraId="7EA2988C" w14:textId="77777777" w:rsidR="00CA2493" w:rsidRPr="00C5785C" w:rsidRDefault="00CA2493" w:rsidP="00CA2493">
            <w:pPr>
              <w:jc w:val="center"/>
              <w:rPr>
                <w:sz w:val="28"/>
                <w:szCs w:val="28"/>
                <w:lang w:val="uk-UA"/>
              </w:rPr>
            </w:pPr>
          </w:p>
          <w:p w14:paraId="3EC33D67" w14:textId="77777777" w:rsidR="00CA2493" w:rsidRPr="00C5785C" w:rsidRDefault="00CA2493" w:rsidP="00CA2493">
            <w:pPr>
              <w:jc w:val="center"/>
              <w:rPr>
                <w:sz w:val="28"/>
                <w:szCs w:val="28"/>
                <w:lang w:val="uk-UA"/>
              </w:rPr>
            </w:pPr>
          </w:p>
          <w:p w14:paraId="63176CB6" w14:textId="77777777" w:rsidR="00CA2493" w:rsidRPr="00C5785C" w:rsidRDefault="00CA2493" w:rsidP="00CA2493">
            <w:pPr>
              <w:jc w:val="center"/>
              <w:rPr>
                <w:sz w:val="28"/>
                <w:szCs w:val="28"/>
                <w:lang w:val="uk-UA"/>
              </w:rPr>
            </w:pPr>
          </w:p>
          <w:p w14:paraId="14B26939" w14:textId="77777777" w:rsidR="00CA2493" w:rsidRPr="00C5785C" w:rsidRDefault="00CA2493" w:rsidP="00CA2493">
            <w:pPr>
              <w:jc w:val="center"/>
              <w:rPr>
                <w:sz w:val="28"/>
                <w:szCs w:val="28"/>
                <w:lang w:val="uk-UA"/>
              </w:rPr>
            </w:pPr>
          </w:p>
          <w:p w14:paraId="1B7B60CA" w14:textId="77777777" w:rsidR="00CA2493" w:rsidRPr="00C5785C" w:rsidRDefault="00CA2493" w:rsidP="00CA2493">
            <w:pPr>
              <w:jc w:val="center"/>
              <w:rPr>
                <w:sz w:val="28"/>
                <w:szCs w:val="28"/>
                <w:lang w:val="uk-UA"/>
              </w:rPr>
            </w:pPr>
          </w:p>
          <w:p w14:paraId="673CD7E2" w14:textId="77777777" w:rsidR="00CA2493" w:rsidRPr="00C5785C" w:rsidRDefault="00CA2493" w:rsidP="00CA2493">
            <w:pPr>
              <w:jc w:val="center"/>
              <w:rPr>
                <w:sz w:val="28"/>
                <w:szCs w:val="28"/>
                <w:lang w:val="uk-UA"/>
              </w:rPr>
            </w:pPr>
          </w:p>
          <w:p w14:paraId="2432E347" w14:textId="77777777" w:rsidR="00CA2493" w:rsidRPr="00C5785C" w:rsidRDefault="00CA2493" w:rsidP="00CA2493">
            <w:pPr>
              <w:jc w:val="center"/>
              <w:rPr>
                <w:sz w:val="28"/>
                <w:szCs w:val="28"/>
                <w:lang w:val="uk-UA"/>
              </w:rPr>
            </w:pPr>
          </w:p>
          <w:p w14:paraId="4F45DD07" w14:textId="77777777" w:rsidR="00CA2493" w:rsidRPr="00C5785C" w:rsidRDefault="00CA2493" w:rsidP="00CA2493">
            <w:pPr>
              <w:jc w:val="center"/>
              <w:rPr>
                <w:sz w:val="28"/>
                <w:szCs w:val="28"/>
                <w:lang w:val="uk-UA"/>
              </w:rPr>
            </w:pPr>
          </w:p>
          <w:p w14:paraId="463D4543" w14:textId="77777777" w:rsidR="00CA2493" w:rsidRPr="00C5785C" w:rsidRDefault="00CA2493" w:rsidP="00CA2493">
            <w:pPr>
              <w:jc w:val="center"/>
              <w:rPr>
                <w:sz w:val="28"/>
                <w:szCs w:val="28"/>
                <w:lang w:val="uk-UA"/>
              </w:rPr>
            </w:pPr>
          </w:p>
          <w:p w14:paraId="3796EE83" w14:textId="77777777" w:rsidR="00CA2493" w:rsidRPr="00C5785C" w:rsidRDefault="00CA2493" w:rsidP="00CA2493">
            <w:pPr>
              <w:jc w:val="center"/>
              <w:rPr>
                <w:sz w:val="28"/>
                <w:szCs w:val="28"/>
                <w:lang w:val="uk-UA"/>
              </w:rPr>
            </w:pPr>
          </w:p>
          <w:p w14:paraId="3448E2E5" w14:textId="77777777" w:rsidR="00CA2493" w:rsidRPr="00C5785C" w:rsidRDefault="00CA2493" w:rsidP="00CA2493">
            <w:pPr>
              <w:jc w:val="center"/>
              <w:rPr>
                <w:sz w:val="28"/>
                <w:szCs w:val="28"/>
                <w:lang w:val="uk-UA"/>
              </w:rPr>
            </w:pPr>
          </w:p>
          <w:p w14:paraId="6B3533B8" w14:textId="77777777" w:rsidR="00CA2493" w:rsidRPr="00C5785C" w:rsidRDefault="00CA2493" w:rsidP="00CA2493">
            <w:pPr>
              <w:jc w:val="center"/>
              <w:rPr>
                <w:sz w:val="28"/>
                <w:szCs w:val="28"/>
                <w:lang w:val="uk-UA"/>
              </w:rPr>
            </w:pPr>
          </w:p>
          <w:p w14:paraId="730E1373" w14:textId="77777777" w:rsidR="00CA2493" w:rsidRPr="00C5785C" w:rsidRDefault="00CA2493" w:rsidP="00CA2493">
            <w:pPr>
              <w:jc w:val="center"/>
              <w:rPr>
                <w:sz w:val="28"/>
                <w:szCs w:val="28"/>
                <w:lang w:val="uk-UA"/>
              </w:rPr>
            </w:pPr>
          </w:p>
          <w:p w14:paraId="7E0D1B7C" w14:textId="77777777" w:rsidR="00CA2493" w:rsidRPr="00C5785C" w:rsidRDefault="00CA2493" w:rsidP="00CA2493">
            <w:pPr>
              <w:jc w:val="center"/>
              <w:rPr>
                <w:sz w:val="28"/>
                <w:szCs w:val="28"/>
                <w:lang w:val="uk-UA"/>
              </w:rPr>
            </w:pPr>
          </w:p>
          <w:p w14:paraId="57E455DD" w14:textId="77777777" w:rsidR="00CA2493" w:rsidRPr="00C5785C" w:rsidRDefault="00CA2493" w:rsidP="00CA2493">
            <w:pPr>
              <w:jc w:val="center"/>
              <w:rPr>
                <w:sz w:val="28"/>
                <w:szCs w:val="28"/>
                <w:lang w:val="uk-UA"/>
              </w:rPr>
            </w:pPr>
          </w:p>
          <w:p w14:paraId="6DBED5D3" w14:textId="77777777" w:rsidR="00CA2493" w:rsidRPr="00C5785C" w:rsidRDefault="00CA2493" w:rsidP="00CA2493">
            <w:pPr>
              <w:jc w:val="center"/>
              <w:rPr>
                <w:sz w:val="28"/>
                <w:szCs w:val="28"/>
                <w:lang w:val="uk-UA"/>
              </w:rPr>
            </w:pPr>
          </w:p>
          <w:p w14:paraId="4D1DF7FD" w14:textId="77777777" w:rsidR="00CA2493" w:rsidRPr="00C5785C" w:rsidRDefault="00CA2493" w:rsidP="00CA2493">
            <w:pPr>
              <w:jc w:val="center"/>
              <w:rPr>
                <w:sz w:val="28"/>
                <w:szCs w:val="28"/>
                <w:lang w:val="uk-UA"/>
              </w:rPr>
            </w:pPr>
          </w:p>
          <w:p w14:paraId="11BF73F6" w14:textId="77777777" w:rsidR="00CA2493" w:rsidRPr="00C5785C" w:rsidRDefault="00CA2493" w:rsidP="00CA2493">
            <w:pPr>
              <w:jc w:val="center"/>
              <w:rPr>
                <w:sz w:val="28"/>
                <w:szCs w:val="28"/>
                <w:lang w:val="uk-UA"/>
              </w:rPr>
            </w:pPr>
          </w:p>
          <w:p w14:paraId="78D0700B" w14:textId="77777777" w:rsidR="00CA2493" w:rsidRPr="00C5785C" w:rsidRDefault="00CA2493" w:rsidP="00CA2493">
            <w:pPr>
              <w:jc w:val="center"/>
              <w:rPr>
                <w:sz w:val="28"/>
                <w:szCs w:val="28"/>
                <w:lang w:val="uk-UA"/>
              </w:rPr>
            </w:pPr>
          </w:p>
          <w:p w14:paraId="6F67415E" w14:textId="77777777" w:rsidR="00CA2493" w:rsidRPr="00C5785C" w:rsidRDefault="00CA2493" w:rsidP="00CA2493">
            <w:pPr>
              <w:jc w:val="center"/>
              <w:rPr>
                <w:sz w:val="28"/>
                <w:szCs w:val="28"/>
                <w:lang w:val="uk-UA"/>
              </w:rPr>
            </w:pPr>
          </w:p>
          <w:p w14:paraId="6743983A" w14:textId="77777777" w:rsidR="00CA2493" w:rsidRPr="00C5785C" w:rsidRDefault="00CA2493" w:rsidP="00CA2493">
            <w:pPr>
              <w:jc w:val="center"/>
              <w:rPr>
                <w:sz w:val="28"/>
                <w:szCs w:val="28"/>
                <w:lang w:val="uk-UA"/>
              </w:rPr>
            </w:pPr>
          </w:p>
          <w:p w14:paraId="2733C443" w14:textId="77777777" w:rsidR="00CA2493" w:rsidRPr="00C5785C" w:rsidRDefault="00CA2493" w:rsidP="00CA2493">
            <w:pPr>
              <w:jc w:val="center"/>
              <w:rPr>
                <w:sz w:val="28"/>
                <w:szCs w:val="28"/>
                <w:lang w:val="uk-UA"/>
              </w:rPr>
            </w:pPr>
          </w:p>
          <w:p w14:paraId="07FCF3FE" w14:textId="77777777" w:rsidR="00CA2493" w:rsidRPr="00C5785C" w:rsidRDefault="00CA2493" w:rsidP="00CA2493">
            <w:pPr>
              <w:jc w:val="center"/>
              <w:rPr>
                <w:sz w:val="28"/>
                <w:szCs w:val="28"/>
                <w:lang w:val="uk-UA"/>
              </w:rPr>
            </w:pPr>
          </w:p>
          <w:p w14:paraId="0E290CDA" w14:textId="77777777" w:rsidR="00CA2493" w:rsidRPr="00C5785C" w:rsidRDefault="00CA2493" w:rsidP="00CA2493">
            <w:pPr>
              <w:jc w:val="center"/>
              <w:rPr>
                <w:sz w:val="28"/>
                <w:szCs w:val="28"/>
                <w:lang w:val="uk-UA"/>
              </w:rPr>
            </w:pPr>
          </w:p>
          <w:p w14:paraId="57DEB5CD" w14:textId="77777777" w:rsidR="00CA2493" w:rsidRPr="00C5785C" w:rsidRDefault="00CA2493" w:rsidP="00CA2493">
            <w:pPr>
              <w:jc w:val="center"/>
              <w:rPr>
                <w:sz w:val="28"/>
                <w:szCs w:val="28"/>
                <w:lang w:val="uk-UA"/>
              </w:rPr>
            </w:pPr>
          </w:p>
          <w:p w14:paraId="15F15291" w14:textId="77777777" w:rsidR="00CA2493" w:rsidRPr="00C5785C" w:rsidRDefault="00CA2493" w:rsidP="00CA2493">
            <w:pPr>
              <w:jc w:val="center"/>
              <w:rPr>
                <w:sz w:val="28"/>
                <w:szCs w:val="28"/>
                <w:lang w:val="uk-UA"/>
              </w:rPr>
            </w:pPr>
          </w:p>
          <w:p w14:paraId="65F93707" w14:textId="77777777" w:rsidR="00CA2493" w:rsidRPr="00C5785C" w:rsidRDefault="00CA2493" w:rsidP="00CA2493">
            <w:pPr>
              <w:jc w:val="center"/>
              <w:rPr>
                <w:sz w:val="28"/>
                <w:szCs w:val="28"/>
                <w:lang w:val="uk-UA"/>
              </w:rPr>
            </w:pPr>
          </w:p>
          <w:p w14:paraId="24C0E3C8" w14:textId="77777777" w:rsidR="00CA2493" w:rsidRPr="00C5785C" w:rsidRDefault="00CA2493" w:rsidP="00CA2493">
            <w:pPr>
              <w:jc w:val="center"/>
              <w:rPr>
                <w:sz w:val="28"/>
                <w:szCs w:val="28"/>
                <w:lang w:val="uk-UA"/>
              </w:rPr>
            </w:pPr>
          </w:p>
          <w:p w14:paraId="16EF3A23" w14:textId="77777777" w:rsidR="00CA2493" w:rsidRPr="00C5785C" w:rsidRDefault="00CA2493" w:rsidP="00CA2493">
            <w:pPr>
              <w:jc w:val="center"/>
              <w:rPr>
                <w:sz w:val="28"/>
                <w:szCs w:val="28"/>
                <w:lang w:val="uk-UA"/>
              </w:rPr>
            </w:pPr>
          </w:p>
          <w:p w14:paraId="72961951" w14:textId="77777777" w:rsidR="00CA2493" w:rsidRPr="00C5785C" w:rsidRDefault="00CA2493" w:rsidP="00CA2493">
            <w:pPr>
              <w:jc w:val="center"/>
              <w:rPr>
                <w:sz w:val="28"/>
                <w:szCs w:val="28"/>
                <w:lang w:val="uk-UA"/>
              </w:rPr>
            </w:pPr>
          </w:p>
          <w:p w14:paraId="03563902" w14:textId="77777777" w:rsidR="00CA2493" w:rsidRPr="00C5785C" w:rsidRDefault="00CA2493" w:rsidP="00CA2493">
            <w:pPr>
              <w:jc w:val="center"/>
              <w:rPr>
                <w:sz w:val="28"/>
                <w:szCs w:val="28"/>
                <w:lang w:val="uk-UA"/>
              </w:rPr>
            </w:pPr>
          </w:p>
          <w:p w14:paraId="1DD5A984" w14:textId="77777777" w:rsidR="00CA2493" w:rsidRPr="00C5785C" w:rsidRDefault="00CA2493" w:rsidP="00CA2493">
            <w:pPr>
              <w:jc w:val="center"/>
              <w:rPr>
                <w:sz w:val="28"/>
                <w:szCs w:val="28"/>
                <w:lang w:val="uk-UA"/>
              </w:rPr>
            </w:pPr>
          </w:p>
          <w:p w14:paraId="28D4F1BD" w14:textId="77777777" w:rsidR="00CA2493" w:rsidRPr="00C5785C" w:rsidRDefault="00CA2493" w:rsidP="00CA2493">
            <w:pPr>
              <w:jc w:val="center"/>
              <w:rPr>
                <w:sz w:val="28"/>
                <w:szCs w:val="28"/>
                <w:lang w:val="uk-UA"/>
              </w:rPr>
            </w:pPr>
          </w:p>
          <w:p w14:paraId="0C4AAFC3" w14:textId="77777777" w:rsidR="00CA2493" w:rsidRPr="00C5785C" w:rsidRDefault="00CA2493" w:rsidP="00CA2493">
            <w:pPr>
              <w:jc w:val="center"/>
              <w:rPr>
                <w:sz w:val="28"/>
                <w:szCs w:val="28"/>
                <w:lang w:val="uk-UA"/>
              </w:rPr>
            </w:pPr>
          </w:p>
          <w:p w14:paraId="284585FC" w14:textId="77777777" w:rsidR="00CA2493" w:rsidRPr="00C5785C" w:rsidRDefault="00CA2493" w:rsidP="00CA2493">
            <w:pPr>
              <w:jc w:val="center"/>
              <w:rPr>
                <w:sz w:val="28"/>
                <w:szCs w:val="28"/>
                <w:lang w:val="uk-UA"/>
              </w:rPr>
            </w:pPr>
          </w:p>
          <w:p w14:paraId="0E31EC97" w14:textId="77777777" w:rsidR="00CA2493" w:rsidRPr="00C5785C" w:rsidRDefault="00CA2493" w:rsidP="00CA2493">
            <w:pPr>
              <w:jc w:val="center"/>
              <w:rPr>
                <w:sz w:val="28"/>
                <w:szCs w:val="28"/>
                <w:lang w:val="uk-UA"/>
              </w:rPr>
            </w:pPr>
          </w:p>
          <w:p w14:paraId="2C4E20BE" w14:textId="77777777" w:rsidR="00CA2493" w:rsidRPr="00C5785C" w:rsidRDefault="00CA2493" w:rsidP="00CA2493">
            <w:pPr>
              <w:jc w:val="center"/>
              <w:rPr>
                <w:sz w:val="28"/>
                <w:szCs w:val="28"/>
                <w:lang w:val="uk-UA"/>
              </w:rPr>
            </w:pPr>
          </w:p>
          <w:p w14:paraId="4C4AE23A" w14:textId="77777777" w:rsidR="00CA2493" w:rsidRPr="00C5785C" w:rsidRDefault="00CA2493" w:rsidP="00CA2493">
            <w:pPr>
              <w:jc w:val="center"/>
              <w:rPr>
                <w:sz w:val="28"/>
                <w:szCs w:val="28"/>
                <w:lang w:val="uk-UA"/>
              </w:rPr>
            </w:pPr>
          </w:p>
          <w:p w14:paraId="6FD5B6AA" w14:textId="77777777" w:rsidR="00CA2493" w:rsidRPr="00C5785C" w:rsidRDefault="00CA2493" w:rsidP="00CA2493">
            <w:pPr>
              <w:jc w:val="center"/>
              <w:rPr>
                <w:sz w:val="28"/>
                <w:szCs w:val="28"/>
                <w:lang w:val="uk-UA"/>
              </w:rPr>
            </w:pPr>
          </w:p>
          <w:p w14:paraId="74CD91AA" w14:textId="77777777" w:rsidR="00CA2493" w:rsidRPr="00C5785C" w:rsidRDefault="00CA2493" w:rsidP="00CA2493">
            <w:pPr>
              <w:jc w:val="center"/>
              <w:rPr>
                <w:sz w:val="28"/>
                <w:szCs w:val="28"/>
                <w:lang w:val="uk-UA"/>
              </w:rPr>
            </w:pPr>
          </w:p>
          <w:p w14:paraId="0D5A14FB" w14:textId="77777777" w:rsidR="00CA2493" w:rsidRPr="00C5785C" w:rsidRDefault="00CA2493" w:rsidP="00CA2493">
            <w:pPr>
              <w:jc w:val="center"/>
              <w:rPr>
                <w:sz w:val="28"/>
                <w:szCs w:val="28"/>
                <w:lang w:val="uk-UA"/>
              </w:rPr>
            </w:pPr>
          </w:p>
          <w:p w14:paraId="53E39C27" w14:textId="77777777" w:rsidR="00CA2493" w:rsidRPr="00C5785C" w:rsidRDefault="00CA2493" w:rsidP="00CA2493">
            <w:pPr>
              <w:jc w:val="center"/>
              <w:rPr>
                <w:sz w:val="28"/>
                <w:szCs w:val="28"/>
                <w:lang w:val="uk-UA"/>
              </w:rPr>
            </w:pPr>
          </w:p>
          <w:p w14:paraId="5DEA5C22" w14:textId="77777777" w:rsidR="00CA2493" w:rsidRPr="00C5785C" w:rsidRDefault="00CA2493" w:rsidP="00CA2493">
            <w:pPr>
              <w:jc w:val="center"/>
              <w:rPr>
                <w:sz w:val="28"/>
                <w:szCs w:val="28"/>
                <w:lang w:val="uk-UA"/>
              </w:rPr>
            </w:pPr>
          </w:p>
          <w:p w14:paraId="02DD67A3" w14:textId="77777777" w:rsidR="00CA2493" w:rsidRPr="00C5785C" w:rsidRDefault="00CA2493" w:rsidP="00CA2493">
            <w:pPr>
              <w:jc w:val="center"/>
              <w:rPr>
                <w:sz w:val="28"/>
                <w:szCs w:val="28"/>
                <w:lang w:val="uk-UA"/>
              </w:rPr>
            </w:pPr>
          </w:p>
          <w:p w14:paraId="02DD7F2E" w14:textId="77777777" w:rsidR="00CA2493" w:rsidRPr="00C5785C" w:rsidRDefault="00CA2493" w:rsidP="00CA2493">
            <w:pPr>
              <w:jc w:val="center"/>
              <w:rPr>
                <w:sz w:val="28"/>
                <w:szCs w:val="28"/>
                <w:lang w:val="uk-UA"/>
              </w:rPr>
            </w:pPr>
          </w:p>
          <w:p w14:paraId="0664CC94" w14:textId="77777777" w:rsidR="00CA2493" w:rsidRPr="00C5785C" w:rsidRDefault="00CA2493" w:rsidP="00CA2493">
            <w:pPr>
              <w:jc w:val="center"/>
              <w:rPr>
                <w:sz w:val="28"/>
                <w:szCs w:val="28"/>
                <w:lang w:val="uk-UA"/>
              </w:rPr>
            </w:pPr>
          </w:p>
          <w:p w14:paraId="6408EB1A" w14:textId="77777777" w:rsidR="00CA2493" w:rsidRPr="00C5785C" w:rsidRDefault="00CA2493" w:rsidP="00CA2493">
            <w:pPr>
              <w:jc w:val="center"/>
              <w:rPr>
                <w:sz w:val="28"/>
                <w:szCs w:val="28"/>
                <w:lang w:val="uk-UA"/>
              </w:rPr>
            </w:pPr>
          </w:p>
          <w:p w14:paraId="45303680" w14:textId="77777777" w:rsidR="00CA2493" w:rsidRPr="00C5785C" w:rsidRDefault="00CA2493" w:rsidP="00CA2493">
            <w:pPr>
              <w:jc w:val="center"/>
              <w:rPr>
                <w:sz w:val="28"/>
                <w:szCs w:val="28"/>
                <w:lang w:val="uk-UA"/>
              </w:rPr>
            </w:pPr>
          </w:p>
          <w:p w14:paraId="65A7A85C" w14:textId="77777777" w:rsidR="00CA2493" w:rsidRPr="00C5785C" w:rsidRDefault="00CA2493" w:rsidP="00CA2493">
            <w:pPr>
              <w:jc w:val="center"/>
              <w:rPr>
                <w:sz w:val="28"/>
                <w:szCs w:val="28"/>
                <w:lang w:val="uk-UA"/>
              </w:rPr>
            </w:pPr>
          </w:p>
          <w:p w14:paraId="6BF2C5C8" w14:textId="77777777" w:rsidR="00CA2493" w:rsidRPr="00C5785C" w:rsidRDefault="00CA2493" w:rsidP="00CA2493">
            <w:pPr>
              <w:jc w:val="center"/>
              <w:rPr>
                <w:sz w:val="28"/>
                <w:szCs w:val="28"/>
                <w:lang w:val="uk-UA"/>
              </w:rPr>
            </w:pPr>
          </w:p>
          <w:p w14:paraId="5B9A8D3B" w14:textId="77777777" w:rsidR="00CA2493" w:rsidRPr="00C5785C" w:rsidRDefault="00CA2493" w:rsidP="00CA2493">
            <w:pPr>
              <w:jc w:val="center"/>
              <w:rPr>
                <w:sz w:val="28"/>
                <w:szCs w:val="28"/>
                <w:lang w:val="uk-UA"/>
              </w:rPr>
            </w:pPr>
          </w:p>
          <w:p w14:paraId="5328E8C6" w14:textId="77777777" w:rsidR="00CA2493" w:rsidRPr="00C5785C" w:rsidRDefault="00CA2493" w:rsidP="00CA2493">
            <w:pPr>
              <w:jc w:val="center"/>
              <w:rPr>
                <w:sz w:val="28"/>
                <w:szCs w:val="28"/>
                <w:lang w:val="uk-UA"/>
              </w:rPr>
            </w:pPr>
          </w:p>
          <w:p w14:paraId="6376D3B0" w14:textId="77777777" w:rsidR="00CA2493" w:rsidRPr="00C5785C" w:rsidRDefault="00CA2493" w:rsidP="00CA2493">
            <w:pPr>
              <w:jc w:val="center"/>
              <w:rPr>
                <w:sz w:val="28"/>
                <w:szCs w:val="28"/>
                <w:lang w:val="uk-UA"/>
              </w:rPr>
            </w:pPr>
          </w:p>
          <w:p w14:paraId="60A3E605" w14:textId="77777777" w:rsidR="00CA2493" w:rsidRPr="00C5785C" w:rsidRDefault="00CA2493" w:rsidP="00CA2493">
            <w:pPr>
              <w:jc w:val="center"/>
              <w:rPr>
                <w:sz w:val="28"/>
                <w:szCs w:val="28"/>
                <w:lang w:val="uk-UA"/>
              </w:rPr>
            </w:pPr>
          </w:p>
          <w:p w14:paraId="0ABC3AEA" w14:textId="77777777" w:rsidR="00CA2493" w:rsidRPr="00C5785C" w:rsidRDefault="00CA2493" w:rsidP="00CA2493">
            <w:pPr>
              <w:jc w:val="center"/>
              <w:rPr>
                <w:sz w:val="28"/>
                <w:szCs w:val="28"/>
                <w:lang w:val="uk-UA"/>
              </w:rPr>
            </w:pPr>
          </w:p>
          <w:p w14:paraId="722CE877" w14:textId="77777777" w:rsidR="00CA2493" w:rsidRPr="00C5785C" w:rsidRDefault="00CA2493" w:rsidP="00CA2493">
            <w:pPr>
              <w:jc w:val="center"/>
              <w:rPr>
                <w:sz w:val="28"/>
                <w:szCs w:val="28"/>
                <w:lang w:val="uk-UA"/>
              </w:rPr>
            </w:pPr>
          </w:p>
          <w:p w14:paraId="3FDF05AE" w14:textId="77777777" w:rsidR="00CA2493" w:rsidRPr="00C5785C" w:rsidRDefault="00CA2493" w:rsidP="00CA2493">
            <w:pPr>
              <w:jc w:val="center"/>
              <w:rPr>
                <w:sz w:val="28"/>
                <w:szCs w:val="28"/>
                <w:lang w:val="uk-UA"/>
              </w:rPr>
            </w:pPr>
          </w:p>
          <w:p w14:paraId="69E9C624" w14:textId="77777777" w:rsidR="00CA2493" w:rsidRPr="00C5785C" w:rsidRDefault="00CA2493" w:rsidP="00CA2493">
            <w:pPr>
              <w:jc w:val="center"/>
              <w:rPr>
                <w:sz w:val="28"/>
                <w:szCs w:val="28"/>
                <w:lang w:val="uk-UA"/>
              </w:rPr>
            </w:pPr>
          </w:p>
          <w:p w14:paraId="48633C6D" w14:textId="77777777" w:rsidR="00CA2493" w:rsidRPr="00C5785C" w:rsidRDefault="00CA2493" w:rsidP="00CA2493">
            <w:pPr>
              <w:jc w:val="center"/>
              <w:rPr>
                <w:sz w:val="28"/>
                <w:szCs w:val="28"/>
                <w:lang w:val="uk-UA"/>
              </w:rPr>
            </w:pPr>
          </w:p>
          <w:p w14:paraId="22120A46" w14:textId="77777777" w:rsidR="00CA2493" w:rsidRPr="00C5785C" w:rsidRDefault="00CA2493" w:rsidP="00CA2493">
            <w:pPr>
              <w:jc w:val="center"/>
              <w:rPr>
                <w:sz w:val="28"/>
                <w:szCs w:val="28"/>
                <w:lang w:val="uk-UA"/>
              </w:rPr>
            </w:pPr>
          </w:p>
          <w:p w14:paraId="2920EFC1" w14:textId="77777777" w:rsidR="00CA2493" w:rsidRPr="00C5785C" w:rsidRDefault="00CA2493" w:rsidP="00CA2493">
            <w:pPr>
              <w:jc w:val="center"/>
              <w:rPr>
                <w:sz w:val="28"/>
                <w:szCs w:val="28"/>
                <w:lang w:val="uk-UA"/>
              </w:rPr>
            </w:pPr>
          </w:p>
          <w:p w14:paraId="6F9A8E29" w14:textId="77777777" w:rsidR="00CA2493" w:rsidRPr="00C5785C" w:rsidRDefault="00CA2493" w:rsidP="00CA2493">
            <w:pPr>
              <w:jc w:val="center"/>
              <w:rPr>
                <w:sz w:val="28"/>
                <w:szCs w:val="28"/>
                <w:lang w:val="uk-UA"/>
              </w:rPr>
            </w:pPr>
          </w:p>
          <w:p w14:paraId="174CACF0" w14:textId="77777777" w:rsidR="00CA2493" w:rsidRPr="00C5785C" w:rsidRDefault="00CA2493" w:rsidP="00CA2493">
            <w:pPr>
              <w:jc w:val="center"/>
              <w:rPr>
                <w:sz w:val="28"/>
                <w:szCs w:val="28"/>
                <w:lang w:val="uk-UA"/>
              </w:rPr>
            </w:pPr>
          </w:p>
          <w:p w14:paraId="73933858" w14:textId="77777777" w:rsidR="00CA2493" w:rsidRPr="00C5785C" w:rsidRDefault="00CA2493" w:rsidP="00CA2493">
            <w:pPr>
              <w:jc w:val="center"/>
              <w:rPr>
                <w:sz w:val="28"/>
                <w:szCs w:val="28"/>
                <w:lang w:val="uk-UA"/>
              </w:rPr>
            </w:pPr>
          </w:p>
          <w:p w14:paraId="71E57AE8" w14:textId="77777777" w:rsidR="00CA2493" w:rsidRPr="00C5785C" w:rsidRDefault="00CA2493" w:rsidP="00CA2493">
            <w:pPr>
              <w:jc w:val="center"/>
              <w:rPr>
                <w:sz w:val="28"/>
                <w:szCs w:val="28"/>
                <w:lang w:val="uk-UA"/>
              </w:rPr>
            </w:pPr>
          </w:p>
          <w:p w14:paraId="0BA908B3" w14:textId="77777777" w:rsidR="00CA2493" w:rsidRPr="00C5785C" w:rsidRDefault="00CA2493" w:rsidP="00CA2493">
            <w:pPr>
              <w:jc w:val="center"/>
              <w:rPr>
                <w:sz w:val="28"/>
                <w:szCs w:val="28"/>
                <w:lang w:val="uk-UA"/>
              </w:rPr>
            </w:pPr>
          </w:p>
          <w:p w14:paraId="6EBF7C96" w14:textId="77777777" w:rsidR="00CA2493" w:rsidRPr="00C5785C" w:rsidRDefault="00CA2493" w:rsidP="00CA2493">
            <w:pPr>
              <w:jc w:val="center"/>
              <w:rPr>
                <w:sz w:val="28"/>
                <w:szCs w:val="28"/>
                <w:lang w:val="uk-UA"/>
              </w:rPr>
            </w:pPr>
          </w:p>
          <w:p w14:paraId="431B8439" w14:textId="77777777" w:rsidR="00CA2493" w:rsidRPr="00C5785C" w:rsidRDefault="00CA2493" w:rsidP="00CA2493">
            <w:pPr>
              <w:jc w:val="center"/>
              <w:rPr>
                <w:sz w:val="28"/>
                <w:szCs w:val="28"/>
                <w:lang w:val="uk-UA"/>
              </w:rPr>
            </w:pPr>
          </w:p>
          <w:p w14:paraId="11AC50C2" w14:textId="77777777" w:rsidR="00CA2493" w:rsidRPr="00C5785C" w:rsidRDefault="00CA2493" w:rsidP="00CA2493">
            <w:pPr>
              <w:jc w:val="center"/>
              <w:rPr>
                <w:sz w:val="28"/>
                <w:szCs w:val="28"/>
                <w:lang w:val="uk-UA"/>
              </w:rPr>
            </w:pPr>
          </w:p>
          <w:p w14:paraId="1AA2D1FC" w14:textId="77777777" w:rsidR="00CA2493" w:rsidRPr="00C5785C" w:rsidRDefault="00CA2493" w:rsidP="00CA2493">
            <w:pPr>
              <w:jc w:val="center"/>
              <w:rPr>
                <w:sz w:val="28"/>
                <w:szCs w:val="28"/>
                <w:lang w:val="uk-UA"/>
              </w:rPr>
            </w:pPr>
          </w:p>
          <w:p w14:paraId="735E6A2A" w14:textId="77777777" w:rsidR="00CA2493" w:rsidRPr="00C5785C" w:rsidRDefault="00CA2493" w:rsidP="00CA2493">
            <w:pPr>
              <w:jc w:val="center"/>
              <w:rPr>
                <w:sz w:val="28"/>
                <w:szCs w:val="28"/>
                <w:lang w:val="uk-UA"/>
              </w:rPr>
            </w:pPr>
          </w:p>
          <w:p w14:paraId="081BC140" w14:textId="77777777" w:rsidR="00CA2493" w:rsidRPr="00C5785C" w:rsidRDefault="00CA2493" w:rsidP="00CA2493">
            <w:pPr>
              <w:jc w:val="center"/>
              <w:rPr>
                <w:sz w:val="28"/>
                <w:szCs w:val="28"/>
                <w:lang w:val="uk-UA"/>
              </w:rPr>
            </w:pPr>
          </w:p>
          <w:p w14:paraId="2BD16E9F" w14:textId="77777777" w:rsidR="00CA2493" w:rsidRPr="00C5785C" w:rsidRDefault="00CA2493" w:rsidP="00CA2493">
            <w:pPr>
              <w:jc w:val="center"/>
              <w:rPr>
                <w:sz w:val="28"/>
                <w:szCs w:val="28"/>
                <w:lang w:val="uk-UA"/>
              </w:rPr>
            </w:pPr>
          </w:p>
          <w:p w14:paraId="1C8D9059" w14:textId="77777777" w:rsidR="00CA2493" w:rsidRPr="00C5785C" w:rsidRDefault="00CA2493" w:rsidP="00CA2493">
            <w:pPr>
              <w:jc w:val="center"/>
              <w:rPr>
                <w:sz w:val="28"/>
                <w:szCs w:val="28"/>
                <w:lang w:val="uk-UA"/>
              </w:rPr>
            </w:pPr>
          </w:p>
          <w:p w14:paraId="7DE75DDA" w14:textId="77777777" w:rsidR="00CA2493" w:rsidRPr="00C5785C" w:rsidRDefault="00CA2493" w:rsidP="00CA2493">
            <w:pPr>
              <w:jc w:val="center"/>
              <w:rPr>
                <w:sz w:val="28"/>
                <w:szCs w:val="28"/>
                <w:lang w:val="uk-UA"/>
              </w:rPr>
            </w:pPr>
          </w:p>
          <w:p w14:paraId="300864E4" w14:textId="77777777" w:rsidR="00CA2493" w:rsidRPr="00C5785C" w:rsidRDefault="00CA2493" w:rsidP="00CA2493">
            <w:pPr>
              <w:jc w:val="center"/>
              <w:rPr>
                <w:sz w:val="28"/>
                <w:szCs w:val="28"/>
                <w:lang w:val="uk-UA"/>
              </w:rPr>
            </w:pPr>
          </w:p>
          <w:p w14:paraId="4D13397F" w14:textId="77777777" w:rsidR="00CA2493" w:rsidRPr="00C5785C" w:rsidRDefault="00CA2493" w:rsidP="00CA2493">
            <w:pPr>
              <w:jc w:val="center"/>
              <w:rPr>
                <w:sz w:val="28"/>
                <w:szCs w:val="28"/>
                <w:lang w:val="uk-UA"/>
              </w:rPr>
            </w:pPr>
          </w:p>
          <w:p w14:paraId="75919F97" w14:textId="77777777" w:rsidR="00CA2493" w:rsidRPr="00C5785C" w:rsidRDefault="00CA2493" w:rsidP="00CA2493">
            <w:pPr>
              <w:jc w:val="center"/>
              <w:rPr>
                <w:sz w:val="28"/>
                <w:szCs w:val="28"/>
                <w:lang w:val="uk-UA"/>
              </w:rPr>
            </w:pPr>
          </w:p>
          <w:p w14:paraId="6EA4579E" w14:textId="77777777" w:rsidR="00CA2493" w:rsidRPr="00C5785C" w:rsidRDefault="00CA2493" w:rsidP="00CA2493">
            <w:pPr>
              <w:jc w:val="center"/>
              <w:rPr>
                <w:sz w:val="28"/>
                <w:szCs w:val="28"/>
                <w:lang w:val="uk-UA"/>
              </w:rPr>
            </w:pPr>
          </w:p>
          <w:p w14:paraId="31C23AAA" w14:textId="77777777" w:rsidR="00CA2493" w:rsidRPr="00C5785C" w:rsidRDefault="00CA2493" w:rsidP="00CA2493">
            <w:pPr>
              <w:jc w:val="center"/>
              <w:rPr>
                <w:sz w:val="28"/>
                <w:szCs w:val="28"/>
                <w:lang w:val="uk-UA"/>
              </w:rPr>
            </w:pPr>
          </w:p>
          <w:p w14:paraId="035165C0" w14:textId="77777777" w:rsidR="00CA2493" w:rsidRPr="00C5785C" w:rsidRDefault="00CA2493" w:rsidP="00CA2493">
            <w:pPr>
              <w:jc w:val="center"/>
              <w:rPr>
                <w:sz w:val="28"/>
                <w:szCs w:val="28"/>
                <w:lang w:val="uk-UA"/>
              </w:rPr>
            </w:pPr>
          </w:p>
          <w:p w14:paraId="64B92FFE" w14:textId="77777777" w:rsidR="00CA2493" w:rsidRPr="00C5785C" w:rsidRDefault="00CA2493" w:rsidP="00CA2493">
            <w:pPr>
              <w:jc w:val="center"/>
              <w:rPr>
                <w:sz w:val="28"/>
                <w:szCs w:val="28"/>
                <w:lang w:val="uk-UA"/>
              </w:rPr>
            </w:pPr>
          </w:p>
          <w:p w14:paraId="2F731ACA" w14:textId="77777777" w:rsidR="00CA2493" w:rsidRPr="00C5785C" w:rsidRDefault="00CA2493" w:rsidP="00CA2493">
            <w:pPr>
              <w:jc w:val="center"/>
              <w:rPr>
                <w:sz w:val="28"/>
                <w:szCs w:val="28"/>
                <w:lang w:val="uk-UA"/>
              </w:rPr>
            </w:pPr>
          </w:p>
          <w:p w14:paraId="6DD776FF" w14:textId="77777777" w:rsidR="00CA2493" w:rsidRPr="00C5785C" w:rsidRDefault="00CA2493" w:rsidP="00CA2493">
            <w:pPr>
              <w:jc w:val="center"/>
              <w:rPr>
                <w:sz w:val="28"/>
                <w:szCs w:val="28"/>
                <w:lang w:val="uk-UA"/>
              </w:rPr>
            </w:pPr>
          </w:p>
          <w:p w14:paraId="7DFCF6A4" w14:textId="77777777" w:rsidR="00CA2493" w:rsidRPr="00C5785C" w:rsidRDefault="00CA2493" w:rsidP="00CA2493">
            <w:pPr>
              <w:jc w:val="center"/>
              <w:rPr>
                <w:sz w:val="28"/>
                <w:szCs w:val="28"/>
                <w:lang w:val="uk-UA"/>
              </w:rPr>
            </w:pPr>
          </w:p>
          <w:p w14:paraId="6C8EE1E5" w14:textId="77777777" w:rsidR="00CA2493" w:rsidRPr="00C5785C" w:rsidRDefault="00CA2493" w:rsidP="00CA2493">
            <w:pPr>
              <w:jc w:val="center"/>
              <w:rPr>
                <w:sz w:val="28"/>
                <w:szCs w:val="28"/>
                <w:lang w:val="uk-UA"/>
              </w:rPr>
            </w:pPr>
          </w:p>
          <w:p w14:paraId="407CF2D2" w14:textId="77777777" w:rsidR="00CA2493" w:rsidRPr="00C5785C" w:rsidRDefault="00CA2493" w:rsidP="00CA2493">
            <w:pPr>
              <w:jc w:val="center"/>
              <w:rPr>
                <w:sz w:val="28"/>
                <w:szCs w:val="28"/>
                <w:lang w:val="uk-UA"/>
              </w:rPr>
            </w:pPr>
          </w:p>
          <w:p w14:paraId="147C3A08" w14:textId="77777777" w:rsidR="00CA2493" w:rsidRPr="00C5785C" w:rsidRDefault="00CA2493" w:rsidP="00CA2493">
            <w:pPr>
              <w:jc w:val="center"/>
              <w:rPr>
                <w:sz w:val="28"/>
                <w:szCs w:val="28"/>
                <w:lang w:val="uk-UA"/>
              </w:rPr>
            </w:pPr>
          </w:p>
          <w:p w14:paraId="7CCB1347" w14:textId="77777777" w:rsidR="00CA2493" w:rsidRPr="00C5785C" w:rsidRDefault="00CA2493" w:rsidP="00CA2493">
            <w:pPr>
              <w:jc w:val="center"/>
              <w:rPr>
                <w:sz w:val="28"/>
                <w:szCs w:val="28"/>
                <w:lang w:val="uk-UA"/>
              </w:rPr>
            </w:pPr>
          </w:p>
          <w:p w14:paraId="15AF8AD9" w14:textId="77777777" w:rsidR="00CA2493" w:rsidRPr="00C5785C" w:rsidRDefault="00CA2493" w:rsidP="00CA2493">
            <w:pPr>
              <w:jc w:val="center"/>
              <w:rPr>
                <w:sz w:val="28"/>
                <w:szCs w:val="28"/>
                <w:lang w:val="uk-UA"/>
              </w:rPr>
            </w:pPr>
          </w:p>
          <w:p w14:paraId="0A6E6AA5" w14:textId="77777777" w:rsidR="00CA2493" w:rsidRPr="00C5785C" w:rsidRDefault="00CA2493" w:rsidP="00CA2493">
            <w:pPr>
              <w:jc w:val="center"/>
              <w:rPr>
                <w:sz w:val="28"/>
                <w:szCs w:val="28"/>
                <w:lang w:val="uk-UA"/>
              </w:rPr>
            </w:pPr>
          </w:p>
          <w:p w14:paraId="48FDFE2E" w14:textId="77777777" w:rsidR="00CA2493" w:rsidRPr="00C5785C" w:rsidRDefault="00CA2493" w:rsidP="00CA2493">
            <w:pPr>
              <w:jc w:val="center"/>
              <w:rPr>
                <w:sz w:val="28"/>
                <w:szCs w:val="28"/>
                <w:lang w:val="uk-UA"/>
              </w:rPr>
            </w:pPr>
          </w:p>
          <w:p w14:paraId="530CF411" w14:textId="77777777" w:rsidR="00CA2493" w:rsidRPr="00C5785C" w:rsidRDefault="00CA2493" w:rsidP="00CA2493">
            <w:pPr>
              <w:jc w:val="center"/>
              <w:rPr>
                <w:sz w:val="28"/>
                <w:szCs w:val="28"/>
                <w:lang w:val="uk-UA"/>
              </w:rPr>
            </w:pPr>
          </w:p>
          <w:p w14:paraId="32FC0359" w14:textId="77777777" w:rsidR="00CA2493" w:rsidRPr="00C5785C" w:rsidRDefault="00CA2493" w:rsidP="00CA2493">
            <w:pPr>
              <w:jc w:val="center"/>
              <w:rPr>
                <w:sz w:val="28"/>
                <w:szCs w:val="28"/>
                <w:lang w:val="uk-UA"/>
              </w:rPr>
            </w:pPr>
          </w:p>
          <w:p w14:paraId="091938A3" w14:textId="77777777" w:rsidR="00CA2493" w:rsidRPr="00C5785C" w:rsidRDefault="00CA2493" w:rsidP="00CA2493">
            <w:pPr>
              <w:jc w:val="center"/>
              <w:rPr>
                <w:sz w:val="28"/>
                <w:szCs w:val="28"/>
                <w:lang w:val="uk-UA"/>
              </w:rPr>
            </w:pPr>
          </w:p>
          <w:p w14:paraId="279E8DBF" w14:textId="77777777" w:rsidR="00CA2493" w:rsidRPr="00C5785C" w:rsidRDefault="00CA2493" w:rsidP="00CA2493">
            <w:pPr>
              <w:jc w:val="center"/>
              <w:rPr>
                <w:sz w:val="28"/>
                <w:szCs w:val="28"/>
                <w:lang w:val="uk-UA"/>
              </w:rPr>
            </w:pPr>
          </w:p>
          <w:p w14:paraId="08B0ABA3" w14:textId="77777777" w:rsidR="00CA2493" w:rsidRPr="00C5785C" w:rsidRDefault="00CA2493" w:rsidP="00CA2493">
            <w:pPr>
              <w:jc w:val="center"/>
              <w:rPr>
                <w:sz w:val="28"/>
                <w:szCs w:val="28"/>
                <w:lang w:val="uk-UA"/>
              </w:rPr>
            </w:pPr>
          </w:p>
          <w:p w14:paraId="7CB5381F" w14:textId="77777777" w:rsidR="00CA2493" w:rsidRPr="00C5785C" w:rsidRDefault="00CA2493" w:rsidP="00CA2493">
            <w:pPr>
              <w:jc w:val="center"/>
              <w:rPr>
                <w:sz w:val="28"/>
                <w:szCs w:val="28"/>
                <w:lang w:val="uk-UA"/>
              </w:rPr>
            </w:pPr>
          </w:p>
          <w:p w14:paraId="4F36E809" w14:textId="77777777" w:rsidR="00CA2493" w:rsidRPr="00C5785C" w:rsidRDefault="00CA2493" w:rsidP="00CA2493">
            <w:pPr>
              <w:jc w:val="center"/>
              <w:rPr>
                <w:sz w:val="28"/>
                <w:szCs w:val="28"/>
                <w:lang w:val="uk-UA"/>
              </w:rPr>
            </w:pPr>
          </w:p>
          <w:p w14:paraId="087074F8" w14:textId="77777777" w:rsidR="00CA2493" w:rsidRPr="00C5785C" w:rsidRDefault="00CA2493" w:rsidP="00CA2493">
            <w:pPr>
              <w:jc w:val="center"/>
              <w:rPr>
                <w:sz w:val="28"/>
                <w:szCs w:val="28"/>
                <w:lang w:val="uk-UA"/>
              </w:rPr>
            </w:pPr>
          </w:p>
          <w:p w14:paraId="5D43FD72" w14:textId="77777777" w:rsidR="00CA2493" w:rsidRPr="00C5785C" w:rsidRDefault="00CA2493" w:rsidP="00CA2493">
            <w:pPr>
              <w:jc w:val="center"/>
              <w:rPr>
                <w:sz w:val="28"/>
                <w:szCs w:val="28"/>
                <w:lang w:val="uk-UA"/>
              </w:rPr>
            </w:pPr>
          </w:p>
          <w:p w14:paraId="145EF6D4" w14:textId="77777777" w:rsidR="00CA2493" w:rsidRPr="00C5785C" w:rsidRDefault="00CA2493" w:rsidP="00CA2493">
            <w:pPr>
              <w:jc w:val="center"/>
              <w:rPr>
                <w:sz w:val="28"/>
                <w:szCs w:val="28"/>
                <w:lang w:val="uk-UA"/>
              </w:rPr>
            </w:pPr>
          </w:p>
          <w:p w14:paraId="1A2FD286" w14:textId="77777777" w:rsidR="00CA2493" w:rsidRPr="00C5785C" w:rsidRDefault="00CA2493" w:rsidP="00CA2493">
            <w:pPr>
              <w:jc w:val="center"/>
              <w:rPr>
                <w:sz w:val="28"/>
                <w:szCs w:val="28"/>
                <w:lang w:val="uk-UA"/>
              </w:rPr>
            </w:pPr>
          </w:p>
          <w:p w14:paraId="37AC184D" w14:textId="77777777" w:rsidR="00CA2493" w:rsidRPr="00C5785C" w:rsidRDefault="00CA2493" w:rsidP="00CA2493">
            <w:pPr>
              <w:jc w:val="center"/>
              <w:rPr>
                <w:sz w:val="28"/>
                <w:szCs w:val="28"/>
                <w:lang w:val="uk-UA"/>
              </w:rPr>
            </w:pPr>
          </w:p>
          <w:p w14:paraId="602D0F99" w14:textId="77777777" w:rsidR="00CA2493" w:rsidRPr="00C5785C" w:rsidRDefault="00CA2493" w:rsidP="00CA2493">
            <w:pPr>
              <w:jc w:val="center"/>
              <w:rPr>
                <w:sz w:val="28"/>
                <w:szCs w:val="28"/>
                <w:lang w:val="uk-UA"/>
              </w:rPr>
            </w:pPr>
          </w:p>
          <w:p w14:paraId="3BBC4151" w14:textId="77777777" w:rsidR="00CA2493" w:rsidRPr="00C5785C" w:rsidRDefault="00CA2493" w:rsidP="00CA2493">
            <w:pPr>
              <w:jc w:val="center"/>
              <w:rPr>
                <w:sz w:val="28"/>
                <w:szCs w:val="28"/>
                <w:lang w:val="uk-UA"/>
              </w:rPr>
            </w:pPr>
          </w:p>
          <w:p w14:paraId="40228702" w14:textId="77777777" w:rsidR="00CA2493" w:rsidRPr="00C5785C" w:rsidRDefault="00CA2493" w:rsidP="00CA2493">
            <w:pPr>
              <w:jc w:val="center"/>
              <w:rPr>
                <w:sz w:val="28"/>
                <w:szCs w:val="28"/>
                <w:lang w:val="uk-UA"/>
              </w:rPr>
            </w:pPr>
          </w:p>
          <w:p w14:paraId="07A2359E" w14:textId="77777777" w:rsidR="00CA2493" w:rsidRPr="00C5785C" w:rsidRDefault="00CA2493" w:rsidP="00CA2493">
            <w:pPr>
              <w:jc w:val="center"/>
              <w:rPr>
                <w:sz w:val="28"/>
                <w:szCs w:val="28"/>
                <w:lang w:val="uk-UA"/>
              </w:rPr>
            </w:pPr>
          </w:p>
          <w:p w14:paraId="74EF925C" w14:textId="77777777" w:rsidR="00CA2493" w:rsidRPr="00C5785C" w:rsidRDefault="00CA2493" w:rsidP="00CA2493">
            <w:pPr>
              <w:jc w:val="center"/>
              <w:rPr>
                <w:sz w:val="28"/>
                <w:szCs w:val="28"/>
                <w:lang w:val="uk-UA"/>
              </w:rPr>
            </w:pPr>
          </w:p>
          <w:p w14:paraId="25CEDAD2" w14:textId="77777777" w:rsidR="00CA2493" w:rsidRPr="00C5785C" w:rsidRDefault="00CA2493" w:rsidP="00CA2493">
            <w:pPr>
              <w:jc w:val="center"/>
              <w:rPr>
                <w:sz w:val="28"/>
                <w:szCs w:val="28"/>
                <w:lang w:val="uk-UA"/>
              </w:rPr>
            </w:pPr>
          </w:p>
          <w:p w14:paraId="0BAD6676" w14:textId="77777777" w:rsidR="00CA2493" w:rsidRPr="00C5785C" w:rsidRDefault="00CA2493" w:rsidP="00CA2493">
            <w:pPr>
              <w:jc w:val="center"/>
              <w:rPr>
                <w:sz w:val="28"/>
                <w:szCs w:val="28"/>
                <w:lang w:val="uk-UA"/>
              </w:rPr>
            </w:pPr>
          </w:p>
          <w:p w14:paraId="16406AE0" w14:textId="77777777" w:rsidR="00CA2493" w:rsidRPr="00C5785C" w:rsidRDefault="00CA2493" w:rsidP="00CA2493">
            <w:pPr>
              <w:jc w:val="center"/>
              <w:rPr>
                <w:sz w:val="28"/>
                <w:szCs w:val="28"/>
                <w:lang w:val="uk-UA"/>
              </w:rPr>
            </w:pPr>
          </w:p>
          <w:p w14:paraId="4050DB15" w14:textId="77777777" w:rsidR="00CA2493" w:rsidRPr="00C5785C" w:rsidRDefault="00CA2493" w:rsidP="00CA2493">
            <w:pPr>
              <w:jc w:val="center"/>
              <w:rPr>
                <w:sz w:val="28"/>
                <w:szCs w:val="28"/>
                <w:lang w:val="uk-UA"/>
              </w:rPr>
            </w:pPr>
          </w:p>
          <w:p w14:paraId="78F187F2" w14:textId="77777777" w:rsidR="00CA2493" w:rsidRPr="00C5785C" w:rsidRDefault="00CA2493" w:rsidP="00CA2493">
            <w:pPr>
              <w:jc w:val="center"/>
              <w:rPr>
                <w:sz w:val="28"/>
                <w:szCs w:val="28"/>
                <w:lang w:val="uk-UA"/>
              </w:rPr>
            </w:pPr>
          </w:p>
          <w:p w14:paraId="64F94E84" w14:textId="77777777" w:rsidR="00CA2493" w:rsidRPr="00C5785C" w:rsidRDefault="00CA2493" w:rsidP="00CA2493">
            <w:pPr>
              <w:jc w:val="center"/>
              <w:rPr>
                <w:sz w:val="28"/>
                <w:szCs w:val="28"/>
                <w:lang w:val="uk-UA"/>
              </w:rPr>
            </w:pPr>
          </w:p>
          <w:p w14:paraId="4B4604AE" w14:textId="77777777" w:rsidR="00CA2493" w:rsidRPr="00C5785C" w:rsidRDefault="00CA2493" w:rsidP="00CA2493">
            <w:pPr>
              <w:jc w:val="center"/>
              <w:rPr>
                <w:sz w:val="28"/>
                <w:szCs w:val="28"/>
                <w:lang w:val="uk-UA"/>
              </w:rPr>
            </w:pPr>
          </w:p>
          <w:p w14:paraId="582E622C" w14:textId="77777777" w:rsidR="00CA2493" w:rsidRPr="00C5785C" w:rsidRDefault="00CA2493" w:rsidP="00CA2493">
            <w:pPr>
              <w:jc w:val="center"/>
              <w:rPr>
                <w:sz w:val="28"/>
                <w:szCs w:val="28"/>
                <w:lang w:val="uk-UA"/>
              </w:rPr>
            </w:pPr>
          </w:p>
          <w:p w14:paraId="06791F75" w14:textId="77777777" w:rsidR="00CA2493" w:rsidRPr="00C5785C" w:rsidRDefault="00CA2493" w:rsidP="00CA2493">
            <w:pPr>
              <w:jc w:val="center"/>
              <w:rPr>
                <w:sz w:val="28"/>
                <w:szCs w:val="28"/>
                <w:lang w:val="uk-UA"/>
              </w:rPr>
            </w:pPr>
          </w:p>
          <w:p w14:paraId="6FB88D70" w14:textId="77777777" w:rsidR="00CA2493" w:rsidRPr="00C5785C" w:rsidRDefault="00CA2493" w:rsidP="00CA2493">
            <w:pPr>
              <w:jc w:val="center"/>
              <w:rPr>
                <w:sz w:val="28"/>
                <w:szCs w:val="28"/>
                <w:lang w:val="uk-UA"/>
              </w:rPr>
            </w:pPr>
          </w:p>
          <w:p w14:paraId="1616FBE6" w14:textId="77777777" w:rsidR="00CA2493" w:rsidRPr="00C5785C" w:rsidRDefault="00CA2493" w:rsidP="00CA2493">
            <w:pPr>
              <w:jc w:val="center"/>
              <w:rPr>
                <w:sz w:val="28"/>
                <w:szCs w:val="28"/>
                <w:lang w:val="uk-UA"/>
              </w:rPr>
            </w:pPr>
          </w:p>
          <w:p w14:paraId="0ACA63ED" w14:textId="77777777" w:rsidR="00CA2493" w:rsidRPr="00C5785C" w:rsidRDefault="00CA2493" w:rsidP="00CA2493">
            <w:pPr>
              <w:jc w:val="center"/>
              <w:rPr>
                <w:sz w:val="28"/>
                <w:szCs w:val="28"/>
                <w:lang w:val="uk-UA"/>
              </w:rPr>
            </w:pPr>
          </w:p>
          <w:p w14:paraId="11682583" w14:textId="77777777" w:rsidR="00CA2493" w:rsidRPr="00C5785C" w:rsidRDefault="00CA2493" w:rsidP="00CA2493">
            <w:pPr>
              <w:jc w:val="center"/>
              <w:rPr>
                <w:sz w:val="28"/>
                <w:szCs w:val="28"/>
                <w:lang w:val="uk-UA"/>
              </w:rPr>
            </w:pPr>
          </w:p>
          <w:p w14:paraId="6373BEB9" w14:textId="77777777" w:rsidR="00CA2493" w:rsidRPr="00C5785C" w:rsidRDefault="00CA2493" w:rsidP="00CA2493">
            <w:pPr>
              <w:jc w:val="center"/>
              <w:rPr>
                <w:sz w:val="28"/>
                <w:szCs w:val="28"/>
                <w:lang w:val="uk-UA"/>
              </w:rPr>
            </w:pPr>
          </w:p>
          <w:p w14:paraId="6A689885" w14:textId="77777777" w:rsidR="00CA2493" w:rsidRPr="00C5785C" w:rsidRDefault="00CA2493" w:rsidP="00CA2493">
            <w:pPr>
              <w:jc w:val="center"/>
              <w:rPr>
                <w:sz w:val="28"/>
                <w:szCs w:val="28"/>
                <w:lang w:val="uk-UA"/>
              </w:rPr>
            </w:pPr>
          </w:p>
          <w:p w14:paraId="49B013F0" w14:textId="77777777" w:rsidR="00CA2493" w:rsidRPr="00C5785C" w:rsidRDefault="00CA2493" w:rsidP="00CA2493">
            <w:pPr>
              <w:jc w:val="center"/>
              <w:rPr>
                <w:sz w:val="28"/>
                <w:szCs w:val="28"/>
                <w:lang w:val="uk-UA"/>
              </w:rPr>
            </w:pPr>
          </w:p>
          <w:p w14:paraId="02F9AE11" w14:textId="77777777" w:rsidR="00CA2493" w:rsidRPr="00C5785C" w:rsidRDefault="00CA2493" w:rsidP="00CA2493">
            <w:pPr>
              <w:jc w:val="center"/>
              <w:rPr>
                <w:sz w:val="28"/>
                <w:szCs w:val="28"/>
                <w:lang w:val="uk-UA"/>
              </w:rPr>
            </w:pPr>
          </w:p>
          <w:p w14:paraId="3F97676A" w14:textId="77777777" w:rsidR="00CA2493" w:rsidRPr="00C5785C" w:rsidRDefault="00CA2493" w:rsidP="00CA2493">
            <w:pPr>
              <w:jc w:val="center"/>
              <w:rPr>
                <w:sz w:val="28"/>
                <w:szCs w:val="28"/>
                <w:lang w:val="uk-UA"/>
              </w:rPr>
            </w:pPr>
          </w:p>
          <w:p w14:paraId="2E6731EA" w14:textId="77777777" w:rsidR="00CA2493" w:rsidRPr="00C5785C" w:rsidRDefault="00CA2493" w:rsidP="00CA2493">
            <w:pPr>
              <w:jc w:val="center"/>
              <w:rPr>
                <w:sz w:val="28"/>
                <w:szCs w:val="28"/>
                <w:lang w:val="uk-UA"/>
              </w:rPr>
            </w:pPr>
          </w:p>
          <w:p w14:paraId="47F2B7C6" w14:textId="77777777" w:rsidR="00CA2493" w:rsidRPr="00C5785C" w:rsidRDefault="00CA2493" w:rsidP="00CA2493">
            <w:pPr>
              <w:jc w:val="center"/>
              <w:rPr>
                <w:sz w:val="28"/>
                <w:szCs w:val="28"/>
                <w:lang w:val="uk-UA"/>
              </w:rPr>
            </w:pPr>
          </w:p>
          <w:p w14:paraId="4580F1A2" w14:textId="77777777" w:rsidR="00CA2493" w:rsidRPr="00C5785C" w:rsidRDefault="00CA2493" w:rsidP="00CA2493">
            <w:pPr>
              <w:jc w:val="center"/>
              <w:rPr>
                <w:sz w:val="28"/>
                <w:szCs w:val="28"/>
                <w:lang w:val="uk-UA"/>
              </w:rPr>
            </w:pPr>
          </w:p>
          <w:p w14:paraId="7EC2B15C" w14:textId="77777777" w:rsidR="00CA2493" w:rsidRPr="00C5785C" w:rsidRDefault="00CA2493" w:rsidP="00CA2493">
            <w:pPr>
              <w:jc w:val="center"/>
              <w:rPr>
                <w:sz w:val="28"/>
                <w:szCs w:val="28"/>
                <w:lang w:val="uk-UA"/>
              </w:rPr>
            </w:pPr>
          </w:p>
          <w:p w14:paraId="0E1B0AA4" w14:textId="77777777" w:rsidR="00CA2493" w:rsidRPr="00C5785C" w:rsidRDefault="00CA2493" w:rsidP="00CA2493">
            <w:pPr>
              <w:jc w:val="center"/>
              <w:rPr>
                <w:sz w:val="28"/>
                <w:szCs w:val="28"/>
                <w:lang w:val="uk-UA"/>
              </w:rPr>
            </w:pPr>
          </w:p>
          <w:p w14:paraId="3E73DE90" w14:textId="77777777" w:rsidR="00CA2493" w:rsidRPr="00C5785C" w:rsidRDefault="00CA2493" w:rsidP="00CA2493">
            <w:pPr>
              <w:jc w:val="center"/>
              <w:rPr>
                <w:sz w:val="28"/>
                <w:szCs w:val="28"/>
                <w:lang w:val="uk-UA"/>
              </w:rPr>
            </w:pPr>
          </w:p>
          <w:p w14:paraId="7E2E21DC" w14:textId="77777777" w:rsidR="00CA2493" w:rsidRPr="00C5785C" w:rsidRDefault="00CA2493" w:rsidP="00CA2493">
            <w:pPr>
              <w:jc w:val="center"/>
              <w:rPr>
                <w:sz w:val="28"/>
                <w:szCs w:val="28"/>
                <w:lang w:val="uk-UA"/>
              </w:rPr>
            </w:pPr>
          </w:p>
          <w:p w14:paraId="4AD5F62C" w14:textId="77777777" w:rsidR="00CA2493" w:rsidRPr="00C5785C" w:rsidRDefault="00CA2493" w:rsidP="00CA2493">
            <w:pPr>
              <w:jc w:val="center"/>
              <w:rPr>
                <w:sz w:val="28"/>
                <w:szCs w:val="28"/>
                <w:lang w:val="uk-UA"/>
              </w:rPr>
            </w:pPr>
          </w:p>
          <w:p w14:paraId="0D51DC91" w14:textId="77777777" w:rsidR="00CA2493" w:rsidRPr="00C5785C" w:rsidRDefault="00CA2493" w:rsidP="00CA2493">
            <w:pPr>
              <w:jc w:val="center"/>
              <w:rPr>
                <w:sz w:val="28"/>
                <w:szCs w:val="28"/>
                <w:lang w:val="uk-UA"/>
              </w:rPr>
            </w:pPr>
          </w:p>
          <w:p w14:paraId="18874D57" w14:textId="77777777" w:rsidR="00CA2493" w:rsidRPr="00C5785C" w:rsidRDefault="00CA2493" w:rsidP="00CA2493">
            <w:pPr>
              <w:jc w:val="center"/>
              <w:rPr>
                <w:sz w:val="28"/>
                <w:szCs w:val="28"/>
                <w:lang w:val="uk-UA"/>
              </w:rPr>
            </w:pPr>
          </w:p>
          <w:p w14:paraId="19AED1F5" w14:textId="77777777" w:rsidR="00CA2493" w:rsidRPr="00C5785C" w:rsidRDefault="00CA2493" w:rsidP="00CA2493">
            <w:pPr>
              <w:jc w:val="center"/>
              <w:rPr>
                <w:sz w:val="28"/>
                <w:szCs w:val="28"/>
                <w:lang w:val="uk-UA"/>
              </w:rPr>
            </w:pPr>
          </w:p>
          <w:p w14:paraId="62B96531" w14:textId="77777777" w:rsidR="00CA2493" w:rsidRPr="00C5785C" w:rsidRDefault="00CA2493" w:rsidP="00CA2493">
            <w:pPr>
              <w:jc w:val="center"/>
              <w:rPr>
                <w:sz w:val="28"/>
                <w:szCs w:val="28"/>
                <w:lang w:val="uk-UA"/>
              </w:rPr>
            </w:pPr>
          </w:p>
          <w:p w14:paraId="7D6BE3AF" w14:textId="77777777" w:rsidR="00CA2493" w:rsidRPr="00C5785C" w:rsidRDefault="00CA2493" w:rsidP="00CA2493">
            <w:pPr>
              <w:jc w:val="center"/>
              <w:rPr>
                <w:sz w:val="28"/>
                <w:szCs w:val="28"/>
                <w:lang w:val="uk-UA"/>
              </w:rPr>
            </w:pPr>
          </w:p>
          <w:p w14:paraId="2F0ABD71" w14:textId="77777777" w:rsidR="00CA2493" w:rsidRPr="00C5785C" w:rsidRDefault="00CA2493" w:rsidP="00CA2493">
            <w:pPr>
              <w:jc w:val="center"/>
              <w:rPr>
                <w:sz w:val="28"/>
                <w:szCs w:val="28"/>
                <w:lang w:val="uk-UA"/>
              </w:rPr>
            </w:pPr>
          </w:p>
          <w:p w14:paraId="4A125E1C" w14:textId="77777777" w:rsidR="00CA2493" w:rsidRPr="00C5785C" w:rsidRDefault="00CA2493" w:rsidP="00CA2493">
            <w:pPr>
              <w:jc w:val="center"/>
              <w:rPr>
                <w:sz w:val="28"/>
                <w:szCs w:val="28"/>
                <w:lang w:val="uk-UA"/>
              </w:rPr>
            </w:pPr>
          </w:p>
          <w:p w14:paraId="3DB12BA4" w14:textId="77777777" w:rsidR="00CA2493" w:rsidRPr="00C5785C" w:rsidRDefault="00CA2493" w:rsidP="00CA2493">
            <w:pPr>
              <w:jc w:val="center"/>
              <w:rPr>
                <w:sz w:val="28"/>
                <w:szCs w:val="28"/>
                <w:lang w:val="uk-UA"/>
              </w:rPr>
            </w:pPr>
          </w:p>
          <w:p w14:paraId="50E419C1" w14:textId="77777777" w:rsidR="00CA2493" w:rsidRPr="00C5785C" w:rsidRDefault="00CA2493" w:rsidP="00CA2493">
            <w:pPr>
              <w:jc w:val="center"/>
              <w:rPr>
                <w:sz w:val="28"/>
                <w:szCs w:val="28"/>
                <w:lang w:val="uk-UA"/>
              </w:rPr>
            </w:pPr>
          </w:p>
          <w:p w14:paraId="59BCDF86" w14:textId="77777777" w:rsidR="00CA2493" w:rsidRPr="00C5785C" w:rsidRDefault="00CA2493" w:rsidP="00CA2493">
            <w:pPr>
              <w:jc w:val="center"/>
              <w:rPr>
                <w:sz w:val="28"/>
                <w:szCs w:val="28"/>
                <w:lang w:val="uk-UA"/>
              </w:rPr>
            </w:pPr>
          </w:p>
          <w:p w14:paraId="3DD7EC6D" w14:textId="77777777" w:rsidR="00CA2493" w:rsidRPr="00C5785C" w:rsidRDefault="00CA2493" w:rsidP="00CA2493">
            <w:pPr>
              <w:jc w:val="center"/>
              <w:rPr>
                <w:sz w:val="28"/>
                <w:szCs w:val="28"/>
                <w:lang w:val="uk-UA"/>
              </w:rPr>
            </w:pPr>
          </w:p>
          <w:p w14:paraId="1F95D5C9" w14:textId="77777777" w:rsidR="00CA2493" w:rsidRPr="00C5785C" w:rsidRDefault="00CA2493" w:rsidP="00CA2493">
            <w:pPr>
              <w:jc w:val="center"/>
              <w:rPr>
                <w:sz w:val="28"/>
                <w:szCs w:val="28"/>
                <w:lang w:val="uk-UA"/>
              </w:rPr>
            </w:pPr>
          </w:p>
          <w:p w14:paraId="52373EBC" w14:textId="77777777" w:rsidR="00CA2493" w:rsidRPr="00C5785C" w:rsidRDefault="00CA2493" w:rsidP="00CA2493">
            <w:pPr>
              <w:jc w:val="center"/>
              <w:rPr>
                <w:sz w:val="28"/>
                <w:szCs w:val="28"/>
                <w:lang w:val="uk-UA"/>
              </w:rPr>
            </w:pPr>
          </w:p>
          <w:p w14:paraId="2C6E8D69" w14:textId="77777777" w:rsidR="00CA2493" w:rsidRPr="00C5785C" w:rsidRDefault="00CA2493" w:rsidP="00CA2493">
            <w:pPr>
              <w:jc w:val="center"/>
              <w:rPr>
                <w:sz w:val="28"/>
                <w:szCs w:val="28"/>
                <w:lang w:val="uk-UA"/>
              </w:rPr>
            </w:pPr>
          </w:p>
          <w:p w14:paraId="2833CA31" w14:textId="77777777" w:rsidR="00CA2493" w:rsidRPr="00C5785C" w:rsidRDefault="00CA2493" w:rsidP="00CA2493">
            <w:pPr>
              <w:jc w:val="center"/>
              <w:rPr>
                <w:sz w:val="28"/>
                <w:szCs w:val="28"/>
                <w:lang w:val="uk-UA"/>
              </w:rPr>
            </w:pPr>
          </w:p>
          <w:p w14:paraId="65E0737E" w14:textId="77777777" w:rsidR="00CA2493" w:rsidRPr="00C5785C" w:rsidRDefault="00CA2493" w:rsidP="00CA2493">
            <w:pPr>
              <w:jc w:val="center"/>
              <w:rPr>
                <w:sz w:val="28"/>
                <w:szCs w:val="28"/>
                <w:lang w:val="uk-UA"/>
              </w:rPr>
            </w:pPr>
          </w:p>
          <w:p w14:paraId="6EBBA3BA" w14:textId="77777777" w:rsidR="00CA2493" w:rsidRPr="00C5785C" w:rsidRDefault="00CA2493" w:rsidP="00CA2493">
            <w:pPr>
              <w:jc w:val="center"/>
              <w:rPr>
                <w:sz w:val="28"/>
                <w:szCs w:val="28"/>
                <w:lang w:val="uk-UA"/>
              </w:rPr>
            </w:pPr>
          </w:p>
          <w:p w14:paraId="2F85198C" w14:textId="77777777" w:rsidR="00CA2493" w:rsidRPr="00C5785C" w:rsidRDefault="00CA2493" w:rsidP="00CA2493">
            <w:pPr>
              <w:jc w:val="center"/>
              <w:rPr>
                <w:sz w:val="28"/>
                <w:szCs w:val="28"/>
                <w:lang w:val="uk-UA"/>
              </w:rPr>
            </w:pPr>
          </w:p>
          <w:p w14:paraId="2031D6D2" w14:textId="77777777" w:rsidR="00CA2493" w:rsidRPr="00C5785C" w:rsidRDefault="00CA2493" w:rsidP="00CA2493">
            <w:pPr>
              <w:jc w:val="center"/>
              <w:rPr>
                <w:sz w:val="28"/>
                <w:szCs w:val="28"/>
                <w:lang w:val="uk-UA"/>
              </w:rPr>
            </w:pPr>
          </w:p>
          <w:p w14:paraId="330AEA4A" w14:textId="77777777" w:rsidR="00CA2493" w:rsidRPr="00C5785C" w:rsidRDefault="00CA2493" w:rsidP="00CA2493">
            <w:pPr>
              <w:jc w:val="center"/>
              <w:rPr>
                <w:sz w:val="28"/>
                <w:szCs w:val="28"/>
                <w:lang w:val="uk-UA"/>
              </w:rPr>
            </w:pPr>
          </w:p>
          <w:p w14:paraId="44CAF4F8" w14:textId="77777777" w:rsidR="00CA2493" w:rsidRPr="00C5785C" w:rsidRDefault="00CA2493" w:rsidP="00CA2493">
            <w:pPr>
              <w:jc w:val="center"/>
              <w:rPr>
                <w:sz w:val="28"/>
                <w:szCs w:val="28"/>
                <w:lang w:val="uk-UA"/>
              </w:rPr>
            </w:pPr>
          </w:p>
          <w:p w14:paraId="3924B100" w14:textId="77777777" w:rsidR="00CA2493" w:rsidRPr="00C5785C" w:rsidRDefault="00CA2493" w:rsidP="00CA2493">
            <w:pPr>
              <w:jc w:val="center"/>
              <w:rPr>
                <w:sz w:val="28"/>
                <w:szCs w:val="28"/>
                <w:lang w:val="uk-UA"/>
              </w:rPr>
            </w:pPr>
          </w:p>
          <w:p w14:paraId="4FA71DD9" w14:textId="77777777" w:rsidR="00CA2493" w:rsidRPr="00C5785C" w:rsidRDefault="00CA2493" w:rsidP="00CA2493">
            <w:pPr>
              <w:jc w:val="center"/>
              <w:rPr>
                <w:sz w:val="28"/>
                <w:szCs w:val="28"/>
                <w:lang w:val="uk-UA"/>
              </w:rPr>
            </w:pPr>
          </w:p>
          <w:p w14:paraId="5930E74C" w14:textId="77777777" w:rsidR="00CA2493" w:rsidRPr="00C5785C" w:rsidRDefault="00CA2493" w:rsidP="00CA2493">
            <w:pPr>
              <w:jc w:val="center"/>
              <w:rPr>
                <w:sz w:val="28"/>
                <w:szCs w:val="28"/>
                <w:lang w:val="uk-UA"/>
              </w:rPr>
            </w:pPr>
          </w:p>
          <w:p w14:paraId="442623CE" w14:textId="77777777" w:rsidR="00CA2493" w:rsidRPr="00C5785C" w:rsidRDefault="00CA2493" w:rsidP="00CA2493">
            <w:pPr>
              <w:jc w:val="center"/>
              <w:rPr>
                <w:sz w:val="28"/>
                <w:szCs w:val="28"/>
                <w:lang w:val="uk-UA"/>
              </w:rPr>
            </w:pPr>
          </w:p>
          <w:p w14:paraId="06385D79" w14:textId="77777777" w:rsidR="00CA2493" w:rsidRPr="00C5785C" w:rsidRDefault="00CA2493" w:rsidP="00CA2493">
            <w:pPr>
              <w:jc w:val="center"/>
              <w:rPr>
                <w:sz w:val="28"/>
                <w:szCs w:val="28"/>
                <w:lang w:val="uk-UA"/>
              </w:rPr>
            </w:pPr>
          </w:p>
          <w:p w14:paraId="3B6690F2" w14:textId="77777777" w:rsidR="00CA2493" w:rsidRPr="00C5785C" w:rsidRDefault="00CA2493" w:rsidP="00CA2493">
            <w:pPr>
              <w:jc w:val="center"/>
              <w:rPr>
                <w:sz w:val="28"/>
                <w:szCs w:val="28"/>
                <w:lang w:val="uk-UA"/>
              </w:rPr>
            </w:pPr>
          </w:p>
          <w:p w14:paraId="68D37146" w14:textId="77777777" w:rsidR="00CA2493" w:rsidRPr="00C5785C" w:rsidRDefault="00CA2493" w:rsidP="00CA2493">
            <w:pPr>
              <w:jc w:val="center"/>
              <w:rPr>
                <w:sz w:val="28"/>
                <w:szCs w:val="28"/>
                <w:lang w:val="uk-UA"/>
              </w:rPr>
            </w:pPr>
          </w:p>
          <w:p w14:paraId="12AD70B6" w14:textId="77777777" w:rsidR="00CA2493" w:rsidRPr="00C5785C" w:rsidRDefault="00CA2493" w:rsidP="00CA2493">
            <w:pPr>
              <w:jc w:val="center"/>
              <w:rPr>
                <w:sz w:val="28"/>
                <w:szCs w:val="28"/>
                <w:lang w:val="uk-UA"/>
              </w:rPr>
            </w:pPr>
          </w:p>
          <w:p w14:paraId="22C9A746" w14:textId="77777777" w:rsidR="00CA2493" w:rsidRPr="00C5785C" w:rsidRDefault="00CA2493" w:rsidP="00CA2493">
            <w:pPr>
              <w:jc w:val="center"/>
              <w:rPr>
                <w:sz w:val="28"/>
                <w:szCs w:val="28"/>
                <w:lang w:val="uk-UA"/>
              </w:rPr>
            </w:pPr>
          </w:p>
          <w:p w14:paraId="2D22E1E7" w14:textId="77777777" w:rsidR="00CA2493" w:rsidRPr="00C5785C" w:rsidRDefault="00CA2493" w:rsidP="00CA2493">
            <w:pPr>
              <w:jc w:val="center"/>
              <w:rPr>
                <w:sz w:val="28"/>
                <w:szCs w:val="28"/>
                <w:lang w:val="uk-UA"/>
              </w:rPr>
            </w:pPr>
          </w:p>
          <w:p w14:paraId="2E411A9C" w14:textId="77777777" w:rsidR="00CA2493" w:rsidRPr="00C5785C" w:rsidRDefault="00CA2493" w:rsidP="00CA2493">
            <w:pPr>
              <w:jc w:val="center"/>
              <w:rPr>
                <w:sz w:val="28"/>
                <w:szCs w:val="28"/>
                <w:lang w:val="uk-UA"/>
              </w:rPr>
            </w:pPr>
          </w:p>
          <w:p w14:paraId="12A69549" w14:textId="77777777" w:rsidR="00CA2493" w:rsidRPr="00C5785C" w:rsidRDefault="00CA2493" w:rsidP="00CA2493">
            <w:pPr>
              <w:jc w:val="center"/>
              <w:rPr>
                <w:sz w:val="28"/>
                <w:szCs w:val="28"/>
                <w:lang w:val="uk-UA"/>
              </w:rPr>
            </w:pPr>
          </w:p>
          <w:p w14:paraId="1BB9D75B" w14:textId="77777777" w:rsidR="00CA2493" w:rsidRPr="00C5785C" w:rsidRDefault="00CA2493" w:rsidP="00CA2493">
            <w:pPr>
              <w:jc w:val="center"/>
              <w:rPr>
                <w:sz w:val="28"/>
                <w:szCs w:val="28"/>
                <w:lang w:val="uk-UA"/>
              </w:rPr>
            </w:pPr>
          </w:p>
          <w:p w14:paraId="43877CA0" w14:textId="77777777" w:rsidR="00CA2493" w:rsidRPr="00C5785C" w:rsidRDefault="00CA2493" w:rsidP="00CA2493">
            <w:pPr>
              <w:jc w:val="center"/>
              <w:rPr>
                <w:sz w:val="28"/>
                <w:szCs w:val="28"/>
                <w:lang w:val="uk-UA"/>
              </w:rPr>
            </w:pPr>
          </w:p>
          <w:p w14:paraId="3FC4D34D" w14:textId="77777777" w:rsidR="00CA2493" w:rsidRPr="00C5785C" w:rsidRDefault="00CA2493" w:rsidP="00CA2493">
            <w:pPr>
              <w:jc w:val="center"/>
              <w:rPr>
                <w:sz w:val="28"/>
                <w:szCs w:val="28"/>
                <w:lang w:val="uk-UA"/>
              </w:rPr>
            </w:pPr>
          </w:p>
          <w:p w14:paraId="7CEB0E41" w14:textId="77777777" w:rsidR="00CA2493" w:rsidRPr="00C5785C" w:rsidRDefault="00CA2493" w:rsidP="00CA2493">
            <w:pPr>
              <w:jc w:val="center"/>
              <w:rPr>
                <w:sz w:val="28"/>
                <w:szCs w:val="28"/>
                <w:lang w:val="uk-UA"/>
              </w:rPr>
            </w:pPr>
          </w:p>
          <w:p w14:paraId="608ED949" w14:textId="77777777" w:rsidR="00CA2493" w:rsidRPr="00C5785C" w:rsidRDefault="00CA2493" w:rsidP="00CA2493">
            <w:pPr>
              <w:jc w:val="center"/>
              <w:rPr>
                <w:sz w:val="28"/>
                <w:szCs w:val="28"/>
                <w:lang w:val="uk-UA"/>
              </w:rPr>
            </w:pPr>
          </w:p>
          <w:p w14:paraId="6332A128" w14:textId="77777777" w:rsidR="00CA2493" w:rsidRPr="00C5785C" w:rsidRDefault="00CA2493" w:rsidP="00CA2493">
            <w:pPr>
              <w:jc w:val="center"/>
              <w:rPr>
                <w:sz w:val="28"/>
                <w:szCs w:val="28"/>
                <w:lang w:val="uk-UA"/>
              </w:rPr>
            </w:pPr>
          </w:p>
          <w:p w14:paraId="285D5AFE" w14:textId="77777777" w:rsidR="00CA2493" w:rsidRPr="00C5785C" w:rsidRDefault="00CA2493" w:rsidP="00CA2493">
            <w:pPr>
              <w:jc w:val="center"/>
              <w:rPr>
                <w:sz w:val="28"/>
                <w:szCs w:val="28"/>
                <w:lang w:val="uk-UA"/>
              </w:rPr>
            </w:pPr>
          </w:p>
          <w:p w14:paraId="2078857D" w14:textId="77777777" w:rsidR="00CA2493" w:rsidRPr="00C5785C" w:rsidRDefault="00CA2493" w:rsidP="00CA2493">
            <w:pPr>
              <w:jc w:val="center"/>
              <w:rPr>
                <w:sz w:val="28"/>
                <w:szCs w:val="28"/>
                <w:lang w:val="uk-UA"/>
              </w:rPr>
            </w:pPr>
          </w:p>
          <w:p w14:paraId="4AA5BD43" w14:textId="77777777" w:rsidR="00CA2493" w:rsidRPr="00C5785C" w:rsidRDefault="00CA2493" w:rsidP="00CA2493">
            <w:pPr>
              <w:jc w:val="center"/>
              <w:rPr>
                <w:sz w:val="28"/>
                <w:szCs w:val="28"/>
                <w:lang w:val="uk-UA"/>
              </w:rPr>
            </w:pPr>
          </w:p>
          <w:p w14:paraId="535A9DAA" w14:textId="77777777" w:rsidR="00CA2493" w:rsidRPr="00C5785C" w:rsidRDefault="00CA2493" w:rsidP="00CA2493">
            <w:pPr>
              <w:jc w:val="center"/>
              <w:rPr>
                <w:sz w:val="28"/>
                <w:szCs w:val="28"/>
                <w:lang w:val="uk-UA"/>
              </w:rPr>
            </w:pPr>
          </w:p>
          <w:p w14:paraId="565F52EE" w14:textId="77777777" w:rsidR="00CA2493" w:rsidRPr="00C5785C" w:rsidRDefault="00CA2493" w:rsidP="00CA2493">
            <w:pPr>
              <w:jc w:val="center"/>
              <w:rPr>
                <w:sz w:val="28"/>
                <w:szCs w:val="28"/>
                <w:lang w:val="uk-UA"/>
              </w:rPr>
            </w:pPr>
          </w:p>
          <w:p w14:paraId="21FD5BF0" w14:textId="77777777" w:rsidR="00CA2493" w:rsidRPr="00C5785C" w:rsidRDefault="00CA2493" w:rsidP="00CA2493">
            <w:pPr>
              <w:jc w:val="center"/>
              <w:rPr>
                <w:sz w:val="28"/>
                <w:szCs w:val="28"/>
                <w:lang w:val="uk-UA"/>
              </w:rPr>
            </w:pPr>
          </w:p>
          <w:p w14:paraId="0FBCDA1C" w14:textId="77777777" w:rsidR="00CA2493" w:rsidRPr="00C5785C" w:rsidRDefault="00CA2493" w:rsidP="00CA2493">
            <w:pPr>
              <w:jc w:val="center"/>
              <w:rPr>
                <w:sz w:val="28"/>
                <w:szCs w:val="28"/>
                <w:lang w:val="uk-UA"/>
              </w:rPr>
            </w:pPr>
          </w:p>
          <w:p w14:paraId="5B08286E" w14:textId="77777777" w:rsidR="00CA2493" w:rsidRPr="00C5785C" w:rsidRDefault="00CA2493" w:rsidP="00CA2493">
            <w:pPr>
              <w:jc w:val="center"/>
              <w:rPr>
                <w:sz w:val="28"/>
                <w:szCs w:val="28"/>
                <w:lang w:val="uk-UA"/>
              </w:rPr>
            </w:pPr>
          </w:p>
          <w:p w14:paraId="6303F001" w14:textId="77777777" w:rsidR="00CA2493" w:rsidRPr="00C5785C" w:rsidRDefault="00CA2493" w:rsidP="00CA2493">
            <w:pPr>
              <w:jc w:val="center"/>
              <w:rPr>
                <w:sz w:val="28"/>
                <w:szCs w:val="28"/>
                <w:lang w:val="uk-UA"/>
              </w:rPr>
            </w:pPr>
          </w:p>
          <w:p w14:paraId="291B53B8" w14:textId="77777777" w:rsidR="00CA2493" w:rsidRPr="00C5785C" w:rsidRDefault="00CA2493" w:rsidP="00CA2493">
            <w:pPr>
              <w:jc w:val="center"/>
              <w:rPr>
                <w:sz w:val="28"/>
                <w:szCs w:val="28"/>
                <w:lang w:val="uk-UA"/>
              </w:rPr>
            </w:pPr>
          </w:p>
          <w:p w14:paraId="18678F44" w14:textId="77777777" w:rsidR="00CA2493" w:rsidRPr="00C5785C" w:rsidRDefault="00CA2493" w:rsidP="00CA2493">
            <w:pPr>
              <w:jc w:val="center"/>
              <w:rPr>
                <w:sz w:val="28"/>
                <w:szCs w:val="28"/>
                <w:lang w:val="uk-UA"/>
              </w:rPr>
            </w:pPr>
          </w:p>
          <w:p w14:paraId="57EFD9E0" w14:textId="77777777" w:rsidR="00CA2493" w:rsidRPr="00C5785C" w:rsidRDefault="00CA2493" w:rsidP="00CA2493">
            <w:pPr>
              <w:jc w:val="center"/>
              <w:rPr>
                <w:sz w:val="28"/>
                <w:szCs w:val="28"/>
                <w:lang w:val="uk-UA"/>
              </w:rPr>
            </w:pPr>
          </w:p>
          <w:p w14:paraId="27864CBB" w14:textId="77777777" w:rsidR="00CA2493" w:rsidRPr="00C5785C" w:rsidRDefault="00CA2493" w:rsidP="00CA2493">
            <w:pPr>
              <w:jc w:val="center"/>
              <w:rPr>
                <w:sz w:val="28"/>
                <w:szCs w:val="28"/>
                <w:lang w:val="uk-UA"/>
              </w:rPr>
            </w:pPr>
          </w:p>
          <w:p w14:paraId="663A5A0E" w14:textId="77777777" w:rsidR="00CA2493" w:rsidRPr="00C5785C" w:rsidRDefault="00CA2493" w:rsidP="00CA2493">
            <w:pPr>
              <w:jc w:val="center"/>
              <w:rPr>
                <w:sz w:val="28"/>
                <w:szCs w:val="28"/>
                <w:lang w:val="uk-UA"/>
              </w:rPr>
            </w:pPr>
          </w:p>
          <w:p w14:paraId="679DA6CC" w14:textId="77777777" w:rsidR="00CA2493" w:rsidRPr="00C5785C" w:rsidRDefault="00CA2493" w:rsidP="00CA2493">
            <w:pPr>
              <w:jc w:val="center"/>
              <w:rPr>
                <w:sz w:val="28"/>
                <w:szCs w:val="28"/>
                <w:lang w:val="uk-UA"/>
              </w:rPr>
            </w:pPr>
          </w:p>
          <w:p w14:paraId="2614C68A" w14:textId="77777777" w:rsidR="00CA2493" w:rsidRPr="00C5785C" w:rsidRDefault="00CA2493" w:rsidP="00CA2493">
            <w:pPr>
              <w:jc w:val="center"/>
              <w:rPr>
                <w:sz w:val="28"/>
                <w:szCs w:val="28"/>
                <w:lang w:val="uk-UA"/>
              </w:rPr>
            </w:pPr>
          </w:p>
          <w:p w14:paraId="06115B3A" w14:textId="77777777" w:rsidR="00CA2493" w:rsidRPr="00C5785C" w:rsidRDefault="00CA2493" w:rsidP="00CA2493">
            <w:pPr>
              <w:jc w:val="center"/>
              <w:rPr>
                <w:sz w:val="28"/>
                <w:szCs w:val="28"/>
                <w:lang w:val="uk-UA"/>
              </w:rPr>
            </w:pPr>
          </w:p>
          <w:p w14:paraId="62E5714C" w14:textId="77777777" w:rsidR="00CA2493" w:rsidRPr="00C5785C" w:rsidRDefault="00CA2493" w:rsidP="00CA2493">
            <w:pPr>
              <w:jc w:val="center"/>
              <w:rPr>
                <w:sz w:val="28"/>
                <w:szCs w:val="28"/>
                <w:lang w:val="uk-UA"/>
              </w:rPr>
            </w:pPr>
          </w:p>
          <w:p w14:paraId="1738576A" w14:textId="77777777" w:rsidR="00CA2493" w:rsidRPr="00C5785C" w:rsidRDefault="00CA2493" w:rsidP="00CA2493">
            <w:pPr>
              <w:rPr>
                <w:sz w:val="28"/>
                <w:szCs w:val="28"/>
                <w:lang w:val="uk-UA"/>
              </w:rPr>
            </w:pPr>
          </w:p>
          <w:p w14:paraId="677E3913" w14:textId="77777777" w:rsidR="00CA2493" w:rsidRPr="00C5785C" w:rsidRDefault="00CA2493" w:rsidP="00CA2493">
            <w:pPr>
              <w:rPr>
                <w:sz w:val="28"/>
                <w:szCs w:val="28"/>
                <w:lang w:val="uk-UA"/>
              </w:rPr>
            </w:pPr>
            <w:r w:rsidRPr="00C5785C">
              <w:rPr>
                <w:sz w:val="28"/>
                <w:szCs w:val="28"/>
                <w:lang w:val="uk-UA"/>
              </w:rPr>
              <w:t>4.</w:t>
            </w:r>
          </w:p>
          <w:p w14:paraId="70607740" w14:textId="77777777" w:rsidR="00CA2493" w:rsidRPr="00C5785C" w:rsidRDefault="00CA2493" w:rsidP="00CA2493">
            <w:pPr>
              <w:jc w:val="center"/>
              <w:rPr>
                <w:sz w:val="28"/>
                <w:szCs w:val="28"/>
                <w:lang w:val="uk-UA"/>
              </w:rPr>
            </w:pPr>
          </w:p>
          <w:p w14:paraId="3FCBBAED" w14:textId="77777777" w:rsidR="00CA2493" w:rsidRPr="00C5785C" w:rsidRDefault="00CA2493" w:rsidP="00CA2493">
            <w:pPr>
              <w:jc w:val="center"/>
              <w:rPr>
                <w:sz w:val="28"/>
                <w:szCs w:val="28"/>
                <w:lang w:val="uk-UA"/>
              </w:rPr>
            </w:pPr>
          </w:p>
          <w:p w14:paraId="05CEE680" w14:textId="77777777" w:rsidR="00CA2493" w:rsidRPr="00C5785C" w:rsidRDefault="00CA2493" w:rsidP="00CA2493">
            <w:pPr>
              <w:jc w:val="center"/>
              <w:rPr>
                <w:sz w:val="28"/>
                <w:szCs w:val="28"/>
                <w:lang w:val="uk-UA"/>
              </w:rPr>
            </w:pPr>
          </w:p>
          <w:p w14:paraId="6D6D6C27" w14:textId="77777777" w:rsidR="00CA2493" w:rsidRPr="00C5785C" w:rsidRDefault="00CA2493" w:rsidP="00CA2493">
            <w:pPr>
              <w:jc w:val="center"/>
              <w:rPr>
                <w:sz w:val="28"/>
                <w:szCs w:val="28"/>
                <w:lang w:val="uk-UA"/>
              </w:rPr>
            </w:pPr>
          </w:p>
          <w:p w14:paraId="19DB0217" w14:textId="77777777" w:rsidR="00CA2493" w:rsidRPr="00C5785C" w:rsidRDefault="00CA2493" w:rsidP="00CA2493">
            <w:pPr>
              <w:jc w:val="center"/>
              <w:rPr>
                <w:sz w:val="28"/>
                <w:szCs w:val="28"/>
                <w:lang w:val="uk-UA"/>
              </w:rPr>
            </w:pPr>
          </w:p>
          <w:p w14:paraId="01EBF1D1" w14:textId="77777777" w:rsidR="00CA2493" w:rsidRPr="00C5785C" w:rsidRDefault="00CA2493" w:rsidP="00CA2493">
            <w:pPr>
              <w:jc w:val="center"/>
              <w:rPr>
                <w:sz w:val="28"/>
                <w:szCs w:val="28"/>
                <w:lang w:val="uk-UA"/>
              </w:rPr>
            </w:pPr>
            <w:r w:rsidRPr="00C5785C">
              <w:rPr>
                <w:sz w:val="28"/>
                <w:szCs w:val="28"/>
                <w:lang w:val="uk-UA"/>
              </w:rPr>
              <w:t>5.</w:t>
            </w:r>
          </w:p>
          <w:p w14:paraId="53A8A103" w14:textId="77777777" w:rsidR="00CA2493" w:rsidRPr="00C5785C" w:rsidRDefault="00CA2493" w:rsidP="00CA2493">
            <w:pPr>
              <w:jc w:val="center"/>
              <w:rPr>
                <w:sz w:val="28"/>
                <w:szCs w:val="28"/>
                <w:lang w:val="uk-UA"/>
              </w:rPr>
            </w:pPr>
          </w:p>
          <w:p w14:paraId="0735D1E1" w14:textId="77777777" w:rsidR="00CA2493" w:rsidRPr="00C5785C" w:rsidRDefault="00CA2493" w:rsidP="00CA2493">
            <w:pPr>
              <w:jc w:val="center"/>
              <w:rPr>
                <w:sz w:val="28"/>
                <w:szCs w:val="28"/>
                <w:lang w:val="uk-UA"/>
              </w:rPr>
            </w:pPr>
          </w:p>
          <w:p w14:paraId="36C14A6E" w14:textId="77777777" w:rsidR="00CA2493" w:rsidRPr="00C5785C" w:rsidRDefault="00CA2493" w:rsidP="00CA2493">
            <w:pPr>
              <w:jc w:val="center"/>
              <w:rPr>
                <w:sz w:val="28"/>
                <w:szCs w:val="28"/>
                <w:lang w:val="uk-UA"/>
              </w:rPr>
            </w:pPr>
          </w:p>
          <w:p w14:paraId="30511F73" w14:textId="77777777" w:rsidR="00CA2493" w:rsidRPr="00C5785C" w:rsidRDefault="00CA2493" w:rsidP="00CA2493">
            <w:pPr>
              <w:jc w:val="center"/>
              <w:rPr>
                <w:sz w:val="28"/>
                <w:szCs w:val="28"/>
                <w:lang w:val="uk-UA"/>
              </w:rPr>
            </w:pPr>
          </w:p>
          <w:p w14:paraId="33304F2D" w14:textId="77777777" w:rsidR="00CA2493" w:rsidRPr="00C5785C" w:rsidRDefault="00CA2493" w:rsidP="00CA2493">
            <w:pPr>
              <w:jc w:val="center"/>
              <w:rPr>
                <w:sz w:val="28"/>
                <w:szCs w:val="28"/>
                <w:lang w:val="uk-UA"/>
              </w:rPr>
            </w:pPr>
          </w:p>
          <w:p w14:paraId="5F5A475D" w14:textId="77777777" w:rsidR="00CA2493" w:rsidRPr="00C5785C" w:rsidRDefault="00CA2493" w:rsidP="00CA2493">
            <w:pPr>
              <w:jc w:val="center"/>
              <w:rPr>
                <w:sz w:val="28"/>
                <w:szCs w:val="28"/>
                <w:lang w:val="uk-UA"/>
              </w:rPr>
            </w:pPr>
          </w:p>
          <w:p w14:paraId="2570A8B5" w14:textId="77777777" w:rsidR="00CA2493" w:rsidRPr="00C5785C" w:rsidRDefault="00CA2493" w:rsidP="00CA2493">
            <w:pPr>
              <w:jc w:val="center"/>
              <w:rPr>
                <w:sz w:val="28"/>
                <w:szCs w:val="28"/>
                <w:lang w:val="uk-UA"/>
              </w:rPr>
            </w:pPr>
          </w:p>
          <w:p w14:paraId="6E04ED23" w14:textId="77777777" w:rsidR="00CA2493" w:rsidRPr="00C5785C" w:rsidRDefault="00CA2493" w:rsidP="00CA2493">
            <w:pPr>
              <w:jc w:val="center"/>
              <w:rPr>
                <w:sz w:val="28"/>
                <w:szCs w:val="28"/>
                <w:lang w:val="uk-UA"/>
              </w:rPr>
            </w:pPr>
          </w:p>
          <w:p w14:paraId="4E0A3932" w14:textId="77777777" w:rsidR="00CA2493" w:rsidRPr="00C5785C" w:rsidRDefault="00CA2493" w:rsidP="00CA2493">
            <w:pPr>
              <w:jc w:val="center"/>
              <w:rPr>
                <w:sz w:val="28"/>
                <w:szCs w:val="28"/>
                <w:lang w:val="uk-UA"/>
              </w:rPr>
            </w:pPr>
          </w:p>
          <w:p w14:paraId="79411923" w14:textId="77777777" w:rsidR="00CA2493" w:rsidRPr="00C5785C" w:rsidRDefault="00CA2493" w:rsidP="00CA2493">
            <w:pPr>
              <w:jc w:val="center"/>
              <w:rPr>
                <w:sz w:val="28"/>
                <w:szCs w:val="28"/>
                <w:lang w:val="uk-UA"/>
              </w:rPr>
            </w:pPr>
          </w:p>
          <w:p w14:paraId="516E5C15" w14:textId="77777777" w:rsidR="00CA2493" w:rsidRPr="00C5785C" w:rsidRDefault="00CA2493" w:rsidP="00CA2493">
            <w:pPr>
              <w:jc w:val="center"/>
              <w:rPr>
                <w:sz w:val="28"/>
                <w:szCs w:val="28"/>
                <w:lang w:val="uk-UA"/>
              </w:rPr>
            </w:pPr>
          </w:p>
          <w:p w14:paraId="11CF81F3" w14:textId="77777777" w:rsidR="00CA2493" w:rsidRPr="00C5785C" w:rsidRDefault="00CA2493" w:rsidP="00CA2493">
            <w:pPr>
              <w:rPr>
                <w:sz w:val="28"/>
                <w:szCs w:val="28"/>
                <w:lang w:val="uk-UA"/>
              </w:rPr>
            </w:pPr>
          </w:p>
          <w:p w14:paraId="60B90577" w14:textId="77777777" w:rsidR="00CA2493" w:rsidRPr="00C5785C" w:rsidRDefault="00CA2493" w:rsidP="00CA2493">
            <w:pPr>
              <w:rPr>
                <w:sz w:val="28"/>
                <w:szCs w:val="28"/>
                <w:lang w:val="uk-UA"/>
              </w:rPr>
            </w:pPr>
            <w:r w:rsidRPr="00C5785C">
              <w:rPr>
                <w:sz w:val="28"/>
                <w:szCs w:val="28"/>
                <w:lang w:val="uk-UA"/>
              </w:rPr>
              <w:t>6.</w:t>
            </w:r>
          </w:p>
        </w:tc>
        <w:tc>
          <w:tcPr>
            <w:tcW w:w="4500" w:type="dxa"/>
            <w:tcBorders>
              <w:top w:val="single" w:sz="4" w:space="0" w:color="auto"/>
              <w:left w:val="single" w:sz="4" w:space="0" w:color="auto"/>
              <w:bottom w:val="single" w:sz="4" w:space="0" w:color="auto"/>
              <w:right w:val="single" w:sz="4" w:space="0" w:color="auto"/>
            </w:tcBorders>
          </w:tcPr>
          <w:p w14:paraId="35139D4B" w14:textId="77777777" w:rsidR="00CA2493" w:rsidRPr="00C5785C" w:rsidRDefault="00CA2493" w:rsidP="00CA2493">
            <w:pPr>
              <w:rPr>
                <w:sz w:val="28"/>
                <w:szCs w:val="28"/>
                <w:lang w:val="uk-UA"/>
              </w:rPr>
            </w:pPr>
            <w:r w:rsidRPr="00C5785C">
              <w:rPr>
                <w:sz w:val="28"/>
                <w:szCs w:val="28"/>
                <w:lang w:val="uk-UA"/>
              </w:rPr>
              <w:lastRenderedPageBreak/>
              <w:t>Забезпечити :</w:t>
            </w:r>
          </w:p>
          <w:p w14:paraId="4C8611C6"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директивними та інструктивно – методичними документами ;</w:t>
            </w:r>
          </w:p>
          <w:p w14:paraId="4E64B65D"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методичною, науковою, довідковою літературою;</w:t>
            </w:r>
          </w:p>
          <w:p w14:paraId="08B4FB09" w14:textId="77777777" w:rsidR="00CA2493" w:rsidRPr="00C5785C" w:rsidRDefault="00CA2493" w:rsidP="00EB0490">
            <w:pPr>
              <w:pStyle w:val="a5"/>
              <w:numPr>
                <w:ilvl w:val="0"/>
                <w:numId w:val="18"/>
              </w:numPr>
              <w:spacing w:before="0" w:beforeAutospacing="0" w:after="0" w:afterAutospacing="0"/>
              <w:rPr>
                <w:lang w:val="uk-UA" w:eastAsia="uk-UA"/>
              </w:rPr>
            </w:pPr>
            <w:r w:rsidRPr="00C5785C">
              <w:rPr>
                <w:sz w:val="28"/>
                <w:szCs w:val="28"/>
                <w:lang w:val="uk-UA"/>
              </w:rPr>
              <w:t xml:space="preserve">чинними освітніми програми  </w:t>
            </w:r>
          </w:p>
          <w:p w14:paraId="220F354E" w14:textId="77777777" w:rsidR="00CA2493" w:rsidRPr="00C5785C" w:rsidRDefault="00CA2493" w:rsidP="00CA2493">
            <w:pPr>
              <w:pStyle w:val="a5"/>
              <w:spacing w:before="0" w:beforeAutospacing="0" w:after="0" w:afterAutospacing="0"/>
              <w:ind w:left="720"/>
              <w:rPr>
                <w:b/>
                <w:sz w:val="28"/>
                <w:szCs w:val="28"/>
                <w:lang w:val="uk-UA" w:eastAsia="uk-UA"/>
              </w:rPr>
            </w:pPr>
            <w:r w:rsidRPr="00C5785C">
              <w:rPr>
                <w:b/>
                <w:sz w:val="28"/>
                <w:szCs w:val="28"/>
                <w:lang w:val="uk-UA" w:eastAsia="uk-UA"/>
              </w:rPr>
              <w:t>Комплексні програми:</w:t>
            </w:r>
          </w:p>
          <w:p w14:paraId="3C7CAB2E" w14:textId="77777777" w:rsidR="00CA2493" w:rsidRPr="00C5785C" w:rsidRDefault="00CA2493" w:rsidP="00CA2493">
            <w:pPr>
              <w:pStyle w:val="a5"/>
              <w:spacing w:before="0" w:beforeAutospacing="0" w:after="0" w:afterAutospacing="0"/>
              <w:rPr>
                <w:sz w:val="28"/>
                <w:szCs w:val="28"/>
                <w:lang w:val="uk-UA" w:eastAsia="uk-UA"/>
              </w:rPr>
            </w:pPr>
            <w:r w:rsidRPr="00C5785C">
              <w:rPr>
                <w:i/>
                <w:sz w:val="28"/>
                <w:szCs w:val="28"/>
                <w:lang w:val="uk-UA" w:eastAsia="uk-UA"/>
              </w:rPr>
              <w:t>«Оберіг»,</w:t>
            </w:r>
            <w:r w:rsidRPr="00C5785C">
              <w:rPr>
                <w:sz w:val="28"/>
                <w:szCs w:val="28"/>
                <w:lang w:val="uk-UA" w:eastAsia="uk-UA"/>
              </w:rPr>
              <w:t xml:space="preserve"> програма розвитку дітей від пренатального періоду до трьох років (наук. кер. Богуш А. М.); «</w:t>
            </w:r>
            <w:r w:rsidRPr="00C5785C">
              <w:rPr>
                <w:i/>
                <w:sz w:val="28"/>
                <w:szCs w:val="28"/>
                <w:lang w:val="uk-UA" w:eastAsia="uk-UA"/>
              </w:rPr>
              <w:t>Соняшник»</w:t>
            </w:r>
            <w:r w:rsidRPr="00C5785C">
              <w:rPr>
                <w:sz w:val="28"/>
                <w:szCs w:val="28"/>
                <w:lang w:val="uk-UA" w:eastAsia="uk-UA"/>
              </w:rPr>
              <w:t xml:space="preserve">, комплексна програма розвитку, навчання і виховання дітей раннього віку (авт. Калуська Л. В.); </w:t>
            </w:r>
          </w:p>
          <w:p w14:paraId="15BFE63F" w14:textId="77777777" w:rsidR="00CA2493" w:rsidRPr="00C5785C" w:rsidRDefault="00CA2493" w:rsidP="00CA2493">
            <w:pPr>
              <w:pStyle w:val="a5"/>
              <w:spacing w:before="0" w:beforeAutospacing="0" w:after="0" w:afterAutospacing="0"/>
              <w:rPr>
                <w:sz w:val="28"/>
                <w:szCs w:val="28"/>
                <w:lang w:val="uk-UA" w:eastAsia="uk-UA"/>
              </w:rPr>
            </w:pPr>
            <w:r w:rsidRPr="00C5785C">
              <w:rPr>
                <w:i/>
                <w:sz w:val="28"/>
                <w:szCs w:val="28"/>
                <w:lang w:val="uk-UA" w:eastAsia="uk-UA"/>
              </w:rPr>
              <w:t>«Соняшник»,</w:t>
            </w:r>
            <w:r w:rsidRPr="00C5785C">
              <w:rPr>
                <w:sz w:val="28"/>
                <w:szCs w:val="28"/>
                <w:lang w:val="uk-UA" w:eastAsia="uk-UA"/>
              </w:rPr>
              <w:t xml:space="preserve"> комплексна програма розвитку, навчання і виховання дітей дошкільного віку (авт. Калуська Л. В.); </w:t>
            </w:r>
          </w:p>
          <w:p w14:paraId="7DF0ACE4" w14:textId="77777777" w:rsidR="00CA2493" w:rsidRPr="00C5785C" w:rsidRDefault="00CA2493" w:rsidP="00CA2493">
            <w:pPr>
              <w:pStyle w:val="a5"/>
              <w:spacing w:before="0" w:beforeAutospacing="0" w:after="0" w:afterAutospacing="0"/>
              <w:rPr>
                <w:sz w:val="28"/>
                <w:szCs w:val="28"/>
                <w:lang w:val="uk-UA" w:eastAsia="uk-UA"/>
              </w:rPr>
            </w:pPr>
            <w:r w:rsidRPr="00C5785C">
              <w:rPr>
                <w:i/>
                <w:sz w:val="28"/>
                <w:szCs w:val="28"/>
                <w:lang w:val="uk-UA" w:eastAsia="uk-UA"/>
              </w:rPr>
              <w:t>«Дитина»,</w:t>
            </w:r>
            <w:r w:rsidRPr="00C5785C">
              <w:rPr>
                <w:sz w:val="28"/>
                <w:szCs w:val="28"/>
                <w:lang w:val="uk-UA" w:eastAsia="uk-UA"/>
              </w:rPr>
              <w:t xml:space="preserve"> освітня програма для дітей від 2 до 7 років  (наук. кер. проекту – Огнев`юк В. О., авт. колектив – Бєлєнька Г. В., Богініч О. Л., Богданець-Білоскаленко Н. І. та ін.) – нова редакція 2021 року; </w:t>
            </w:r>
            <w:r w:rsidRPr="00C5785C">
              <w:rPr>
                <w:i/>
                <w:sz w:val="28"/>
                <w:szCs w:val="28"/>
                <w:lang w:val="uk-UA" w:eastAsia="uk-UA"/>
              </w:rPr>
              <w:t>«Дитина в дошкільні роки»,</w:t>
            </w:r>
            <w:r w:rsidRPr="00C5785C">
              <w:rPr>
                <w:sz w:val="28"/>
                <w:szCs w:val="28"/>
                <w:lang w:val="uk-UA" w:eastAsia="uk-UA"/>
              </w:rPr>
              <w:t xml:space="preserve"> комплексна освітня програма (наук. кер. – Крутій К. Л., авт. колектив – Богуш А.М., Грицишина Т.І., Дем`яненко О.Є. та ін.) – нова редакція 2015 року; </w:t>
            </w:r>
            <w:r w:rsidRPr="00C5785C">
              <w:rPr>
                <w:i/>
                <w:sz w:val="28"/>
                <w:szCs w:val="28"/>
                <w:lang w:val="uk-UA" w:eastAsia="uk-UA"/>
              </w:rPr>
              <w:t>«Світ дитинства</w:t>
            </w:r>
            <w:r w:rsidRPr="00C5785C">
              <w:rPr>
                <w:sz w:val="28"/>
                <w:szCs w:val="28"/>
                <w:lang w:val="uk-UA" w:eastAsia="uk-UA"/>
              </w:rPr>
              <w:t xml:space="preserve">», комплексна освітня програма для дошкільних навчальних закладів (наук. кер. – Богуш А.М., упор. – Байєр О.М., Батліна Л.В., Григоренко Г.І., Дорошенко З.П. та ін.) – нове видання 2015 року; </w:t>
            </w:r>
          </w:p>
          <w:p w14:paraId="152594E7" w14:textId="77777777" w:rsidR="00CA2493" w:rsidRPr="00C5785C" w:rsidRDefault="00CA2493" w:rsidP="00CA2493">
            <w:pPr>
              <w:pStyle w:val="a5"/>
              <w:spacing w:before="0" w:beforeAutospacing="0" w:after="0" w:afterAutospacing="0"/>
              <w:rPr>
                <w:sz w:val="28"/>
                <w:szCs w:val="28"/>
                <w:lang w:val="uk-UA" w:eastAsia="uk-UA"/>
              </w:rPr>
            </w:pPr>
            <w:r w:rsidRPr="00C5785C">
              <w:rPr>
                <w:i/>
                <w:sz w:val="28"/>
                <w:szCs w:val="28"/>
                <w:lang w:val="uk-UA" w:eastAsia="uk-UA"/>
              </w:rPr>
              <w:t>«Українське дошкілля»</w:t>
            </w:r>
            <w:r w:rsidRPr="00C5785C">
              <w:rPr>
                <w:sz w:val="28"/>
                <w:szCs w:val="28"/>
                <w:lang w:val="uk-UA" w:eastAsia="uk-UA"/>
              </w:rPr>
              <w:t xml:space="preserve">, програма розвитку дитини дошкільного віку (авт. –  Білан О. І., Возна Л. М., Максименко О.  та ін.) – чинна до кінця навчального року; </w:t>
            </w:r>
          </w:p>
          <w:p w14:paraId="5DCE0EF3" w14:textId="77777777" w:rsidR="00CA2493" w:rsidRPr="00C5785C" w:rsidRDefault="00CA2493" w:rsidP="00CA2493">
            <w:pPr>
              <w:pStyle w:val="a5"/>
              <w:spacing w:before="0" w:beforeAutospacing="0" w:after="0" w:afterAutospacing="0"/>
              <w:rPr>
                <w:sz w:val="28"/>
                <w:szCs w:val="28"/>
                <w:lang w:val="uk-UA" w:eastAsia="uk-UA"/>
              </w:rPr>
            </w:pPr>
            <w:r w:rsidRPr="00C5785C">
              <w:rPr>
                <w:i/>
                <w:sz w:val="28"/>
                <w:szCs w:val="28"/>
                <w:lang w:val="uk-UA" w:eastAsia="uk-UA"/>
              </w:rPr>
              <w:t xml:space="preserve">«Я у Світі», </w:t>
            </w:r>
            <w:r w:rsidRPr="00C5785C">
              <w:rPr>
                <w:sz w:val="28"/>
                <w:szCs w:val="28"/>
                <w:lang w:val="uk-UA" w:eastAsia="uk-UA"/>
              </w:rPr>
              <w:t xml:space="preserve">програма розвитку </w:t>
            </w:r>
            <w:r w:rsidRPr="00C5785C">
              <w:rPr>
                <w:sz w:val="28"/>
                <w:szCs w:val="28"/>
                <w:lang w:val="uk-UA" w:eastAsia="uk-UA"/>
              </w:rPr>
              <w:lastRenderedPageBreak/>
              <w:t xml:space="preserve">дитини дошкільного віку (наук. кер. – Кононко О. Л.). – нова редакція 2019 року; </w:t>
            </w:r>
          </w:p>
          <w:p w14:paraId="4520607C" w14:textId="77777777" w:rsidR="00CA2493" w:rsidRPr="00C5785C" w:rsidRDefault="00CA2493" w:rsidP="00CA2493">
            <w:pPr>
              <w:pStyle w:val="a5"/>
              <w:spacing w:before="0" w:beforeAutospacing="0" w:after="0" w:afterAutospacing="0"/>
              <w:rPr>
                <w:sz w:val="28"/>
                <w:szCs w:val="28"/>
                <w:lang w:val="uk-UA" w:eastAsia="uk-UA"/>
              </w:rPr>
            </w:pPr>
            <w:r w:rsidRPr="00C5785C">
              <w:rPr>
                <w:i/>
                <w:sz w:val="28"/>
                <w:szCs w:val="28"/>
                <w:lang w:val="uk-UA" w:eastAsia="uk-UA"/>
              </w:rPr>
              <w:t>«Впевнений старт»,</w:t>
            </w:r>
            <w:r w:rsidRPr="00C5785C">
              <w:rPr>
                <w:sz w:val="28"/>
                <w:szCs w:val="28"/>
                <w:lang w:val="uk-UA" w:eastAsia="uk-UA"/>
              </w:rPr>
              <w:t xml:space="preserve"> програма розвитку дітей старшого дошкільного віку  (авт. кол. – Андрієтті О. О., Голубович О. П. та ін.) – чинна до кінця навчального року; </w:t>
            </w:r>
          </w:p>
          <w:p w14:paraId="06225795" w14:textId="77777777" w:rsidR="00CA2493" w:rsidRPr="00C5785C" w:rsidRDefault="00CA2493" w:rsidP="00CA2493">
            <w:pPr>
              <w:pStyle w:val="a5"/>
              <w:spacing w:before="0" w:beforeAutospacing="0" w:after="0" w:afterAutospacing="0"/>
              <w:rPr>
                <w:sz w:val="28"/>
                <w:szCs w:val="28"/>
                <w:lang w:val="uk-UA" w:eastAsia="uk-UA"/>
              </w:rPr>
            </w:pPr>
            <w:r w:rsidRPr="00C5785C">
              <w:rPr>
                <w:i/>
                <w:sz w:val="28"/>
                <w:szCs w:val="28"/>
                <w:lang w:val="uk-UA" w:eastAsia="uk-UA"/>
              </w:rPr>
              <w:t>«Стежина»,</w:t>
            </w:r>
            <w:r w:rsidRPr="00C5785C">
              <w:rPr>
                <w:sz w:val="28"/>
                <w:szCs w:val="28"/>
                <w:lang w:val="uk-UA" w:eastAsia="uk-UA"/>
              </w:rPr>
              <w:t xml:space="preserve"> програма для дошкільних навчальних закладів, що працюють за вальдорфською педагогікою (авт. – Гончаренко А. М., Дятленко Н. М.). </w:t>
            </w:r>
          </w:p>
          <w:p w14:paraId="6E869D22" w14:textId="77777777" w:rsidR="00CA2493" w:rsidRPr="00C5785C" w:rsidRDefault="00CA2493" w:rsidP="00CA2493">
            <w:pPr>
              <w:jc w:val="center"/>
              <w:rPr>
                <w:sz w:val="28"/>
                <w:szCs w:val="28"/>
                <w:lang w:val="uk-UA" w:eastAsia="uk-UA"/>
              </w:rPr>
            </w:pPr>
            <w:r w:rsidRPr="00C5785C">
              <w:rPr>
                <w:b/>
                <w:bCs/>
                <w:sz w:val="28"/>
                <w:szCs w:val="28"/>
                <w:lang w:val="uk-UA" w:eastAsia="uk-UA"/>
              </w:rPr>
              <w:t>Парціальні програми:</w:t>
            </w:r>
          </w:p>
          <w:p w14:paraId="3D470F6C" w14:textId="77777777" w:rsidR="00CA2493" w:rsidRPr="00C5785C" w:rsidRDefault="00CA2493" w:rsidP="00CA2493">
            <w:pPr>
              <w:rPr>
                <w:sz w:val="28"/>
                <w:szCs w:val="28"/>
                <w:lang w:val="uk-UA" w:eastAsia="uk-UA"/>
              </w:rPr>
            </w:pPr>
            <w:r w:rsidRPr="00C5785C">
              <w:rPr>
                <w:sz w:val="28"/>
                <w:szCs w:val="28"/>
                <w:lang w:val="uk-UA" w:eastAsia="uk-UA"/>
              </w:rPr>
              <w:t>«</w:t>
            </w:r>
            <w:r w:rsidRPr="00C5785C">
              <w:rPr>
                <w:i/>
                <w:sz w:val="28"/>
                <w:szCs w:val="28"/>
                <w:lang w:val="uk-UA" w:eastAsia="uk-UA"/>
              </w:rPr>
              <w:t>Україна – моя Батьківщина</w:t>
            </w:r>
            <w:r w:rsidRPr="00C5785C">
              <w:rPr>
                <w:sz w:val="28"/>
                <w:szCs w:val="28"/>
                <w:lang w:val="uk-UA" w:eastAsia="uk-UA"/>
              </w:rPr>
              <w:t xml:space="preserve">», програма національно-патріотичного виховання дітей дошкільного віку (авт. – Кичата І. І., Каплуновська О. М., Палець Ю.М.; за наукового редагування Рейпольської О. Д.); </w:t>
            </w:r>
          </w:p>
          <w:p w14:paraId="6A2775A1" w14:textId="77777777" w:rsidR="00CA2493" w:rsidRPr="00C5785C" w:rsidRDefault="00CA2493" w:rsidP="00CA2493">
            <w:pPr>
              <w:rPr>
                <w:sz w:val="28"/>
                <w:szCs w:val="28"/>
                <w:lang w:val="uk-UA" w:eastAsia="uk-UA"/>
              </w:rPr>
            </w:pPr>
            <w:r w:rsidRPr="00C5785C">
              <w:rPr>
                <w:i/>
                <w:sz w:val="28"/>
                <w:szCs w:val="28"/>
                <w:lang w:val="uk-UA" w:eastAsia="uk-UA"/>
              </w:rPr>
              <w:t>«Вчимося жити разом</w:t>
            </w:r>
            <w:r w:rsidRPr="00C5785C">
              <w:rPr>
                <w:sz w:val="28"/>
                <w:szCs w:val="28"/>
                <w:lang w:val="uk-UA" w:eastAsia="uk-UA"/>
              </w:rPr>
              <w:t xml:space="preserve">»,   програма з розвитку соціальних навичок ефективної взаємодії дітей від 4 до 6-7 років (авт. – Піроженко Т. О., Хартман О. Ю.); </w:t>
            </w:r>
          </w:p>
          <w:p w14:paraId="06D881B3" w14:textId="77777777" w:rsidR="00CA2493" w:rsidRPr="00C5785C" w:rsidRDefault="00CA2493" w:rsidP="00CA2493">
            <w:pPr>
              <w:rPr>
                <w:sz w:val="28"/>
                <w:szCs w:val="28"/>
                <w:lang w:val="uk-UA" w:eastAsia="uk-UA"/>
              </w:rPr>
            </w:pPr>
            <w:r w:rsidRPr="00C5785C">
              <w:rPr>
                <w:i/>
                <w:sz w:val="28"/>
                <w:szCs w:val="28"/>
                <w:lang w:val="uk-UA" w:eastAsia="uk-UA"/>
              </w:rPr>
              <w:t>«Граючись вчимося. Англійська мова»</w:t>
            </w:r>
            <w:r w:rsidRPr="00C5785C">
              <w:rPr>
                <w:sz w:val="28"/>
                <w:szCs w:val="28"/>
                <w:lang w:val="uk-UA" w:eastAsia="uk-UA"/>
              </w:rPr>
              <w:t>, програма для дітей старшого дошкільного віку, методичні рекомендації (авт. – Гунько С., Гусак Л., Лещенко З.) – чинна до кінця навчального року;</w:t>
            </w:r>
          </w:p>
          <w:p w14:paraId="3AF46C32" w14:textId="77777777" w:rsidR="00CA2493" w:rsidRPr="00C5785C" w:rsidRDefault="00CA2493" w:rsidP="00CA2493">
            <w:pPr>
              <w:rPr>
                <w:sz w:val="28"/>
                <w:szCs w:val="28"/>
                <w:lang w:val="uk-UA" w:eastAsia="uk-UA"/>
              </w:rPr>
            </w:pPr>
            <w:r w:rsidRPr="00C5785C">
              <w:rPr>
                <w:i/>
                <w:sz w:val="28"/>
                <w:szCs w:val="28"/>
                <w:lang w:val="uk-UA" w:eastAsia="uk-UA"/>
              </w:rPr>
              <w:t>«Англійська мова для дітей дошкільного віку</w:t>
            </w:r>
            <w:r w:rsidRPr="00C5785C">
              <w:rPr>
                <w:sz w:val="28"/>
                <w:szCs w:val="28"/>
                <w:lang w:val="uk-UA" w:eastAsia="uk-UA"/>
              </w:rPr>
              <w:t xml:space="preserve">», програма та методичні рекомендації (заг. ред. – Низковська О.В., авт. – Кулікова І. А., Шкваріна Т.М.) </w:t>
            </w:r>
          </w:p>
          <w:p w14:paraId="4DE78E88" w14:textId="77777777" w:rsidR="00CA2493" w:rsidRPr="00C5785C" w:rsidRDefault="00CA2493" w:rsidP="00CA2493">
            <w:pPr>
              <w:rPr>
                <w:sz w:val="28"/>
                <w:szCs w:val="28"/>
                <w:lang w:val="uk-UA" w:eastAsia="uk-UA"/>
              </w:rPr>
            </w:pPr>
            <w:r w:rsidRPr="00C5785C">
              <w:rPr>
                <w:sz w:val="28"/>
                <w:szCs w:val="28"/>
                <w:lang w:val="uk-UA" w:eastAsia="uk-UA"/>
              </w:rPr>
              <w:t>«</w:t>
            </w:r>
            <w:r w:rsidRPr="00C5785C">
              <w:rPr>
                <w:i/>
                <w:sz w:val="28"/>
                <w:szCs w:val="28"/>
                <w:lang w:val="uk-UA" w:eastAsia="uk-UA"/>
              </w:rPr>
              <w:t>Радість творчості</w:t>
            </w:r>
            <w:r w:rsidRPr="00C5785C">
              <w:rPr>
                <w:sz w:val="28"/>
                <w:szCs w:val="28"/>
                <w:lang w:val="uk-UA" w:eastAsia="uk-UA"/>
              </w:rPr>
              <w:t xml:space="preserve">», програма художньо-естетичного розвитку дітей раннього та дошкільного віку (авт. – Борщ Р. М., Самойлик Д. В.) – чинна до кінця навчального року; </w:t>
            </w:r>
          </w:p>
          <w:p w14:paraId="4753E57A" w14:textId="77777777" w:rsidR="00CA2493" w:rsidRPr="00C5785C" w:rsidRDefault="00CA2493" w:rsidP="00CA2493">
            <w:pPr>
              <w:rPr>
                <w:sz w:val="28"/>
                <w:szCs w:val="28"/>
                <w:lang w:val="uk-UA" w:eastAsia="uk-UA"/>
              </w:rPr>
            </w:pPr>
            <w:r w:rsidRPr="00C5785C">
              <w:rPr>
                <w:i/>
                <w:sz w:val="28"/>
                <w:szCs w:val="28"/>
                <w:lang w:val="uk-UA" w:eastAsia="uk-UA"/>
              </w:rPr>
              <w:t>«Грайлик»,</w:t>
            </w:r>
            <w:r w:rsidRPr="00C5785C">
              <w:rPr>
                <w:sz w:val="28"/>
                <w:szCs w:val="28"/>
                <w:lang w:val="uk-UA" w:eastAsia="uk-UA"/>
              </w:rPr>
              <w:t xml:space="preserve"> програма з організації </w:t>
            </w:r>
            <w:r w:rsidRPr="00C5785C">
              <w:rPr>
                <w:sz w:val="28"/>
                <w:szCs w:val="28"/>
                <w:lang w:val="uk-UA" w:eastAsia="uk-UA"/>
              </w:rPr>
              <w:lastRenderedPageBreak/>
              <w:t xml:space="preserve">театралізованої діяльності в дошкільному навчальному закладі (авт. –  Березіна О. М., Гніровська О. З.,  Линник Т. А.).; </w:t>
            </w:r>
          </w:p>
          <w:p w14:paraId="78974CA3" w14:textId="77777777" w:rsidR="00CA2493" w:rsidRPr="00C5785C" w:rsidRDefault="00CA2493" w:rsidP="00CA2493">
            <w:pPr>
              <w:rPr>
                <w:sz w:val="28"/>
                <w:szCs w:val="28"/>
                <w:lang w:val="uk-UA" w:eastAsia="uk-UA"/>
              </w:rPr>
            </w:pPr>
            <w:r w:rsidRPr="00C5785C">
              <w:rPr>
                <w:i/>
                <w:sz w:val="28"/>
                <w:szCs w:val="28"/>
                <w:lang w:val="uk-UA" w:eastAsia="uk-UA"/>
              </w:rPr>
              <w:t>«Скарбниця моралі»,</w:t>
            </w:r>
            <w:r w:rsidRPr="00C5785C">
              <w:rPr>
                <w:sz w:val="28"/>
                <w:szCs w:val="28"/>
                <w:lang w:val="uk-UA" w:eastAsia="uk-UA"/>
              </w:rPr>
              <w:t xml:space="preserve"> програма з морального виховання дітей дошкільного віку (авт. – Лохвицька Л.В.); </w:t>
            </w:r>
          </w:p>
          <w:p w14:paraId="5F6408D1" w14:textId="77777777" w:rsidR="00CA2493" w:rsidRPr="00C5785C" w:rsidRDefault="00CA2493" w:rsidP="00CA2493">
            <w:pPr>
              <w:rPr>
                <w:sz w:val="28"/>
                <w:szCs w:val="28"/>
                <w:lang w:val="uk-UA" w:eastAsia="uk-UA"/>
              </w:rPr>
            </w:pPr>
            <w:r w:rsidRPr="00C5785C">
              <w:rPr>
                <w:i/>
                <w:sz w:val="28"/>
                <w:szCs w:val="28"/>
                <w:lang w:val="uk-UA" w:eastAsia="uk-UA"/>
              </w:rPr>
              <w:t>      «Духовно-моральне виховання дітей дошкільного віку на християнських цінностях»</w:t>
            </w:r>
            <w:r w:rsidRPr="00C5785C">
              <w:rPr>
                <w:sz w:val="28"/>
                <w:szCs w:val="28"/>
                <w:lang w:val="uk-UA" w:eastAsia="uk-UA"/>
              </w:rPr>
              <w:t xml:space="preserve"> ( авт.  – А. М. Богуш, І. Л. Сіданіч, В. Є. Сучок  та інші);  </w:t>
            </w:r>
          </w:p>
          <w:p w14:paraId="1BB320A8" w14:textId="77777777" w:rsidR="00CA2493" w:rsidRPr="00C5785C" w:rsidRDefault="00CA2493" w:rsidP="00CA2493">
            <w:pPr>
              <w:rPr>
                <w:sz w:val="28"/>
                <w:szCs w:val="28"/>
                <w:lang w:val="uk-UA" w:eastAsia="uk-UA"/>
              </w:rPr>
            </w:pPr>
            <w:r w:rsidRPr="00C5785C">
              <w:rPr>
                <w:i/>
                <w:sz w:val="28"/>
                <w:szCs w:val="28"/>
                <w:lang w:val="uk-UA" w:eastAsia="uk-UA"/>
              </w:rPr>
              <w:t>«Про себе треба знати, про себе треба дбати</w:t>
            </w:r>
            <w:r w:rsidRPr="00C5785C">
              <w:rPr>
                <w:sz w:val="28"/>
                <w:szCs w:val="28"/>
                <w:lang w:val="uk-UA" w:eastAsia="uk-UA"/>
              </w:rPr>
              <w:t xml:space="preserve">», програма з основ здоров’я та безпеки життєдіяльності дітей віком від 3 до 6 років  (авт. – Лохвицька Л. В.); </w:t>
            </w:r>
          </w:p>
          <w:p w14:paraId="41F881A2" w14:textId="77777777" w:rsidR="00CA2493" w:rsidRPr="00C5785C" w:rsidRDefault="00CA2493" w:rsidP="00CA2493">
            <w:pPr>
              <w:rPr>
                <w:sz w:val="28"/>
                <w:szCs w:val="28"/>
                <w:lang w:val="uk-UA" w:eastAsia="uk-UA"/>
              </w:rPr>
            </w:pPr>
            <w:r w:rsidRPr="00C5785C">
              <w:rPr>
                <w:sz w:val="28"/>
                <w:szCs w:val="28"/>
                <w:lang w:val="uk-UA" w:eastAsia="uk-UA"/>
              </w:rPr>
              <w:t>«</w:t>
            </w:r>
            <w:r w:rsidRPr="00C5785C">
              <w:rPr>
                <w:i/>
                <w:sz w:val="28"/>
                <w:szCs w:val="28"/>
                <w:lang w:val="uk-UA" w:eastAsia="uk-UA"/>
              </w:rPr>
              <w:t>Дитина у світі дорожнього руху</w:t>
            </w:r>
            <w:r w:rsidRPr="00C5785C">
              <w:rPr>
                <w:sz w:val="28"/>
                <w:szCs w:val="28"/>
                <w:lang w:val="uk-UA" w:eastAsia="uk-UA"/>
              </w:rPr>
              <w:t xml:space="preserve">», програма з формування основ безпечної поведінки дітей дошкільного віку під час дорожнього руху (авт. – Тимовський О.А., Репік І.А.); </w:t>
            </w:r>
          </w:p>
          <w:p w14:paraId="7591EAF5" w14:textId="77777777" w:rsidR="00CA2493" w:rsidRPr="00C5785C" w:rsidRDefault="00CA2493" w:rsidP="00CA2493">
            <w:pPr>
              <w:rPr>
                <w:sz w:val="28"/>
                <w:szCs w:val="28"/>
                <w:lang w:val="uk-UA" w:eastAsia="uk-UA"/>
              </w:rPr>
            </w:pPr>
            <w:r w:rsidRPr="00C5785C">
              <w:rPr>
                <w:sz w:val="28"/>
                <w:szCs w:val="28"/>
                <w:lang w:val="uk-UA" w:eastAsia="uk-UA"/>
              </w:rPr>
              <w:t> </w:t>
            </w:r>
            <w:r w:rsidRPr="00C5785C">
              <w:rPr>
                <w:i/>
                <w:sz w:val="28"/>
                <w:szCs w:val="28"/>
                <w:lang w:val="uk-UA" w:eastAsia="uk-UA"/>
              </w:rPr>
              <w:t>«Казкова фізкультура</w:t>
            </w:r>
            <w:r w:rsidRPr="00C5785C">
              <w:rPr>
                <w:sz w:val="28"/>
                <w:szCs w:val="28"/>
                <w:lang w:val="uk-UA" w:eastAsia="uk-UA"/>
              </w:rPr>
              <w:t xml:space="preserve">»,  програма з фізичного виховання дітей раннього та дошкільного віку (авт. – Єфименко М. М.); </w:t>
            </w:r>
          </w:p>
          <w:p w14:paraId="79EFA14D" w14:textId="77777777" w:rsidR="00CA2493" w:rsidRPr="00C5785C" w:rsidRDefault="00CA2493" w:rsidP="00CA2493">
            <w:pPr>
              <w:rPr>
                <w:sz w:val="28"/>
                <w:szCs w:val="28"/>
                <w:lang w:val="uk-UA" w:eastAsia="uk-UA"/>
              </w:rPr>
            </w:pPr>
            <w:r w:rsidRPr="00C5785C">
              <w:rPr>
                <w:sz w:val="28"/>
                <w:szCs w:val="28"/>
                <w:lang w:val="uk-UA" w:eastAsia="uk-UA"/>
              </w:rPr>
              <w:t> </w:t>
            </w:r>
            <w:r w:rsidRPr="00C5785C">
              <w:rPr>
                <w:i/>
                <w:sz w:val="28"/>
                <w:szCs w:val="28"/>
                <w:lang w:val="uk-UA" w:eastAsia="uk-UA"/>
              </w:rPr>
              <w:t>«Горизонтальний пластичний балет (пластик-шоу)»,</w:t>
            </w:r>
            <w:r w:rsidRPr="00C5785C">
              <w:rPr>
                <w:sz w:val="28"/>
                <w:szCs w:val="28"/>
                <w:lang w:val="uk-UA" w:eastAsia="uk-UA"/>
              </w:rPr>
              <w:t xml:space="preserve"> програма з фізкультурно-корекційної роботи у дошкільних навчальних закладах за авторською естетико-оздоровчою системою (авт. – Єфименко М.М., Мельниченко Ю.В.); </w:t>
            </w:r>
          </w:p>
          <w:p w14:paraId="790C012D" w14:textId="77777777" w:rsidR="00CA2493" w:rsidRPr="00C5785C" w:rsidRDefault="00CA2493" w:rsidP="00CA2493">
            <w:pPr>
              <w:rPr>
                <w:sz w:val="28"/>
                <w:szCs w:val="28"/>
                <w:lang w:val="uk-UA" w:eastAsia="uk-UA"/>
              </w:rPr>
            </w:pPr>
            <w:r w:rsidRPr="00C5785C">
              <w:rPr>
                <w:i/>
                <w:sz w:val="28"/>
                <w:szCs w:val="28"/>
                <w:lang w:val="uk-UA" w:eastAsia="uk-UA"/>
              </w:rPr>
              <w:t>«Шкіряний м`яч</w:t>
            </w:r>
            <w:r w:rsidRPr="00C5785C">
              <w:rPr>
                <w:sz w:val="28"/>
                <w:szCs w:val="28"/>
                <w:lang w:val="uk-UA" w:eastAsia="uk-UA"/>
              </w:rPr>
              <w:t xml:space="preserve">», програма та методичні рекомендації з навчання дітей старшого дошкільного віку гри у футбол (авт. – Дроздюк В.І., Д`яконова Н.С., Коваленко Г.М., Якименко Н.І.); </w:t>
            </w:r>
          </w:p>
          <w:p w14:paraId="5C962570" w14:textId="77777777" w:rsidR="00CA2493" w:rsidRPr="00C5785C" w:rsidRDefault="00CA2493" w:rsidP="00CA2493">
            <w:pPr>
              <w:rPr>
                <w:sz w:val="28"/>
                <w:szCs w:val="28"/>
                <w:lang w:val="uk-UA" w:eastAsia="uk-UA"/>
              </w:rPr>
            </w:pPr>
            <w:r w:rsidRPr="00C5785C">
              <w:rPr>
                <w:sz w:val="28"/>
                <w:szCs w:val="28"/>
                <w:lang w:val="uk-UA" w:eastAsia="uk-UA"/>
              </w:rPr>
              <w:t xml:space="preserve">  </w:t>
            </w:r>
            <w:r w:rsidRPr="00C5785C">
              <w:rPr>
                <w:i/>
                <w:sz w:val="28"/>
                <w:szCs w:val="28"/>
                <w:lang w:val="uk-UA" w:eastAsia="uk-UA"/>
              </w:rPr>
              <w:t>«Настільний теніс»</w:t>
            </w:r>
            <w:r w:rsidRPr="00C5785C">
              <w:rPr>
                <w:sz w:val="28"/>
                <w:szCs w:val="28"/>
                <w:lang w:val="uk-UA" w:eastAsia="uk-UA"/>
              </w:rPr>
              <w:t xml:space="preserve">, програма та методичні рекомендації з навчання </w:t>
            </w:r>
            <w:r w:rsidRPr="00C5785C">
              <w:rPr>
                <w:sz w:val="28"/>
                <w:szCs w:val="28"/>
                <w:lang w:val="uk-UA" w:eastAsia="uk-UA"/>
              </w:rPr>
              <w:lastRenderedPageBreak/>
              <w:t xml:space="preserve">дітей старшого дошкільного віку гри в настільний теніс (авт. – Авраменко О.М., Дроздюк В.І., Коваленко Г.М., Якименко Н.І.); </w:t>
            </w:r>
          </w:p>
          <w:p w14:paraId="072730E7" w14:textId="77777777" w:rsidR="00CA2493" w:rsidRPr="00C5785C" w:rsidRDefault="00CA2493" w:rsidP="00CA2493">
            <w:pPr>
              <w:rPr>
                <w:sz w:val="28"/>
                <w:szCs w:val="28"/>
                <w:lang w:val="uk-UA" w:eastAsia="uk-UA"/>
              </w:rPr>
            </w:pPr>
            <w:r w:rsidRPr="00C5785C">
              <w:rPr>
                <w:sz w:val="28"/>
                <w:szCs w:val="28"/>
                <w:lang w:val="uk-UA" w:eastAsia="uk-UA"/>
              </w:rPr>
              <w:t> </w:t>
            </w:r>
            <w:r w:rsidRPr="00C5785C">
              <w:rPr>
                <w:i/>
                <w:sz w:val="28"/>
                <w:szCs w:val="28"/>
                <w:lang w:val="uk-UA" w:eastAsia="uk-UA"/>
              </w:rPr>
              <w:t>«Юний легкоатлет»,</w:t>
            </w:r>
            <w:r w:rsidRPr="00C5785C">
              <w:rPr>
                <w:sz w:val="28"/>
                <w:szCs w:val="28"/>
                <w:lang w:val="uk-UA" w:eastAsia="uk-UA"/>
              </w:rPr>
              <w:t xml:space="preserve">  програма з фізичного виховання дітей старшого дошкільного віку (авт. – Масляк І.П., Кулик Н.А.); </w:t>
            </w:r>
          </w:p>
          <w:p w14:paraId="058BC106" w14:textId="77777777" w:rsidR="00CA2493" w:rsidRPr="00C5785C" w:rsidRDefault="00CA2493" w:rsidP="00CA2493">
            <w:pPr>
              <w:rPr>
                <w:sz w:val="28"/>
                <w:szCs w:val="28"/>
                <w:lang w:val="uk-UA" w:eastAsia="uk-UA"/>
              </w:rPr>
            </w:pPr>
            <w:r w:rsidRPr="00C5785C">
              <w:rPr>
                <w:sz w:val="28"/>
                <w:szCs w:val="28"/>
                <w:lang w:val="uk-UA" w:eastAsia="uk-UA"/>
              </w:rPr>
              <w:t>«</w:t>
            </w:r>
            <w:r w:rsidRPr="00C5785C">
              <w:rPr>
                <w:i/>
                <w:sz w:val="28"/>
                <w:szCs w:val="28"/>
                <w:lang w:val="uk-UA" w:eastAsia="uk-UA"/>
              </w:rPr>
              <w:t>Дитяча хореогра</w:t>
            </w:r>
            <w:r w:rsidRPr="00C5785C">
              <w:rPr>
                <w:sz w:val="28"/>
                <w:szCs w:val="28"/>
                <w:lang w:val="uk-UA" w:eastAsia="uk-UA"/>
              </w:rPr>
              <w:t xml:space="preserve">фія» (авт. – Шевчук А.С.); </w:t>
            </w:r>
          </w:p>
          <w:p w14:paraId="5D78B202" w14:textId="77777777" w:rsidR="00CA2493" w:rsidRPr="00C5785C" w:rsidRDefault="00CA2493" w:rsidP="00CA2493">
            <w:pPr>
              <w:rPr>
                <w:sz w:val="28"/>
                <w:szCs w:val="28"/>
                <w:lang w:val="uk-UA" w:eastAsia="uk-UA"/>
              </w:rPr>
            </w:pPr>
            <w:r w:rsidRPr="00C5785C">
              <w:rPr>
                <w:sz w:val="28"/>
                <w:szCs w:val="28"/>
                <w:lang w:val="uk-UA" w:eastAsia="uk-UA"/>
              </w:rPr>
              <w:t> «</w:t>
            </w:r>
            <w:r w:rsidRPr="00C5785C">
              <w:rPr>
                <w:i/>
                <w:sz w:val="28"/>
                <w:szCs w:val="28"/>
                <w:lang w:val="uk-UA" w:eastAsia="uk-UA"/>
              </w:rPr>
              <w:t>Веселкова музикотерапія: оздоровчо-освітня робота з дітьми старшого дошкільного віку</w:t>
            </w:r>
            <w:r w:rsidRPr="00C5785C">
              <w:rPr>
                <w:sz w:val="28"/>
                <w:szCs w:val="28"/>
                <w:lang w:val="uk-UA" w:eastAsia="uk-UA"/>
              </w:rPr>
              <w:t xml:space="preserve">» (авт. – Малашевська І. А., Демидова С. К.); </w:t>
            </w:r>
          </w:p>
          <w:p w14:paraId="7A51E4B8" w14:textId="77777777" w:rsidR="00CA2493" w:rsidRPr="00C5785C" w:rsidRDefault="00CA2493" w:rsidP="00CA2493">
            <w:pPr>
              <w:rPr>
                <w:sz w:val="28"/>
                <w:szCs w:val="28"/>
                <w:lang w:val="uk-UA" w:eastAsia="uk-UA"/>
              </w:rPr>
            </w:pPr>
            <w:r w:rsidRPr="00C5785C">
              <w:rPr>
                <w:sz w:val="28"/>
                <w:szCs w:val="28"/>
                <w:lang w:val="uk-UA" w:eastAsia="uk-UA"/>
              </w:rPr>
              <w:t xml:space="preserve"> </w:t>
            </w:r>
            <w:r w:rsidRPr="00C5785C">
              <w:rPr>
                <w:i/>
                <w:sz w:val="28"/>
                <w:szCs w:val="28"/>
                <w:lang w:val="uk-UA" w:eastAsia="uk-UA"/>
              </w:rPr>
              <w:t>«Смайлик»,</w:t>
            </w:r>
            <w:r w:rsidRPr="00C5785C">
              <w:rPr>
                <w:sz w:val="28"/>
                <w:szCs w:val="28"/>
                <w:lang w:val="uk-UA" w:eastAsia="uk-UA"/>
              </w:rPr>
              <w:t xml:space="preserve"> програма з формування основ комп`ютерної грамотності у дітей старшого дошкільного віку (авт. – Резніченко І.Ю.); </w:t>
            </w:r>
          </w:p>
          <w:p w14:paraId="32C0598F" w14:textId="77777777" w:rsidR="00CA2493" w:rsidRPr="00C5785C" w:rsidRDefault="00CA2493" w:rsidP="00CA2493">
            <w:pPr>
              <w:rPr>
                <w:sz w:val="28"/>
                <w:szCs w:val="28"/>
                <w:lang w:val="uk-UA" w:eastAsia="uk-UA"/>
              </w:rPr>
            </w:pPr>
            <w:r w:rsidRPr="00C5785C">
              <w:rPr>
                <w:i/>
                <w:sz w:val="28"/>
                <w:szCs w:val="28"/>
                <w:lang w:val="uk-UA" w:eastAsia="uk-UA"/>
              </w:rPr>
              <w:t>«Мудрі шахи</w:t>
            </w:r>
            <w:r w:rsidRPr="00C5785C">
              <w:rPr>
                <w:sz w:val="28"/>
                <w:szCs w:val="28"/>
                <w:lang w:val="uk-UA" w:eastAsia="uk-UA"/>
              </w:rPr>
              <w:t xml:space="preserve">», програма та методичні рекомендації з навчання дітей старшого дошкільного віку гри в шахи (авт. – Семизорова В.В.,  Духновська О.І., Пащенко Л.Ю.); </w:t>
            </w:r>
          </w:p>
          <w:p w14:paraId="1838A063" w14:textId="77777777" w:rsidR="00CA2493" w:rsidRPr="00C5785C" w:rsidRDefault="00CA2493" w:rsidP="00CA2493">
            <w:pPr>
              <w:rPr>
                <w:sz w:val="28"/>
                <w:szCs w:val="28"/>
                <w:lang w:val="uk-UA" w:eastAsia="uk-UA"/>
              </w:rPr>
            </w:pPr>
            <w:r w:rsidRPr="00C5785C">
              <w:rPr>
                <w:i/>
                <w:sz w:val="28"/>
                <w:szCs w:val="28"/>
                <w:lang w:val="uk-UA" w:eastAsia="uk-UA"/>
              </w:rPr>
              <w:t>«Цікаві шашки»,</w:t>
            </w:r>
            <w:r w:rsidRPr="00C5785C">
              <w:rPr>
                <w:sz w:val="28"/>
                <w:szCs w:val="28"/>
                <w:lang w:val="uk-UA" w:eastAsia="uk-UA"/>
              </w:rPr>
              <w:t xml:space="preserve"> програма та методичні рекомендації з навчання дітей старшого дошкільного віку гри в шашки (авт. – Семизорова В.В.,  Романюк О.В., Дульська Г.П.); </w:t>
            </w:r>
          </w:p>
          <w:p w14:paraId="4F6DBCD9" w14:textId="77777777" w:rsidR="00CA2493" w:rsidRPr="00C5785C" w:rsidRDefault="00CA2493" w:rsidP="00CA2493">
            <w:pPr>
              <w:rPr>
                <w:sz w:val="28"/>
                <w:szCs w:val="28"/>
                <w:lang w:val="uk-UA" w:eastAsia="uk-UA"/>
              </w:rPr>
            </w:pPr>
            <w:r w:rsidRPr="00C5785C">
              <w:rPr>
                <w:i/>
                <w:sz w:val="28"/>
                <w:szCs w:val="28"/>
                <w:lang w:val="uk-UA" w:eastAsia="uk-UA"/>
              </w:rPr>
              <w:t>«Навчання дітей української мови в дошкільних навчальних закладах національних спільнот»</w:t>
            </w:r>
            <w:r w:rsidRPr="00C5785C">
              <w:rPr>
                <w:sz w:val="28"/>
                <w:szCs w:val="28"/>
                <w:lang w:val="uk-UA" w:eastAsia="uk-UA"/>
              </w:rPr>
              <w:t xml:space="preserve"> (авт. – Богуш А.М.); </w:t>
            </w:r>
          </w:p>
          <w:p w14:paraId="3FF2A43A" w14:textId="77777777" w:rsidR="00CA2493" w:rsidRPr="00C5785C" w:rsidRDefault="00CA2493" w:rsidP="00CA2493">
            <w:pPr>
              <w:rPr>
                <w:sz w:val="28"/>
                <w:szCs w:val="28"/>
                <w:lang w:val="uk-UA" w:eastAsia="uk-UA"/>
              </w:rPr>
            </w:pPr>
            <w:r w:rsidRPr="00C5785C">
              <w:rPr>
                <w:sz w:val="28"/>
                <w:szCs w:val="28"/>
                <w:lang w:val="uk-UA" w:eastAsia="uk-UA"/>
              </w:rPr>
              <w:t>«</w:t>
            </w:r>
            <w:r w:rsidRPr="00C5785C">
              <w:rPr>
                <w:i/>
                <w:sz w:val="28"/>
                <w:szCs w:val="28"/>
                <w:lang w:val="uk-UA" w:eastAsia="uk-UA"/>
              </w:rPr>
              <w:t>Скарбниця гагаузької мови, мови моїх батьків</w:t>
            </w:r>
            <w:r w:rsidRPr="00C5785C">
              <w:rPr>
                <w:sz w:val="28"/>
                <w:szCs w:val="28"/>
                <w:lang w:val="uk-UA" w:eastAsia="uk-UA"/>
              </w:rPr>
              <w:t xml:space="preserve">», навчальна програма для дітей старшого дошкільного віку дошкільних навчальних закладів (авт. – Бучацька Т.Г., Кочмар Р.М.). </w:t>
            </w:r>
          </w:p>
          <w:p w14:paraId="5A932547" w14:textId="77777777" w:rsidR="00CA2493" w:rsidRPr="00C5785C" w:rsidRDefault="00CA2493" w:rsidP="00CA2493">
            <w:pPr>
              <w:jc w:val="center"/>
              <w:rPr>
                <w:sz w:val="28"/>
                <w:szCs w:val="28"/>
                <w:lang w:val="uk-UA" w:eastAsia="uk-UA"/>
              </w:rPr>
            </w:pPr>
            <w:r w:rsidRPr="00C5785C">
              <w:rPr>
                <w:b/>
                <w:sz w:val="28"/>
                <w:szCs w:val="28"/>
                <w:lang w:val="uk-UA"/>
              </w:rPr>
              <w:t xml:space="preserve">Програми для роботи з дітьми, які мають особливі освітні </w:t>
            </w:r>
            <w:r w:rsidRPr="00C5785C">
              <w:rPr>
                <w:b/>
                <w:sz w:val="28"/>
                <w:szCs w:val="28"/>
                <w:lang w:val="uk-UA"/>
              </w:rPr>
              <w:lastRenderedPageBreak/>
              <w:t>потреби:</w:t>
            </w:r>
          </w:p>
          <w:p w14:paraId="5A09F753" w14:textId="77777777" w:rsidR="00CA2493" w:rsidRPr="00C5785C" w:rsidRDefault="00CA2493" w:rsidP="00CA2493">
            <w:pPr>
              <w:rPr>
                <w:sz w:val="28"/>
                <w:szCs w:val="28"/>
                <w:lang w:val="uk-UA"/>
              </w:rPr>
            </w:pPr>
            <w:r w:rsidRPr="00C5785C">
              <w:rPr>
                <w:sz w:val="28"/>
                <w:szCs w:val="28"/>
                <w:lang w:val="uk-UA"/>
              </w:rPr>
              <w:t xml:space="preserve"> Програмно-методичний комплекс </w:t>
            </w:r>
            <w:r w:rsidRPr="00C5785C">
              <w:rPr>
                <w:i/>
                <w:sz w:val="28"/>
                <w:szCs w:val="28"/>
                <w:lang w:val="uk-UA"/>
              </w:rPr>
              <w:t xml:space="preserve">«Корекційна робота з розвитку мовлення дітей з фонетико-фонематичним недорозвитком мовлення п’ятого року життя» </w:t>
            </w:r>
            <w:r w:rsidRPr="00C5785C">
              <w:rPr>
                <w:sz w:val="28"/>
                <w:szCs w:val="28"/>
                <w:lang w:val="uk-UA"/>
              </w:rPr>
              <w:t>( авт. Рібцун Ю. В.);</w:t>
            </w:r>
          </w:p>
          <w:p w14:paraId="4B61FF85" w14:textId="77777777" w:rsidR="00CA2493" w:rsidRPr="00C5785C" w:rsidRDefault="00CA2493" w:rsidP="00CA2493">
            <w:pPr>
              <w:rPr>
                <w:sz w:val="28"/>
                <w:szCs w:val="28"/>
                <w:lang w:val="uk-UA"/>
              </w:rPr>
            </w:pPr>
            <w:r w:rsidRPr="00C5785C">
              <w:rPr>
                <w:sz w:val="28"/>
                <w:szCs w:val="28"/>
                <w:lang w:val="uk-UA"/>
              </w:rPr>
              <w:t xml:space="preserve"> Програмно-методичний комплекс «</w:t>
            </w:r>
            <w:r w:rsidRPr="00C5785C">
              <w:rPr>
                <w:i/>
                <w:sz w:val="28"/>
                <w:szCs w:val="28"/>
                <w:lang w:val="uk-UA"/>
              </w:rPr>
              <w:t>Корекційне навчання з розвитку мовлення дітей старшого дошкільного віку із фонетико-фонематичним недорозвитком мовлення»</w:t>
            </w:r>
            <w:r w:rsidRPr="00C5785C">
              <w:rPr>
                <w:sz w:val="28"/>
                <w:szCs w:val="28"/>
                <w:lang w:val="uk-UA"/>
              </w:rPr>
              <w:t xml:space="preserve"> (авт.: Бартєнєва Л. І.);</w:t>
            </w:r>
          </w:p>
          <w:p w14:paraId="09947F64" w14:textId="77777777" w:rsidR="00CA2493" w:rsidRPr="00C5785C" w:rsidRDefault="00CA2493" w:rsidP="00CA2493">
            <w:pPr>
              <w:rPr>
                <w:sz w:val="28"/>
                <w:szCs w:val="28"/>
                <w:lang w:val="uk-UA"/>
              </w:rPr>
            </w:pPr>
            <w:r w:rsidRPr="00C5785C">
              <w:rPr>
                <w:sz w:val="28"/>
                <w:szCs w:val="28"/>
                <w:lang w:val="uk-UA"/>
              </w:rPr>
              <w:t>Програмно-методичний комплекс «</w:t>
            </w:r>
            <w:r w:rsidRPr="00C5785C">
              <w:rPr>
                <w:i/>
                <w:sz w:val="28"/>
                <w:szCs w:val="28"/>
                <w:lang w:val="uk-UA"/>
              </w:rPr>
              <w:t>Корекційне навчання з розвитку мовлення дітей старшого дошкільного віку із загальним недорозвитком мовлення</w:t>
            </w:r>
            <w:r w:rsidRPr="00C5785C">
              <w:rPr>
                <w:sz w:val="28"/>
                <w:szCs w:val="28"/>
                <w:lang w:val="uk-UA"/>
              </w:rPr>
              <w:t>» (авт.: Трофименко Л. І.);</w:t>
            </w:r>
          </w:p>
          <w:p w14:paraId="20E7CC4A" w14:textId="77777777" w:rsidR="00CA2493" w:rsidRPr="00C5785C" w:rsidRDefault="00CA2493" w:rsidP="00CA2493">
            <w:pPr>
              <w:rPr>
                <w:sz w:val="28"/>
                <w:szCs w:val="28"/>
                <w:lang w:val="uk-UA"/>
              </w:rPr>
            </w:pPr>
            <w:r w:rsidRPr="00C5785C">
              <w:rPr>
                <w:sz w:val="28"/>
                <w:szCs w:val="28"/>
                <w:lang w:val="uk-UA"/>
              </w:rPr>
              <w:t>Програмно-методичний комплекс навчання дітей дошкільного віку з розумовою відсталістю «</w:t>
            </w:r>
            <w:r w:rsidRPr="00C5785C">
              <w:rPr>
                <w:i/>
                <w:sz w:val="28"/>
                <w:szCs w:val="28"/>
                <w:lang w:val="uk-UA"/>
              </w:rPr>
              <w:t>Світ навколо мене»</w:t>
            </w:r>
            <w:r w:rsidRPr="00C5785C">
              <w:rPr>
                <w:sz w:val="28"/>
                <w:szCs w:val="28"/>
                <w:lang w:val="uk-UA"/>
              </w:rPr>
              <w:t xml:space="preserve"> (авт. кол.: Блеч Г. О., Бобренко І. та ін.).</w:t>
            </w:r>
          </w:p>
          <w:p w14:paraId="7794E5C2" w14:textId="77777777" w:rsidR="00CA2493" w:rsidRPr="00C5785C" w:rsidRDefault="00CA2493" w:rsidP="00CA2493">
            <w:pPr>
              <w:pStyle w:val="11"/>
              <w:spacing w:after="0" w:line="240" w:lineRule="auto"/>
              <w:rPr>
                <w:rFonts w:ascii="Times New Roman" w:hAnsi="Times New Roman"/>
                <w:sz w:val="28"/>
                <w:szCs w:val="28"/>
                <w:lang w:val="uk-UA"/>
              </w:rPr>
            </w:pPr>
            <w:r w:rsidRPr="00C5785C">
              <w:rPr>
                <w:rFonts w:ascii="Times New Roman" w:hAnsi="Times New Roman"/>
                <w:sz w:val="28"/>
                <w:szCs w:val="28"/>
                <w:lang w:val="uk-UA"/>
              </w:rPr>
              <w:t xml:space="preserve"> </w:t>
            </w:r>
          </w:p>
          <w:p w14:paraId="263F2A21" w14:textId="77777777" w:rsidR="00CA2493" w:rsidRPr="00C5785C" w:rsidRDefault="00CA2493" w:rsidP="00CA2493">
            <w:pPr>
              <w:jc w:val="center"/>
              <w:rPr>
                <w:b/>
                <w:sz w:val="28"/>
                <w:szCs w:val="28"/>
                <w:lang w:val="uk-UA"/>
              </w:rPr>
            </w:pPr>
            <w:r w:rsidRPr="00C5785C">
              <w:rPr>
                <w:b/>
                <w:sz w:val="28"/>
                <w:szCs w:val="28"/>
                <w:lang w:val="uk-UA"/>
              </w:rPr>
              <w:t xml:space="preserve"> Освітні інновації:</w:t>
            </w:r>
          </w:p>
          <w:p w14:paraId="60400822"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Н.Баглаєва «Індивідуально – диференційований підхід до формування математичних уявлень у старших дошкільнят»</w:t>
            </w:r>
          </w:p>
          <w:p w14:paraId="1384D985"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І.Ликова «Формування естетичного ставлення і художніх здібностей в образотворчій діяльності» за програмою художнього виховання, навчання і розвитку дітей 2 – 6 років «Кольоворі долоньки»;</w:t>
            </w:r>
          </w:p>
          <w:p w14:paraId="6A997CA2"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Л.Шульга «Розвиток творчих здібностей дітей на заняттях з малювання»;</w:t>
            </w:r>
          </w:p>
          <w:p w14:paraId="1D4F5155"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А.А.Шептифрац «У світі гри та фантазії»</w:t>
            </w:r>
          </w:p>
          <w:p w14:paraId="06EFF4BC"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Програма розвитку творчо</w:t>
            </w:r>
            <w:r w:rsidR="002E1753" w:rsidRPr="00C5785C">
              <w:rPr>
                <w:rFonts w:ascii="Times New Roman" w:hAnsi="Times New Roman"/>
                <w:sz w:val="28"/>
                <w:szCs w:val="28"/>
                <w:lang w:val="uk-UA"/>
              </w:rPr>
              <w:t xml:space="preserve">ї </w:t>
            </w:r>
            <w:r w:rsidR="002E1753" w:rsidRPr="00C5785C">
              <w:rPr>
                <w:rFonts w:ascii="Times New Roman" w:hAnsi="Times New Roman"/>
                <w:sz w:val="28"/>
                <w:szCs w:val="28"/>
                <w:lang w:val="uk-UA"/>
              </w:rPr>
              <w:lastRenderedPageBreak/>
              <w:t>уяви</w:t>
            </w:r>
            <w:r w:rsidRPr="00C5785C">
              <w:rPr>
                <w:rFonts w:ascii="Times New Roman" w:hAnsi="Times New Roman"/>
                <w:sz w:val="28"/>
                <w:szCs w:val="28"/>
                <w:lang w:val="uk-UA"/>
              </w:rPr>
              <w:t>;</w:t>
            </w:r>
          </w:p>
          <w:p w14:paraId="3E8C9562"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«Палочки Кюїзенера». Логіко – математичний розвиток дошкільників засобами інноваційної технології.</w:t>
            </w:r>
          </w:p>
          <w:p w14:paraId="324B9636"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Є.Йєшн. Методика ейдетотехніки;</w:t>
            </w:r>
          </w:p>
          <w:p w14:paraId="18CE65A5"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О.Чимирис «Театр і гра»;</w:t>
            </w:r>
          </w:p>
          <w:p w14:paraId="411E1E1E"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А.Богуш «Народознавство, як складова педагогічного процесу»;</w:t>
            </w:r>
          </w:p>
          <w:p w14:paraId="3B764110"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Т.Владімірова «Крок у невідомість»;</w:t>
            </w:r>
          </w:p>
          <w:p w14:paraId="42AAC653"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К.Орф «Музика для дітей»;</w:t>
            </w:r>
          </w:p>
          <w:p w14:paraId="2C872AE1"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Л.Калуська «Бережемо здоров'я змалку»;</w:t>
            </w:r>
          </w:p>
          <w:p w14:paraId="5884D393"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Н.Гавриш «Розвиток зв’язного мовлення дошкільнят»;</w:t>
            </w:r>
          </w:p>
          <w:p w14:paraId="7AB5A66F" w14:textId="77777777" w:rsidR="00CA2493" w:rsidRPr="00C5785C" w:rsidRDefault="00CA2493" w:rsidP="00EB0490">
            <w:pPr>
              <w:pStyle w:val="11"/>
              <w:numPr>
                <w:ilvl w:val="0"/>
                <w:numId w:val="8"/>
              </w:numPr>
              <w:spacing w:after="0" w:line="240" w:lineRule="auto"/>
              <w:rPr>
                <w:rFonts w:ascii="Times New Roman" w:hAnsi="Times New Roman"/>
                <w:sz w:val="28"/>
                <w:szCs w:val="28"/>
                <w:lang w:val="uk-UA"/>
              </w:rPr>
            </w:pPr>
            <w:r w:rsidRPr="00C5785C">
              <w:rPr>
                <w:rFonts w:ascii="Times New Roman" w:hAnsi="Times New Roman"/>
                <w:sz w:val="28"/>
                <w:szCs w:val="28"/>
                <w:lang w:val="uk-UA"/>
              </w:rPr>
              <w:t>Т.Шумей «Програма пізнавального розвитку дошкільників у пошуково- дослідній діяльності»</w:t>
            </w:r>
          </w:p>
          <w:p w14:paraId="25BEF014" w14:textId="77777777" w:rsidR="00CA2493" w:rsidRPr="00C5785C" w:rsidRDefault="00CA2493" w:rsidP="00CA2493">
            <w:pPr>
              <w:rPr>
                <w:sz w:val="28"/>
                <w:szCs w:val="28"/>
                <w:lang w:val="uk-UA"/>
              </w:rPr>
            </w:pPr>
          </w:p>
          <w:p w14:paraId="290CFD91" w14:textId="77777777" w:rsidR="00CA2493" w:rsidRPr="00C5785C" w:rsidRDefault="00CA2493" w:rsidP="00CA2493">
            <w:pPr>
              <w:rPr>
                <w:sz w:val="28"/>
                <w:szCs w:val="28"/>
                <w:lang w:val="uk-UA"/>
              </w:rPr>
            </w:pPr>
            <w:r w:rsidRPr="00C5785C">
              <w:rPr>
                <w:sz w:val="28"/>
                <w:szCs w:val="28"/>
                <w:lang w:val="uk-UA"/>
              </w:rPr>
              <w:t>Створити :</w:t>
            </w:r>
          </w:p>
          <w:p w14:paraId="72687665"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каталоги;</w:t>
            </w:r>
          </w:p>
          <w:p w14:paraId="2C92EEEA"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картотеки (упорядковані за розділами, темами, актуальними проблемами і питаннями).</w:t>
            </w:r>
          </w:p>
          <w:p w14:paraId="1BE441FB" w14:textId="77777777" w:rsidR="00CA2493" w:rsidRPr="00C5785C" w:rsidRDefault="00CA2493" w:rsidP="00CA2493">
            <w:pPr>
              <w:rPr>
                <w:sz w:val="28"/>
                <w:szCs w:val="28"/>
                <w:lang w:val="uk-UA"/>
              </w:rPr>
            </w:pPr>
          </w:p>
          <w:p w14:paraId="1EC3EBCA" w14:textId="77777777" w:rsidR="00CA2493" w:rsidRPr="00C5785C" w:rsidRDefault="00CA2493" w:rsidP="00CA2493">
            <w:pPr>
              <w:rPr>
                <w:sz w:val="28"/>
                <w:szCs w:val="28"/>
                <w:lang w:val="uk-UA"/>
              </w:rPr>
            </w:pPr>
          </w:p>
          <w:p w14:paraId="5D39614C" w14:textId="77777777" w:rsidR="00CA2493" w:rsidRPr="00C5785C" w:rsidRDefault="00CA2493" w:rsidP="00CA2493">
            <w:pPr>
              <w:rPr>
                <w:sz w:val="28"/>
                <w:szCs w:val="28"/>
                <w:lang w:val="uk-UA"/>
              </w:rPr>
            </w:pPr>
            <w:r w:rsidRPr="00C5785C">
              <w:rPr>
                <w:sz w:val="28"/>
                <w:szCs w:val="28"/>
                <w:lang w:val="uk-UA"/>
              </w:rPr>
              <w:t>Організувати виставки :</w:t>
            </w:r>
          </w:p>
          <w:p w14:paraId="7D56944C"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«Дари городів»;</w:t>
            </w:r>
          </w:p>
          <w:p w14:paraId="7D8412D4"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«Казкові сувеніри Осені»;</w:t>
            </w:r>
          </w:p>
          <w:p w14:paraId="4ED34C85"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«Незвичайні мешканці ланів»;</w:t>
            </w:r>
          </w:p>
          <w:p w14:paraId="1B2B6DC0"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«Природа і фантазія»;</w:t>
            </w:r>
          </w:p>
          <w:p w14:paraId="6C1E13A6"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«Вулик ідей»;</w:t>
            </w:r>
          </w:p>
          <w:p w14:paraId="58E4AA49"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«Новорічні дива»;</w:t>
            </w:r>
          </w:p>
          <w:p w14:paraId="57658A69"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«Разом цікавіше»;</w:t>
            </w:r>
          </w:p>
          <w:p w14:paraId="6D7BBA74"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«Літні забави»;</w:t>
            </w:r>
          </w:p>
          <w:p w14:paraId="3EACEBF4"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«Чарівний світ навколо нас»;</w:t>
            </w:r>
          </w:p>
          <w:p w14:paraId="0AE4B434" w14:textId="77777777" w:rsidR="00CA2493" w:rsidRPr="00C5785C" w:rsidRDefault="00CA2493" w:rsidP="00CA2493">
            <w:pPr>
              <w:rPr>
                <w:sz w:val="28"/>
                <w:szCs w:val="28"/>
                <w:lang w:val="uk-UA"/>
              </w:rPr>
            </w:pPr>
            <w:r w:rsidRPr="00C5785C">
              <w:rPr>
                <w:sz w:val="28"/>
                <w:szCs w:val="28"/>
                <w:lang w:val="uk-UA"/>
              </w:rPr>
              <w:t>Складати анотації.</w:t>
            </w:r>
          </w:p>
          <w:p w14:paraId="02E1EA17" w14:textId="77777777" w:rsidR="00CA2493" w:rsidRPr="00C5785C" w:rsidRDefault="00CA2493" w:rsidP="00CA2493">
            <w:pPr>
              <w:rPr>
                <w:sz w:val="28"/>
                <w:szCs w:val="28"/>
                <w:lang w:val="uk-UA"/>
              </w:rPr>
            </w:pPr>
            <w:r w:rsidRPr="00C5785C">
              <w:rPr>
                <w:sz w:val="28"/>
                <w:szCs w:val="28"/>
                <w:lang w:val="uk-UA"/>
              </w:rPr>
              <w:t>Розробити :</w:t>
            </w:r>
          </w:p>
          <w:p w14:paraId="2FDE1480"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lastRenderedPageBreak/>
              <w:t>Методичні рекомендації ;</w:t>
            </w:r>
          </w:p>
          <w:p w14:paraId="75C5496B" w14:textId="77777777" w:rsidR="00CA2493" w:rsidRPr="00C5785C" w:rsidRDefault="00CA2493" w:rsidP="00EB0490">
            <w:pPr>
              <w:pStyle w:val="11"/>
              <w:numPr>
                <w:ilvl w:val="0"/>
                <w:numId w:val="7"/>
              </w:numPr>
              <w:spacing w:after="0" w:line="240" w:lineRule="auto"/>
              <w:rPr>
                <w:rFonts w:ascii="Times New Roman" w:hAnsi="Times New Roman"/>
                <w:sz w:val="28"/>
                <w:szCs w:val="28"/>
                <w:lang w:val="uk-UA"/>
              </w:rPr>
            </w:pPr>
            <w:r w:rsidRPr="00C5785C">
              <w:rPr>
                <w:rFonts w:ascii="Times New Roman" w:hAnsi="Times New Roman"/>
                <w:sz w:val="28"/>
                <w:szCs w:val="28"/>
                <w:lang w:val="uk-UA"/>
              </w:rPr>
              <w:t>Зразки планування.</w:t>
            </w:r>
          </w:p>
        </w:tc>
        <w:tc>
          <w:tcPr>
            <w:tcW w:w="1620" w:type="dxa"/>
            <w:tcBorders>
              <w:top w:val="single" w:sz="4" w:space="0" w:color="auto"/>
              <w:left w:val="single" w:sz="4" w:space="0" w:color="auto"/>
            </w:tcBorders>
          </w:tcPr>
          <w:p w14:paraId="2C9E7353" w14:textId="77777777" w:rsidR="00CA2493" w:rsidRPr="00C5785C" w:rsidRDefault="00CA2493" w:rsidP="00CA2493">
            <w:pPr>
              <w:jc w:val="center"/>
              <w:rPr>
                <w:sz w:val="28"/>
                <w:szCs w:val="28"/>
                <w:lang w:val="uk-UA"/>
              </w:rPr>
            </w:pPr>
            <w:r w:rsidRPr="00C5785C">
              <w:rPr>
                <w:sz w:val="28"/>
                <w:szCs w:val="28"/>
                <w:lang w:val="uk-UA"/>
              </w:rPr>
              <w:lastRenderedPageBreak/>
              <w:t>протягом  року</w:t>
            </w:r>
          </w:p>
          <w:p w14:paraId="55BB0EE4" w14:textId="77777777" w:rsidR="00CA2493" w:rsidRPr="00C5785C" w:rsidRDefault="00CA2493" w:rsidP="00CA2493">
            <w:pPr>
              <w:rPr>
                <w:sz w:val="28"/>
                <w:szCs w:val="28"/>
                <w:lang w:val="uk-UA"/>
              </w:rPr>
            </w:pPr>
          </w:p>
          <w:p w14:paraId="04373592" w14:textId="77777777" w:rsidR="00CA2493" w:rsidRPr="00C5785C" w:rsidRDefault="00CA2493" w:rsidP="00CA2493">
            <w:pPr>
              <w:rPr>
                <w:sz w:val="28"/>
                <w:szCs w:val="28"/>
                <w:lang w:val="uk-UA"/>
              </w:rPr>
            </w:pPr>
          </w:p>
          <w:p w14:paraId="550ED55D" w14:textId="77777777" w:rsidR="00CA2493" w:rsidRPr="00C5785C" w:rsidRDefault="00CA2493" w:rsidP="00CA2493">
            <w:pPr>
              <w:rPr>
                <w:sz w:val="28"/>
                <w:szCs w:val="28"/>
                <w:lang w:val="uk-UA"/>
              </w:rPr>
            </w:pPr>
          </w:p>
          <w:p w14:paraId="351C3AE2" w14:textId="77777777" w:rsidR="00CA2493" w:rsidRPr="00C5785C" w:rsidRDefault="00CA2493" w:rsidP="00CA2493">
            <w:pPr>
              <w:rPr>
                <w:sz w:val="28"/>
                <w:szCs w:val="28"/>
                <w:lang w:val="uk-UA"/>
              </w:rPr>
            </w:pPr>
          </w:p>
          <w:p w14:paraId="170BD1BC" w14:textId="77777777" w:rsidR="00CA2493" w:rsidRPr="00C5785C" w:rsidRDefault="00CA2493" w:rsidP="00CA2493">
            <w:pPr>
              <w:rPr>
                <w:sz w:val="28"/>
                <w:szCs w:val="28"/>
                <w:lang w:val="uk-UA"/>
              </w:rPr>
            </w:pPr>
          </w:p>
          <w:p w14:paraId="3B79E6C6" w14:textId="77777777" w:rsidR="00CA2493" w:rsidRPr="00C5785C" w:rsidRDefault="00CA2493" w:rsidP="00CA2493">
            <w:pPr>
              <w:rPr>
                <w:sz w:val="28"/>
                <w:szCs w:val="28"/>
                <w:lang w:val="uk-UA"/>
              </w:rPr>
            </w:pPr>
          </w:p>
          <w:p w14:paraId="4E970CBA" w14:textId="77777777" w:rsidR="00CA2493" w:rsidRPr="00C5785C" w:rsidRDefault="00CA2493" w:rsidP="00CA2493">
            <w:pPr>
              <w:rPr>
                <w:sz w:val="28"/>
                <w:szCs w:val="28"/>
                <w:lang w:val="uk-UA"/>
              </w:rPr>
            </w:pPr>
          </w:p>
          <w:p w14:paraId="13D00A66" w14:textId="77777777" w:rsidR="00CA2493" w:rsidRPr="00C5785C" w:rsidRDefault="00CA2493" w:rsidP="00CA2493">
            <w:pPr>
              <w:rPr>
                <w:sz w:val="28"/>
                <w:szCs w:val="28"/>
                <w:lang w:val="uk-UA"/>
              </w:rPr>
            </w:pPr>
          </w:p>
          <w:p w14:paraId="2F2BA1D4" w14:textId="77777777" w:rsidR="00CA2493" w:rsidRPr="00C5785C" w:rsidRDefault="00CA2493" w:rsidP="00CA2493">
            <w:pPr>
              <w:rPr>
                <w:sz w:val="28"/>
                <w:szCs w:val="28"/>
                <w:lang w:val="uk-UA"/>
              </w:rPr>
            </w:pPr>
          </w:p>
          <w:p w14:paraId="37EC1363" w14:textId="77777777" w:rsidR="00CA2493" w:rsidRPr="00C5785C" w:rsidRDefault="00CA2493" w:rsidP="00CA2493">
            <w:pPr>
              <w:rPr>
                <w:sz w:val="28"/>
                <w:szCs w:val="28"/>
                <w:lang w:val="uk-UA"/>
              </w:rPr>
            </w:pPr>
          </w:p>
          <w:p w14:paraId="76B0A0D7" w14:textId="77777777" w:rsidR="00CA2493" w:rsidRPr="00C5785C" w:rsidRDefault="00CA2493" w:rsidP="00CA2493">
            <w:pPr>
              <w:rPr>
                <w:sz w:val="28"/>
                <w:szCs w:val="28"/>
                <w:lang w:val="uk-UA"/>
              </w:rPr>
            </w:pPr>
          </w:p>
          <w:p w14:paraId="71175D2D" w14:textId="77777777" w:rsidR="00CA2493" w:rsidRPr="00C5785C" w:rsidRDefault="00CA2493" w:rsidP="00CA2493">
            <w:pPr>
              <w:rPr>
                <w:sz w:val="28"/>
                <w:szCs w:val="28"/>
                <w:lang w:val="uk-UA"/>
              </w:rPr>
            </w:pPr>
          </w:p>
          <w:p w14:paraId="285E77F7" w14:textId="77777777" w:rsidR="00CA2493" w:rsidRPr="00C5785C" w:rsidRDefault="00CA2493" w:rsidP="00CA2493">
            <w:pPr>
              <w:rPr>
                <w:sz w:val="28"/>
                <w:szCs w:val="28"/>
                <w:lang w:val="uk-UA"/>
              </w:rPr>
            </w:pPr>
          </w:p>
          <w:p w14:paraId="4B2D18DE" w14:textId="77777777" w:rsidR="00CA2493" w:rsidRPr="00C5785C" w:rsidRDefault="00CA2493" w:rsidP="00CA2493">
            <w:pPr>
              <w:rPr>
                <w:sz w:val="28"/>
                <w:szCs w:val="28"/>
                <w:lang w:val="uk-UA"/>
              </w:rPr>
            </w:pPr>
          </w:p>
          <w:p w14:paraId="1C1FEA32" w14:textId="77777777" w:rsidR="00CA2493" w:rsidRPr="00C5785C" w:rsidRDefault="00CA2493" w:rsidP="00CA2493">
            <w:pPr>
              <w:rPr>
                <w:sz w:val="28"/>
                <w:szCs w:val="28"/>
                <w:lang w:val="uk-UA"/>
              </w:rPr>
            </w:pPr>
          </w:p>
          <w:p w14:paraId="0F684913" w14:textId="77777777" w:rsidR="00CA2493" w:rsidRPr="00C5785C" w:rsidRDefault="00CA2493" w:rsidP="00CA2493">
            <w:pPr>
              <w:rPr>
                <w:sz w:val="28"/>
                <w:szCs w:val="28"/>
                <w:lang w:val="uk-UA"/>
              </w:rPr>
            </w:pPr>
          </w:p>
          <w:p w14:paraId="2EC80744" w14:textId="77777777" w:rsidR="00CA2493" w:rsidRPr="00C5785C" w:rsidRDefault="00CA2493" w:rsidP="00CA2493">
            <w:pPr>
              <w:rPr>
                <w:sz w:val="28"/>
                <w:szCs w:val="28"/>
                <w:lang w:val="uk-UA"/>
              </w:rPr>
            </w:pPr>
          </w:p>
          <w:p w14:paraId="4ACB795E" w14:textId="77777777" w:rsidR="00CA2493" w:rsidRPr="00C5785C" w:rsidRDefault="00CA2493" w:rsidP="00CA2493">
            <w:pPr>
              <w:rPr>
                <w:sz w:val="28"/>
                <w:szCs w:val="28"/>
                <w:lang w:val="uk-UA"/>
              </w:rPr>
            </w:pPr>
          </w:p>
          <w:p w14:paraId="7AFBF7CB" w14:textId="77777777" w:rsidR="00CA2493" w:rsidRPr="00C5785C" w:rsidRDefault="00CA2493" w:rsidP="00CA2493">
            <w:pPr>
              <w:rPr>
                <w:sz w:val="28"/>
                <w:szCs w:val="28"/>
                <w:lang w:val="uk-UA"/>
              </w:rPr>
            </w:pPr>
          </w:p>
          <w:p w14:paraId="2F5E0F1F" w14:textId="77777777" w:rsidR="00CA2493" w:rsidRPr="00C5785C" w:rsidRDefault="00CA2493" w:rsidP="00CA2493">
            <w:pPr>
              <w:rPr>
                <w:sz w:val="28"/>
                <w:szCs w:val="28"/>
                <w:lang w:val="uk-UA"/>
              </w:rPr>
            </w:pPr>
          </w:p>
          <w:p w14:paraId="4676F326" w14:textId="77777777" w:rsidR="00CA2493" w:rsidRPr="00C5785C" w:rsidRDefault="00CA2493" w:rsidP="00CA2493">
            <w:pPr>
              <w:rPr>
                <w:sz w:val="28"/>
                <w:szCs w:val="28"/>
                <w:lang w:val="uk-UA"/>
              </w:rPr>
            </w:pPr>
          </w:p>
          <w:p w14:paraId="5C5ADF4E" w14:textId="77777777" w:rsidR="00CA2493" w:rsidRPr="00C5785C" w:rsidRDefault="00CA2493" w:rsidP="00CA2493">
            <w:pPr>
              <w:rPr>
                <w:sz w:val="28"/>
                <w:szCs w:val="28"/>
                <w:lang w:val="uk-UA"/>
              </w:rPr>
            </w:pPr>
          </w:p>
          <w:p w14:paraId="25359FC2" w14:textId="77777777" w:rsidR="00CA2493" w:rsidRPr="00C5785C" w:rsidRDefault="00CA2493" w:rsidP="00CA2493">
            <w:pPr>
              <w:rPr>
                <w:sz w:val="28"/>
                <w:szCs w:val="28"/>
                <w:lang w:val="uk-UA"/>
              </w:rPr>
            </w:pPr>
          </w:p>
          <w:p w14:paraId="153EA8F3" w14:textId="77777777" w:rsidR="00CA2493" w:rsidRPr="00C5785C" w:rsidRDefault="00CA2493" w:rsidP="00CA2493">
            <w:pPr>
              <w:rPr>
                <w:sz w:val="28"/>
                <w:szCs w:val="28"/>
                <w:lang w:val="uk-UA"/>
              </w:rPr>
            </w:pPr>
          </w:p>
          <w:p w14:paraId="1FE43318" w14:textId="77777777" w:rsidR="00CA2493" w:rsidRPr="00C5785C" w:rsidRDefault="00CA2493" w:rsidP="00CA2493">
            <w:pPr>
              <w:rPr>
                <w:sz w:val="28"/>
                <w:szCs w:val="28"/>
                <w:lang w:val="uk-UA"/>
              </w:rPr>
            </w:pPr>
          </w:p>
          <w:p w14:paraId="1088D7C5" w14:textId="77777777" w:rsidR="00CA2493" w:rsidRPr="00C5785C" w:rsidRDefault="00CA2493" w:rsidP="00CA2493">
            <w:pPr>
              <w:rPr>
                <w:sz w:val="28"/>
                <w:szCs w:val="28"/>
                <w:lang w:val="uk-UA"/>
              </w:rPr>
            </w:pPr>
          </w:p>
          <w:p w14:paraId="6CCA4EF2" w14:textId="77777777" w:rsidR="00CA2493" w:rsidRPr="00C5785C" w:rsidRDefault="00CA2493" w:rsidP="00CA2493">
            <w:pPr>
              <w:rPr>
                <w:sz w:val="28"/>
                <w:szCs w:val="28"/>
                <w:lang w:val="uk-UA"/>
              </w:rPr>
            </w:pPr>
          </w:p>
          <w:p w14:paraId="28438477" w14:textId="77777777" w:rsidR="00CA2493" w:rsidRPr="00C5785C" w:rsidRDefault="00CA2493" w:rsidP="00CA2493">
            <w:pPr>
              <w:rPr>
                <w:sz w:val="28"/>
                <w:szCs w:val="28"/>
                <w:lang w:val="uk-UA"/>
              </w:rPr>
            </w:pPr>
          </w:p>
          <w:p w14:paraId="413D8818" w14:textId="77777777" w:rsidR="00CA2493" w:rsidRPr="00C5785C" w:rsidRDefault="00CA2493" w:rsidP="00CA2493">
            <w:pPr>
              <w:rPr>
                <w:sz w:val="28"/>
                <w:szCs w:val="28"/>
                <w:lang w:val="uk-UA"/>
              </w:rPr>
            </w:pPr>
          </w:p>
          <w:p w14:paraId="709AE9C4" w14:textId="77777777" w:rsidR="00CA2493" w:rsidRPr="00C5785C" w:rsidRDefault="00CA2493" w:rsidP="00CA2493">
            <w:pPr>
              <w:rPr>
                <w:sz w:val="28"/>
                <w:szCs w:val="28"/>
                <w:lang w:val="uk-UA"/>
              </w:rPr>
            </w:pPr>
          </w:p>
          <w:p w14:paraId="0206F75F" w14:textId="77777777" w:rsidR="00CA2493" w:rsidRPr="00C5785C" w:rsidRDefault="00CA2493" w:rsidP="00CA2493">
            <w:pPr>
              <w:rPr>
                <w:sz w:val="28"/>
                <w:szCs w:val="28"/>
                <w:lang w:val="uk-UA"/>
              </w:rPr>
            </w:pPr>
          </w:p>
          <w:p w14:paraId="604CB207" w14:textId="77777777" w:rsidR="00CA2493" w:rsidRPr="00C5785C" w:rsidRDefault="00CA2493" w:rsidP="00CA2493">
            <w:pPr>
              <w:rPr>
                <w:sz w:val="28"/>
                <w:szCs w:val="28"/>
                <w:lang w:val="uk-UA"/>
              </w:rPr>
            </w:pPr>
          </w:p>
          <w:p w14:paraId="7956B16D" w14:textId="77777777" w:rsidR="00CA2493" w:rsidRPr="00C5785C" w:rsidRDefault="00CA2493" w:rsidP="00CA2493">
            <w:pPr>
              <w:rPr>
                <w:sz w:val="28"/>
                <w:szCs w:val="28"/>
                <w:lang w:val="uk-UA"/>
              </w:rPr>
            </w:pPr>
          </w:p>
          <w:p w14:paraId="0DE18F3F" w14:textId="77777777" w:rsidR="00CA2493" w:rsidRPr="00C5785C" w:rsidRDefault="00CA2493" w:rsidP="00CA2493">
            <w:pPr>
              <w:rPr>
                <w:sz w:val="28"/>
                <w:szCs w:val="28"/>
                <w:lang w:val="uk-UA"/>
              </w:rPr>
            </w:pPr>
          </w:p>
          <w:p w14:paraId="2141260D" w14:textId="77777777" w:rsidR="00CA2493" w:rsidRPr="00C5785C" w:rsidRDefault="00CA2493" w:rsidP="00CA2493">
            <w:pPr>
              <w:rPr>
                <w:sz w:val="28"/>
                <w:szCs w:val="28"/>
                <w:lang w:val="uk-UA"/>
              </w:rPr>
            </w:pPr>
          </w:p>
          <w:p w14:paraId="5B5D831C" w14:textId="77777777" w:rsidR="00CA2493" w:rsidRPr="00C5785C" w:rsidRDefault="00CA2493" w:rsidP="00CA2493">
            <w:pPr>
              <w:rPr>
                <w:sz w:val="28"/>
                <w:szCs w:val="28"/>
                <w:lang w:val="uk-UA"/>
              </w:rPr>
            </w:pPr>
          </w:p>
          <w:p w14:paraId="2D7BA077" w14:textId="77777777" w:rsidR="00CA2493" w:rsidRPr="00C5785C" w:rsidRDefault="00CA2493" w:rsidP="00CA2493">
            <w:pPr>
              <w:rPr>
                <w:sz w:val="28"/>
                <w:szCs w:val="28"/>
                <w:lang w:val="uk-UA"/>
              </w:rPr>
            </w:pPr>
          </w:p>
          <w:p w14:paraId="7AC7C028" w14:textId="77777777" w:rsidR="00CA2493" w:rsidRPr="00C5785C" w:rsidRDefault="00CA2493" w:rsidP="00CA2493">
            <w:pPr>
              <w:rPr>
                <w:sz w:val="28"/>
                <w:szCs w:val="28"/>
                <w:lang w:val="uk-UA"/>
              </w:rPr>
            </w:pPr>
          </w:p>
          <w:p w14:paraId="5C23B0F2" w14:textId="77777777" w:rsidR="00CA2493" w:rsidRPr="00C5785C" w:rsidRDefault="00CA2493" w:rsidP="00CA2493">
            <w:pPr>
              <w:rPr>
                <w:sz w:val="28"/>
                <w:szCs w:val="28"/>
                <w:lang w:val="uk-UA"/>
              </w:rPr>
            </w:pPr>
          </w:p>
          <w:p w14:paraId="60481BD7" w14:textId="77777777" w:rsidR="00CA2493" w:rsidRPr="00C5785C" w:rsidRDefault="00CA2493" w:rsidP="00CA2493">
            <w:pPr>
              <w:rPr>
                <w:sz w:val="28"/>
                <w:szCs w:val="28"/>
                <w:lang w:val="uk-UA"/>
              </w:rPr>
            </w:pPr>
          </w:p>
          <w:p w14:paraId="4960DE79" w14:textId="77777777" w:rsidR="00CA2493" w:rsidRPr="00C5785C" w:rsidRDefault="00CA2493" w:rsidP="00CA2493">
            <w:pPr>
              <w:rPr>
                <w:sz w:val="28"/>
                <w:szCs w:val="28"/>
                <w:lang w:val="uk-UA"/>
              </w:rPr>
            </w:pPr>
          </w:p>
          <w:p w14:paraId="244399DB" w14:textId="77777777" w:rsidR="00CA2493" w:rsidRPr="00C5785C" w:rsidRDefault="00CA2493" w:rsidP="00CA2493">
            <w:pPr>
              <w:rPr>
                <w:sz w:val="28"/>
                <w:szCs w:val="28"/>
                <w:lang w:val="uk-UA"/>
              </w:rPr>
            </w:pPr>
          </w:p>
          <w:p w14:paraId="50722E7D" w14:textId="77777777" w:rsidR="00CA2493" w:rsidRPr="00C5785C" w:rsidRDefault="00CA2493" w:rsidP="00CA2493">
            <w:pPr>
              <w:rPr>
                <w:sz w:val="28"/>
                <w:szCs w:val="28"/>
                <w:lang w:val="uk-UA"/>
              </w:rPr>
            </w:pPr>
          </w:p>
          <w:p w14:paraId="476E59A3" w14:textId="77777777" w:rsidR="00CA2493" w:rsidRPr="00C5785C" w:rsidRDefault="00CA2493" w:rsidP="00CA2493">
            <w:pPr>
              <w:rPr>
                <w:sz w:val="28"/>
                <w:szCs w:val="28"/>
                <w:lang w:val="uk-UA"/>
              </w:rPr>
            </w:pPr>
          </w:p>
          <w:p w14:paraId="6F718F17" w14:textId="77777777" w:rsidR="00CA2493" w:rsidRPr="00C5785C" w:rsidRDefault="00CA2493" w:rsidP="00CA2493">
            <w:pPr>
              <w:rPr>
                <w:sz w:val="28"/>
                <w:szCs w:val="28"/>
                <w:lang w:val="uk-UA"/>
              </w:rPr>
            </w:pPr>
          </w:p>
          <w:p w14:paraId="728B4D21" w14:textId="77777777" w:rsidR="00CA2493" w:rsidRPr="00C5785C" w:rsidRDefault="00CA2493" w:rsidP="00CA2493">
            <w:pPr>
              <w:rPr>
                <w:sz w:val="28"/>
                <w:szCs w:val="28"/>
                <w:lang w:val="uk-UA"/>
              </w:rPr>
            </w:pPr>
          </w:p>
          <w:p w14:paraId="651ADADB" w14:textId="77777777" w:rsidR="00CA2493" w:rsidRPr="00C5785C" w:rsidRDefault="00CA2493" w:rsidP="00CA2493">
            <w:pPr>
              <w:rPr>
                <w:sz w:val="28"/>
                <w:szCs w:val="28"/>
                <w:lang w:val="uk-UA"/>
              </w:rPr>
            </w:pPr>
          </w:p>
          <w:p w14:paraId="524AE4BD" w14:textId="77777777" w:rsidR="00CA2493" w:rsidRPr="00C5785C" w:rsidRDefault="00CA2493" w:rsidP="00CA2493">
            <w:pPr>
              <w:rPr>
                <w:sz w:val="28"/>
                <w:szCs w:val="28"/>
                <w:lang w:val="uk-UA"/>
              </w:rPr>
            </w:pPr>
          </w:p>
          <w:p w14:paraId="1E36170E" w14:textId="77777777" w:rsidR="00CA2493" w:rsidRPr="00C5785C" w:rsidRDefault="00CA2493" w:rsidP="00CA2493">
            <w:pPr>
              <w:rPr>
                <w:sz w:val="28"/>
                <w:szCs w:val="28"/>
                <w:lang w:val="uk-UA"/>
              </w:rPr>
            </w:pPr>
          </w:p>
          <w:p w14:paraId="1C1F393F" w14:textId="77777777" w:rsidR="00CA2493" w:rsidRPr="00C5785C" w:rsidRDefault="00CA2493" w:rsidP="00CA2493">
            <w:pPr>
              <w:rPr>
                <w:sz w:val="28"/>
                <w:szCs w:val="28"/>
                <w:lang w:val="uk-UA"/>
              </w:rPr>
            </w:pPr>
          </w:p>
          <w:p w14:paraId="74E3F276" w14:textId="77777777" w:rsidR="00CA2493" w:rsidRPr="00C5785C" w:rsidRDefault="00CA2493" w:rsidP="00CA2493">
            <w:pPr>
              <w:rPr>
                <w:sz w:val="28"/>
                <w:szCs w:val="28"/>
                <w:lang w:val="uk-UA"/>
              </w:rPr>
            </w:pPr>
          </w:p>
          <w:p w14:paraId="67D98B21" w14:textId="77777777" w:rsidR="00CA2493" w:rsidRPr="00C5785C" w:rsidRDefault="00CA2493" w:rsidP="00CA2493">
            <w:pPr>
              <w:rPr>
                <w:sz w:val="28"/>
                <w:szCs w:val="28"/>
                <w:lang w:val="uk-UA"/>
              </w:rPr>
            </w:pPr>
          </w:p>
          <w:p w14:paraId="1FBB7158" w14:textId="77777777" w:rsidR="00CA2493" w:rsidRPr="00C5785C" w:rsidRDefault="00CA2493" w:rsidP="00CA2493">
            <w:pPr>
              <w:rPr>
                <w:sz w:val="28"/>
                <w:szCs w:val="28"/>
                <w:lang w:val="uk-UA"/>
              </w:rPr>
            </w:pPr>
          </w:p>
          <w:p w14:paraId="74F7F636" w14:textId="77777777" w:rsidR="00CA2493" w:rsidRPr="00C5785C" w:rsidRDefault="00CA2493" w:rsidP="00CA2493">
            <w:pPr>
              <w:rPr>
                <w:sz w:val="28"/>
                <w:szCs w:val="28"/>
                <w:lang w:val="uk-UA"/>
              </w:rPr>
            </w:pPr>
          </w:p>
          <w:p w14:paraId="67AD6D20" w14:textId="77777777" w:rsidR="00CA2493" w:rsidRPr="00C5785C" w:rsidRDefault="00CA2493" w:rsidP="00CA2493">
            <w:pPr>
              <w:rPr>
                <w:sz w:val="28"/>
                <w:szCs w:val="28"/>
                <w:lang w:val="uk-UA"/>
              </w:rPr>
            </w:pPr>
          </w:p>
          <w:p w14:paraId="03405A0B" w14:textId="77777777" w:rsidR="00CA2493" w:rsidRPr="00C5785C" w:rsidRDefault="00CA2493" w:rsidP="00CA2493">
            <w:pPr>
              <w:rPr>
                <w:sz w:val="28"/>
                <w:szCs w:val="28"/>
                <w:lang w:val="uk-UA"/>
              </w:rPr>
            </w:pPr>
          </w:p>
          <w:p w14:paraId="56CAFD4F" w14:textId="77777777" w:rsidR="00CA2493" w:rsidRPr="00C5785C" w:rsidRDefault="00CA2493" w:rsidP="00CA2493">
            <w:pPr>
              <w:rPr>
                <w:sz w:val="28"/>
                <w:szCs w:val="28"/>
                <w:lang w:val="uk-UA"/>
              </w:rPr>
            </w:pPr>
          </w:p>
          <w:p w14:paraId="4464AB13" w14:textId="77777777" w:rsidR="00CA2493" w:rsidRPr="00C5785C" w:rsidRDefault="00CA2493" w:rsidP="00CA2493">
            <w:pPr>
              <w:rPr>
                <w:sz w:val="28"/>
                <w:szCs w:val="28"/>
                <w:lang w:val="uk-UA"/>
              </w:rPr>
            </w:pPr>
          </w:p>
          <w:p w14:paraId="6503CD8B" w14:textId="77777777" w:rsidR="00CA2493" w:rsidRPr="00C5785C" w:rsidRDefault="00CA2493" w:rsidP="00CA2493">
            <w:pPr>
              <w:rPr>
                <w:sz w:val="28"/>
                <w:szCs w:val="28"/>
                <w:lang w:val="uk-UA"/>
              </w:rPr>
            </w:pPr>
          </w:p>
          <w:p w14:paraId="5DF13EF0" w14:textId="77777777" w:rsidR="00CA2493" w:rsidRPr="00C5785C" w:rsidRDefault="00CA2493" w:rsidP="00CA2493">
            <w:pPr>
              <w:rPr>
                <w:sz w:val="28"/>
                <w:szCs w:val="28"/>
                <w:lang w:val="uk-UA"/>
              </w:rPr>
            </w:pPr>
          </w:p>
          <w:p w14:paraId="0B08572E" w14:textId="77777777" w:rsidR="00CA2493" w:rsidRPr="00C5785C" w:rsidRDefault="00CA2493" w:rsidP="00CA2493">
            <w:pPr>
              <w:rPr>
                <w:sz w:val="28"/>
                <w:szCs w:val="28"/>
                <w:lang w:val="uk-UA"/>
              </w:rPr>
            </w:pPr>
          </w:p>
          <w:p w14:paraId="5A0538F4" w14:textId="77777777" w:rsidR="00CA2493" w:rsidRPr="00C5785C" w:rsidRDefault="00CA2493" w:rsidP="00CA2493">
            <w:pPr>
              <w:rPr>
                <w:sz w:val="28"/>
                <w:szCs w:val="28"/>
                <w:lang w:val="uk-UA"/>
              </w:rPr>
            </w:pPr>
          </w:p>
          <w:p w14:paraId="1566E027" w14:textId="77777777" w:rsidR="00CA2493" w:rsidRPr="00C5785C" w:rsidRDefault="00CA2493" w:rsidP="00CA2493">
            <w:pPr>
              <w:rPr>
                <w:sz w:val="28"/>
                <w:szCs w:val="28"/>
                <w:lang w:val="uk-UA"/>
              </w:rPr>
            </w:pPr>
          </w:p>
          <w:p w14:paraId="26B20725" w14:textId="77777777" w:rsidR="00CA2493" w:rsidRPr="00C5785C" w:rsidRDefault="00CA2493" w:rsidP="00CA2493">
            <w:pPr>
              <w:rPr>
                <w:sz w:val="28"/>
                <w:szCs w:val="28"/>
                <w:lang w:val="uk-UA"/>
              </w:rPr>
            </w:pPr>
          </w:p>
          <w:p w14:paraId="16C8DB27" w14:textId="77777777" w:rsidR="00CA2493" w:rsidRPr="00C5785C" w:rsidRDefault="00CA2493" w:rsidP="00CA2493">
            <w:pPr>
              <w:rPr>
                <w:sz w:val="28"/>
                <w:szCs w:val="28"/>
                <w:lang w:val="uk-UA"/>
              </w:rPr>
            </w:pPr>
          </w:p>
          <w:p w14:paraId="328C304D" w14:textId="77777777" w:rsidR="00CA2493" w:rsidRPr="00C5785C" w:rsidRDefault="00CA2493" w:rsidP="00CA2493">
            <w:pPr>
              <w:rPr>
                <w:sz w:val="28"/>
                <w:szCs w:val="28"/>
                <w:lang w:val="uk-UA"/>
              </w:rPr>
            </w:pPr>
          </w:p>
          <w:p w14:paraId="4725B83D" w14:textId="77777777" w:rsidR="00CA2493" w:rsidRPr="00C5785C" w:rsidRDefault="00CA2493" w:rsidP="00CA2493">
            <w:pPr>
              <w:rPr>
                <w:sz w:val="28"/>
                <w:szCs w:val="28"/>
                <w:lang w:val="uk-UA"/>
              </w:rPr>
            </w:pPr>
          </w:p>
          <w:p w14:paraId="0D19D3D4" w14:textId="77777777" w:rsidR="00CA2493" w:rsidRPr="00C5785C" w:rsidRDefault="00CA2493" w:rsidP="00CA2493">
            <w:pPr>
              <w:rPr>
                <w:sz w:val="28"/>
                <w:szCs w:val="28"/>
                <w:lang w:val="uk-UA"/>
              </w:rPr>
            </w:pPr>
          </w:p>
          <w:p w14:paraId="32E0336C" w14:textId="77777777" w:rsidR="00CA2493" w:rsidRPr="00C5785C" w:rsidRDefault="00CA2493" w:rsidP="00CA2493">
            <w:pPr>
              <w:rPr>
                <w:sz w:val="28"/>
                <w:szCs w:val="28"/>
                <w:lang w:val="uk-UA"/>
              </w:rPr>
            </w:pPr>
          </w:p>
          <w:p w14:paraId="5E21940B" w14:textId="77777777" w:rsidR="00CA2493" w:rsidRPr="00C5785C" w:rsidRDefault="00CA2493" w:rsidP="00CA2493">
            <w:pPr>
              <w:rPr>
                <w:sz w:val="28"/>
                <w:szCs w:val="28"/>
                <w:lang w:val="uk-UA"/>
              </w:rPr>
            </w:pPr>
          </w:p>
          <w:p w14:paraId="493953B8" w14:textId="77777777" w:rsidR="00CA2493" w:rsidRPr="00C5785C" w:rsidRDefault="00CA2493" w:rsidP="00CA2493">
            <w:pPr>
              <w:rPr>
                <w:sz w:val="28"/>
                <w:szCs w:val="28"/>
                <w:lang w:val="uk-UA"/>
              </w:rPr>
            </w:pPr>
          </w:p>
          <w:p w14:paraId="374D9EFF" w14:textId="77777777" w:rsidR="00CA2493" w:rsidRPr="00C5785C" w:rsidRDefault="00CA2493" w:rsidP="00CA2493">
            <w:pPr>
              <w:rPr>
                <w:sz w:val="28"/>
                <w:szCs w:val="28"/>
                <w:lang w:val="uk-UA"/>
              </w:rPr>
            </w:pPr>
          </w:p>
          <w:p w14:paraId="37D97EB8" w14:textId="77777777" w:rsidR="00CA2493" w:rsidRPr="00C5785C" w:rsidRDefault="00CA2493" w:rsidP="00CA2493">
            <w:pPr>
              <w:rPr>
                <w:sz w:val="28"/>
                <w:szCs w:val="28"/>
                <w:lang w:val="uk-UA"/>
              </w:rPr>
            </w:pPr>
          </w:p>
          <w:p w14:paraId="2DDF29C5" w14:textId="77777777" w:rsidR="00CA2493" w:rsidRPr="00C5785C" w:rsidRDefault="00CA2493" w:rsidP="00CA2493">
            <w:pPr>
              <w:rPr>
                <w:sz w:val="28"/>
                <w:szCs w:val="28"/>
                <w:lang w:val="uk-UA"/>
              </w:rPr>
            </w:pPr>
          </w:p>
          <w:p w14:paraId="655224A2" w14:textId="77777777" w:rsidR="00CA2493" w:rsidRPr="00C5785C" w:rsidRDefault="00CA2493" w:rsidP="00CA2493">
            <w:pPr>
              <w:rPr>
                <w:sz w:val="28"/>
                <w:szCs w:val="28"/>
                <w:lang w:val="uk-UA"/>
              </w:rPr>
            </w:pPr>
          </w:p>
          <w:p w14:paraId="1B54524A" w14:textId="77777777" w:rsidR="00CA2493" w:rsidRPr="00C5785C" w:rsidRDefault="00CA2493" w:rsidP="00CA2493">
            <w:pPr>
              <w:rPr>
                <w:sz w:val="28"/>
                <w:szCs w:val="28"/>
                <w:lang w:val="uk-UA"/>
              </w:rPr>
            </w:pPr>
          </w:p>
          <w:p w14:paraId="0CE5A8E4" w14:textId="77777777" w:rsidR="00CA2493" w:rsidRPr="00C5785C" w:rsidRDefault="00CA2493" w:rsidP="00CA2493">
            <w:pPr>
              <w:rPr>
                <w:sz w:val="28"/>
                <w:szCs w:val="28"/>
                <w:lang w:val="uk-UA"/>
              </w:rPr>
            </w:pPr>
          </w:p>
          <w:p w14:paraId="618CFBA8" w14:textId="77777777" w:rsidR="00CA2493" w:rsidRPr="00C5785C" w:rsidRDefault="00CA2493" w:rsidP="00CA2493">
            <w:pPr>
              <w:jc w:val="center"/>
              <w:rPr>
                <w:sz w:val="28"/>
                <w:szCs w:val="28"/>
                <w:lang w:val="uk-UA"/>
              </w:rPr>
            </w:pPr>
          </w:p>
          <w:p w14:paraId="789F4B26" w14:textId="77777777" w:rsidR="00CA2493" w:rsidRPr="00C5785C" w:rsidRDefault="00CA2493" w:rsidP="00CA2493">
            <w:pPr>
              <w:jc w:val="center"/>
              <w:rPr>
                <w:sz w:val="28"/>
                <w:szCs w:val="28"/>
                <w:lang w:val="uk-UA"/>
              </w:rPr>
            </w:pPr>
          </w:p>
          <w:p w14:paraId="1212D8F5" w14:textId="77777777" w:rsidR="00CA2493" w:rsidRPr="00C5785C" w:rsidRDefault="00CA2493" w:rsidP="00CA2493">
            <w:pPr>
              <w:jc w:val="center"/>
              <w:rPr>
                <w:sz w:val="28"/>
                <w:szCs w:val="28"/>
                <w:lang w:val="uk-UA"/>
              </w:rPr>
            </w:pPr>
          </w:p>
          <w:p w14:paraId="7819F50F" w14:textId="77777777" w:rsidR="00CA2493" w:rsidRPr="00C5785C" w:rsidRDefault="00CA2493" w:rsidP="00CA2493">
            <w:pPr>
              <w:jc w:val="center"/>
              <w:rPr>
                <w:sz w:val="28"/>
                <w:szCs w:val="28"/>
                <w:lang w:val="uk-UA"/>
              </w:rPr>
            </w:pPr>
          </w:p>
          <w:p w14:paraId="16DB3A49" w14:textId="77777777" w:rsidR="00CA2493" w:rsidRPr="00C5785C" w:rsidRDefault="00CA2493" w:rsidP="00CA2493">
            <w:pPr>
              <w:jc w:val="center"/>
              <w:rPr>
                <w:sz w:val="28"/>
                <w:szCs w:val="28"/>
                <w:lang w:val="uk-UA"/>
              </w:rPr>
            </w:pPr>
          </w:p>
          <w:p w14:paraId="7357C37B" w14:textId="77777777" w:rsidR="00CA2493" w:rsidRPr="00C5785C" w:rsidRDefault="00CA2493" w:rsidP="00CA2493">
            <w:pPr>
              <w:jc w:val="center"/>
              <w:rPr>
                <w:sz w:val="28"/>
                <w:szCs w:val="28"/>
                <w:lang w:val="uk-UA"/>
              </w:rPr>
            </w:pPr>
          </w:p>
          <w:p w14:paraId="08F33209" w14:textId="77777777" w:rsidR="00CA2493" w:rsidRPr="00C5785C" w:rsidRDefault="00CA2493" w:rsidP="00CA2493">
            <w:pPr>
              <w:jc w:val="center"/>
              <w:rPr>
                <w:sz w:val="28"/>
                <w:szCs w:val="28"/>
                <w:lang w:val="uk-UA"/>
              </w:rPr>
            </w:pPr>
          </w:p>
          <w:p w14:paraId="74D3298E" w14:textId="77777777" w:rsidR="00CA2493" w:rsidRPr="00C5785C" w:rsidRDefault="00CA2493" w:rsidP="00CA2493">
            <w:pPr>
              <w:jc w:val="center"/>
              <w:rPr>
                <w:sz w:val="28"/>
                <w:szCs w:val="28"/>
                <w:lang w:val="uk-UA"/>
              </w:rPr>
            </w:pPr>
          </w:p>
          <w:p w14:paraId="63EE25D1" w14:textId="77777777" w:rsidR="00CA2493" w:rsidRPr="00C5785C" w:rsidRDefault="00CA2493" w:rsidP="00CA2493">
            <w:pPr>
              <w:jc w:val="center"/>
              <w:rPr>
                <w:sz w:val="28"/>
                <w:szCs w:val="28"/>
                <w:lang w:val="uk-UA"/>
              </w:rPr>
            </w:pPr>
          </w:p>
          <w:p w14:paraId="422DBF3B" w14:textId="77777777" w:rsidR="00CA2493" w:rsidRPr="00C5785C" w:rsidRDefault="00CA2493" w:rsidP="00CA2493">
            <w:pPr>
              <w:jc w:val="center"/>
              <w:rPr>
                <w:sz w:val="28"/>
                <w:szCs w:val="28"/>
                <w:lang w:val="uk-UA"/>
              </w:rPr>
            </w:pPr>
          </w:p>
          <w:p w14:paraId="700E2162" w14:textId="77777777" w:rsidR="00CA2493" w:rsidRPr="00C5785C" w:rsidRDefault="00CA2493" w:rsidP="00CA2493">
            <w:pPr>
              <w:jc w:val="center"/>
              <w:rPr>
                <w:sz w:val="28"/>
                <w:szCs w:val="28"/>
                <w:lang w:val="uk-UA"/>
              </w:rPr>
            </w:pPr>
          </w:p>
          <w:p w14:paraId="69239C78" w14:textId="77777777" w:rsidR="00CA2493" w:rsidRPr="00C5785C" w:rsidRDefault="00CA2493" w:rsidP="00CA2493">
            <w:pPr>
              <w:jc w:val="center"/>
              <w:rPr>
                <w:sz w:val="28"/>
                <w:szCs w:val="28"/>
                <w:lang w:val="uk-UA"/>
              </w:rPr>
            </w:pPr>
          </w:p>
          <w:p w14:paraId="163688C7" w14:textId="77777777" w:rsidR="00CA2493" w:rsidRPr="00C5785C" w:rsidRDefault="00CA2493" w:rsidP="00CA2493">
            <w:pPr>
              <w:jc w:val="center"/>
              <w:rPr>
                <w:sz w:val="28"/>
                <w:szCs w:val="28"/>
                <w:lang w:val="uk-UA"/>
              </w:rPr>
            </w:pPr>
          </w:p>
          <w:p w14:paraId="452A0452" w14:textId="77777777" w:rsidR="00CA2493" w:rsidRPr="00C5785C" w:rsidRDefault="00CA2493" w:rsidP="00CA2493">
            <w:pPr>
              <w:jc w:val="center"/>
              <w:rPr>
                <w:sz w:val="28"/>
                <w:szCs w:val="28"/>
                <w:lang w:val="uk-UA"/>
              </w:rPr>
            </w:pPr>
          </w:p>
          <w:p w14:paraId="77F4A94F" w14:textId="77777777" w:rsidR="00CA2493" w:rsidRPr="00C5785C" w:rsidRDefault="00CA2493" w:rsidP="00CA2493">
            <w:pPr>
              <w:jc w:val="center"/>
              <w:rPr>
                <w:sz w:val="28"/>
                <w:szCs w:val="28"/>
                <w:lang w:val="uk-UA"/>
              </w:rPr>
            </w:pPr>
          </w:p>
          <w:p w14:paraId="00102EA5" w14:textId="77777777" w:rsidR="00CA2493" w:rsidRPr="00C5785C" w:rsidRDefault="00CA2493" w:rsidP="00CA2493">
            <w:pPr>
              <w:jc w:val="center"/>
              <w:rPr>
                <w:sz w:val="28"/>
                <w:szCs w:val="28"/>
                <w:lang w:val="uk-UA"/>
              </w:rPr>
            </w:pPr>
          </w:p>
          <w:p w14:paraId="07DA15A2" w14:textId="77777777" w:rsidR="00CA2493" w:rsidRPr="00C5785C" w:rsidRDefault="00CA2493" w:rsidP="00CA2493">
            <w:pPr>
              <w:jc w:val="center"/>
              <w:rPr>
                <w:sz w:val="28"/>
                <w:szCs w:val="28"/>
                <w:lang w:val="uk-UA"/>
              </w:rPr>
            </w:pPr>
          </w:p>
          <w:p w14:paraId="547CA957" w14:textId="77777777" w:rsidR="00CA2493" w:rsidRPr="00C5785C" w:rsidRDefault="00CA2493" w:rsidP="00CA2493">
            <w:pPr>
              <w:jc w:val="center"/>
              <w:rPr>
                <w:sz w:val="28"/>
                <w:szCs w:val="28"/>
                <w:lang w:val="uk-UA"/>
              </w:rPr>
            </w:pPr>
          </w:p>
          <w:p w14:paraId="4D794CA9" w14:textId="77777777" w:rsidR="00CA2493" w:rsidRPr="00C5785C" w:rsidRDefault="00CA2493" w:rsidP="00CA2493">
            <w:pPr>
              <w:jc w:val="center"/>
              <w:rPr>
                <w:sz w:val="28"/>
                <w:szCs w:val="28"/>
                <w:lang w:val="uk-UA"/>
              </w:rPr>
            </w:pPr>
          </w:p>
          <w:p w14:paraId="417EBFCB" w14:textId="77777777" w:rsidR="00CA2493" w:rsidRPr="00C5785C" w:rsidRDefault="00CA2493" w:rsidP="00CA2493">
            <w:pPr>
              <w:jc w:val="center"/>
              <w:rPr>
                <w:sz w:val="28"/>
                <w:szCs w:val="28"/>
                <w:lang w:val="uk-UA"/>
              </w:rPr>
            </w:pPr>
          </w:p>
          <w:p w14:paraId="3690A4C4" w14:textId="77777777" w:rsidR="00CA2493" w:rsidRPr="00C5785C" w:rsidRDefault="00CA2493" w:rsidP="00CA2493">
            <w:pPr>
              <w:jc w:val="center"/>
              <w:rPr>
                <w:sz w:val="28"/>
                <w:szCs w:val="28"/>
                <w:lang w:val="uk-UA"/>
              </w:rPr>
            </w:pPr>
          </w:p>
          <w:p w14:paraId="660DBAC2" w14:textId="77777777" w:rsidR="00CA2493" w:rsidRPr="00C5785C" w:rsidRDefault="00CA2493" w:rsidP="00CA2493">
            <w:pPr>
              <w:jc w:val="center"/>
              <w:rPr>
                <w:sz w:val="28"/>
                <w:szCs w:val="28"/>
                <w:lang w:val="uk-UA"/>
              </w:rPr>
            </w:pPr>
          </w:p>
          <w:p w14:paraId="37C29039" w14:textId="77777777" w:rsidR="00CA2493" w:rsidRPr="00C5785C" w:rsidRDefault="00CA2493" w:rsidP="00CA2493">
            <w:pPr>
              <w:jc w:val="center"/>
              <w:rPr>
                <w:sz w:val="28"/>
                <w:szCs w:val="28"/>
                <w:lang w:val="uk-UA"/>
              </w:rPr>
            </w:pPr>
          </w:p>
          <w:p w14:paraId="3E23BC30" w14:textId="77777777" w:rsidR="00CA2493" w:rsidRPr="00C5785C" w:rsidRDefault="00CA2493" w:rsidP="00CA2493">
            <w:pPr>
              <w:jc w:val="center"/>
              <w:rPr>
                <w:sz w:val="28"/>
                <w:szCs w:val="28"/>
                <w:lang w:val="uk-UA"/>
              </w:rPr>
            </w:pPr>
          </w:p>
          <w:p w14:paraId="7BF76356" w14:textId="77777777" w:rsidR="00CA2493" w:rsidRPr="00C5785C" w:rsidRDefault="00CA2493" w:rsidP="00CA2493">
            <w:pPr>
              <w:jc w:val="center"/>
              <w:rPr>
                <w:sz w:val="28"/>
                <w:szCs w:val="28"/>
                <w:lang w:val="uk-UA"/>
              </w:rPr>
            </w:pPr>
          </w:p>
          <w:p w14:paraId="5CAADBA4" w14:textId="77777777" w:rsidR="00CA2493" w:rsidRPr="00C5785C" w:rsidRDefault="00CA2493" w:rsidP="00CA2493">
            <w:pPr>
              <w:jc w:val="center"/>
              <w:rPr>
                <w:sz w:val="28"/>
                <w:szCs w:val="28"/>
                <w:lang w:val="uk-UA"/>
              </w:rPr>
            </w:pPr>
          </w:p>
          <w:p w14:paraId="21B91718" w14:textId="77777777" w:rsidR="00CA2493" w:rsidRPr="00C5785C" w:rsidRDefault="00CA2493" w:rsidP="00CA2493">
            <w:pPr>
              <w:jc w:val="center"/>
              <w:rPr>
                <w:sz w:val="28"/>
                <w:szCs w:val="28"/>
                <w:lang w:val="uk-UA"/>
              </w:rPr>
            </w:pPr>
          </w:p>
          <w:p w14:paraId="54B7B881" w14:textId="77777777" w:rsidR="00CA2493" w:rsidRPr="00C5785C" w:rsidRDefault="00CA2493" w:rsidP="00CA2493">
            <w:pPr>
              <w:jc w:val="center"/>
              <w:rPr>
                <w:sz w:val="28"/>
                <w:szCs w:val="28"/>
                <w:lang w:val="uk-UA"/>
              </w:rPr>
            </w:pPr>
          </w:p>
          <w:p w14:paraId="272DFCF7" w14:textId="77777777" w:rsidR="00CA2493" w:rsidRPr="00C5785C" w:rsidRDefault="00CA2493" w:rsidP="00CA2493">
            <w:pPr>
              <w:jc w:val="center"/>
              <w:rPr>
                <w:sz w:val="28"/>
                <w:szCs w:val="28"/>
                <w:lang w:val="uk-UA"/>
              </w:rPr>
            </w:pPr>
          </w:p>
          <w:p w14:paraId="2A4E49E0" w14:textId="77777777" w:rsidR="00CA2493" w:rsidRPr="00C5785C" w:rsidRDefault="00CA2493" w:rsidP="00CA2493">
            <w:pPr>
              <w:jc w:val="center"/>
              <w:rPr>
                <w:sz w:val="28"/>
                <w:szCs w:val="28"/>
                <w:lang w:val="uk-UA"/>
              </w:rPr>
            </w:pPr>
          </w:p>
          <w:p w14:paraId="1874EE6B" w14:textId="77777777" w:rsidR="00CA2493" w:rsidRPr="00C5785C" w:rsidRDefault="00CA2493" w:rsidP="00CA2493">
            <w:pPr>
              <w:jc w:val="center"/>
              <w:rPr>
                <w:sz w:val="28"/>
                <w:szCs w:val="28"/>
                <w:lang w:val="uk-UA"/>
              </w:rPr>
            </w:pPr>
          </w:p>
          <w:p w14:paraId="58EB42C1" w14:textId="77777777" w:rsidR="00CA2493" w:rsidRPr="00C5785C" w:rsidRDefault="00CA2493" w:rsidP="00CA2493">
            <w:pPr>
              <w:jc w:val="center"/>
              <w:rPr>
                <w:sz w:val="28"/>
                <w:szCs w:val="28"/>
                <w:lang w:val="uk-UA"/>
              </w:rPr>
            </w:pPr>
          </w:p>
          <w:p w14:paraId="546CD5AE" w14:textId="77777777" w:rsidR="00CA2493" w:rsidRPr="00C5785C" w:rsidRDefault="00CA2493" w:rsidP="00CA2493">
            <w:pPr>
              <w:jc w:val="center"/>
              <w:rPr>
                <w:sz w:val="28"/>
                <w:szCs w:val="28"/>
                <w:lang w:val="uk-UA"/>
              </w:rPr>
            </w:pPr>
          </w:p>
          <w:p w14:paraId="6E4E5FCE" w14:textId="77777777" w:rsidR="00CA2493" w:rsidRPr="00C5785C" w:rsidRDefault="00CA2493" w:rsidP="00CA2493">
            <w:pPr>
              <w:jc w:val="center"/>
              <w:rPr>
                <w:sz w:val="28"/>
                <w:szCs w:val="28"/>
                <w:lang w:val="uk-UA"/>
              </w:rPr>
            </w:pPr>
          </w:p>
          <w:p w14:paraId="4FBE5BBE" w14:textId="77777777" w:rsidR="00CA2493" w:rsidRPr="00C5785C" w:rsidRDefault="00CA2493" w:rsidP="00CA2493">
            <w:pPr>
              <w:jc w:val="center"/>
              <w:rPr>
                <w:sz w:val="28"/>
                <w:szCs w:val="28"/>
                <w:lang w:val="uk-UA"/>
              </w:rPr>
            </w:pPr>
          </w:p>
          <w:p w14:paraId="54D2763E" w14:textId="77777777" w:rsidR="00CA2493" w:rsidRPr="00C5785C" w:rsidRDefault="00CA2493" w:rsidP="00CA2493">
            <w:pPr>
              <w:jc w:val="center"/>
              <w:rPr>
                <w:sz w:val="28"/>
                <w:szCs w:val="28"/>
                <w:lang w:val="uk-UA"/>
              </w:rPr>
            </w:pPr>
          </w:p>
          <w:p w14:paraId="290F09C8" w14:textId="77777777" w:rsidR="00CA2493" w:rsidRPr="00C5785C" w:rsidRDefault="00CA2493" w:rsidP="00CA2493">
            <w:pPr>
              <w:jc w:val="center"/>
              <w:rPr>
                <w:sz w:val="28"/>
                <w:szCs w:val="28"/>
                <w:lang w:val="uk-UA"/>
              </w:rPr>
            </w:pPr>
          </w:p>
          <w:p w14:paraId="40F70EA7" w14:textId="77777777" w:rsidR="00CA2493" w:rsidRPr="00C5785C" w:rsidRDefault="00CA2493" w:rsidP="00CA2493">
            <w:pPr>
              <w:jc w:val="center"/>
              <w:rPr>
                <w:sz w:val="28"/>
                <w:szCs w:val="28"/>
                <w:lang w:val="uk-UA"/>
              </w:rPr>
            </w:pPr>
          </w:p>
          <w:p w14:paraId="60FA0411" w14:textId="77777777" w:rsidR="00CA2493" w:rsidRPr="00C5785C" w:rsidRDefault="00CA2493" w:rsidP="00CA2493">
            <w:pPr>
              <w:jc w:val="center"/>
              <w:rPr>
                <w:sz w:val="28"/>
                <w:szCs w:val="28"/>
                <w:lang w:val="uk-UA"/>
              </w:rPr>
            </w:pPr>
          </w:p>
          <w:p w14:paraId="727AF37D" w14:textId="77777777" w:rsidR="00CA2493" w:rsidRPr="00C5785C" w:rsidRDefault="00CA2493" w:rsidP="00CA2493">
            <w:pPr>
              <w:jc w:val="center"/>
              <w:rPr>
                <w:sz w:val="28"/>
                <w:szCs w:val="28"/>
                <w:lang w:val="uk-UA"/>
              </w:rPr>
            </w:pPr>
          </w:p>
          <w:p w14:paraId="71DBF127" w14:textId="77777777" w:rsidR="00CA2493" w:rsidRPr="00C5785C" w:rsidRDefault="00CA2493" w:rsidP="00CA2493">
            <w:pPr>
              <w:jc w:val="center"/>
              <w:rPr>
                <w:sz w:val="28"/>
                <w:szCs w:val="28"/>
                <w:lang w:val="uk-UA"/>
              </w:rPr>
            </w:pPr>
          </w:p>
          <w:p w14:paraId="1DBF50FE" w14:textId="77777777" w:rsidR="00CA2493" w:rsidRPr="00C5785C" w:rsidRDefault="00CA2493" w:rsidP="00CA2493">
            <w:pPr>
              <w:jc w:val="center"/>
              <w:rPr>
                <w:sz w:val="28"/>
                <w:szCs w:val="28"/>
                <w:lang w:val="uk-UA"/>
              </w:rPr>
            </w:pPr>
          </w:p>
          <w:p w14:paraId="4F92E26F" w14:textId="77777777" w:rsidR="00CA2493" w:rsidRPr="00C5785C" w:rsidRDefault="00CA2493" w:rsidP="00CA2493">
            <w:pPr>
              <w:jc w:val="center"/>
              <w:rPr>
                <w:sz w:val="28"/>
                <w:szCs w:val="28"/>
                <w:lang w:val="uk-UA"/>
              </w:rPr>
            </w:pPr>
          </w:p>
          <w:p w14:paraId="5105A513" w14:textId="77777777" w:rsidR="00CA2493" w:rsidRPr="00C5785C" w:rsidRDefault="00CA2493" w:rsidP="00CA2493">
            <w:pPr>
              <w:jc w:val="center"/>
              <w:rPr>
                <w:sz w:val="28"/>
                <w:szCs w:val="28"/>
                <w:lang w:val="uk-UA"/>
              </w:rPr>
            </w:pPr>
          </w:p>
          <w:p w14:paraId="609AA131" w14:textId="77777777" w:rsidR="00CA2493" w:rsidRPr="00C5785C" w:rsidRDefault="00CA2493" w:rsidP="00CA2493">
            <w:pPr>
              <w:jc w:val="center"/>
              <w:rPr>
                <w:sz w:val="28"/>
                <w:szCs w:val="28"/>
                <w:lang w:val="uk-UA"/>
              </w:rPr>
            </w:pPr>
          </w:p>
          <w:p w14:paraId="2726C618" w14:textId="77777777" w:rsidR="00CA2493" w:rsidRPr="00C5785C" w:rsidRDefault="00CA2493" w:rsidP="00CA2493">
            <w:pPr>
              <w:jc w:val="center"/>
              <w:rPr>
                <w:sz w:val="28"/>
                <w:szCs w:val="28"/>
                <w:lang w:val="uk-UA"/>
              </w:rPr>
            </w:pPr>
          </w:p>
          <w:p w14:paraId="158A52C6" w14:textId="77777777" w:rsidR="00CA2493" w:rsidRPr="00C5785C" w:rsidRDefault="00CA2493" w:rsidP="00CA2493">
            <w:pPr>
              <w:jc w:val="center"/>
              <w:rPr>
                <w:sz w:val="28"/>
                <w:szCs w:val="28"/>
                <w:lang w:val="uk-UA"/>
              </w:rPr>
            </w:pPr>
          </w:p>
          <w:p w14:paraId="7696376A" w14:textId="77777777" w:rsidR="00CA2493" w:rsidRPr="00C5785C" w:rsidRDefault="00CA2493" w:rsidP="00CA2493">
            <w:pPr>
              <w:jc w:val="center"/>
              <w:rPr>
                <w:sz w:val="28"/>
                <w:szCs w:val="28"/>
                <w:lang w:val="uk-UA"/>
              </w:rPr>
            </w:pPr>
          </w:p>
          <w:p w14:paraId="7BD8D444" w14:textId="77777777" w:rsidR="00CA2493" w:rsidRPr="00C5785C" w:rsidRDefault="00CA2493" w:rsidP="00CA2493">
            <w:pPr>
              <w:jc w:val="center"/>
              <w:rPr>
                <w:sz w:val="28"/>
                <w:szCs w:val="28"/>
                <w:lang w:val="uk-UA"/>
              </w:rPr>
            </w:pPr>
          </w:p>
          <w:p w14:paraId="48543129" w14:textId="77777777" w:rsidR="00CA2493" w:rsidRPr="00C5785C" w:rsidRDefault="00CA2493" w:rsidP="00CA2493">
            <w:pPr>
              <w:jc w:val="center"/>
              <w:rPr>
                <w:sz w:val="28"/>
                <w:szCs w:val="28"/>
                <w:lang w:val="uk-UA"/>
              </w:rPr>
            </w:pPr>
          </w:p>
          <w:p w14:paraId="60EEC07E" w14:textId="77777777" w:rsidR="00CA2493" w:rsidRPr="00C5785C" w:rsidRDefault="00CA2493" w:rsidP="00CA2493">
            <w:pPr>
              <w:jc w:val="center"/>
              <w:rPr>
                <w:sz w:val="28"/>
                <w:szCs w:val="28"/>
                <w:lang w:val="uk-UA"/>
              </w:rPr>
            </w:pPr>
          </w:p>
          <w:p w14:paraId="425B905E" w14:textId="77777777" w:rsidR="00CA2493" w:rsidRPr="00C5785C" w:rsidRDefault="00CA2493" w:rsidP="00CA2493">
            <w:pPr>
              <w:jc w:val="center"/>
              <w:rPr>
                <w:sz w:val="28"/>
                <w:szCs w:val="28"/>
                <w:lang w:val="uk-UA"/>
              </w:rPr>
            </w:pPr>
          </w:p>
          <w:p w14:paraId="4DBE43E2" w14:textId="77777777" w:rsidR="00CA2493" w:rsidRPr="00C5785C" w:rsidRDefault="00CA2493" w:rsidP="00CA2493">
            <w:pPr>
              <w:jc w:val="center"/>
              <w:rPr>
                <w:sz w:val="28"/>
                <w:szCs w:val="28"/>
                <w:lang w:val="uk-UA"/>
              </w:rPr>
            </w:pPr>
          </w:p>
          <w:p w14:paraId="173F17DC" w14:textId="77777777" w:rsidR="00CA2493" w:rsidRPr="00C5785C" w:rsidRDefault="00CA2493" w:rsidP="00CA2493">
            <w:pPr>
              <w:jc w:val="center"/>
              <w:rPr>
                <w:sz w:val="28"/>
                <w:szCs w:val="28"/>
                <w:lang w:val="uk-UA"/>
              </w:rPr>
            </w:pPr>
          </w:p>
          <w:p w14:paraId="6A8315D5" w14:textId="77777777" w:rsidR="00CA2493" w:rsidRPr="00C5785C" w:rsidRDefault="00CA2493" w:rsidP="00CA2493">
            <w:pPr>
              <w:jc w:val="center"/>
              <w:rPr>
                <w:sz w:val="28"/>
                <w:szCs w:val="28"/>
                <w:lang w:val="uk-UA"/>
              </w:rPr>
            </w:pPr>
          </w:p>
          <w:p w14:paraId="41E96E16" w14:textId="77777777" w:rsidR="00CA2493" w:rsidRPr="00C5785C" w:rsidRDefault="00CA2493" w:rsidP="00CA2493">
            <w:pPr>
              <w:jc w:val="center"/>
              <w:rPr>
                <w:sz w:val="28"/>
                <w:szCs w:val="28"/>
                <w:lang w:val="uk-UA"/>
              </w:rPr>
            </w:pPr>
          </w:p>
          <w:p w14:paraId="33311670" w14:textId="77777777" w:rsidR="00CA2493" w:rsidRPr="00C5785C" w:rsidRDefault="00CA2493" w:rsidP="00CA2493">
            <w:pPr>
              <w:jc w:val="center"/>
              <w:rPr>
                <w:sz w:val="28"/>
                <w:szCs w:val="28"/>
                <w:lang w:val="uk-UA"/>
              </w:rPr>
            </w:pPr>
          </w:p>
          <w:p w14:paraId="7D36955C" w14:textId="77777777" w:rsidR="00CA2493" w:rsidRPr="00C5785C" w:rsidRDefault="00CA2493" w:rsidP="00CA2493">
            <w:pPr>
              <w:jc w:val="center"/>
              <w:rPr>
                <w:sz w:val="28"/>
                <w:szCs w:val="28"/>
                <w:lang w:val="uk-UA"/>
              </w:rPr>
            </w:pPr>
          </w:p>
          <w:p w14:paraId="320CDFFC" w14:textId="77777777" w:rsidR="00CA2493" w:rsidRPr="00C5785C" w:rsidRDefault="00CA2493" w:rsidP="00CA2493">
            <w:pPr>
              <w:jc w:val="center"/>
              <w:rPr>
                <w:sz w:val="28"/>
                <w:szCs w:val="28"/>
                <w:lang w:val="uk-UA"/>
              </w:rPr>
            </w:pPr>
          </w:p>
          <w:p w14:paraId="32F9A03D" w14:textId="77777777" w:rsidR="00CA2493" w:rsidRPr="00C5785C" w:rsidRDefault="00CA2493" w:rsidP="00CA2493">
            <w:pPr>
              <w:jc w:val="center"/>
              <w:rPr>
                <w:sz w:val="28"/>
                <w:szCs w:val="28"/>
                <w:lang w:val="uk-UA"/>
              </w:rPr>
            </w:pPr>
          </w:p>
          <w:p w14:paraId="2D8507E6" w14:textId="77777777" w:rsidR="00CA2493" w:rsidRPr="00C5785C" w:rsidRDefault="00CA2493" w:rsidP="00CA2493">
            <w:pPr>
              <w:jc w:val="center"/>
              <w:rPr>
                <w:sz w:val="28"/>
                <w:szCs w:val="28"/>
                <w:lang w:val="uk-UA"/>
              </w:rPr>
            </w:pPr>
          </w:p>
          <w:p w14:paraId="638CBDD2" w14:textId="77777777" w:rsidR="00CA2493" w:rsidRPr="00C5785C" w:rsidRDefault="00CA2493" w:rsidP="00CA2493">
            <w:pPr>
              <w:jc w:val="center"/>
              <w:rPr>
                <w:sz w:val="28"/>
                <w:szCs w:val="28"/>
                <w:lang w:val="uk-UA"/>
              </w:rPr>
            </w:pPr>
          </w:p>
          <w:p w14:paraId="295B1521" w14:textId="77777777" w:rsidR="00CA2493" w:rsidRPr="00C5785C" w:rsidRDefault="00CA2493" w:rsidP="00CA2493">
            <w:pPr>
              <w:jc w:val="center"/>
              <w:rPr>
                <w:sz w:val="28"/>
                <w:szCs w:val="28"/>
                <w:lang w:val="uk-UA"/>
              </w:rPr>
            </w:pPr>
          </w:p>
          <w:p w14:paraId="264665C9" w14:textId="77777777" w:rsidR="00CA2493" w:rsidRPr="00C5785C" w:rsidRDefault="00CA2493" w:rsidP="00CA2493">
            <w:pPr>
              <w:jc w:val="center"/>
              <w:rPr>
                <w:sz w:val="28"/>
                <w:szCs w:val="28"/>
                <w:lang w:val="uk-UA"/>
              </w:rPr>
            </w:pPr>
          </w:p>
          <w:p w14:paraId="75BB9ED7" w14:textId="77777777" w:rsidR="00CA2493" w:rsidRPr="00C5785C" w:rsidRDefault="00CA2493" w:rsidP="00CA2493">
            <w:pPr>
              <w:jc w:val="center"/>
              <w:rPr>
                <w:sz w:val="28"/>
                <w:szCs w:val="28"/>
                <w:lang w:val="uk-UA"/>
              </w:rPr>
            </w:pPr>
          </w:p>
          <w:p w14:paraId="39C9A19B" w14:textId="77777777" w:rsidR="00CA2493" w:rsidRPr="00C5785C" w:rsidRDefault="00CA2493" w:rsidP="00CA2493">
            <w:pPr>
              <w:jc w:val="center"/>
              <w:rPr>
                <w:sz w:val="28"/>
                <w:szCs w:val="28"/>
                <w:lang w:val="uk-UA"/>
              </w:rPr>
            </w:pPr>
          </w:p>
          <w:p w14:paraId="074988C2" w14:textId="77777777" w:rsidR="00CA2493" w:rsidRPr="00C5785C" w:rsidRDefault="00CA2493" w:rsidP="00CA2493">
            <w:pPr>
              <w:jc w:val="center"/>
              <w:rPr>
                <w:sz w:val="28"/>
                <w:szCs w:val="28"/>
                <w:lang w:val="uk-UA"/>
              </w:rPr>
            </w:pPr>
          </w:p>
          <w:p w14:paraId="2B103EF6" w14:textId="77777777" w:rsidR="00CA2493" w:rsidRPr="00C5785C" w:rsidRDefault="00CA2493" w:rsidP="00CA2493">
            <w:pPr>
              <w:jc w:val="center"/>
              <w:rPr>
                <w:sz w:val="28"/>
                <w:szCs w:val="28"/>
                <w:lang w:val="uk-UA"/>
              </w:rPr>
            </w:pPr>
          </w:p>
          <w:p w14:paraId="294C3DF5" w14:textId="77777777" w:rsidR="00CA2493" w:rsidRPr="00C5785C" w:rsidRDefault="00CA2493" w:rsidP="00CA2493">
            <w:pPr>
              <w:jc w:val="center"/>
              <w:rPr>
                <w:sz w:val="28"/>
                <w:szCs w:val="28"/>
                <w:lang w:val="uk-UA"/>
              </w:rPr>
            </w:pPr>
          </w:p>
          <w:p w14:paraId="6CF1AAA1" w14:textId="77777777" w:rsidR="00CA2493" w:rsidRPr="00C5785C" w:rsidRDefault="00CA2493" w:rsidP="00CA2493">
            <w:pPr>
              <w:jc w:val="center"/>
              <w:rPr>
                <w:sz w:val="28"/>
                <w:szCs w:val="28"/>
                <w:lang w:val="uk-UA"/>
              </w:rPr>
            </w:pPr>
          </w:p>
          <w:p w14:paraId="0E2BDF66" w14:textId="77777777" w:rsidR="00CA2493" w:rsidRPr="00C5785C" w:rsidRDefault="00CA2493" w:rsidP="00CA2493">
            <w:pPr>
              <w:jc w:val="center"/>
              <w:rPr>
                <w:sz w:val="28"/>
                <w:szCs w:val="28"/>
                <w:lang w:val="uk-UA"/>
              </w:rPr>
            </w:pPr>
          </w:p>
          <w:p w14:paraId="4425F7BD" w14:textId="77777777" w:rsidR="00CA2493" w:rsidRPr="00C5785C" w:rsidRDefault="00CA2493" w:rsidP="00CA2493">
            <w:pPr>
              <w:jc w:val="center"/>
              <w:rPr>
                <w:sz w:val="28"/>
                <w:szCs w:val="28"/>
                <w:lang w:val="uk-UA"/>
              </w:rPr>
            </w:pPr>
          </w:p>
          <w:p w14:paraId="7F9DE386" w14:textId="77777777" w:rsidR="00CA2493" w:rsidRPr="00C5785C" w:rsidRDefault="00CA2493" w:rsidP="00CA2493">
            <w:pPr>
              <w:jc w:val="center"/>
              <w:rPr>
                <w:sz w:val="28"/>
                <w:szCs w:val="28"/>
                <w:lang w:val="uk-UA"/>
              </w:rPr>
            </w:pPr>
          </w:p>
          <w:p w14:paraId="672E9206" w14:textId="77777777" w:rsidR="00CA2493" w:rsidRPr="00C5785C" w:rsidRDefault="00CA2493" w:rsidP="00CA2493">
            <w:pPr>
              <w:jc w:val="center"/>
              <w:rPr>
                <w:sz w:val="28"/>
                <w:szCs w:val="28"/>
                <w:lang w:val="uk-UA"/>
              </w:rPr>
            </w:pPr>
          </w:p>
          <w:p w14:paraId="00A4E43F" w14:textId="77777777" w:rsidR="00CA2493" w:rsidRPr="00C5785C" w:rsidRDefault="00CA2493" w:rsidP="00CA2493">
            <w:pPr>
              <w:jc w:val="center"/>
              <w:rPr>
                <w:sz w:val="28"/>
                <w:szCs w:val="28"/>
                <w:lang w:val="uk-UA"/>
              </w:rPr>
            </w:pPr>
          </w:p>
          <w:p w14:paraId="50D50639" w14:textId="77777777" w:rsidR="00CA2493" w:rsidRPr="00C5785C" w:rsidRDefault="00CA2493" w:rsidP="00CA2493">
            <w:pPr>
              <w:jc w:val="center"/>
              <w:rPr>
                <w:sz w:val="28"/>
                <w:szCs w:val="28"/>
                <w:lang w:val="uk-UA"/>
              </w:rPr>
            </w:pPr>
          </w:p>
          <w:p w14:paraId="175CA189" w14:textId="77777777" w:rsidR="00CA2493" w:rsidRPr="00C5785C" w:rsidRDefault="00CA2493" w:rsidP="00CA2493">
            <w:pPr>
              <w:jc w:val="center"/>
              <w:rPr>
                <w:sz w:val="28"/>
                <w:szCs w:val="28"/>
                <w:lang w:val="uk-UA"/>
              </w:rPr>
            </w:pPr>
          </w:p>
          <w:p w14:paraId="57ADC821" w14:textId="77777777" w:rsidR="00CA2493" w:rsidRPr="00C5785C" w:rsidRDefault="00CA2493" w:rsidP="00CA2493">
            <w:pPr>
              <w:jc w:val="center"/>
              <w:rPr>
                <w:sz w:val="28"/>
                <w:szCs w:val="28"/>
                <w:lang w:val="uk-UA"/>
              </w:rPr>
            </w:pPr>
          </w:p>
          <w:p w14:paraId="40E37F24" w14:textId="77777777" w:rsidR="00CA2493" w:rsidRPr="00C5785C" w:rsidRDefault="00CA2493" w:rsidP="00CA2493">
            <w:pPr>
              <w:jc w:val="center"/>
              <w:rPr>
                <w:sz w:val="28"/>
                <w:szCs w:val="28"/>
                <w:lang w:val="uk-UA"/>
              </w:rPr>
            </w:pPr>
          </w:p>
          <w:p w14:paraId="72916A28" w14:textId="77777777" w:rsidR="00CA2493" w:rsidRPr="00C5785C" w:rsidRDefault="00CA2493" w:rsidP="00CA2493">
            <w:pPr>
              <w:jc w:val="center"/>
              <w:rPr>
                <w:sz w:val="28"/>
                <w:szCs w:val="28"/>
                <w:lang w:val="uk-UA"/>
              </w:rPr>
            </w:pPr>
          </w:p>
          <w:p w14:paraId="4FA277D1" w14:textId="77777777" w:rsidR="00CA2493" w:rsidRPr="00C5785C" w:rsidRDefault="00CA2493" w:rsidP="00CA2493">
            <w:pPr>
              <w:jc w:val="center"/>
              <w:rPr>
                <w:sz w:val="28"/>
                <w:szCs w:val="28"/>
                <w:lang w:val="uk-UA"/>
              </w:rPr>
            </w:pPr>
          </w:p>
          <w:p w14:paraId="26DB6D5C" w14:textId="77777777" w:rsidR="00CA2493" w:rsidRPr="00C5785C" w:rsidRDefault="00CA2493" w:rsidP="00CA2493">
            <w:pPr>
              <w:jc w:val="center"/>
              <w:rPr>
                <w:sz w:val="28"/>
                <w:szCs w:val="28"/>
                <w:lang w:val="uk-UA"/>
              </w:rPr>
            </w:pPr>
          </w:p>
          <w:p w14:paraId="4AFF337E" w14:textId="77777777" w:rsidR="00CA2493" w:rsidRPr="00C5785C" w:rsidRDefault="00CA2493" w:rsidP="00CA2493">
            <w:pPr>
              <w:jc w:val="center"/>
              <w:rPr>
                <w:sz w:val="28"/>
                <w:szCs w:val="28"/>
                <w:lang w:val="uk-UA"/>
              </w:rPr>
            </w:pPr>
          </w:p>
          <w:p w14:paraId="3B675725" w14:textId="77777777" w:rsidR="00CA2493" w:rsidRPr="00C5785C" w:rsidRDefault="00CA2493" w:rsidP="00CA2493">
            <w:pPr>
              <w:jc w:val="center"/>
              <w:rPr>
                <w:sz w:val="28"/>
                <w:szCs w:val="28"/>
                <w:lang w:val="uk-UA"/>
              </w:rPr>
            </w:pPr>
            <w:r w:rsidRPr="00C5785C">
              <w:rPr>
                <w:sz w:val="28"/>
                <w:szCs w:val="28"/>
                <w:lang w:val="uk-UA"/>
              </w:rPr>
              <w:t xml:space="preserve"> </w:t>
            </w:r>
          </w:p>
          <w:p w14:paraId="0686EF47" w14:textId="77777777" w:rsidR="00CA2493" w:rsidRPr="00C5785C" w:rsidRDefault="00CA2493" w:rsidP="00CA2493">
            <w:pPr>
              <w:jc w:val="center"/>
              <w:rPr>
                <w:sz w:val="28"/>
                <w:szCs w:val="28"/>
                <w:lang w:val="uk-UA"/>
              </w:rPr>
            </w:pPr>
          </w:p>
          <w:p w14:paraId="01961930" w14:textId="77777777" w:rsidR="00CA2493" w:rsidRPr="00C5785C" w:rsidRDefault="00CA2493" w:rsidP="00CA2493">
            <w:pPr>
              <w:jc w:val="center"/>
              <w:rPr>
                <w:sz w:val="28"/>
                <w:szCs w:val="28"/>
                <w:lang w:val="uk-UA"/>
              </w:rPr>
            </w:pPr>
          </w:p>
          <w:p w14:paraId="76510839" w14:textId="77777777" w:rsidR="00CA2493" w:rsidRPr="00C5785C" w:rsidRDefault="00CA2493" w:rsidP="00CA2493">
            <w:pPr>
              <w:jc w:val="center"/>
              <w:rPr>
                <w:sz w:val="28"/>
                <w:szCs w:val="28"/>
                <w:lang w:val="uk-UA"/>
              </w:rPr>
            </w:pPr>
          </w:p>
          <w:p w14:paraId="1DB55EFB" w14:textId="77777777" w:rsidR="00CA2493" w:rsidRPr="00C5785C" w:rsidRDefault="00CA2493" w:rsidP="00CA2493">
            <w:pPr>
              <w:jc w:val="center"/>
              <w:rPr>
                <w:sz w:val="28"/>
                <w:szCs w:val="28"/>
                <w:lang w:val="uk-UA"/>
              </w:rPr>
            </w:pPr>
          </w:p>
          <w:p w14:paraId="52099455" w14:textId="77777777" w:rsidR="00CA2493" w:rsidRPr="00C5785C" w:rsidRDefault="00CA2493" w:rsidP="00CA2493">
            <w:pPr>
              <w:jc w:val="center"/>
              <w:rPr>
                <w:sz w:val="28"/>
                <w:szCs w:val="28"/>
                <w:lang w:val="uk-UA"/>
              </w:rPr>
            </w:pPr>
          </w:p>
          <w:p w14:paraId="548C4FDA" w14:textId="77777777" w:rsidR="00CA2493" w:rsidRPr="00C5785C" w:rsidRDefault="00CA2493" w:rsidP="00CA2493">
            <w:pPr>
              <w:jc w:val="center"/>
              <w:rPr>
                <w:sz w:val="28"/>
                <w:szCs w:val="28"/>
                <w:lang w:val="uk-UA"/>
              </w:rPr>
            </w:pPr>
          </w:p>
          <w:p w14:paraId="25E04945" w14:textId="77777777" w:rsidR="00CA2493" w:rsidRPr="00C5785C" w:rsidRDefault="00CA2493" w:rsidP="00CA2493">
            <w:pPr>
              <w:jc w:val="center"/>
              <w:rPr>
                <w:sz w:val="28"/>
                <w:szCs w:val="28"/>
                <w:lang w:val="uk-UA"/>
              </w:rPr>
            </w:pPr>
          </w:p>
          <w:p w14:paraId="2867A533" w14:textId="77777777" w:rsidR="00CA2493" w:rsidRPr="00C5785C" w:rsidRDefault="00CA2493" w:rsidP="00CA2493">
            <w:pPr>
              <w:jc w:val="center"/>
              <w:rPr>
                <w:sz w:val="28"/>
                <w:szCs w:val="28"/>
                <w:lang w:val="uk-UA"/>
              </w:rPr>
            </w:pPr>
          </w:p>
          <w:p w14:paraId="2B3953CB" w14:textId="77777777" w:rsidR="00CA2493" w:rsidRPr="00C5785C" w:rsidRDefault="00CA2493" w:rsidP="00CA2493">
            <w:pPr>
              <w:jc w:val="center"/>
              <w:rPr>
                <w:sz w:val="28"/>
                <w:szCs w:val="28"/>
                <w:lang w:val="uk-UA"/>
              </w:rPr>
            </w:pPr>
          </w:p>
          <w:p w14:paraId="51506A69" w14:textId="77777777" w:rsidR="00CA2493" w:rsidRPr="00C5785C" w:rsidRDefault="00CA2493" w:rsidP="00CA2493">
            <w:pPr>
              <w:jc w:val="center"/>
              <w:rPr>
                <w:sz w:val="28"/>
                <w:szCs w:val="28"/>
                <w:lang w:val="uk-UA"/>
              </w:rPr>
            </w:pPr>
          </w:p>
          <w:p w14:paraId="150F2BEB" w14:textId="77777777" w:rsidR="00CA2493" w:rsidRPr="00C5785C" w:rsidRDefault="00CA2493" w:rsidP="00CA2493">
            <w:pPr>
              <w:jc w:val="center"/>
              <w:rPr>
                <w:sz w:val="28"/>
                <w:szCs w:val="28"/>
                <w:lang w:val="uk-UA"/>
              </w:rPr>
            </w:pPr>
          </w:p>
          <w:p w14:paraId="02148DD2" w14:textId="77777777" w:rsidR="00CA2493" w:rsidRPr="00C5785C" w:rsidRDefault="00CA2493" w:rsidP="00CA2493">
            <w:pPr>
              <w:jc w:val="center"/>
              <w:rPr>
                <w:sz w:val="28"/>
                <w:szCs w:val="28"/>
                <w:lang w:val="uk-UA"/>
              </w:rPr>
            </w:pPr>
          </w:p>
          <w:p w14:paraId="699174A6" w14:textId="77777777" w:rsidR="00CA2493" w:rsidRPr="00C5785C" w:rsidRDefault="00CA2493" w:rsidP="00CA2493">
            <w:pPr>
              <w:jc w:val="center"/>
              <w:rPr>
                <w:sz w:val="28"/>
                <w:szCs w:val="28"/>
                <w:lang w:val="uk-UA"/>
              </w:rPr>
            </w:pPr>
          </w:p>
          <w:p w14:paraId="0C34E977" w14:textId="77777777" w:rsidR="00CA2493" w:rsidRPr="00C5785C" w:rsidRDefault="00CA2493" w:rsidP="00CA2493">
            <w:pPr>
              <w:jc w:val="center"/>
              <w:rPr>
                <w:sz w:val="28"/>
                <w:szCs w:val="28"/>
                <w:lang w:val="uk-UA"/>
              </w:rPr>
            </w:pPr>
          </w:p>
          <w:p w14:paraId="64ED2696" w14:textId="77777777" w:rsidR="00CA2493" w:rsidRPr="00C5785C" w:rsidRDefault="00CA2493" w:rsidP="00CA2493">
            <w:pPr>
              <w:jc w:val="center"/>
              <w:rPr>
                <w:sz w:val="28"/>
                <w:szCs w:val="28"/>
                <w:lang w:val="uk-UA"/>
              </w:rPr>
            </w:pPr>
          </w:p>
          <w:p w14:paraId="78EE36B5" w14:textId="77777777" w:rsidR="00CA2493" w:rsidRPr="00C5785C" w:rsidRDefault="00CA2493" w:rsidP="00CA2493">
            <w:pPr>
              <w:jc w:val="center"/>
              <w:rPr>
                <w:sz w:val="28"/>
                <w:szCs w:val="28"/>
                <w:lang w:val="uk-UA"/>
              </w:rPr>
            </w:pPr>
          </w:p>
          <w:p w14:paraId="65B5C55F" w14:textId="77777777" w:rsidR="00CA2493" w:rsidRPr="00C5785C" w:rsidRDefault="00CA2493" w:rsidP="00CA2493">
            <w:pPr>
              <w:jc w:val="center"/>
              <w:rPr>
                <w:sz w:val="28"/>
                <w:szCs w:val="28"/>
                <w:lang w:val="uk-UA"/>
              </w:rPr>
            </w:pPr>
          </w:p>
          <w:p w14:paraId="0961C507" w14:textId="77777777" w:rsidR="00CA2493" w:rsidRPr="00C5785C" w:rsidRDefault="00CA2493" w:rsidP="00CA2493">
            <w:pPr>
              <w:jc w:val="center"/>
              <w:rPr>
                <w:sz w:val="28"/>
                <w:szCs w:val="28"/>
                <w:lang w:val="uk-UA"/>
              </w:rPr>
            </w:pPr>
          </w:p>
          <w:p w14:paraId="06D04628" w14:textId="77777777" w:rsidR="00CA2493" w:rsidRPr="00C5785C" w:rsidRDefault="00CA2493" w:rsidP="00CA2493">
            <w:pPr>
              <w:jc w:val="center"/>
              <w:rPr>
                <w:sz w:val="28"/>
                <w:szCs w:val="28"/>
                <w:lang w:val="uk-UA"/>
              </w:rPr>
            </w:pPr>
          </w:p>
          <w:p w14:paraId="7F20313D" w14:textId="77777777" w:rsidR="00CA2493" w:rsidRPr="00C5785C" w:rsidRDefault="00CA2493" w:rsidP="00CA2493">
            <w:pPr>
              <w:jc w:val="center"/>
              <w:rPr>
                <w:sz w:val="28"/>
                <w:szCs w:val="28"/>
                <w:lang w:val="uk-UA"/>
              </w:rPr>
            </w:pPr>
          </w:p>
          <w:p w14:paraId="110DE0A8" w14:textId="77777777" w:rsidR="00CA2493" w:rsidRPr="00C5785C" w:rsidRDefault="00CA2493" w:rsidP="00CA2493">
            <w:pPr>
              <w:jc w:val="center"/>
              <w:rPr>
                <w:sz w:val="28"/>
                <w:szCs w:val="28"/>
                <w:lang w:val="uk-UA"/>
              </w:rPr>
            </w:pPr>
          </w:p>
          <w:p w14:paraId="5C704B4C" w14:textId="77777777" w:rsidR="00CA2493" w:rsidRPr="00C5785C" w:rsidRDefault="00CA2493" w:rsidP="00CA2493">
            <w:pPr>
              <w:jc w:val="center"/>
              <w:rPr>
                <w:sz w:val="28"/>
                <w:szCs w:val="28"/>
                <w:lang w:val="uk-UA"/>
              </w:rPr>
            </w:pPr>
          </w:p>
          <w:p w14:paraId="5B057A46" w14:textId="77777777" w:rsidR="00CA2493" w:rsidRPr="00C5785C" w:rsidRDefault="00CA2493" w:rsidP="00CA2493">
            <w:pPr>
              <w:jc w:val="center"/>
              <w:rPr>
                <w:sz w:val="28"/>
                <w:szCs w:val="28"/>
                <w:lang w:val="uk-UA"/>
              </w:rPr>
            </w:pPr>
          </w:p>
          <w:p w14:paraId="7C30BD32" w14:textId="77777777" w:rsidR="00CA2493" w:rsidRPr="00C5785C" w:rsidRDefault="00CA2493" w:rsidP="00CA2493">
            <w:pPr>
              <w:jc w:val="center"/>
              <w:rPr>
                <w:sz w:val="28"/>
                <w:szCs w:val="28"/>
                <w:lang w:val="uk-UA"/>
              </w:rPr>
            </w:pPr>
          </w:p>
          <w:p w14:paraId="74D72B56" w14:textId="77777777" w:rsidR="00CA2493" w:rsidRPr="00C5785C" w:rsidRDefault="00CA2493" w:rsidP="00CA2493">
            <w:pPr>
              <w:jc w:val="center"/>
              <w:rPr>
                <w:sz w:val="28"/>
                <w:szCs w:val="28"/>
                <w:lang w:val="uk-UA"/>
              </w:rPr>
            </w:pPr>
          </w:p>
          <w:p w14:paraId="7DA66BF6" w14:textId="77777777" w:rsidR="00CA2493" w:rsidRPr="00C5785C" w:rsidRDefault="00CA2493" w:rsidP="00CA2493">
            <w:pPr>
              <w:jc w:val="center"/>
              <w:rPr>
                <w:sz w:val="28"/>
                <w:szCs w:val="28"/>
                <w:lang w:val="uk-UA"/>
              </w:rPr>
            </w:pPr>
          </w:p>
          <w:p w14:paraId="7488C7F5" w14:textId="77777777" w:rsidR="00CA2493" w:rsidRPr="00C5785C" w:rsidRDefault="00CA2493" w:rsidP="00CA2493">
            <w:pPr>
              <w:jc w:val="center"/>
              <w:rPr>
                <w:sz w:val="28"/>
                <w:szCs w:val="28"/>
                <w:lang w:val="uk-UA"/>
              </w:rPr>
            </w:pPr>
          </w:p>
          <w:p w14:paraId="3E6BEB21" w14:textId="77777777" w:rsidR="00CA2493" w:rsidRPr="00C5785C" w:rsidRDefault="00CA2493" w:rsidP="00CA2493">
            <w:pPr>
              <w:jc w:val="center"/>
              <w:rPr>
                <w:sz w:val="28"/>
                <w:szCs w:val="28"/>
                <w:lang w:val="uk-UA"/>
              </w:rPr>
            </w:pPr>
          </w:p>
          <w:p w14:paraId="4D2824D5" w14:textId="77777777" w:rsidR="00CA2493" w:rsidRPr="00C5785C" w:rsidRDefault="00CA2493" w:rsidP="00CA2493">
            <w:pPr>
              <w:jc w:val="center"/>
              <w:rPr>
                <w:sz w:val="28"/>
                <w:szCs w:val="28"/>
                <w:lang w:val="uk-UA"/>
              </w:rPr>
            </w:pPr>
          </w:p>
          <w:p w14:paraId="1819E309" w14:textId="77777777" w:rsidR="00CA2493" w:rsidRPr="00C5785C" w:rsidRDefault="00CA2493" w:rsidP="00CA2493">
            <w:pPr>
              <w:jc w:val="center"/>
              <w:rPr>
                <w:sz w:val="28"/>
                <w:szCs w:val="28"/>
                <w:lang w:val="uk-UA"/>
              </w:rPr>
            </w:pPr>
          </w:p>
          <w:p w14:paraId="34279A13" w14:textId="77777777" w:rsidR="00CA2493" w:rsidRPr="00C5785C" w:rsidRDefault="00CA2493" w:rsidP="00CA2493">
            <w:pPr>
              <w:jc w:val="center"/>
              <w:rPr>
                <w:sz w:val="28"/>
                <w:szCs w:val="28"/>
                <w:lang w:val="uk-UA"/>
              </w:rPr>
            </w:pPr>
          </w:p>
          <w:p w14:paraId="6E4EA184" w14:textId="77777777" w:rsidR="00CA2493" w:rsidRPr="00C5785C" w:rsidRDefault="00CA2493" w:rsidP="00CA2493">
            <w:pPr>
              <w:jc w:val="center"/>
              <w:rPr>
                <w:sz w:val="28"/>
                <w:szCs w:val="28"/>
                <w:lang w:val="uk-UA"/>
              </w:rPr>
            </w:pPr>
          </w:p>
          <w:p w14:paraId="59974441" w14:textId="77777777" w:rsidR="00CA2493" w:rsidRPr="00C5785C" w:rsidRDefault="00CA2493" w:rsidP="00CA2493">
            <w:pPr>
              <w:jc w:val="center"/>
              <w:rPr>
                <w:sz w:val="28"/>
                <w:szCs w:val="28"/>
                <w:lang w:val="uk-UA"/>
              </w:rPr>
            </w:pPr>
          </w:p>
          <w:p w14:paraId="1B2262D5" w14:textId="77777777" w:rsidR="00CA2493" w:rsidRPr="00C5785C" w:rsidRDefault="00CA2493" w:rsidP="00CA2493">
            <w:pPr>
              <w:jc w:val="center"/>
              <w:rPr>
                <w:sz w:val="28"/>
                <w:szCs w:val="28"/>
                <w:lang w:val="uk-UA"/>
              </w:rPr>
            </w:pPr>
          </w:p>
          <w:p w14:paraId="11364A77" w14:textId="77777777" w:rsidR="00CA2493" w:rsidRPr="00C5785C" w:rsidRDefault="00CA2493" w:rsidP="00CA2493">
            <w:pPr>
              <w:jc w:val="center"/>
              <w:rPr>
                <w:sz w:val="28"/>
                <w:szCs w:val="28"/>
                <w:lang w:val="uk-UA"/>
              </w:rPr>
            </w:pPr>
          </w:p>
          <w:p w14:paraId="6AD37CD6" w14:textId="77777777" w:rsidR="00CA2493" w:rsidRPr="00C5785C" w:rsidRDefault="00CA2493" w:rsidP="00CA2493">
            <w:pPr>
              <w:jc w:val="center"/>
              <w:rPr>
                <w:sz w:val="28"/>
                <w:szCs w:val="28"/>
                <w:lang w:val="uk-UA"/>
              </w:rPr>
            </w:pPr>
          </w:p>
          <w:p w14:paraId="4E691421" w14:textId="77777777" w:rsidR="00CA2493" w:rsidRPr="00C5785C" w:rsidRDefault="00CA2493" w:rsidP="00CA2493">
            <w:pPr>
              <w:jc w:val="center"/>
              <w:rPr>
                <w:sz w:val="28"/>
                <w:szCs w:val="28"/>
                <w:lang w:val="uk-UA"/>
              </w:rPr>
            </w:pPr>
          </w:p>
          <w:p w14:paraId="30360F87" w14:textId="77777777" w:rsidR="00CA2493" w:rsidRPr="00C5785C" w:rsidRDefault="00CA2493" w:rsidP="00CA2493">
            <w:pPr>
              <w:jc w:val="center"/>
              <w:rPr>
                <w:sz w:val="28"/>
                <w:szCs w:val="28"/>
                <w:lang w:val="uk-UA"/>
              </w:rPr>
            </w:pPr>
          </w:p>
          <w:p w14:paraId="24FE8A35" w14:textId="77777777" w:rsidR="00CA2493" w:rsidRPr="00C5785C" w:rsidRDefault="00CA2493" w:rsidP="00CA2493">
            <w:pPr>
              <w:jc w:val="center"/>
              <w:rPr>
                <w:sz w:val="28"/>
                <w:szCs w:val="28"/>
                <w:lang w:val="uk-UA"/>
              </w:rPr>
            </w:pPr>
          </w:p>
          <w:p w14:paraId="5408D6C3" w14:textId="77777777" w:rsidR="00CA2493" w:rsidRPr="00C5785C" w:rsidRDefault="00CA2493" w:rsidP="00CA2493">
            <w:pPr>
              <w:jc w:val="center"/>
              <w:rPr>
                <w:sz w:val="28"/>
                <w:szCs w:val="28"/>
                <w:lang w:val="uk-UA"/>
              </w:rPr>
            </w:pPr>
          </w:p>
          <w:p w14:paraId="7223E9ED" w14:textId="77777777" w:rsidR="00CA2493" w:rsidRPr="00C5785C" w:rsidRDefault="00CA2493" w:rsidP="00CA2493">
            <w:pPr>
              <w:jc w:val="center"/>
              <w:rPr>
                <w:sz w:val="28"/>
                <w:szCs w:val="28"/>
                <w:lang w:val="uk-UA"/>
              </w:rPr>
            </w:pPr>
          </w:p>
          <w:p w14:paraId="66D2294C" w14:textId="77777777" w:rsidR="00CA2493" w:rsidRPr="00C5785C" w:rsidRDefault="00CA2493" w:rsidP="00CA2493">
            <w:pPr>
              <w:jc w:val="center"/>
              <w:rPr>
                <w:sz w:val="28"/>
                <w:szCs w:val="28"/>
                <w:lang w:val="uk-UA"/>
              </w:rPr>
            </w:pPr>
            <w:r w:rsidRPr="00C5785C">
              <w:rPr>
                <w:sz w:val="28"/>
                <w:szCs w:val="28"/>
                <w:lang w:val="uk-UA"/>
              </w:rPr>
              <w:t xml:space="preserve"> </w:t>
            </w:r>
          </w:p>
          <w:p w14:paraId="278740B9" w14:textId="77777777" w:rsidR="00CA2493" w:rsidRPr="00C5785C" w:rsidRDefault="00CA2493" w:rsidP="00CA2493">
            <w:pPr>
              <w:jc w:val="center"/>
              <w:rPr>
                <w:sz w:val="28"/>
                <w:szCs w:val="28"/>
                <w:lang w:val="uk-UA"/>
              </w:rPr>
            </w:pPr>
          </w:p>
          <w:p w14:paraId="0ACAB335" w14:textId="77777777" w:rsidR="00CA2493" w:rsidRPr="00C5785C" w:rsidRDefault="00CA2493" w:rsidP="00CA2493">
            <w:pPr>
              <w:jc w:val="center"/>
              <w:rPr>
                <w:sz w:val="28"/>
                <w:szCs w:val="28"/>
                <w:lang w:val="uk-UA"/>
              </w:rPr>
            </w:pPr>
          </w:p>
          <w:p w14:paraId="1D499BFF" w14:textId="77777777" w:rsidR="00CA2493" w:rsidRPr="00C5785C" w:rsidRDefault="00CA2493" w:rsidP="00CA2493">
            <w:pPr>
              <w:jc w:val="center"/>
              <w:rPr>
                <w:sz w:val="28"/>
                <w:szCs w:val="28"/>
                <w:lang w:val="uk-UA"/>
              </w:rPr>
            </w:pPr>
          </w:p>
          <w:p w14:paraId="2BF251C4" w14:textId="77777777" w:rsidR="00CA2493" w:rsidRPr="00C5785C" w:rsidRDefault="00CA2493" w:rsidP="00CA2493">
            <w:pPr>
              <w:jc w:val="center"/>
              <w:rPr>
                <w:sz w:val="28"/>
                <w:szCs w:val="28"/>
                <w:lang w:val="uk-UA"/>
              </w:rPr>
            </w:pPr>
          </w:p>
          <w:p w14:paraId="0A3794AA" w14:textId="77777777" w:rsidR="00CA2493" w:rsidRPr="00C5785C" w:rsidRDefault="00CA2493" w:rsidP="00CA2493">
            <w:pPr>
              <w:jc w:val="center"/>
              <w:rPr>
                <w:sz w:val="28"/>
                <w:szCs w:val="28"/>
                <w:lang w:val="uk-UA"/>
              </w:rPr>
            </w:pPr>
          </w:p>
          <w:p w14:paraId="114EE3AD" w14:textId="77777777" w:rsidR="00CA2493" w:rsidRPr="00C5785C" w:rsidRDefault="00CA2493" w:rsidP="00CA2493">
            <w:pPr>
              <w:jc w:val="center"/>
              <w:rPr>
                <w:sz w:val="28"/>
                <w:szCs w:val="28"/>
                <w:lang w:val="uk-UA"/>
              </w:rPr>
            </w:pPr>
          </w:p>
          <w:p w14:paraId="1A8113E1" w14:textId="77777777" w:rsidR="00CA2493" w:rsidRPr="00C5785C" w:rsidRDefault="00CA2493" w:rsidP="00CA2493">
            <w:pPr>
              <w:jc w:val="center"/>
              <w:rPr>
                <w:sz w:val="28"/>
                <w:szCs w:val="28"/>
                <w:lang w:val="uk-UA"/>
              </w:rPr>
            </w:pPr>
          </w:p>
          <w:p w14:paraId="64E462C5" w14:textId="77777777" w:rsidR="00CA2493" w:rsidRPr="00C5785C" w:rsidRDefault="00CA2493" w:rsidP="00CA2493">
            <w:pPr>
              <w:jc w:val="center"/>
              <w:rPr>
                <w:sz w:val="28"/>
                <w:szCs w:val="28"/>
                <w:lang w:val="uk-UA"/>
              </w:rPr>
            </w:pPr>
          </w:p>
          <w:p w14:paraId="28AE1D13" w14:textId="77777777" w:rsidR="00CA2493" w:rsidRPr="00C5785C" w:rsidRDefault="00CA2493" w:rsidP="00CA2493">
            <w:pPr>
              <w:jc w:val="center"/>
              <w:rPr>
                <w:sz w:val="28"/>
                <w:szCs w:val="28"/>
                <w:lang w:val="uk-UA"/>
              </w:rPr>
            </w:pPr>
          </w:p>
          <w:p w14:paraId="3A9E1EE5" w14:textId="77777777" w:rsidR="00CA2493" w:rsidRPr="00C5785C" w:rsidRDefault="00CA2493" w:rsidP="00CA2493">
            <w:pPr>
              <w:jc w:val="center"/>
              <w:rPr>
                <w:sz w:val="28"/>
                <w:szCs w:val="28"/>
                <w:lang w:val="uk-UA"/>
              </w:rPr>
            </w:pPr>
          </w:p>
          <w:p w14:paraId="5F140B7C" w14:textId="77777777" w:rsidR="00CA2493" w:rsidRPr="00C5785C" w:rsidRDefault="00CA2493" w:rsidP="00CA2493">
            <w:pPr>
              <w:jc w:val="center"/>
              <w:rPr>
                <w:sz w:val="28"/>
                <w:szCs w:val="28"/>
                <w:lang w:val="uk-UA"/>
              </w:rPr>
            </w:pPr>
          </w:p>
          <w:p w14:paraId="1F097B27" w14:textId="77777777" w:rsidR="00CA2493" w:rsidRPr="00C5785C" w:rsidRDefault="00CA2493" w:rsidP="00CA2493">
            <w:pPr>
              <w:jc w:val="center"/>
              <w:rPr>
                <w:sz w:val="28"/>
                <w:szCs w:val="28"/>
                <w:lang w:val="uk-UA"/>
              </w:rPr>
            </w:pPr>
          </w:p>
          <w:p w14:paraId="49C6383F" w14:textId="77777777" w:rsidR="00CA2493" w:rsidRPr="00C5785C" w:rsidRDefault="00CA2493" w:rsidP="00CA2493">
            <w:pPr>
              <w:jc w:val="center"/>
              <w:rPr>
                <w:sz w:val="28"/>
                <w:szCs w:val="28"/>
                <w:lang w:val="uk-UA"/>
              </w:rPr>
            </w:pPr>
          </w:p>
          <w:p w14:paraId="5468A1C0" w14:textId="77777777" w:rsidR="00CA2493" w:rsidRPr="00C5785C" w:rsidRDefault="00CA2493" w:rsidP="00CA2493">
            <w:pPr>
              <w:jc w:val="center"/>
              <w:rPr>
                <w:sz w:val="28"/>
                <w:szCs w:val="28"/>
                <w:lang w:val="uk-UA"/>
              </w:rPr>
            </w:pPr>
          </w:p>
          <w:p w14:paraId="4D122CEC" w14:textId="77777777" w:rsidR="00CA2493" w:rsidRPr="00C5785C" w:rsidRDefault="00CA2493" w:rsidP="00CA2493">
            <w:pPr>
              <w:jc w:val="center"/>
              <w:rPr>
                <w:sz w:val="28"/>
                <w:szCs w:val="28"/>
                <w:lang w:val="uk-UA"/>
              </w:rPr>
            </w:pPr>
          </w:p>
          <w:p w14:paraId="4D524255" w14:textId="77777777" w:rsidR="00CA2493" w:rsidRPr="00C5785C" w:rsidRDefault="00CA2493" w:rsidP="00CA2493">
            <w:pPr>
              <w:jc w:val="center"/>
              <w:rPr>
                <w:sz w:val="28"/>
                <w:szCs w:val="28"/>
                <w:lang w:val="uk-UA"/>
              </w:rPr>
            </w:pPr>
          </w:p>
          <w:p w14:paraId="67C7A698" w14:textId="77777777" w:rsidR="00CA2493" w:rsidRPr="00C5785C" w:rsidRDefault="00CA2493" w:rsidP="00CA2493">
            <w:pPr>
              <w:jc w:val="center"/>
              <w:rPr>
                <w:sz w:val="28"/>
                <w:szCs w:val="28"/>
                <w:lang w:val="uk-UA"/>
              </w:rPr>
            </w:pPr>
          </w:p>
          <w:p w14:paraId="714F0EC0" w14:textId="77777777" w:rsidR="00CA2493" w:rsidRPr="00C5785C" w:rsidRDefault="00CA2493" w:rsidP="00CA2493">
            <w:pPr>
              <w:jc w:val="center"/>
              <w:rPr>
                <w:sz w:val="28"/>
                <w:szCs w:val="28"/>
                <w:lang w:val="uk-UA"/>
              </w:rPr>
            </w:pPr>
          </w:p>
          <w:p w14:paraId="00F5CD6C" w14:textId="77777777" w:rsidR="00CA2493" w:rsidRPr="00C5785C" w:rsidRDefault="00CA2493" w:rsidP="00CA2493">
            <w:pPr>
              <w:jc w:val="center"/>
              <w:rPr>
                <w:sz w:val="28"/>
                <w:szCs w:val="28"/>
                <w:lang w:val="uk-UA"/>
              </w:rPr>
            </w:pPr>
          </w:p>
          <w:p w14:paraId="70D64A79" w14:textId="77777777" w:rsidR="00CA2493" w:rsidRPr="00C5785C" w:rsidRDefault="00CA2493" w:rsidP="00CA2493">
            <w:pPr>
              <w:jc w:val="center"/>
              <w:rPr>
                <w:sz w:val="28"/>
                <w:szCs w:val="28"/>
                <w:lang w:val="uk-UA"/>
              </w:rPr>
            </w:pPr>
          </w:p>
          <w:p w14:paraId="67F40488" w14:textId="77777777" w:rsidR="00CA2493" w:rsidRPr="00C5785C" w:rsidRDefault="00CA2493" w:rsidP="00CA2493">
            <w:pPr>
              <w:jc w:val="center"/>
              <w:rPr>
                <w:sz w:val="28"/>
                <w:szCs w:val="28"/>
                <w:lang w:val="uk-UA"/>
              </w:rPr>
            </w:pPr>
          </w:p>
          <w:p w14:paraId="175ED576" w14:textId="77777777" w:rsidR="00CA2493" w:rsidRPr="00C5785C" w:rsidRDefault="00CA2493" w:rsidP="00CA2493">
            <w:pPr>
              <w:jc w:val="center"/>
              <w:rPr>
                <w:sz w:val="28"/>
                <w:szCs w:val="28"/>
                <w:lang w:val="uk-UA"/>
              </w:rPr>
            </w:pPr>
          </w:p>
          <w:p w14:paraId="2C2FD39B" w14:textId="77777777" w:rsidR="00CA2493" w:rsidRPr="00C5785C" w:rsidRDefault="00CA2493" w:rsidP="00CA2493">
            <w:pPr>
              <w:jc w:val="center"/>
              <w:rPr>
                <w:sz w:val="28"/>
                <w:szCs w:val="28"/>
                <w:lang w:val="uk-UA"/>
              </w:rPr>
            </w:pPr>
          </w:p>
          <w:p w14:paraId="41D59C94" w14:textId="77777777" w:rsidR="00CA2493" w:rsidRPr="00C5785C" w:rsidRDefault="00CA2493" w:rsidP="00CA2493">
            <w:pPr>
              <w:jc w:val="center"/>
              <w:rPr>
                <w:sz w:val="28"/>
                <w:szCs w:val="28"/>
                <w:lang w:val="uk-UA"/>
              </w:rPr>
            </w:pPr>
          </w:p>
          <w:p w14:paraId="3AE4A73E" w14:textId="77777777" w:rsidR="00CA2493" w:rsidRPr="00C5785C" w:rsidRDefault="00CA2493" w:rsidP="00CA2493">
            <w:pPr>
              <w:jc w:val="center"/>
              <w:rPr>
                <w:sz w:val="28"/>
                <w:szCs w:val="28"/>
                <w:lang w:val="uk-UA"/>
              </w:rPr>
            </w:pPr>
          </w:p>
          <w:p w14:paraId="70F0C851" w14:textId="77777777" w:rsidR="00CA2493" w:rsidRPr="00C5785C" w:rsidRDefault="00CA2493" w:rsidP="00CA2493">
            <w:pPr>
              <w:jc w:val="center"/>
              <w:rPr>
                <w:sz w:val="28"/>
                <w:szCs w:val="28"/>
                <w:lang w:val="uk-UA"/>
              </w:rPr>
            </w:pPr>
          </w:p>
          <w:p w14:paraId="6041C09D" w14:textId="77777777" w:rsidR="00CA2493" w:rsidRPr="00C5785C" w:rsidRDefault="00CA2493" w:rsidP="00CA2493">
            <w:pPr>
              <w:jc w:val="center"/>
              <w:rPr>
                <w:sz w:val="28"/>
                <w:szCs w:val="28"/>
                <w:lang w:val="uk-UA"/>
              </w:rPr>
            </w:pPr>
          </w:p>
          <w:p w14:paraId="5587242C" w14:textId="77777777" w:rsidR="00CA2493" w:rsidRPr="00C5785C" w:rsidRDefault="00CA2493" w:rsidP="00CA2493">
            <w:pPr>
              <w:jc w:val="center"/>
              <w:rPr>
                <w:sz w:val="28"/>
                <w:szCs w:val="28"/>
                <w:lang w:val="uk-UA"/>
              </w:rPr>
            </w:pPr>
          </w:p>
          <w:p w14:paraId="3C837D5B" w14:textId="77777777" w:rsidR="00CA2493" w:rsidRPr="00C5785C" w:rsidRDefault="00CA2493" w:rsidP="00CA2493">
            <w:pPr>
              <w:jc w:val="center"/>
              <w:rPr>
                <w:sz w:val="28"/>
                <w:szCs w:val="28"/>
                <w:lang w:val="uk-UA"/>
              </w:rPr>
            </w:pPr>
          </w:p>
          <w:p w14:paraId="1B6CEFF1" w14:textId="77777777" w:rsidR="00CA2493" w:rsidRPr="00C5785C" w:rsidRDefault="00CA2493" w:rsidP="00CA2493">
            <w:pPr>
              <w:jc w:val="center"/>
              <w:rPr>
                <w:sz w:val="28"/>
                <w:szCs w:val="28"/>
                <w:lang w:val="uk-UA"/>
              </w:rPr>
            </w:pPr>
          </w:p>
          <w:p w14:paraId="3D3DA8E6" w14:textId="77777777" w:rsidR="00CA2493" w:rsidRPr="00C5785C" w:rsidRDefault="00CA2493" w:rsidP="00CA2493">
            <w:pPr>
              <w:jc w:val="center"/>
              <w:rPr>
                <w:sz w:val="28"/>
                <w:szCs w:val="28"/>
                <w:lang w:val="uk-UA"/>
              </w:rPr>
            </w:pPr>
          </w:p>
          <w:p w14:paraId="018549D0" w14:textId="77777777" w:rsidR="00CA2493" w:rsidRPr="00C5785C" w:rsidRDefault="00CA2493" w:rsidP="00CA2493">
            <w:pPr>
              <w:jc w:val="center"/>
              <w:rPr>
                <w:sz w:val="28"/>
                <w:szCs w:val="28"/>
                <w:lang w:val="uk-UA"/>
              </w:rPr>
            </w:pPr>
          </w:p>
          <w:p w14:paraId="716D6443" w14:textId="77777777" w:rsidR="00CA2493" w:rsidRPr="00C5785C" w:rsidRDefault="00CA2493" w:rsidP="00CA2493">
            <w:pPr>
              <w:jc w:val="center"/>
              <w:rPr>
                <w:sz w:val="28"/>
                <w:szCs w:val="28"/>
                <w:lang w:val="uk-UA"/>
              </w:rPr>
            </w:pPr>
          </w:p>
          <w:p w14:paraId="0CAC44EC" w14:textId="77777777" w:rsidR="00CA2493" w:rsidRPr="00C5785C" w:rsidRDefault="00CA2493" w:rsidP="00CA2493">
            <w:pPr>
              <w:jc w:val="center"/>
              <w:rPr>
                <w:sz w:val="28"/>
                <w:szCs w:val="28"/>
                <w:lang w:val="uk-UA"/>
              </w:rPr>
            </w:pPr>
            <w:r w:rsidRPr="00C5785C">
              <w:rPr>
                <w:sz w:val="28"/>
                <w:szCs w:val="28"/>
                <w:lang w:val="uk-UA"/>
              </w:rPr>
              <w:t>протягом  року</w:t>
            </w:r>
          </w:p>
          <w:p w14:paraId="47DCC403" w14:textId="77777777" w:rsidR="00CA2493" w:rsidRPr="00C5785C" w:rsidRDefault="00CA2493" w:rsidP="00CA2493">
            <w:pPr>
              <w:jc w:val="center"/>
              <w:rPr>
                <w:sz w:val="28"/>
                <w:szCs w:val="28"/>
                <w:lang w:val="uk-UA"/>
              </w:rPr>
            </w:pPr>
          </w:p>
          <w:p w14:paraId="7B587C5B" w14:textId="77777777" w:rsidR="00CA2493" w:rsidRPr="00C5785C" w:rsidRDefault="00CA2493" w:rsidP="00CA2493">
            <w:pPr>
              <w:jc w:val="center"/>
              <w:rPr>
                <w:sz w:val="28"/>
                <w:szCs w:val="28"/>
                <w:lang w:val="uk-UA"/>
              </w:rPr>
            </w:pPr>
          </w:p>
          <w:p w14:paraId="0CA7A406" w14:textId="77777777" w:rsidR="00CA2493" w:rsidRPr="00C5785C" w:rsidRDefault="00CA2493" w:rsidP="00CA2493">
            <w:pPr>
              <w:jc w:val="center"/>
              <w:rPr>
                <w:sz w:val="28"/>
                <w:szCs w:val="28"/>
                <w:lang w:val="uk-UA"/>
              </w:rPr>
            </w:pPr>
          </w:p>
          <w:p w14:paraId="164C427D" w14:textId="77777777" w:rsidR="00CA2493" w:rsidRPr="00C5785C" w:rsidRDefault="00CA2493" w:rsidP="00CA2493">
            <w:pPr>
              <w:jc w:val="center"/>
              <w:rPr>
                <w:sz w:val="28"/>
                <w:szCs w:val="28"/>
                <w:lang w:val="uk-UA"/>
              </w:rPr>
            </w:pPr>
          </w:p>
          <w:p w14:paraId="069F73C1" w14:textId="77777777" w:rsidR="00CA2493" w:rsidRPr="00C5785C" w:rsidRDefault="00CA2493" w:rsidP="00CA2493">
            <w:pPr>
              <w:jc w:val="center"/>
              <w:rPr>
                <w:sz w:val="28"/>
                <w:szCs w:val="28"/>
                <w:lang w:val="uk-UA"/>
              </w:rPr>
            </w:pPr>
          </w:p>
          <w:p w14:paraId="2E286B63" w14:textId="77777777" w:rsidR="00CA2493" w:rsidRPr="00C5785C" w:rsidRDefault="00CA2493" w:rsidP="00CA2493">
            <w:pPr>
              <w:jc w:val="center"/>
              <w:rPr>
                <w:sz w:val="28"/>
                <w:szCs w:val="28"/>
                <w:lang w:val="uk-UA"/>
              </w:rPr>
            </w:pPr>
          </w:p>
          <w:p w14:paraId="5FAC7840" w14:textId="77777777" w:rsidR="00CA2493" w:rsidRPr="00C5785C" w:rsidRDefault="00CA2493" w:rsidP="00CA2493">
            <w:pPr>
              <w:jc w:val="center"/>
              <w:rPr>
                <w:sz w:val="28"/>
                <w:szCs w:val="28"/>
                <w:lang w:val="uk-UA"/>
              </w:rPr>
            </w:pPr>
            <w:r w:rsidRPr="00C5785C">
              <w:rPr>
                <w:sz w:val="28"/>
                <w:szCs w:val="28"/>
                <w:lang w:val="uk-UA"/>
              </w:rPr>
              <w:t>протягом  року</w:t>
            </w:r>
          </w:p>
          <w:p w14:paraId="768E0D6F" w14:textId="77777777" w:rsidR="00CA2493" w:rsidRPr="00C5785C" w:rsidRDefault="00CA2493" w:rsidP="00CA2493">
            <w:pPr>
              <w:jc w:val="center"/>
              <w:rPr>
                <w:sz w:val="28"/>
                <w:szCs w:val="28"/>
                <w:lang w:val="uk-UA"/>
              </w:rPr>
            </w:pPr>
          </w:p>
          <w:p w14:paraId="42A64187" w14:textId="77777777" w:rsidR="00CA2493" w:rsidRPr="00C5785C" w:rsidRDefault="00CA2493" w:rsidP="00CA2493">
            <w:pPr>
              <w:rPr>
                <w:sz w:val="28"/>
                <w:szCs w:val="28"/>
                <w:lang w:val="uk-UA"/>
              </w:rPr>
            </w:pPr>
          </w:p>
          <w:p w14:paraId="7F2CA896" w14:textId="77777777" w:rsidR="00CA2493" w:rsidRPr="00C5785C" w:rsidRDefault="00CA2493" w:rsidP="00CA2493">
            <w:pPr>
              <w:rPr>
                <w:sz w:val="28"/>
                <w:szCs w:val="28"/>
                <w:lang w:val="uk-UA"/>
              </w:rPr>
            </w:pPr>
          </w:p>
          <w:p w14:paraId="6F4C8CCF" w14:textId="77777777" w:rsidR="00CA2493" w:rsidRPr="00C5785C" w:rsidRDefault="00CA2493" w:rsidP="00CA2493">
            <w:pPr>
              <w:rPr>
                <w:sz w:val="28"/>
                <w:szCs w:val="28"/>
                <w:lang w:val="uk-UA"/>
              </w:rPr>
            </w:pPr>
          </w:p>
          <w:p w14:paraId="66C2C706" w14:textId="77777777" w:rsidR="00CA2493" w:rsidRPr="00C5785C" w:rsidRDefault="00CA2493" w:rsidP="00CA2493">
            <w:pPr>
              <w:jc w:val="center"/>
              <w:rPr>
                <w:sz w:val="28"/>
                <w:szCs w:val="28"/>
                <w:lang w:val="uk-UA"/>
              </w:rPr>
            </w:pPr>
            <w:r w:rsidRPr="00C5785C">
              <w:rPr>
                <w:sz w:val="28"/>
                <w:szCs w:val="28"/>
                <w:lang w:val="uk-UA"/>
              </w:rPr>
              <w:t>протягом  року</w:t>
            </w:r>
          </w:p>
          <w:p w14:paraId="595A2BB0" w14:textId="77777777" w:rsidR="00CA2493" w:rsidRPr="00C5785C" w:rsidRDefault="00CA2493" w:rsidP="00CA2493">
            <w:pPr>
              <w:jc w:val="center"/>
              <w:rPr>
                <w:sz w:val="28"/>
                <w:szCs w:val="28"/>
                <w:lang w:val="uk-UA"/>
              </w:rPr>
            </w:pPr>
            <w:r w:rsidRPr="00C5785C">
              <w:rPr>
                <w:sz w:val="28"/>
                <w:szCs w:val="28"/>
                <w:lang w:val="uk-UA"/>
              </w:rPr>
              <w:t>протягом  року</w:t>
            </w:r>
          </w:p>
          <w:p w14:paraId="734AD819" w14:textId="77777777" w:rsidR="00CA2493" w:rsidRPr="00C5785C" w:rsidRDefault="00CA2493" w:rsidP="00CA2493">
            <w:pPr>
              <w:jc w:val="center"/>
              <w:rPr>
                <w:sz w:val="28"/>
                <w:szCs w:val="28"/>
                <w:lang w:val="uk-UA"/>
              </w:rPr>
            </w:pPr>
          </w:p>
          <w:p w14:paraId="19513D22" w14:textId="77777777" w:rsidR="00CA2493" w:rsidRPr="00C5785C" w:rsidRDefault="00CA2493" w:rsidP="00CA2493">
            <w:pPr>
              <w:jc w:val="center"/>
              <w:rPr>
                <w:sz w:val="28"/>
                <w:szCs w:val="28"/>
                <w:lang w:val="uk-UA"/>
              </w:rPr>
            </w:pPr>
          </w:p>
          <w:p w14:paraId="5CA2F32D" w14:textId="77777777" w:rsidR="00CA2493" w:rsidRPr="00C5785C" w:rsidRDefault="00CA2493" w:rsidP="00CA2493">
            <w:pPr>
              <w:jc w:val="center"/>
              <w:rPr>
                <w:sz w:val="28"/>
                <w:szCs w:val="28"/>
                <w:lang w:val="uk-UA"/>
              </w:rPr>
            </w:pPr>
          </w:p>
          <w:p w14:paraId="7257FD88" w14:textId="77777777" w:rsidR="00CA2493" w:rsidRPr="00C5785C" w:rsidRDefault="00CA2493" w:rsidP="00CA2493">
            <w:pPr>
              <w:jc w:val="center"/>
              <w:rPr>
                <w:sz w:val="28"/>
                <w:szCs w:val="28"/>
                <w:lang w:val="uk-UA"/>
              </w:rPr>
            </w:pPr>
          </w:p>
          <w:p w14:paraId="34A631BC" w14:textId="77777777" w:rsidR="00CA2493" w:rsidRPr="00C5785C" w:rsidRDefault="00CA2493" w:rsidP="00CA2493">
            <w:pPr>
              <w:jc w:val="center"/>
              <w:rPr>
                <w:sz w:val="28"/>
                <w:szCs w:val="28"/>
                <w:lang w:val="uk-UA"/>
              </w:rPr>
            </w:pPr>
          </w:p>
          <w:p w14:paraId="66CEBF5A" w14:textId="77777777" w:rsidR="00CA2493" w:rsidRPr="00C5785C" w:rsidRDefault="00CA2493" w:rsidP="00CA2493">
            <w:pPr>
              <w:jc w:val="center"/>
              <w:rPr>
                <w:sz w:val="28"/>
                <w:szCs w:val="28"/>
                <w:lang w:val="uk-UA"/>
              </w:rPr>
            </w:pPr>
          </w:p>
          <w:p w14:paraId="248FD988" w14:textId="77777777" w:rsidR="00CA2493" w:rsidRPr="00C5785C" w:rsidRDefault="00CA2493" w:rsidP="00CA2493">
            <w:pPr>
              <w:jc w:val="center"/>
              <w:rPr>
                <w:sz w:val="28"/>
                <w:szCs w:val="28"/>
                <w:lang w:val="uk-UA"/>
              </w:rPr>
            </w:pPr>
          </w:p>
          <w:p w14:paraId="3D98F738" w14:textId="77777777" w:rsidR="00CA2493" w:rsidRPr="00C5785C" w:rsidRDefault="00CA2493" w:rsidP="00CA2493">
            <w:pPr>
              <w:rPr>
                <w:sz w:val="28"/>
                <w:szCs w:val="28"/>
                <w:lang w:val="uk-UA"/>
              </w:rPr>
            </w:pPr>
            <w:r w:rsidRPr="00C5785C">
              <w:rPr>
                <w:sz w:val="28"/>
                <w:szCs w:val="28"/>
                <w:lang w:val="uk-UA"/>
              </w:rPr>
              <w:t xml:space="preserve">протягом  </w:t>
            </w:r>
            <w:r w:rsidRPr="00C5785C">
              <w:rPr>
                <w:sz w:val="28"/>
                <w:szCs w:val="28"/>
                <w:lang w:val="uk-UA"/>
              </w:rPr>
              <w:lastRenderedPageBreak/>
              <w:t>року</w:t>
            </w:r>
          </w:p>
          <w:p w14:paraId="3050FDC1" w14:textId="77777777" w:rsidR="00CA2493" w:rsidRPr="00C5785C" w:rsidRDefault="00CA2493" w:rsidP="00CA2493">
            <w:pPr>
              <w:rPr>
                <w:sz w:val="28"/>
                <w:szCs w:val="28"/>
                <w:lang w:val="uk-UA"/>
              </w:rPr>
            </w:pPr>
          </w:p>
        </w:tc>
        <w:tc>
          <w:tcPr>
            <w:tcW w:w="1440" w:type="dxa"/>
            <w:tcBorders>
              <w:top w:val="single" w:sz="4" w:space="0" w:color="auto"/>
            </w:tcBorders>
          </w:tcPr>
          <w:p w14:paraId="2E23A9DC" w14:textId="77777777" w:rsidR="00CA2493" w:rsidRPr="00C5785C" w:rsidRDefault="00CA2493" w:rsidP="00CA2493">
            <w:pPr>
              <w:jc w:val="center"/>
              <w:rPr>
                <w:sz w:val="28"/>
                <w:szCs w:val="28"/>
                <w:lang w:val="uk-UA"/>
              </w:rPr>
            </w:pPr>
            <w:r w:rsidRPr="00C5785C">
              <w:rPr>
                <w:sz w:val="28"/>
                <w:szCs w:val="28"/>
                <w:lang w:val="uk-UA"/>
              </w:rPr>
              <w:lastRenderedPageBreak/>
              <w:t xml:space="preserve"> . </w:t>
            </w:r>
          </w:p>
          <w:p w14:paraId="2938211C" w14:textId="77777777" w:rsidR="00CA2493" w:rsidRPr="00C5785C" w:rsidRDefault="00CA2493" w:rsidP="00CA2493">
            <w:pPr>
              <w:jc w:val="center"/>
              <w:rPr>
                <w:sz w:val="28"/>
                <w:szCs w:val="28"/>
                <w:lang w:val="uk-UA"/>
              </w:rPr>
            </w:pPr>
          </w:p>
          <w:p w14:paraId="695AEDE2" w14:textId="77777777" w:rsidR="00CA2493" w:rsidRPr="00C5785C" w:rsidRDefault="00CA2493" w:rsidP="00CA2493">
            <w:pPr>
              <w:jc w:val="center"/>
              <w:rPr>
                <w:sz w:val="28"/>
                <w:szCs w:val="28"/>
                <w:lang w:val="uk-UA"/>
              </w:rPr>
            </w:pPr>
          </w:p>
          <w:p w14:paraId="6064F893" w14:textId="77777777" w:rsidR="00CA2493" w:rsidRPr="00C5785C" w:rsidRDefault="00CA2493" w:rsidP="00CA2493">
            <w:pPr>
              <w:jc w:val="center"/>
              <w:rPr>
                <w:sz w:val="28"/>
                <w:szCs w:val="28"/>
                <w:lang w:val="uk-UA"/>
              </w:rPr>
            </w:pPr>
          </w:p>
          <w:p w14:paraId="1CA11AD0" w14:textId="77777777" w:rsidR="00CA2493" w:rsidRPr="00C5785C" w:rsidRDefault="00CA2493" w:rsidP="00CA2493">
            <w:pPr>
              <w:jc w:val="center"/>
              <w:rPr>
                <w:sz w:val="28"/>
                <w:szCs w:val="28"/>
                <w:lang w:val="uk-UA"/>
              </w:rPr>
            </w:pPr>
          </w:p>
          <w:p w14:paraId="6B8E5741" w14:textId="77777777" w:rsidR="00CA2493" w:rsidRPr="00C5785C" w:rsidRDefault="00CA2493" w:rsidP="00CA2493">
            <w:pPr>
              <w:jc w:val="center"/>
              <w:rPr>
                <w:sz w:val="28"/>
                <w:szCs w:val="28"/>
                <w:lang w:val="uk-UA"/>
              </w:rPr>
            </w:pPr>
          </w:p>
          <w:p w14:paraId="4EB65392" w14:textId="77777777" w:rsidR="00CA2493" w:rsidRPr="00C5785C" w:rsidRDefault="00CA2493" w:rsidP="00CA2493">
            <w:pPr>
              <w:jc w:val="center"/>
              <w:rPr>
                <w:sz w:val="28"/>
                <w:szCs w:val="28"/>
                <w:lang w:val="uk-UA"/>
              </w:rPr>
            </w:pPr>
          </w:p>
          <w:p w14:paraId="43B0E4BA" w14:textId="77777777" w:rsidR="00CA2493" w:rsidRPr="00C5785C" w:rsidRDefault="00CA2493" w:rsidP="00CA2493">
            <w:pPr>
              <w:jc w:val="center"/>
              <w:rPr>
                <w:sz w:val="28"/>
                <w:szCs w:val="28"/>
                <w:lang w:val="uk-UA"/>
              </w:rPr>
            </w:pPr>
          </w:p>
          <w:p w14:paraId="7443817E" w14:textId="77777777" w:rsidR="00CA2493" w:rsidRPr="00C5785C" w:rsidRDefault="00CA2493" w:rsidP="00CA2493">
            <w:pPr>
              <w:jc w:val="center"/>
              <w:rPr>
                <w:sz w:val="28"/>
                <w:szCs w:val="28"/>
                <w:lang w:val="uk-UA"/>
              </w:rPr>
            </w:pPr>
          </w:p>
          <w:p w14:paraId="5CCBBB61" w14:textId="77777777" w:rsidR="00CA2493" w:rsidRPr="00C5785C" w:rsidRDefault="00CA2493" w:rsidP="00CA2493">
            <w:pPr>
              <w:jc w:val="center"/>
              <w:rPr>
                <w:sz w:val="28"/>
                <w:szCs w:val="28"/>
                <w:lang w:val="uk-UA"/>
              </w:rPr>
            </w:pPr>
          </w:p>
          <w:p w14:paraId="0EE054C7" w14:textId="77777777" w:rsidR="00CA2493" w:rsidRPr="00C5785C" w:rsidRDefault="00CA2493" w:rsidP="00CA2493">
            <w:pPr>
              <w:jc w:val="center"/>
              <w:rPr>
                <w:sz w:val="28"/>
                <w:szCs w:val="28"/>
                <w:lang w:val="uk-UA"/>
              </w:rPr>
            </w:pPr>
          </w:p>
          <w:p w14:paraId="4F211648" w14:textId="77777777" w:rsidR="00CA2493" w:rsidRPr="00C5785C" w:rsidRDefault="00CA2493" w:rsidP="00CA2493">
            <w:pPr>
              <w:jc w:val="center"/>
              <w:rPr>
                <w:sz w:val="28"/>
                <w:szCs w:val="28"/>
                <w:lang w:val="uk-UA"/>
              </w:rPr>
            </w:pPr>
          </w:p>
          <w:p w14:paraId="4360A6A4" w14:textId="77777777" w:rsidR="00CA2493" w:rsidRPr="00C5785C" w:rsidRDefault="00CA2493" w:rsidP="00CA2493">
            <w:pPr>
              <w:jc w:val="center"/>
              <w:rPr>
                <w:sz w:val="28"/>
                <w:szCs w:val="28"/>
                <w:lang w:val="uk-UA"/>
              </w:rPr>
            </w:pPr>
          </w:p>
          <w:p w14:paraId="6DE5BD4A" w14:textId="77777777" w:rsidR="00CA2493" w:rsidRPr="00C5785C" w:rsidRDefault="00CA2493" w:rsidP="00CA2493">
            <w:pPr>
              <w:jc w:val="center"/>
              <w:rPr>
                <w:sz w:val="28"/>
                <w:szCs w:val="28"/>
                <w:lang w:val="uk-UA"/>
              </w:rPr>
            </w:pPr>
          </w:p>
          <w:p w14:paraId="219BA650" w14:textId="77777777" w:rsidR="00CA2493" w:rsidRPr="00C5785C" w:rsidRDefault="00CA2493" w:rsidP="00CA2493">
            <w:pPr>
              <w:jc w:val="center"/>
              <w:rPr>
                <w:sz w:val="28"/>
                <w:szCs w:val="28"/>
                <w:lang w:val="uk-UA"/>
              </w:rPr>
            </w:pPr>
          </w:p>
          <w:p w14:paraId="6B480A3A" w14:textId="77777777" w:rsidR="00CA2493" w:rsidRPr="00C5785C" w:rsidRDefault="00CA2493" w:rsidP="00CA2493">
            <w:pPr>
              <w:jc w:val="center"/>
              <w:rPr>
                <w:sz w:val="28"/>
                <w:szCs w:val="28"/>
                <w:lang w:val="uk-UA"/>
              </w:rPr>
            </w:pPr>
          </w:p>
          <w:p w14:paraId="45BD31A1" w14:textId="77777777" w:rsidR="00CA2493" w:rsidRPr="00C5785C" w:rsidRDefault="00CA2493" w:rsidP="00CA2493">
            <w:pPr>
              <w:jc w:val="center"/>
              <w:rPr>
                <w:sz w:val="28"/>
                <w:szCs w:val="28"/>
                <w:lang w:val="uk-UA"/>
              </w:rPr>
            </w:pPr>
          </w:p>
          <w:p w14:paraId="0625D053" w14:textId="77777777" w:rsidR="00CA2493" w:rsidRPr="00C5785C" w:rsidRDefault="00CA2493" w:rsidP="00CA2493">
            <w:pPr>
              <w:jc w:val="center"/>
              <w:rPr>
                <w:sz w:val="28"/>
                <w:szCs w:val="28"/>
                <w:lang w:val="uk-UA"/>
              </w:rPr>
            </w:pPr>
          </w:p>
          <w:p w14:paraId="73B5A3AA" w14:textId="77777777" w:rsidR="00CA2493" w:rsidRPr="00C5785C" w:rsidRDefault="00CA2493" w:rsidP="00CA2493">
            <w:pPr>
              <w:jc w:val="center"/>
              <w:rPr>
                <w:sz w:val="28"/>
                <w:szCs w:val="28"/>
                <w:lang w:val="uk-UA"/>
              </w:rPr>
            </w:pPr>
          </w:p>
          <w:p w14:paraId="1A54B4B6" w14:textId="77777777" w:rsidR="00CA2493" w:rsidRPr="00C5785C" w:rsidRDefault="00CA2493" w:rsidP="00CA2493">
            <w:pPr>
              <w:jc w:val="center"/>
              <w:rPr>
                <w:sz w:val="28"/>
                <w:szCs w:val="28"/>
                <w:lang w:val="uk-UA"/>
              </w:rPr>
            </w:pPr>
          </w:p>
          <w:p w14:paraId="3EA558A6" w14:textId="77777777" w:rsidR="00CA2493" w:rsidRPr="00C5785C" w:rsidRDefault="00CA2493" w:rsidP="00CA2493">
            <w:pPr>
              <w:jc w:val="center"/>
              <w:rPr>
                <w:sz w:val="28"/>
                <w:szCs w:val="28"/>
                <w:lang w:val="uk-UA"/>
              </w:rPr>
            </w:pPr>
          </w:p>
          <w:p w14:paraId="6846AA6D" w14:textId="77777777" w:rsidR="00CA2493" w:rsidRPr="00C5785C" w:rsidRDefault="00CA2493" w:rsidP="00CA2493">
            <w:pPr>
              <w:jc w:val="center"/>
              <w:rPr>
                <w:sz w:val="28"/>
                <w:szCs w:val="28"/>
                <w:lang w:val="uk-UA"/>
              </w:rPr>
            </w:pPr>
          </w:p>
          <w:p w14:paraId="7A04F46E" w14:textId="77777777" w:rsidR="00CA2493" w:rsidRPr="00C5785C" w:rsidRDefault="00CA2493" w:rsidP="00CA2493">
            <w:pPr>
              <w:jc w:val="center"/>
              <w:rPr>
                <w:sz w:val="28"/>
                <w:szCs w:val="28"/>
                <w:lang w:val="uk-UA"/>
              </w:rPr>
            </w:pPr>
          </w:p>
          <w:p w14:paraId="2B222230" w14:textId="77777777" w:rsidR="00CA2493" w:rsidRPr="00C5785C" w:rsidRDefault="00CA2493" w:rsidP="00CA2493">
            <w:pPr>
              <w:jc w:val="center"/>
              <w:rPr>
                <w:sz w:val="28"/>
                <w:szCs w:val="28"/>
                <w:lang w:val="uk-UA"/>
              </w:rPr>
            </w:pPr>
          </w:p>
          <w:p w14:paraId="57865996" w14:textId="77777777" w:rsidR="00CA2493" w:rsidRPr="00C5785C" w:rsidRDefault="00CA2493" w:rsidP="00CA2493">
            <w:pPr>
              <w:jc w:val="center"/>
              <w:rPr>
                <w:sz w:val="28"/>
                <w:szCs w:val="28"/>
                <w:lang w:val="uk-UA"/>
              </w:rPr>
            </w:pPr>
          </w:p>
          <w:p w14:paraId="5827BAA3" w14:textId="77777777" w:rsidR="00CA2493" w:rsidRPr="00C5785C" w:rsidRDefault="00CA2493" w:rsidP="00CA2493">
            <w:pPr>
              <w:jc w:val="center"/>
              <w:rPr>
                <w:sz w:val="28"/>
                <w:szCs w:val="28"/>
                <w:lang w:val="uk-UA"/>
              </w:rPr>
            </w:pPr>
          </w:p>
          <w:p w14:paraId="072FF5AE" w14:textId="77777777" w:rsidR="00CA2493" w:rsidRPr="00C5785C" w:rsidRDefault="00CA2493" w:rsidP="00CA2493">
            <w:pPr>
              <w:jc w:val="center"/>
              <w:rPr>
                <w:sz w:val="28"/>
                <w:szCs w:val="28"/>
                <w:lang w:val="uk-UA"/>
              </w:rPr>
            </w:pPr>
          </w:p>
          <w:p w14:paraId="55F0CE5B" w14:textId="77777777" w:rsidR="00CA2493" w:rsidRPr="00C5785C" w:rsidRDefault="00CA2493" w:rsidP="00CA2493">
            <w:pPr>
              <w:jc w:val="center"/>
              <w:rPr>
                <w:sz w:val="28"/>
                <w:szCs w:val="28"/>
                <w:lang w:val="uk-UA"/>
              </w:rPr>
            </w:pPr>
          </w:p>
          <w:p w14:paraId="1229511A" w14:textId="77777777" w:rsidR="00CA2493" w:rsidRPr="00C5785C" w:rsidRDefault="00CA2493" w:rsidP="00CA2493">
            <w:pPr>
              <w:jc w:val="center"/>
              <w:rPr>
                <w:sz w:val="28"/>
                <w:szCs w:val="28"/>
                <w:lang w:val="uk-UA"/>
              </w:rPr>
            </w:pPr>
          </w:p>
          <w:p w14:paraId="56191654" w14:textId="77777777" w:rsidR="00CA2493" w:rsidRPr="00C5785C" w:rsidRDefault="00CA2493" w:rsidP="00CA2493">
            <w:pPr>
              <w:jc w:val="center"/>
              <w:rPr>
                <w:sz w:val="28"/>
                <w:szCs w:val="28"/>
                <w:lang w:val="uk-UA"/>
              </w:rPr>
            </w:pPr>
          </w:p>
          <w:p w14:paraId="1B7A8416" w14:textId="77777777" w:rsidR="00CA2493" w:rsidRPr="00C5785C" w:rsidRDefault="00CA2493" w:rsidP="00CA2493">
            <w:pPr>
              <w:jc w:val="center"/>
              <w:rPr>
                <w:sz w:val="28"/>
                <w:szCs w:val="28"/>
                <w:lang w:val="uk-UA"/>
              </w:rPr>
            </w:pPr>
          </w:p>
          <w:p w14:paraId="462A053A" w14:textId="77777777" w:rsidR="00CA2493" w:rsidRPr="00C5785C" w:rsidRDefault="00CA2493" w:rsidP="00CA2493">
            <w:pPr>
              <w:jc w:val="center"/>
              <w:rPr>
                <w:sz w:val="28"/>
                <w:szCs w:val="28"/>
                <w:lang w:val="uk-UA"/>
              </w:rPr>
            </w:pPr>
          </w:p>
          <w:p w14:paraId="5517559D" w14:textId="77777777" w:rsidR="00CA2493" w:rsidRPr="00C5785C" w:rsidRDefault="00CA2493" w:rsidP="00CA2493">
            <w:pPr>
              <w:jc w:val="center"/>
              <w:rPr>
                <w:sz w:val="28"/>
                <w:szCs w:val="28"/>
                <w:lang w:val="uk-UA"/>
              </w:rPr>
            </w:pPr>
          </w:p>
          <w:p w14:paraId="7B3C562D" w14:textId="77777777" w:rsidR="00CA2493" w:rsidRPr="00C5785C" w:rsidRDefault="00CA2493" w:rsidP="00CA2493">
            <w:pPr>
              <w:jc w:val="center"/>
              <w:rPr>
                <w:sz w:val="28"/>
                <w:szCs w:val="28"/>
                <w:lang w:val="uk-UA"/>
              </w:rPr>
            </w:pPr>
          </w:p>
          <w:p w14:paraId="54C2FD00" w14:textId="77777777" w:rsidR="00CA2493" w:rsidRPr="00C5785C" w:rsidRDefault="00CA2493" w:rsidP="00CA2493">
            <w:pPr>
              <w:jc w:val="center"/>
              <w:rPr>
                <w:sz w:val="28"/>
                <w:szCs w:val="28"/>
                <w:lang w:val="uk-UA"/>
              </w:rPr>
            </w:pPr>
          </w:p>
          <w:p w14:paraId="5770BE31" w14:textId="77777777" w:rsidR="00CA2493" w:rsidRPr="00C5785C" w:rsidRDefault="00CA2493" w:rsidP="00CA2493">
            <w:pPr>
              <w:jc w:val="center"/>
              <w:rPr>
                <w:sz w:val="28"/>
                <w:szCs w:val="28"/>
                <w:lang w:val="uk-UA"/>
              </w:rPr>
            </w:pPr>
          </w:p>
          <w:p w14:paraId="1B3D4BCC" w14:textId="77777777" w:rsidR="00CA2493" w:rsidRPr="00C5785C" w:rsidRDefault="00CA2493" w:rsidP="00CA2493">
            <w:pPr>
              <w:jc w:val="center"/>
              <w:rPr>
                <w:sz w:val="28"/>
                <w:szCs w:val="28"/>
                <w:lang w:val="uk-UA"/>
              </w:rPr>
            </w:pPr>
          </w:p>
          <w:p w14:paraId="19919D77" w14:textId="77777777" w:rsidR="00CA2493" w:rsidRPr="00C5785C" w:rsidRDefault="00CA2493" w:rsidP="00CA2493">
            <w:pPr>
              <w:jc w:val="center"/>
              <w:rPr>
                <w:sz w:val="28"/>
                <w:szCs w:val="28"/>
                <w:lang w:val="uk-UA"/>
              </w:rPr>
            </w:pPr>
          </w:p>
          <w:p w14:paraId="0252953B" w14:textId="77777777" w:rsidR="00CA2493" w:rsidRPr="00C5785C" w:rsidRDefault="00CA2493" w:rsidP="00CA2493">
            <w:pPr>
              <w:jc w:val="center"/>
              <w:rPr>
                <w:sz w:val="28"/>
                <w:szCs w:val="28"/>
                <w:lang w:val="uk-UA"/>
              </w:rPr>
            </w:pPr>
          </w:p>
          <w:p w14:paraId="3533B859" w14:textId="77777777" w:rsidR="00CA2493" w:rsidRPr="00C5785C" w:rsidRDefault="00CA2493" w:rsidP="00CA2493">
            <w:pPr>
              <w:jc w:val="center"/>
              <w:rPr>
                <w:sz w:val="28"/>
                <w:szCs w:val="28"/>
                <w:lang w:val="uk-UA"/>
              </w:rPr>
            </w:pPr>
          </w:p>
          <w:p w14:paraId="1C3405DA" w14:textId="77777777" w:rsidR="00CA2493" w:rsidRPr="00C5785C" w:rsidRDefault="00CA2493" w:rsidP="00CA2493">
            <w:pPr>
              <w:jc w:val="center"/>
              <w:rPr>
                <w:sz w:val="28"/>
                <w:szCs w:val="28"/>
                <w:lang w:val="uk-UA"/>
              </w:rPr>
            </w:pPr>
          </w:p>
          <w:p w14:paraId="12D14CAC" w14:textId="77777777" w:rsidR="00CA2493" w:rsidRPr="00C5785C" w:rsidRDefault="00CA2493" w:rsidP="00CA2493">
            <w:pPr>
              <w:jc w:val="center"/>
              <w:rPr>
                <w:sz w:val="28"/>
                <w:szCs w:val="28"/>
                <w:lang w:val="uk-UA"/>
              </w:rPr>
            </w:pPr>
          </w:p>
          <w:p w14:paraId="0277191C" w14:textId="77777777" w:rsidR="00CA2493" w:rsidRPr="00C5785C" w:rsidRDefault="00CA2493" w:rsidP="00CA2493">
            <w:pPr>
              <w:jc w:val="center"/>
              <w:rPr>
                <w:sz w:val="28"/>
                <w:szCs w:val="28"/>
                <w:lang w:val="uk-UA"/>
              </w:rPr>
            </w:pPr>
          </w:p>
          <w:p w14:paraId="2E0B0A9C" w14:textId="77777777" w:rsidR="00CA2493" w:rsidRPr="00C5785C" w:rsidRDefault="00CA2493" w:rsidP="00CA2493">
            <w:pPr>
              <w:jc w:val="center"/>
              <w:rPr>
                <w:sz w:val="28"/>
                <w:szCs w:val="28"/>
                <w:lang w:val="uk-UA"/>
              </w:rPr>
            </w:pPr>
          </w:p>
          <w:p w14:paraId="78A2C86E" w14:textId="77777777" w:rsidR="00CA2493" w:rsidRPr="00C5785C" w:rsidRDefault="00CA2493" w:rsidP="00CA2493">
            <w:pPr>
              <w:jc w:val="center"/>
              <w:rPr>
                <w:sz w:val="28"/>
                <w:szCs w:val="28"/>
                <w:lang w:val="uk-UA"/>
              </w:rPr>
            </w:pPr>
          </w:p>
          <w:p w14:paraId="17F018ED" w14:textId="77777777" w:rsidR="00CA2493" w:rsidRPr="00C5785C" w:rsidRDefault="00CA2493" w:rsidP="00CA2493">
            <w:pPr>
              <w:jc w:val="center"/>
              <w:rPr>
                <w:sz w:val="28"/>
                <w:szCs w:val="28"/>
                <w:lang w:val="uk-UA"/>
              </w:rPr>
            </w:pPr>
          </w:p>
          <w:p w14:paraId="70F90467" w14:textId="77777777" w:rsidR="00CA2493" w:rsidRPr="00C5785C" w:rsidRDefault="00CA2493" w:rsidP="00CA2493">
            <w:pPr>
              <w:jc w:val="center"/>
              <w:rPr>
                <w:sz w:val="28"/>
                <w:szCs w:val="28"/>
                <w:lang w:val="uk-UA"/>
              </w:rPr>
            </w:pPr>
          </w:p>
          <w:p w14:paraId="1C2AC820" w14:textId="77777777" w:rsidR="00CA2493" w:rsidRPr="00C5785C" w:rsidRDefault="00CA2493" w:rsidP="00CA2493">
            <w:pPr>
              <w:jc w:val="center"/>
              <w:rPr>
                <w:sz w:val="28"/>
                <w:szCs w:val="28"/>
                <w:lang w:val="uk-UA"/>
              </w:rPr>
            </w:pPr>
          </w:p>
          <w:p w14:paraId="304C2BE6" w14:textId="77777777" w:rsidR="00CA2493" w:rsidRPr="00C5785C" w:rsidRDefault="00CA2493" w:rsidP="00CA2493">
            <w:pPr>
              <w:jc w:val="center"/>
              <w:rPr>
                <w:sz w:val="28"/>
                <w:szCs w:val="28"/>
                <w:lang w:val="uk-UA"/>
              </w:rPr>
            </w:pPr>
          </w:p>
          <w:p w14:paraId="753CD9D6" w14:textId="77777777" w:rsidR="00CA2493" w:rsidRPr="00C5785C" w:rsidRDefault="00CA2493" w:rsidP="00CA2493">
            <w:pPr>
              <w:jc w:val="center"/>
              <w:rPr>
                <w:sz w:val="28"/>
                <w:szCs w:val="28"/>
                <w:lang w:val="uk-UA"/>
              </w:rPr>
            </w:pPr>
          </w:p>
          <w:p w14:paraId="3A7DEB4A" w14:textId="77777777" w:rsidR="00CA2493" w:rsidRPr="00C5785C" w:rsidRDefault="00CA2493" w:rsidP="00CA2493">
            <w:pPr>
              <w:jc w:val="center"/>
              <w:rPr>
                <w:sz w:val="28"/>
                <w:szCs w:val="28"/>
                <w:lang w:val="uk-UA"/>
              </w:rPr>
            </w:pPr>
          </w:p>
          <w:p w14:paraId="0BB85C2A" w14:textId="77777777" w:rsidR="00CA2493" w:rsidRPr="00C5785C" w:rsidRDefault="00CA2493" w:rsidP="00CA2493">
            <w:pPr>
              <w:jc w:val="center"/>
              <w:rPr>
                <w:sz w:val="28"/>
                <w:szCs w:val="28"/>
                <w:lang w:val="uk-UA"/>
              </w:rPr>
            </w:pPr>
          </w:p>
          <w:p w14:paraId="3AB46869" w14:textId="77777777" w:rsidR="00CA2493" w:rsidRPr="00C5785C" w:rsidRDefault="00CA2493" w:rsidP="00CA2493">
            <w:pPr>
              <w:jc w:val="center"/>
              <w:rPr>
                <w:sz w:val="28"/>
                <w:szCs w:val="28"/>
                <w:lang w:val="uk-UA"/>
              </w:rPr>
            </w:pPr>
          </w:p>
          <w:p w14:paraId="361663FB" w14:textId="77777777" w:rsidR="00CA2493" w:rsidRPr="00C5785C" w:rsidRDefault="00CA2493" w:rsidP="00CA2493">
            <w:pPr>
              <w:jc w:val="center"/>
              <w:rPr>
                <w:sz w:val="28"/>
                <w:szCs w:val="28"/>
                <w:lang w:val="uk-UA"/>
              </w:rPr>
            </w:pPr>
          </w:p>
          <w:p w14:paraId="140653E0" w14:textId="77777777" w:rsidR="00CA2493" w:rsidRPr="00C5785C" w:rsidRDefault="00CA2493" w:rsidP="00CA2493">
            <w:pPr>
              <w:jc w:val="center"/>
              <w:rPr>
                <w:sz w:val="28"/>
                <w:szCs w:val="28"/>
                <w:lang w:val="uk-UA"/>
              </w:rPr>
            </w:pPr>
          </w:p>
          <w:p w14:paraId="51CC7AFC" w14:textId="77777777" w:rsidR="00CA2493" w:rsidRPr="00C5785C" w:rsidRDefault="00CA2493" w:rsidP="00CA2493">
            <w:pPr>
              <w:jc w:val="center"/>
              <w:rPr>
                <w:sz w:val="28"/>
                <w:szCs w:val="28"/>
                <w:lang w:val="uk-UA"/>
              </w:rPr>
            </w:pPr>
          </w:p>
          <w:p w14:paraId="2C9701BF" w14:textId="77777777" w:rsidR="00CA2493" w:rsidRPr="00C5785C" w:rsidRDefault="00CA2493" w:rsidP="00CA2493">
            <w:pPr>
              <w:jc w:val="center"/>
              <w:rPr>
                <w:sz w:val="28"/>
                <w:szCs w:val="28"/>
                <w:lang w:val="uk-UA"/>
              </w:rPr>
            </w:pPr>
          </w:p>
          <w:p w14:paraId="382ABAF4" w14:textId="77777777" w:rsidR="00CA2493" w:rsidRPr="00C5785C" w:rsidRDefault="00CA2493" w:rsidP="00CA2493">
            <w:pPr>
              <w:jc w:val="center"/>
              <w:rPr>
                <w:sz w:val="28"/>
                <w:szCs w:val="28"/>
                <w:lang w:val="uk-UA"/>
              </w:rPr>
            </w:pPr>
          </w:p>
          <w:p w14:paraId="5A52EFD1" w14:textId="77777777" w:rsidR="00CA2493" w:rsidRPr="00C5785C" w:rsidRDefault="00CA2493" w:rsidP="00CA2493">
            <w:pPr>
              <w:jc w:val="center"/>
              <w:rPr>
                <w:sz w:val="28"/>
                <w:szCs w:val="28"/>
                <w:lang w:val="uk-UA"/>
              </w:rPr>
            </w:pPr>
          </w:p>
          <w:p w14:paraId="3AC70236" w14:textId="77777777" w:rsidR="00CA2493" w:rsidRPr="00C5785C" w:rsidRDefault="00CA2493" w:rsidP="00CA2493">
            <w:pPr>
              <w:jc w:val="center"/>
              <w:rPr>
                <w:sz w:val="28"/>
                <w:szCs w:val="28"/>
                <w:lang w:val="uk-UA"/>
              </w:rPr>
            </w:pPr>
          </w:p>
          <w:p w14:paraId="7FACB0EC" w14:textId="77777777" w:rsidR="00CA2493" w:rsidRPr="00C5785C" w:rsidRDefault="00CA2493" w:rsidP="00CA2493">
            <w:pPr>
              <w:jc w:val="center"/>
              <w:rPr>
                <w:sz w:val="28"/>
                <w:szCs w:val="28"/>
                <w:lang w:val="uk-UA"/>
              </w:rPr>
            </w:pPr>
          </w:p>
          <w:p w14:paraId="1F0C4FBD" w14:textId="77777777" w:rsidR="00CA2493" w:rsidRPr="00C5785C" w:rsidRDefault="00CA2493" w:rsidP="00CA2493">
            <w:pPr>
              <w:jc w:val="center"/>
              <w:rPr>
                <w:sz w:val="28"/>
                <w:szCs w:val="28"/>
                <w:lang w:val="uk-UA"/>
              </w:rPr>
            </w:pPr>
          </w:p>
          <w:p w14:paraId="365BBED5" w14:textId="77777777" w:rsidR="00CA2493" w:rsidRPr="00C5785C" w:rsidRDefault="00CA2493" w:rsidP="00CA2493">
            <w:pPr>
              <w:jc w:val="center"/>
              <w:rPr>
                <w:sz w:val="28"/>
                <w:szCs w:val="28"/>
                <w:lang w:val="uk-UA"/>
              </w:rPr>
            </w:pPr>
          </w:p>
          <w:p w14:paraId="78B4BB8E" w14:textId="77777777" w:rsidR="00CA2493" w:rsidRPr="00C5785C" w:rsidRDefault="00CA2493" w:rsidP="00CA2493">
            <w:pPr>
              <w:jc w:val="center"/>
              <w:rPr>
                <w:sz w:val="28"/>
                <w:szCs w:val="28"/>
                <w:lang w:val="uk-UA"/>
              </w:rPr>
            </w:pPr>
          </w:p>
          <w:p w14:paraId="488C300B" w14:textId="77777777" w:rsidR="00CA2493" w:rsidRPr="00C5785C" w:rsidRDefault="00CA2493" w:rsidP="00CA2493">
            <w:pPr>
              <w:jc w:val="center"/>
              <w:rPr>
                <w:sz w:val="28"/>
                <w:szCs w:val="28"/>
                <w:lang w:val="uk-UA"/>
              </w:rPr>
            </w:pPr>
          </w:p>
          <w:p w14:paraId="451C00C5" w14:textId="77777777" w:rsidR="00CA2493" w:rsidRPr="00C5785C" w:rsidRDefault="00CA2493" w:rsidP="00CA2493">
            <w:pPr>
              <w:jc w:val="center"/>
              <w:rPr>
                <w:sz w:val="28"/>
                <w:szCs w:val="28"/>
                <w:lang w:val="uk-UA"/>
              </w:rPr>
            </w:pPr>
          </w:p>
          <w:p w14:paraId="5E56592F" w14:textId="77777777" w:rsidR="00CA2493" w:rsidRPr="00C5785C" w:rsidRDefault="00CA2493" w:rsidP="00CA2493">
            <w:pPr>
              <w:jc w:val="center"/>
              <w:rPr>
                <w:sz w:val="28"/>
                <w:szCs w:val="28"/>
                <w:lang w:val="uk-UA"/>
              </w:rPr>
            </w:pPr>
          </w:p>
          <w:p w14:paraId="31A85530" w14:textId="77777777" w:rsidR="00CA2493" w:rsidRPr="00C5785C" w:rsidRDefault="00CA2493" w:rsidP="00CA2493">
            <w:pPr>
              <w:jc w:val="center"/>
              <w:rPr>
                <w:sz w:val="28"/>
                <w:szCs w:val="28"/>
                <w:lang w:val="uk-UA"/>
              </w:rPr>
            </w:pPr>
          </w:p>
          <w:p w14:paraId="21D8E89B" w14:textId="77777777" w:rsidR="00CA2493" w:rsidRPr="00C5785C" w:rsidRDefault="00CA2493" w:rsidP="00CA2493">
            <w:pPr>
              <w:jc w:val="center"/>
              <w:rPr>
                <w:sz w:val="28"/>
                <w:szCs w:val="28"/>
                <w:lang w:val="uk-UA"/>
              </w:rPr>
            </w:pPr>
          </w:p>
          <w:p w14:paraId="196057CE" w14:textId="77777777" w:rsidR="00CA2493" w:rsidRPr="00C5785C" w:rsidRDefault="00CA2493" w:rsidP="00CA2493">
            <w:pPr>
              <w:jc w:val="center"/>
              <w:rPr>
                <w:sz w:val="28"/>
                <w:szCs w:val="28"/>
                <w:lang w:val="uk-UA"/>
              </w:rPr>
            </w:pPr>
          </w:p>
          <w:p w14:paraId="201536FB" w14:textId="77777777" w:rsidR="00CA2493" w:rsidRPr="00C5785C" w:rsidRDefault="00CA2493" w:rsidP="00CA2493">
            <w:pPr>
              <w:jc w:val="center"/>
              <w:rPr>
                <w:sz w:val="28"/>
                <w:szCs w:val="28"/>
                <w:lang w:val="uk-UA"/>
              </w:rPr>
            </w:pPr>
          </w:p>
          <w:p w14:paraId="68EAF70D" w14:textId="77777777" w:rsidR="00CA2493" w:rsidRPr="00C5785C" w:rsidRDefault="00CA2493" w:rsidP="00CA2493">
            <w:pPr>
              <w:jc w:val="center"/>
              <w:rPr>
                <w:sz w:val="28"/>
                <w:szCs w:val="28"/>
                <w:lang w:val="uk-UA"/>
              </w:rPr>
            </w:pPr>
          </w:p>
          <w:p w14:paraId="19148C96" w14:textId="77777777" w:rsidR="00CA2493" w:rsidRPr="00C5785C" w:rsidRDefault="00CA2493" w:rsidP="00CA2493">
            <w:pPr>
              <w:jc w:val="center"/>
              <w:rPr>
                <w:sz w:val="28"/>
                <w:szCs w:val="28"/>
                <w:lang w:val="uk-UA"/>
              </w:rPr>
            </w:pPr>
          </w:p>
          <w:p w14:paraId="44620852" w14:textId="77777777" w:rsidR="00CA2493" w:rsidRPr="00C5785C" w:rsidRDefault="00CA2493" w:rsidP="00CA2493">
            <w:pPr>
              <w:jc w:val="center"/>
              <w:rPr>
                <w:sz w:val="28"/>
                <w:szCs w:val="28"/>
                <w:lang w:val="uk-UA"/>
              </w:rPr>
            </w:pPr>
          </w:p>
          <w:p w14:paraId="7FE6039B" w14:textId="77777777" w:rsidR="00CA2493" w:rsidRPr="00C5785C" w:rsidRDefault="00CA2493" w:rsidP="00CA2493">
            <w:pPr>
              <w:jc w:val="center"/>
              <w:rPr>
                <w:sz w:val="28"/>
                <w:szCs w:val="28"/>
                <w:lang w:val="uk-UA"/>
              </w:rPr>
            </w:pPr>
          </w:p>
          <w:p w14:paraId="36255F00" w14:textId="77777777" w:rsidR="00CA2493" w:rsidRPr="00C5785C" w:rsidRDefault="00CA2493" w:rsidP="00CA2493">
            <w:pPr>
              <w:jc w:val="center"/>
              <w:rPr>
                <w:sz w:val="28"/>
                <w:szCs w:val="28"/>
                <w:lang w:val="uk-UA"/>
              </w:rPr>
            </w:pPr>
          </w:p>
          <w:p w14:paraId="52BA490F" w14:textId="77777777" w:rsidR="00CA2493" w:rsidRPr="00C5785C" w:rsidRDefault="00CA2493" w:rsidP="00CA2493">
            <w:pPr>
              <w:jc w:val="center"/>
              <w:rPr>
                <w:sz w:val="28"/>
                <w:szCs w:val="28"/>
                <w:lang w:val="uk-UA"/>
              </w:rPr>
            </w:pPr>
          </w:p>
          <w:p w14:paraId="4F9197EB" w14:textId="77777777" w:rsidR="00CA2493" w:rsidRPr="00C5785C" w:rsidRDefault="00CA2493" w:rsidP="00CA2493">
            <w:pPr>
              <w:jc w:val="center"/>
              <w:rPr>
                <w:sz w:val="28"/>
                <w:szCs w:val="28"/>
                <w:lang w:val="uk-UA"/>
              </w:rPr>
            </w:pPr>
          </w:p>
          <w:p w14:paraId="1F7DF98D" w14:textId="77777777" w:rsidR="00CA2493" w:rsidRPr="00C5785C" w:rsidRDefault="00CA2493" w:rsidP="00CA2493">
            <w:pPr>
              <w:rPr>
                <w:sz w:val="28"/>
                <w:szCs w:val="28"/>
                <w:lang w:val="uk-UA"/>
              </w:rPr>
            </w:pPr>
          </w:p>
          <w:p w14:paraId="3EDB4E45" w14:textId="77777777" w:rsidR="00CA2493" w:rsidRPr="00C5785C" w:rsidRDefault="00CA2493" w:rsidP="00CA2493">
            <w:pPr>
              <w:rPr>
                <w:sz w:val="28"/>
                <w:szCs w:val="28"/>
                <w:lang w:val="uk-UA"/>
              </w:rPr>
            </w:pPr>
          </w:p>
          <w:p w14:paraId="7E5681CF" w14:textId="77777777" w:rsidR="00CA2493" w:rsidRPr="00C5785C" w:rsidRDefault="00CA2493" w:rsidP="00CA2493">
            <w:pPr>
              <w:jc w:val="center"/>
              <w:rPr>
                <w:sz w:val="28"/>
                <w:szCs w:val="28"/>
                <w:lang w:val="uk-UA"/>
              </w:rPr>
            </w:pPr>
          </w:p>
          <w:p w14:paraId="57BECCBF" w14:textId="77777777" w:rsidR="00CA2493" w:rsidRPr="00C5785C" w:rsidRDefault="00CA2493" w:rsidP="00CA2493">
            <w:pPr>
              <w:jc w:val="center"/>
              <w:rPr>
                <w:sz w:val="28"/>
                <w:szCs w:val="28"/>
                <w:lang w:val="uk-UA"/>
              </w:rPr>
            </w:pPr>
          </w:p>
          <w:p w14:paraId="4DC1A09D" w14:textId="77777777" w:rsidR="00CA2493" w:rsidRPr="00C5785C" w:rsidRDefault="00CA2493" w:rsidP="00CA2493">
            <w:pPr>
              <w:jc w:val="center"/>
              <w:rPr>
                <w:sz w:val="28"/>
                <w:szCs w:val="28"/>
                <w:lang w:val="uk-UA"/>
              </w:rPr>
            </w:pPr>
          </w:p>
          <w:p w14:paraId="183B9016" w14:textId="77777777" w:rsidR="00CA2493" w:rsidRPr="00C5785C" w:rsidRDefault="00CA2493" w:rsidP="00CA2493">
            <w:pPr>
              <w:jc w:val="center"/>
              <w:rPr>
                <w:sz w:val="28"/>
                <w:szCs w:val="28"/>
                <w:lang w:val="uk-UA"/>
              </w:rPr>
            </w:pPr>
          </w:p>
          <w:p w14:paraId="401368CB" w14:textId="77777777" w:rsidR="00CA2493" w:rsidRPr="00C5785C" w:rsidRDefault="00CA2493" w:rsidP="00CA2493">
            <w:pPr>
              <w:jc w:val="center"/>
              <w:rPr>
                <w:sz w:val="28"/>
                <w:szCs w:val="28"/>
                <w:lang w:val="uk-UA"/>
              </w:rPr>
            </w:pPr>
          </w:p>
          <w:p w14:paraId="43A8148E" w14:textId="77777777" w:rsidR="00CA2493" w:rsidRPr="00C5785C" w:rsidRDefault="00CA2493" w:rsidP="00CA2493">
            <w:pPr>
              <w:jc w:val="center"/>
              <w:rPr>
                <w:sz w:val="28"/>
                <w:szCs w:val="28"/>
                <w:lang w:val="uk-UA"/>
              </w:rPr>
            </w:pPr>
          </w:p>
          <w:p w14:paraId="22295924" w14:textId="77777777" w:rsidR="00CA2493" w:rsidRPr="00C5785C" w:rsidRDefault="00CA2493" w:rsidP="00CA2493">
            <w:pPr>
              <w:jc w:val="center"/>
              <w:rPr>
                <w:sz w:val="28"/>
                <w:szCs w:val="28"/>
                <w:lang w:val="uk-UA"/>
              </w:rPr>
            </w:pPr>
          </w:p>
          <w:p w14:paraId="274D6D7B" w14:textId="77777777" w:rsidR="00CA2493" w:rsidRPr="00C5785C" w:rsidRDefault="00CA2493" w:rsidP="00CA2493">
            <w:pPr>
              <w:jc w:val="center"/>
              <w:rPr>
                <w:sz w:val="28"/>
                <w:szCs w:val="28"/>
                <w:lang w:val="uk-UA"/>
              </w:rPr>
            </w:pPr>
          </w:p>
          <w:p w14:paraId="606DD263" w14:textId="77777777" w:rsidR="00CA2493" w:rsidRPr="00C5785C" w:rsidRDefault="00CA2493" w:rsidP="00CA2493">
            <w:pPr>
              <w:jc w:val="center"/>
              <w:rPr>
                <w:sz w:val="28"/>
                <w:szCs w:val="28"/>
                <w:lang w:val="uk-UA"/>
              </w:rPr>
            </w:pPr>
          </w:p>
          <w:p w14:paraId="702CFD79" w14:textId="77777777" w:rsidR="00CA2493" w:rsidRPr="00C5785C" w:rsidRDefault="00CA2493" w:rsidP="00CA2493">
            <w:pPr>
              <w:jc w:val="center"/>
              <w:rPr>
                <w:sz w:val="28"/>
                <w:szCs w:val="28"/>
                <w:lang w:val="uk-UA"/>
              </w:rPr>
            </w:pPr>
          </w:p>
          <w:p w14:paraId="0904FF2D" w14:textId="77777777" w:rsidR="00CA2493" w:rsidRPr="00C5785C" w:rsidRDefault="00CA2493" w:rsidP="00CA2493">
            <w:pPr>
              <w:jc w:val="center"/>
              <w:rPr>
                <w:sz w:val="28"/>
                <w:szCs w:val="28"/>
                <w:lang w:val="uk-UA"/>
              </w:rPr>
            </w:pPr>
          </w:p>
          <w:p w14:paraId="1FBE0A56" w14:textId="77777777" w:rsidR="00CA2493" w:rsidRPr="00C5785C" w:rsidRDefault="00CA2493" w:rsidP="00CA2493">
            <w:pPr>
              <w:jc w:val="center"/>
              <w:rPr>
                <w:sz w:val="28"/>
                <w:szCs w:val="28"/>
                <w:lang w:val="uk-UA"/>
              </w:rPr>
            </w:pPr>
          </w:p>
          <w:p w14:paraId="589F466E" w14:textId="77777777" w:rsidR="00CA2493" w:rsidRPr="00C5785C" w:rsidRDefault="00CA2493" w:rsidP="00CA2493">
            <w:pPr>
              <w:jc w:val="center"/>
              <w:rPr>
                <w:sz w:val="28"/>
                <w:szCs w:val="28"/>
                <w:lang w:val="uk-UA"/>
              </w:rPr>
            </w:pPr>
          </w:p>
          <w:p w14:paraId="715DC4D9" w14:textId="77777777" w:rsidR="00CA2493" w:rsidRPr="00C5785C" w:rsidRDefault="00CA2493" w:rsidP="00CA2493">
            <w:pPr>
              <w:jc w:val="center"/>
              <w:rPr>
                <w:sz w:val="28"/>
                <w:szCs w:val="28"/>
                <w:lang w:val="uk-UA"/>
              </w:rPr>
            </w:pPr>
          </w:p>
          <w:p w14:paraId="35559F56" w14:textId="77777777" w:rsidR="00CA2493" w:rsidRPr="00C5785C" w:rsidRDefault="00CA2493" w:rsidP="00CA2493">
            <w:pPr>
              <w:jc w:val="center"/>
              <w:rPr>
                <w:sz w:val="28"/>
                <w:szCs w:val="28"/>
                <w:lang w:val="uk-UA"/>
              </w:rPr>
            </w:pPr>
          </w:p>
          <w:p w14:paraId="30CE6C4D" w14:textId="77777777" w:rsidR="00CA2493" w:rsidRPr="00C5785C" w:rsidRDefault="00CA2493" w:rsidP="00CA2493">
            <w:pPr>
              <w:jc w:val="center"/>
              <w:rPr>
                <w:sz w:val="28"/>
                <w:szCs w:val="28"/>
                <w:lang w:val="uk-UA"/>
              </w:rPr>
            </w:pPr>
          </w:p>
          <w:p w14:paraId="7A1D9971" w14:textId="77777777" w:rsidR="00CA2493" w:rsidRPr="00C5785C" w:rsidRDefault="00CA2493" w:rsidP="00CA2493">
            <w:pPr>
              <w:jc w:val="center"/>
              <w:rPr>
                <w:sz w:val="28"/>
                <w:szCs w:val="28"/>
                <w:lang w:val="uk-UA"/>
              </w:rPr>
            </w:pPr>
          </w:p>
          <w:p w14:paraId="5C946B3A" w14:textId="77777777" w:rsidR="00CA2493" w:rsidRPr="00C5785C" w:rsidRDefault="00CA2493" w:rsidP="00CA2493">
            <w:pPr>
              <w:jc w:val="center"/>
              <w:rPr>
                <w:sz w:val="28"/>
                <w:szCs w:val="28"/>
                <w:lang w:val="uk-UA"/>
              </w:rPr>
            </w:pPr>
          </w:p>
          <w:p w14:paraId="44E26E8E" w14:textId="77777777" w:rsidR="00CA2493" w:rsidRPr="00C5785C" w:rsidRDefault="00CA2493" w:rsidP="00CA2493">
            <w:pPr>
              <w:jc w:val="center"/>
              <w:rPr>
                <w:sz w:val="28"/>
                <w:szCs w:val="28"/>
                <w:lang w:val="uk-UA"/>
              </w:rPr>
            </w:pPr>
          </w:p>
          <w:p w14:paraId="3DB8194C" w14:textId="77777777" w:rsidR="00CA2493" w:rsidRPr="00C5785C" w:rsidRDefault="00CA2493" w:rsidP="00CA2493">
            <w:pPr>
              <w:jc w:val="center"/>
              <w:rPr>
                <w:sz w:val="28"/>
                <w:szCs w:val="28"/>
                <w:lang w:val="uk-UA"/>
              </w:rPr>
            </w:pPr>
          </w:p>
          <w:p w14:paraId="5AAF5F09" w14:textId="77777777" w:rsidR="00CA2493" w:rsidRPr="00C5785C" w:rsidRDefault="00CA2493" w:rsidP="00CA2493">
            <w:pPr>
              <w:jc w:val="center"/>
              <w:rPr>
                <w:sz w:val="28"/>
                <w:szCs w:val="28"/>
                <w:lang w:val="uk-UA"/>
              </w:rPr>
            </w:pPr>
          </w:p>
          <w:p w14:paraId="14DDC1BA" w14:textId="77777777" w:rsidR="00CA2493" w:rsidRPr="00C5785C" w:rsidRDefault="00CA2493" w:rsidP="00CA2493">
            <w:pPr>
              <w:jc w:val="center"/>
              <w:rPr>
                <w:sz w:val="28"/>
                <w:szCs w:val="28"/>
                <w:lang w:val="uk-UA"/>
              </w:rPr>
            </w:pPr>
          </w:p>
          <w:p w14:paraId="1A5DADCD" w14:textId="77777777" w:rsidR="00CA2493" w:rsidRPr="00C5785C" w:rsidRDefault="00CA2493" w:rsidP="00CA2493">
            <w:pPr>
              <w:jc w:val="center"/>
              <w:rPr>
                <w:sz w:val="28"/>
                <w:szCs w:val="28"/>
                <w:lang w:val="uk-UA"/>
              </w:rPr>
            </w:pPr>
          </w:p>
          <w:p w14:paraId="16E151EA" w14:textId="77777777" w:rsidR="00CA2493" w:rsidRPr="00C5785C" w:rsidRDefault="00CA2493" w:rsidP="00CA2493">
            <w:pPr>
              <w:jc w:val="center"/>
              <w:rPr>
                <w:sz w:val="28"/>
                <w:szCs w:val="28"/>
                <w:lang w:val="uk-UA"/>
              </w:rPr>
            </w:pPr>
          </w:p>
          <w:p w14:paraId="5D103993" w14:textId="77777777" w:rsidR="00CA2493" w:rsidRPr="00C5785C" w:rsidRDefault="00CA2493" w:rsidP="00CA2493">
            <w:pPr>
              <w:jc w:val="center"/>
              <w:rPr>
                <w:sz w:val="28"/>
                <w:szCs w:val="28"/>
                <w:lang w:val="uk-UA"/>
              </w:rPr>
            </w:pPr>
          </w:p>
          <w:p w14:paraId="527DA5C0" w14:textId="77777777" w:rsidR="00CA2493" w:rsidRPr="00C5785C" w:rsidRDefault="00CA2493" w:rsidP="00CA2493">
            <w:pPr>
              <w:jc w:val="center"/>
              <w:rPr>
                <w:sz w:val="28"/>
                <w:szCs w:val="28"/>
                <w:lang w:val="uk-UA"/>
              </w:rPr>
            </w:pPr>
          </w:p>
          <w:p w14:paraId="394C9F6D" w14:textId="77777777" w:rsidR="00CA2493" w:rsidRPr="00C5785C" w:rsidRDefault="00CA2493" w:rsidP="00CA2493">
            <w:pPr>
              <w:jc w:val="center"/>
              <w:rPr>
                <w:sz w:val="28"/>
                <w:szCs w:val="28"/>
                <w:lang w:val="uk-UA"/>
              </w:rPr>
            </w:pPr>
          </w:p>
          <w:p w14:paraId="4B8CE8EC" w14:textId="77777777" w:rsidR="00CA2493" w:rsidRPr="00C5785C" w:rsidRDefault="00CA2493" w:rsidP="00CA2493">
            <w:pPr>
              <w:jc w:val="center"/>
              <w:rPr>
                <w:sz w:val="28"/>
                <w:szCs w:val="28"/>
                <w:lang w:val="uk-UA"/>
              </w:rPr>
            </w:pPr>
          </w:p>
          <w:p w14:paraId="77D074C8" w14:textId="77777777" w:rsidR="00CA2493" w:rsidRPr="00C5785C" w:rsidRDefault="00CA2493" w:rsidP="00CA2493">
            <w:pPr>
              <w:jc w:val="center"/>
              <w:rPr>
                <w:sz w:val="28"/>
                <w:szCs w:val="28"/>
                <w:lang w:val="uk-UA"/>
              </w:rPr>
            </w:pPr>
          </w:p>
          <w:p w14:paraId="131D0EB3" w14:textId="77777777" w:rsidR="00CA2493" w:rsidRPr="00C5785C" w:rsidRDefault="00CA2493" w:rsidP="00CA2493">
            <w:pPr>
              <w:jc w:val="center"/>
              <w:rPr>
                <w:sz w:val="28"/>
                <w:szCs w:val="28"/>
                <w:lang w:val="uk-UA"/>
              </w:rPr>
            </w:pPr>
          </w:p>
          <w:p w14:paraId="5CC9AE2F" w14:textId="77777777" w:rsidR="00CA2493" w:rsidRPr="00C5785C" w:rsidRDefault="00CA2493" w:rsidP="00CA2493">
            <w:pPr>
              <w:jc w:val="center"/>
              <w:rPr>
                <w:sz w:val="28"/>
                <w:szCs w:val="28"/>
                <w:lang w:val="uk-UA"/>
              </w:rPr>
            </w:pPr>
          </w:p>
          <w:p w14:paraId="402C3404" w14:textId="77777777" w:rsidR="00CA2493" w:rsidRPr="00C5785C" w:rsidRDefault="00CA2493" w:rsidP="00CA2493">
            <w:pPr>
              <w:jc w:val="center"/>
              <w:rPr>
                <w:sz w:val="28"/>
                <w:szCs w:val="28"/>
                <w:lang w:val="uk-UA"/>
              </w:rPr>
            </w:pPr>
          </w:p>
          <w:p w14:paraId="7AD4495A" w14:textId="77777777" w:rsidR="00CA2493" w:rsidRPr="00C5785C" w:rsidRDefault="00CA2493" w:rsidP="00CA2493">
            <w:pPr>
              <w:jc w:val="center"/>
              <w:rPr>
                <w:sz w:val="28"/>
                <w:szCs w:val="28"/>
                <w:lang w:val="uk-UA"/>
              </w:rPr>
            </w:pPr>
          </w:p>
          <w:p w14:paraId="3D0F01F9" w14:textId="77777777" w:rsidR="00CA2493" w:rsidRPr="00C5785C" w:rsidRDefault="00CA2493" w:rsidP="00CA2493">
            <w:pPr>
              <w:jc w:val="center"/>
              <w:rPr>
                <w:sz w:val="28"/>
                <w:szCs w:val="28"/>
                <w:lang w:val="uk-UA"/>
              </w:rPr>
            </w:pPr>
          </w:p>
          <w:p w14:paraId="03CB861A" w14:textId="77777777" w:rsidR="00CA2493" w:rsidRPr="00C5785C" w:rsidRDefault="00CA2493" w:rsidP="00CA2493">
            <w:pPr>
              <w:jc w:val="center"/>
              <w:rPr>
                <w:sz w:val="28"/>
                <w:szCs w:val="28"/>
                <w:lang w:val="uk-UA"/>
              </w:rPr>
            </w:pPr>
          </w:p>
          <w:p w14:paraId="31E4425A" w14:textId="77777777" w:rsidR="00CA2493" w:rsidRPr="00C5785C" w:rsidRDefault="00CA2493" w:rsidP="00CA2493">
            <w:pPr>
              <w:jc w:val="center"/>
              <w:rPr>
                <w:sz w:val="28"/>
                <w:szCs w:val="28"/>
                <w:lang w:val="uk-UA"/>
              </w:rPr>
            </w:pPr>
          </w:p>
          <w:p w14:paraId="1CD2454C" w14:textId="77777777" w:rsidR="00CA2493" w:rsidRPr="00C5785C" w:rsidRDefault="00CA2493" w:rsidP="00CA2493">
            <w:pPr>
              <w:jc w:val="center"/>
              <w:rPr>
                <w:sz w:val="28"/>
                <w:szCs w:val="28"/>
                <w:lang w:val="uk-UA"/>
              </w:rPr>
            </w:pPr>
          </w:p>
          <w:p w14:paraId="49B93CD7" w14:textId="77777777" w:rsidR="00CA2493" w:rsidRPr="00C5785C" w:rsidRDefault="00CA2493" w:rsidP="00CA2493">
            <w:pPr>
              <w:jc w:val="center"/>
              <w:rPr>
                <w:sz w:val="28"/>
                <w:szCs w:val="28"/>
                <w:lang w:val="uk-UA"/>
              </w:rPr>
            </w:pPr>
          </w:p>
          <w:p w14:paraId="625FE1D7" w14:textId="77777777" w:rsidR="00CA2493" w:rsidRPr="00C5785C" w:rsidRDefault="00CA2493" w:rsidP="00CA2493">
            <w:pPr>
              <w:jc w:val="center"/>
              <w:rPr>
                <w:sz w:val="28"/>
                <w:szCs w:val="28"/>
                <w:lang w:val="uk-UA"/>
              </w:rPr>
            </w:pPr>
          </w:p>
          <w:p w14:paraId="1367D7DD" w14:textId="77777777" w:rsidR="00CA2493" w:rsidRPr="00C5785C" w:rsidRDefault="00CA2493" w:rsidP="00CA2493">
            <w:pPr>
              <w:jc w:val="center"/>
              <w:rPr>
                <w:sz w:val="28"/>
                <w:szCs w:val="28"/>
                <w:lang w:val="uk-UA"/>
              </w:rPr>
            </w:pPr>
          </w:p>
          <w:p w14:paraId="11D0FC33" w14:textId="77777777" w:rsidR="00CA2493" w:rsidRPr="00C5785C" w:rsidRDefault="00CA2493" w:rsidP="00CA2493">
            <w:pPr>
              <w:jc w:val="center"/>
              <w:rPr>
                <w:sz w:val="28"/>
                <w:szCs w:val="28"/>
                <w:lang w:val="uk-UA"/>
              </w:rPr>
            </w:pPr>
          </w:p>
          <w:p w14:paraId="1967EBE0" w14:textId="77777777" w:rsidR="00CA2493" w:rsidRPr="00C5785C" w:rsidRDefault="00CA2493" w:rsidP="00CA2493">
            <w:pPr>
              <w:jc w:val="center"/>
              <w:rPr>
                <w:sz w:val="28"/>
                <w:szCs w:val="28"/>
                <w:lang w:val="uk-UA"/>
              </w:rPr>
            </w:pPr>
          </w:p>
          <w:p w14:paraId="42D09E75" w14:textId="77777777" w:rsidR="00CA2493" w:rsidRPr="00C5785C" w:rsidRDefault="00CA2493" w:rsidP="00CA2493">
            <w:pPr>
              <w:jc w:val="center"/>
              <w:rPr>
                <w:sz w:val="28"/>
                <w:szCs w:val="28"/>
                <w:lang w:val="uk-UA"/>
              </w:rPr>
            </w:pPr>
          </w:p>
          <w:p w14:paraId="585BBD2D" w14:textId="77777777" w:rsidR="00CA2493" w:rsidRPr="00C5785C" w:rsidRDefault="00CA2493" w:rsidP="00CA2493">
            <w:pPr>
              <w:jc w:val="center"/>
              <w:rPr>
                <w:sz w:val="28"/>
                <w:szCs w:val="28"/>
                <w:lang w:val="uk-UA"/>
              </w:rPr>
            </w:pPr>
          </w:p>
          <w:p w14:paraId="52755CE9" w14:textId="77777777" w:rsidR="00CA2493" w:rsidRPr="00C5785C" w:rsidRDefault="00CA2493" w:rsidP="00CA2493">
            <w:pPr>
              <w:jc w:val="center"/>
              <w:rPr>
                <w:sz w:val="28"/>
                <w:szCs w:val="28"/>
                <w:lang w:val="uk-UA"/>
              </w:rPr>
            </w:pPr>
          </w:p>
          <w:p w14:paraId="7B7A3041" w14:textId="77777777" w:rsidR="00CA2493" w:rsidRPr="00C5785C" w:rsidRDefault="00CA2493" w:rsidP="00CA2493">
            <w:pPr>
              <w:jc w:val="center"/>
              <w:rPr>
                <w:sz w:val="28"/>
                <w:szCs w:val="28"/>
                <w:lang w:val="uk-UA"/>
              </w:rPr>
            </w:pPr>
          </w:p>
          <w:p w14:paraId="199A371C" w14:textId="77777777" w:rsidR="00CA2493" w:rsidRPr="00C5785C" w:rsidRDefault="00CA2493" w:rsidP="00CA2493">
            <w:pPr>
              <w:jc w:val="center"/>
              <w:rPr>
                <w:sz w:val="28"/>
                <w:szCs w:val="28"/>
                <w:lang w:val="uk-UA"/>
              </w:rPr>
            </w:pPr>
          </w:p>
          <w:p w14:paraId="4C40ECA3" w14:textId="77777777" w:rsidR="00CA2493" w:rsidRPr="00C5785C" w:rsidRDefault="00CA2493" w:rsidP="00CA2493">
            <w:pPr>
              <w:jc w:val="center"/>
              <w:rPr>
                <w:sz w:val="28"/>
                <w:szCs w:val="28"/>
                <w:lang w:val="uk-UA"/>
              </w:rPr>
            </w:pPr>
          </w:p>
          <w:p w14:paraId="71C2FD48" w14:textId="77777777" w:rsidR="00CA2493" w:rsidRPr="00C5785C" w:rsidRDefault="00CA2493" w:rsidP="00CA2493">
            <w:pPr>
              <w:jc w:val="center"/>
              <w:rPr>
                <w:sz w:val="28"/>
                <w:szCs w:val="28"/>
                <w:lang w:val="uk-UA"/>
              </w:rPr>
            </w:pPr>
          </w:p>
          <w:p w14:paraId="607BABB7" w14:textId="77777777" w:rsidR="00CA2493" w:rsidRPr="00C5785C" w:rsidRDefault="00CA2493" w:rsidP="00CA2493">
            <w:pPr>
              <w:jc w:val="center"/>
              <w:rPr>
                <w:sz w:val="28"/>
                <w:szCs w:val="28"/>
                <w:lang w:val="uk-UA"/>
              </w:rPr>
            </w:pPr>
          </w:p>
          <w:p w14:paraId="03776F5D" w14:textId="77777777" w:rsidR="00CA2493" w:rsidRPr="00C5785C" w:rsidRDefault="00CA2493" w:rsidP="00CA2493">
            <w:pPr>
              <w:jc w:val="center"/>
              <w:rPr>
                <w:sz w:val="28"/>
                <w:szCs w:val="28"/>
                <w:lang w:val="uk-UA"/>
              </w:rPr>
            </w:pPr>
          </w:p>
          <w:p w14:paraId="17F7FB22" w14:textId="77777777" w:rsidR="00CA2493" w:rsidRPr="00C5785C" w:rsidRDefault="00CA2493" w:rsidP="00CA2493">
            <w:pPr>
              <w:jc w:val="center"/>
              <w:rPr>
                <w:sz w:val="28"/>
                <w:szCs w:val="28"/>
                <w:lang w:val="uk-UA"/>
              </w:rPr>
            </w:pPr>
          </w:p>
          <w:p w14:paraId="1F6A119C" w14:textId="77777777" w:rsidR="00CA2493" w:rsidRPr="00C5785C" w:rsidRDefault="00CA2493" w:rsidP="00CA2493">
            <w:pPr>
              <w:jc w:val="center"/>
              <w:rPr>
                <w:sz w:val="28"/>
                <w:szCs w:val="28"/>
                <w:lang w:val="uk-UA"/>
              </w:rPr>
            </w:pPr>
          </w:p>
          <w:p w14:paraId="4332415F" w14:textId="77777777" w:rsidR="00CA2493" w:rsidRPr="00C5785C" w:rsidRDefault="00CA2493" w:rsidP="00CA2493">
            <w:pPr>
              <w:jc w:val="center"/>
              <w:rPr>
                <w:sz w:val="28"/>
                <w:szCs w:val="28"/>
                <w:lang w:val="uk-UA"/>
              </w:rPr>
            </w:pPr>
          </w:p>
          <w:p w14:paraId="7A02C016" w14:textId="77777777" w:rsidR="00CA2493" w:rsidRPr="00C5785C" w:rsidRDefault="00CA2493" w:rsidP="00CA2493">
            <w:pPr>
              <w:jc w:val="center"/>
              <w:rPr>
                <w:sz w:val="28"/>
                <w:szCs w:val="28"/>
                <w:lang w:val="uk-UA"/>
              </w:rPr>
            </w:pPr>
          </w:p>
          <w:p w14:paraId="568FFF61" w14:textId="77777777" w:rsidR="00CA2493" w:rsidRPr="00C5785C" w:rsidRDefault="00CA2493" w:rsidP="00CA2493">
            <w:pPr>
              <w:jc w:val="center"/>
              <w:rPr>
                <w:sz w:val="28"/>
                <w:szCs w:val="28"/>
                <w:lang w:val="uk-UA"/>
              </w:rPr>
            </w:pPr>
          </w:p>
          <w:p w14:paraId="6D4521F3" w14:textId="77777777" w:rsidR="00CA2493" w:rsidRPr="00C5785C" w:rsidRDefault="00CA2493" w:rsidP="00CA2493">
            <w:pPr>
              <w:jc w:val="center"/>
              <w:rPr>
                <w:sz w:val="28"/>
                <w:szCs w:val="28"/>
                <w:lang w:val="uk-UA"/>
              </w:rPr>
            </w:pPr>
          </w:p>
          <w:p w14:paraId="10344ED5" w14:textId="77777777" w:rsidR="00CA2493" w:rsidRPr="00C5785C" w:rsidRDefault="00CA2493" w:rsidP="00CA2493">
            <w:pPr>
              <w:jc w:val="center"/>
              <w:rPr>
                <w:sz w:val="28"/>
                <w:szCs w:val="28"/>
                <w:lang w:val="uk-UA"/>
              </w:rPr>
            </w:pPr>
          </w:p>
          <w:p w14:paraId="41C0F60E" w14:textId="77777777" w:rsidR="00CA2493" w:rsidRPr="00C5785C" w:rsidRDefault="00CA2493" w:rsidP="00CA2493">
            <w:pPr>
              <w:jc w:val="center"/>
              <w:rPr>
                <w:sz w:val="28"/>
                <w:szCs w:val="28"/>
                <w:lang w:val="uk-UA"/>
              </w:rPr>
            </w:pPr>
          </w:p>
          <w:p w14:paraId="22AC452A" w14:textId="77777777" w:rsidR="00CA2493" w:rsidRPr="00C5785C" w:rsidRDefault="00CA2493" w:rsidP="00CA2493">
            <w:pPr>
              <w:rPr>
                <w:sz w:val="28"/>
                <w:szCs w:val="28"/>
                <w:lang w:val="uk-UA"/>
              </w:rPr>
            </w:pPr>
          </w:p>
          <w:p w14:paraId="45E61A13" w14:textId="77777777" w:rsidR="00CA2493" w:rsidRPr="00C5785C" w:rsidRDefault="00CA2493" w:rsidP="00CA2493">
            <w:pPr>
              <w:rPr>
                <w:sz w:val="28"/>
                <w:szCs w:val="28"/>
                <w:lang w:val="uk-UA"/>
              </w:rPr>
            </w:pPr>
          </w:p>
          <w:p w14:paraId="27831F20" w14:textId="77777777" w:rsidR="00CA2493" w:rsidRPr="00C5785C" w:rsidRDefault="00CA2493" w:rsidP="00CA2493">
            <w:pPr>
              <w:rPr>
                <w:sz w:val="28"/>
                <w:szCs w:val="28"/>
                <w:lang w:val="uk-UA"/>
              </w:rPr>
            </w:pPr>
          </w:p>
          <w:p w14:paraId="6C4DC864" w14:textId="77777777" w:rsidR="00CA2493" w:rsidRPr="00C5785C" w:rsidRDefault="00CA2493" w:rsidP="00CA2493">
            <w:pPr>
              <w:rPr>
                <w:sz w:val="28"/>
                <w:szCs w:val="28"/>
                <w:lang w:val="uk-UA"/>
              </w:rPr>
            </w:pPr>
          </w:p>
          <w:p w14:paraId="7F0DA640" w14:textId="77777777" w:rsidR="00CA2493" w:rsidRPr="00C5785C" w:rsidRDefault="00CA2493" w:rsidP="00CA2493">
            <w:pPr>
              <w:rPr>
                <w:sz w:val="28"/>
                <w:szCs w:val="28"/>
                <w:lang w:val="uk-UA"/>
              </w:rPr>
            </w:pPr>
          </w:p>
          <w:p w14:paraId="49AFE441" w14:textId="77777777" w:rsidR="00CA2493" w:rsidRPr="00C5785C" w:rsidRDefault="00CA2493" w:rsidP="00CA2493">
            <w:pPr>
              <w:rPr>
                <w:sz w:val="28"/>
                <w:szCs w:val="28"/>
                <w:lang w:val="uk-UA"/>
              </w:rPr>
            </w:pPr>
          </w:p>
          <w:p w14:paraId="7BD466F4" w14:textId="77777777" w:rsidR="00CA2493" w:rsidRPr="00C5785C" w:rsidRDefault="00CA2493" w:rsidP="00CA2493">
            <w:pPr>
              <w:rPr>
                <w:sz w:val="28"/>
                <w:szCs w:val="28"/>
                <w:lang w:val="uk-UA"/>
              </w:rPr>
            </w:pPr>
          </w:p>
          <w:p w14:paraId="1E7E9A93" w14:textId="77777777" w:rsidR="00CA2493" w:rsidRPr="00C5785C" w:rsidRDefault="00CA2493" w:rsidP="00CA2493">
            <w:pPr>
              <w:rPr>
                <w:sz w:val="28"/>
                <w:szCs w:val="28"/>
                <w:lang w:val="uk-UA"/>
              </w:rPr>
            </w:pPr>
          </w:p>
          <w:p w14:paraId="79FCBDA9" w14:textId="77777777" w:rsidR="00CA2493" w:rsidRPr="00C5785C" w:rsidRDefault="00CA2493" w:rsidP="00CA2493">
            <w:pPr>
              <w:rPr>
                <w:sz w:val="28"/>
                <w:szCs w:val="28"/>
                <w:lang w:val="uk-UA"/>
              </w:rPr>
            </w:pPr>
          </w:p>
          <w:p w14:paraId="7004E870" w14:textId="77777777" w:rsidR="00CA2493" w:rsidRPr="00C5785C" w:rsidRDefault="00CA2493" w:rsidP="00CA2493">
            <w:pPr>
              <w:rPr>
                <w:sz w:val="28"/>
                <w:szCs w:val="28"/>
                <w:lang w:val="uk-UA"/>
              </w:rPr>
            </w:pPr>
          </w:p>
          <w:p w14:paraId="07560E32" w14:textId="77777777" w:rsidR="00CA2493" w:rsidRPr="00C5785C" w:rsidRDefault="00CA2493" w:rsidP="00CA2493">
            <w:pPr>
              <w:rPr>
                <w:sz w:val="28"/>
                <w:szCs w:val="28"/>
                <w:lang w:val="uk-UA"/>
              </w:rPr>
            </w:pPr>
          </w:p>
          <w:p w14:paraId="0B6B513C" w14:textId="77777777" w:rsidR="00CA2493" w:rsidRPr="00C5785C" w:rsidRDefault="00CA2493" w:rsidP="00CA2493">
            <w:pPr>
              <w:rPr>
                <w:sz w:val="28"/>
                <w:szCs w:val="28"/>
                <w:lang w:val="uk-UA"/>
              </w:rPr>
            </w:pPr>
          </w:p>
          <w:p w14:paraId="2F181FB3" w14:textId="77777777" w:rsidR="00CA2493" w:rsidRPr="00C5785C" w:rsidRDefault="00CA2493" w:rsidP="00CA2493">
            <w:pPr>
              <w:rPr>
                <w:sz w:val="28"/>
                <w:szCs w:val="28"/>
                <w:lang w:val="uk-UA"/>
              </w:rPr>
            </w:pPr>
          </w:p>
          <w:p w14:paraId="4B84D2A5" w14:textId="77777777" w:rsidR="00CA2493" w:rsidRPr="00C5785C" w:rsidRDefault="00CA2493" w:rsidP="00CA2493">
            <w:pPr>
              <w:rPr>
                <w:sz w:val="28"/>
                <w:szCs w:val="28"/>
                <w:lang w:val="uk-UA"/>
              </w:rPr>
            </w:pPr>
          </w:p>
          <w:p w14:paraId="4191DBC2" w14:textId="77777777" w:rsidR="00CA2493" w:rsidRPr="00C5785C" w:rsidRDefault="00CA2493" w:rsidP="00CA2493">
            <w:pPr>
              <w:rPr>
                <w:sz w:val="28"/>
                <w:szCs w:val="28"/>
                <w:lang w:val="uk-UA"/>
              </w:rPr>
            </w:pPr>
          </w:p>
          <w:p w14:paraId="13A876D3" w14:textId="77777777" w:rsidR="00CA2493" w:rsidRPr="00C5785C" w:rsidRDefault="00CA2493" w:rsidP="00CA2493">
            <w:pPr>
              <w:rPr>
                <w:sz w:val="28"/>
                <w:szCs w:val="28"/>
                <w:lang w:val="uk-UA"/>
              </w:rPr>
            </w:pPr>
          </w:p>
          <w:p w14:paraId="40E32BDC" w14:textId="77777777" w:rsidR="00CA2493" w:rsidRPr="00C5785C" w:rsidRDefault="00CA2493" w:rsidP="00CA2493">
            <w:pPr>
              <w:rPr>
                <w:sz w:val="28"/>
                <w:szCs w:val="28"/>
                <w:lang w:val="uk-UA"/>
              </w:rPr>
            </w:pPr>
          </w:p>
          <w:p w14:paraId="66165B08" w14:textId="77777777" w:rsidR="00CA2493" w:rsidRPr="00C5785C" w:rsidRDefault="00CA2493" w:rsidP="00CA2493">
            <w:pPr>
              <w:rPr>
                <w:sz w:val="28"/>
                <w:szCs w:val="28"/>
                <w:lang w:val="uk-UA"/>
              </w:rPr>
            </w:pPr>
          </w:p>
          <w:p w14:paraId="02AF2005" w14:textId="77777777" w:rsidR="00CA2493" w:rsidRPr="00C5785C" w:rsidRDefault="00CA2493" w:rsidP="00CA2493">
            <w:pPr>
              <w:rPr>
                <w:sz w:val="28"/>
                <w:szCs w:val="28"/>
                <w:lang w:val="uk-UA"/>
              </w:rPr>
            </w:pPr>
          </w:p>
          <w:p w14:paraId="136C18B1" w14:textId="77777777" w:rsidR="00CA2493" w:rsidRPr="00C5785C" w:rsidRDefault="00CA2493" w:rsidP="00CA2493">
            <w:pPr>
              <w:rPr>
                <w:sz w:val="28"/>
                <w:szCs w:val="28"/>
                <w:lang w:val="uk-UA"/>
              </w:rPr>
            </w:pPr>
          </w:p>
          <w:p w14:paraId="34FBEC9C" w14:textId="77777777" w:rsidR="00CA2493" w:rsidRPr="00C5785C" w:rsidRDefault="00CA2493" w:rsidP="00CA2493">
            <w:pPr>
              <w:rPr>
                <w:sz w:val="28"/>
                <w:szCs w:val="28"/>
                <w:lang w:val="uk-UA"/>
              </w:rPr>
            </w:pPr>
          </w:p>
          <w:p w14:paraId="3FB0F0E4" w14:textId="77777777" w:rsidR="00CA2493" w:rsidRPr="00C5785C" w:rsidRDefault="00CA2493" w:rsidP="00CA2493">
            <w:pPr>
              <w:rPr>
                <w:sz w:val="28"/>
                <w:szCs w:val="28"/>
                <w:lang w:val="uk-UA"/>
              </w:rPr>
            </w:pPr>
          </w:p>
          <w:p w14:paraId="02163AF7" w14:textId="77777777" w:rsidR="00CA2493" w:rsidRPr="00C5785C" w:rsidRDefault="00CA2493" w:rsidP="00CA2493">
            <w:pPr>
              <w:rPr>
                <w:sz w:val="28"/>
                <w:szCs w:val="28"/>
                <w:lang w:val="uk-UA"/>
              </w:rPr>
            </w:pPr>
          </w:p>
          <w:p w14:paraId="29E0CAEE" w14:textId="77777777" w:rsidR="00CA2493" w:rsidRPr="00C5785C" w:rsidRDefault="00CA2493" w:rsidP="00CA2493">
            <w:pPr>
              <w:rPr>
                <w:sz w:val="28"/>
                <w:szCs w:val="28"/>
                <w:lang w:val="uk-UA"/>
              </w:rPr>
            </w:pPr>
          </w:p>
          <w:p w14:paraId="2FD5E4F4" w14:textId="77777777" w:rsidR="00CA2493" w:rsidRPr="00C5785C" w:rsidRDefault="00CA2493" w:rsidP="00CA2493">
            <w:pPr>
              <w:rPr>
                <w:sz w:val="28"/>
                <w:szCs w:val="28"/>
                <w:lang w:val="uk-UA"/>
              </w:rPr>
            </w:pPr>
          </w:p>
          <w:p w14:paraId="3BBD42FA" w14:textId="77777777" w:rsidR="00CA2493" w:rsidRPr="00C5785C" w:rsidRDefault="00CA2493" w:rsidP="00CA2493">
            <w:pPr>
              <w:rPr>
                <w:sz w:val="28"/>
                <w:szCs w:val="28"/>
                <w:lang w:val="uk-UA"/>
              </w:rPr>
            </w:pPr>
          </w:p>
          <w:p w14:paraId="66BF3E98" w14:textId="77777777" w:rsidR="00CA2493" w:rsidRPr="00C5785C" w:rsidRDefault="00CA2493" w:rsidP="00CA2493">
            <w:pPr>
              <w:rPr>
                <w:sz w:val="28"/>
                <w:szCs w:val="28"/>
                <w:lang w:val="uk-UA"/>
              </w:rPr>
            </w:pPr>
          </w:p>
          <w:p w14:paraId="51D13BE3" w14:textId="77777777" w:rsidR="00CA2493" w:rsidRPr="00C5785C" w:rsidRDefault="00CA2493" w:rsidP="00CA2493">
            <w:pPr>
              <w:rPr>
                <w:sz w:val="28"/>
                <w:szCs w:val="28"/>
                <w:lang w:val="uk-UA"/>
              </w:rPr>
            </w:pPr>
          </w:p>
          <w:p w14:paraId="62F3582B" w14:textId="77777777" w:rsidR="00CA2493" w:rsidRPr="00C5785C" w:rsidRDefault="00CA2493" w:rsidP="00CA2493">
            <w:pPr>
              <w:rPr>
                <w:sz w:val="28"/>
                <w:szCs w:val="28"/>
                <w:lang w:val="uk-UA"/>
              </w:rPr>
            </w:pPr>
          </w:p>
          <w:p w14:paraId="2C8A4842" w14:textId="77777777" w:rsidR="00CA2493" w:rsidRPr="00C5785C" w:rsidRDefault="00CA2493" w:rsidP="00CA2493">
            <w:pPr>
              <w:rPr>
                <w:sz w:val="28"/>
                <w:szCs w:val="28"/>
                <w:lang w:val="uk-UA"/>
              </w:rPr>
            </w:pPr>
          </w:p>
          <w:p w14:paraId="5002CF43" w14:textId="77777777" w:rsidR="00CA2493" w:rsidRPr="00C5785C" w:rsidRDefault="00CA2493" w:rsidP="00CA2493">
            <w:pPr>
              <w:rPr>
                <w:sz w:val="28"/>
                <w:szCs w:val="28"/>
                <w:lang w:val="uk-UA"/>
              </w:rPr>
            </w:pPr>
          </w:p>
          <w:p w14:paraId="16D61B87" w14:textId="77777777" w:rsidR="00CA2493" w:rsidRPr="00C5785C" w:rsidRDefault="00CA2493" w:rsidP="00CA2493">
            <w:pPr>
              <w:rPr>
                <w:sz w:val="28"/>
                <w:szCs w:val="28"/>
                <w:lang w:val="uk-UA"/>
              </w:rPr>
            </w:pPr>
          </w:p>
          <w:p w14:paraId="2EEAC9E2" w14:textId="77777777" w:rsidR="00CA2493" w:rsidRPr="00C5785C" w:rsidRDefault="00CA2493" w:rsidP="00CA2493">
            <w:pPr>
              <w:rPr>
                <w:sz w:val="28"/>
                <w:szCs w:val="28"/>
                <w:lang w:val="uk-UA"/>
              </w:rPr>
            </w:pPr>
          </w:p>
          <w:p w14:paraId="004FB3A7" w14:textId="77777777" w:rsidR="00CA2493" w:rsidRPr="00C5785C" w:rsidRDefault="00CA2493" w:rsidP="00CA2493">
            <w:pPr>
              <w:rPr>
                <w:sz w:val="28"/>
                <w:szCs w:val="28"/>
                <w:lang w:val="uk-UA"/>
              </w:rPr>
            </w:pPr>
          </w:p>
          <w:p w14:paraId="0CABCB43" w14:textId="77777777" w:rsidR="00CA2493" w:rsidRPr="00C5785C" w:rsidRDefault="00CA2493" w:rsidP="00CA2493">
            <w:pPr>
              <w:rPr>
                <w:sz w:val="28"/>
                <w:szCs w:val="28"/>
                <w:lang w:val="uk-UA"/>
              </w:rPr>
            </w:pPr>
          </w:p>
          <w:p w14:paraId="35A188A8" w14:textId="77777777" w:rsidR="00CA2493" w:rsidRPr="00C5785C" w:rsidRDefault="00CA2493" w:rsidP="00CA2493">
            <w:pPr>
              <w:rPr>
                <w:sz w:val="28"/>
                <w:szCs w:val="28"/>
                <w:lang w:val="uk-UA"/>
              </w:rPr>
            </w:pPr>
          </w:p>
          <w:p w14:paraId="1104698B" w14:textId="77777777" w:rsidR="00CA2493" w:rsidRPr="00C5785C" w:rsidRDefault="00CA2493" w:rsidP="00CA2493">
            <w:pPr>
              <w:rPr>
                <w:sz w:val="28"/>
                <w:szCs w:val="28"/>
                <w:lang w:val="uk-UA"/>
              </w:rPr>
            </w:pPr>
          </w:p>
          <w:p w14:paraId="7151BFDA" w14:textId="77777777" w:rsidR="00CA2493" w:rsidRPr="00C5785C" w:rsidRDefault="00CA2493" w:rsidP="00CA2493">
            <w:pPr>
              <w:rPr>
                <w:sz w:val="28"/>
                <w:szCs w:val="28"/>
                <w:lang w:val="uk-UA"/>
              </w:rPr>
            </w:pPr>
          </w:p>
          <w:p w14:paraId="6839FD89" w14:textId="77777777" w:rsidR="00CA2493" w:rsidRPr="00C5785C" w:rsidRDefault="00CA2493" w:rsidP="00CA2493">
            <w:pPr>
              <w:rPr>
                <w:sz w:val="28"/>
                <w:szCs w:val="28"/>
                <w:lang w:val="uk-UA"/>
              </w:rPr>
            </w:pPr>
          </w:p>
          <w:p w14:paraId="13C06DFA" w14:textId="77777777" w:rsidR="00CA2493" w:rsidRPr="00C5785C" w:rsidRDefault="00CA2493" w:rsidP="00CA2493">
            <w:pPr>
              <w:rPr>
                <w:sz w:val="28"/>
                <w:szCs w:val="28"/>
                <w:lang w:val="uk-UA"/>
              </w:rPr>
            </w:pPr>
          </w:p>
          <w:p w14:paraId="5847D74D" w14:textId="77777777" w:rsidR="00CA2493" w:rsidRPr="00C5785C" w:rsidRDefault="00CA2493" w:rsidP="00CA2493">
            <w:pPr>
              <w:rPr>
                <w:sz w:val="28"/>
                <w:szCs w:val="28"/>
                <w:lang w:val="uk-UA"/>
              </w:rPr>
            </w:pPr>
          </w:p>
          <w:p w14:paraId="571B89C0" w14:textId="77777777" w:rsidR="00CA2493" w:rsidRPr="00C5785C" w:rsidRDefault="00CA2493" w:rsidP="00CA2493">
            <w:pPr>
              <w:rPr>
                <w:sz w:val="28"/>
                <w:szCs w:val="28"/>
                <w:lang w:val="uk-UA"/>
              </w:rPr>
            </w:pPr>
          </w:p>
          <w:p w14:paraId="5680705A" w14:textId="77777777" w:rsidR="00CA2493" w:rsidRPr="00C5785C" w:rsidRDefault="00CA2493" w:rsidP="00CA2493">
            <w:pPr>
              <w:rPr>
                <w:sz w:val="28"/>
                <w:szCs w:val="28"/>
                <w:lang w:val="uk-UA"/>
              </w:rPr>
            </w:pPr>
          </w:p>
          <w:p w14:paraId="1863123A" w14:textId="77777777" w:rsidR="00CA2493" w:rsidRPr="00C5785C" w:rsidRDefault="00CA2493" w:rsidP="00CA2493">
            <w:pPr>
              <w:rPr>
                <w:sz w:val="28"/>
                <w:szCs w:val="28"/>
                <w:lang w:val="uk-UA"/>
              </w:rPr>
            </w:pPr>
          </w:p>
          <w:p w14:paraId="2BBEF345" w14:textId="77777777" w:rsidR="00CA2493" w:rsidRPr="00C5785C" w:rsidRDefault="00CA2493" w:rsidP="00CA2493">
            <w:pPr>
              <w:rPr>
                <w:sz w:val="28"/>
                <w:szCs w:val="28"/>
                <w:lang w:val="uk-UA"/>
              </w:rPr>
            </w:pPr>
          </w:p>
          <w:p w14:paraId="57875A62" w14:textId="77777777" w:rsidR="00CA2493" w:rsidRPr="00C5785C" w:rsidRDefault="00CA2493" w:rsidP="00CA2493">
            <w:pPr>
              <w:rPr>
                <w:sz w:val="28"/>
                <w:szCs w:val="28"/>
                <w:lang w:val="uk-UA"/>
              </w:rPr>
            </w:pPr>
          </w:p>
          <w:p w14:paraId="7EA343E7" w14:textId="77777777" w:rsidR="00CA2493" w:rsidRPr="00C5785C" w:rsidRDefault="00CA2493" w:rsidP="00CA2493">
            <w:pPr>
              <w:rPr>
                <w:sz w:val="28"/>
                <w:szCs w:val="28"/>
                <w:lang w:val="uk-UA"/>
              </w:rPr>
            </w:pPr>
          </w:p>
          <w:p w14:paraId="5871011C" w14:textId="77777777" w:rsidR="00CA2493" w:rsidRPr="00C5785C" w:rsidRDefault="00CA2493" w:rsidP="00CA2493">
            <w:pPr>
              <w:rPr>
                <w:sz w:val="28"/>
                <w:szCs w:val="28"/>
                <w:lang w:val="uk-UA"/>
              </w:rPr>
            </w:pPr>
          </w:p>
          <w:p w14:paraId="02446352" w14:textId="77777777" w:rsidR="00CA2493" w:rsidRPr="00C5785C" w:rsidRDefault="00CA2493" w:rsidP="00CA2493">
            <w:pPr>
              <w:rPr>
                <w:sz w:val="28"/>
                <w:szCs w:val="28"/>
                <w:lang w:val="uk-UA"/>
              </w:rPr>
            </w:pPr>
          </w:p>
          <w:p w14:paraId="14A2F398" w14:textId="77777777" w:rsidR="00CA2493" w:rsidRPr="00C5785C" w:rsidRDefault="00CA2493" w:rsidP="00CA2493">
            <w:pPr>
              <w:rPr>
                <w:sz w:val="28"/>
                <w:szCs w:val="28"/>
                <w:lang w:val="uk-UA"/>
              </w:rPr>
            </w:pPr>
          </w:p>
          <w:p w14:paraId="4A67C78A" w14:textId="77777777" w:rsidR="00CA2493" w:rsidRPr="00C5785C" w:rsidRDefault="00CA2493" w:rsidP="00CA2493">
            <w:pPr>
              <w:rPr>
                <w:sz w:val="28"/>
                <w:szCs w:val="28"/>
                <w:lang w:val="uk-UA"/>
              </w:rPr>
            </w:pPr>
          </w:p>
          <w:p w14:paraId="0A5EE841" w14:textId="77777777" w:rsidR="00CA2493" w:rsidRPr="00C5785C" w:rsidRDefault="00CA2493" w:rsidP="00CA2493">
            <w:pPr>
              <w:rPr>
                <w:sz w:val="28"/>
                <w:szCs w:val="28"/>
                <w:lang w:val="uk-UA"/>
              </w:rPr>
            </w:pPr>
          </w:p>
          <w:p w14:paraId="7600C766" w14:textId="77777777" w:rsidR="00CA2493" w:rsidRPr="00C5785C" w:rsidRDefault="00CA2493" w:rsidP="00CA2493">
            <w:pPr>
              <w:rPr>
                <w:sz w:val="28"/>
                <w:szCs w:val="28"/>
                <w:lang w:val="uk-UA"/>
              </w:rPr>
            </w:pPr>
          </w:p>
          <w:p w14:paraId="16EE8054" w14:textId="77777777" w:rsidR="00CA2493" w:rsidRPr="00C5785C" w:rsidRDefault="00CA2493" w:rsidP="00CA2493">
            <w:pPr>
              <w:rPr>
                <w:sz w:val="28"/>
                <w:szCs w:val="28"/>
                <w:lang w:val="uk-UA"/>
              </w:rPr>
            </w:pPr>
          </w:p>
          <w:p w14:paraId="56BDDC1F" w14:textId="77777777" w:rsidR="00CA2493" w:rsidRPr="00C5785C" w:rsidRDefault="00CA2493" w:rsidP="00CA2493">
            <w:pPr>
              <w:rPr>
                <w:sz w:val="28"/>
                <w:szCs w:val="28"/>
                <w:lang w:val="uk-UA"/>
              </w:rPr>
            </w:pPr>
          </w:p>
          <w:p w14:paraId="4CB287A6" w14:textId="77777777" w:rsidR="00CA2493" w:rsidRPr="00C5785C" w:rsidRDefault="00CA2493" w:rsidP="00CA2493">
            <w:pPr>
              <w:rPr>
                <w:sz w:val="28"/>
                <w:szCs w:val="28"/>
                <w:lang w:val="uk-UA"/>
              </w:rPr>
            </w:pPr>
          </w:p>
          <w:p w14:paraId="780AC4D7" w14:textId="77777777" w:rsidR="00CA2493" w:rsidRPr="00C5785C" w:rsidRDefault="00CA2493" w:rsidP="00CA2493">
            <w:pPr>
              <w:rPr>
                <w:sz w:val="28"/>
                <w:szCs w:val="28"/>
                <w:lang w:val="uk-UA"/>
              </w:rPr>
            </w:pPr>
          </w:p>
          <w:p w14:paraId="502E6EA1" w14:textId="77777777" w:rsidR="00CA2493" w:rsidRPr="00C5785C" w:rsidRDefault="00CA2493" w:rsidP="00CA2493">
            <w:pPr>
              <w:rPr>
                <w:sz w:val="28"/>
                <w:szCs w:val="28"/>
                <w:lang w:val="uk-UA"/>
              </w:rPr>
            </w:pPr>
          </w:p>
          <w:p w14:paraId="20570084" w14:textId="77777777" w:rsidR="00CA2493" w:rsidRPr="00C5785C" w:rsidRDefault="00CA2493" w:rsidP="00CA2493">
            <w:pPr>
              <w:rPr>
                <w:sz w:val="28"/>
                <w:szCs w:val="28"/>
                <w:lang w:val="uk-UA"/>
              </w:rPr>
            </w:pPr>
          </w:p>
          <w:p w14:paraId="44BB7C41" w14:textId="77777777" w:rsidR="00CA2493" w:rsidRPr="00C5785C" w:rsidRDefault="00CA2493" w:rsidP="00CA2493">
            <w:pPr>
              <w:rPr>
                <w:sz w:val="28"/>
                <w:szCs w:val="28"/>
                <w:lang w:val="uk-UA"/>
              </w:rPr>
            </w:pPr>
          </w:p>
          <w:p w14:paraId="679A9B35" w14:textId="77777777" w:rsidR="00CA2493" w:rsidRPr="00C5785C" w:rsidRDefault="00CA2493" w:rsidP="00CA2493">
            <w:pPr>
              <w:rPr>
                <w:sz w:val="28"/>
                <w:szCs w:val="28"/>
                <w:lang w:val="uk-UA"/>
              </w:rPr>
            </w:pPr>
          </w:p>
          <w:p w14:paraId="3141390A" w14:textId="77777777" w:rsidR="00CA2493" w:rsidRPr="00C5785C" w:rsidRDefault="00CA2493" w:rsidP="00CA2493">
            <w:pPr>
              <w:rPr>
                <w:sz w:val="28"/>
                <w:szCs w:val="28"/>
                <w:lang w:val="uk-UA"/>
              </w:rPr>
            </w:pPr>
          </w:p>
          <w:p w14:paraId="2E3606FB" w14:textId="77777777" w:rsidR="00CA2493" w:rsidRPr="00C5785C" w:rsidRDefault="00CA2493" w:rsidP="00CA2493">
            <w:pPr>
              <w:rPr>
                <w:sz w:val="28"/>
                <w:szCs w:val="28"/>
                <w:lang w:val="uk-UA"/>
              </w:rPr>
            </w:pPr>
          </w:p>
          <w:p w14:paraId="69B6968F" w14:textId="77777777" w:rsidR="00CA2493" w:rsidRPr="00C5785C" w:rsidRDefault="00CA2493" w:rsidP="00CA2493">
            <w:pPr>
              <w:rPr>
                <w:sz w:val="28"/>
                <w:szCs w:val="28"/>
                <w:lang w:val="uk-UA"/>
              </w:rPr>
            </w:pPr>
          </w:p>
          <w:p w14:paraId="1CBAE1D0" w14:textId="77777777" w:rsidR="00CA2493" w:rsidRPr="00C5785C" w:rsidRDefault="00CA2493" w:rsidP="00CA2493">
            <w:pPr>
              <w:rPr>
                <w:sz w:val="28"/>
                <w:szCs w:val="28"/>
                <w:lang w:val="uk-UA"/>
              </w:rPr>
            </w:pPr>
          </w:p>
          <w:p w14:paraId="4875B7B0" w14:textId="77777777" w:rsidR="00CA2493" w:rsidRPr="00C5785C" w:rsidRDefault="00CA2493" w:rsidP="00CA2493">
            <w:pPr>
              <w:rPr>
                <w:sz w:val="28"/>
                <w:szCs w:val="28"/>
                <w:lang w:val="uk-UA"/>
              </w:rPr>
            </w:pPr>
          </w:p>
          <w:p w14:paraId="6714AD95" w14:textId="77777777" w:rsidR="00CA2493" w:rsidRPr="00C5785C" w:rsidRDefault="00CA2493" w:rsidP="00CA2493">
            <w:pPr>
              <w:rPr>
                <w:sz w:val="28"/>
                <w:szCs w:val="28"/>
                <w:lang w:val="uk-UA"/>
              </w:rPr>
            </w:pPr>
          </w:p>
          <w:p w14:paraId="1F541462" w14:textId="77777777" w:rsidR="00CA2493" w:rsidRPr="00C5785C" w:rsidRDefault="00CA2493" w:rsidP="00CA2493">
            <w:pPr>
              <w:rPr>
                <w:sz w:val="28"/>
                <w:szCs w:val="28"/>
                <w:lang w:val="uk-UA"/>
              </w:rPr>
            </w:pPr>
            <w:r w:rsidRPr="00C5785C">
              <w:rPr>
                <w:sz w:val="28"/>
                <w:szCs w:val="28"/>
                <w:lang w:val="uk-UA"/>
              </w:rPr>
              <w:t xml:space="preserve"> </w:t>
            </w:r>
          </w:p>
          <w:p w14:paraId="779EB29D" w14:textId="77777777" w:rsidR="00CA2493" w:rsidRPr="00C5785C" w:rsidRDefault="00CA2493" w:rsidP="00CA2493">
            <w:pPr>
              <w:rPr>
                <w:sz w:val="28"/>
                <w:szCs w:val="28"/>
                <w:lang w:val="uk-UA"/>
              </w:rPr>
            </w:pPr>
          </w:p>
          <w:p w14:paraId="1E372806" w14:textId="77777777" w:rsidR="00CA2493" w:rsidRPr="00C5785C" w:rsidRDefault="00CA2493" w:rsidP="00CA2493">
            <w:pPr>
              <w:rPr>
                <w:sz w:val="28"/>
                <w:szCs w:val="28"/>
                <w:lang w:val="uk-UA"/>
              </w:rPr>
            </w:pPr>
          </w:p>
          <w:p w14:paraId="450732BD" w14:textId="77777777" w:rsidR="00CA2493" w:rsidRPr="00C5785C" w:rsidRDefault="00CA2493" w:rsidP="00CA2493">
            <w:pPr>
              <w:jc w:val="center"/>
              <w:rPr>
                <w:sz w:val="28"/>
                <w:szCs w:val="28"/>
                <w:lang w:val="uk-UA"/>
              </w:rPr>
            </w:pPr>
          </w:p>
          <w:p w14:paraId="40325E38" w14:textId="77777777" w:rsidR="00CA2493" w:rsidRPr="00C5785C" w:rsidRDefault="00CA2493" w:rsidP="00CA2493">
            <w:pPr>
              <w:jc w:val="center"/>
              <w:rPr>
                <w:sz w:val="28"/>
                <w:szCs w:val="28"/>
                <w:lang w:val="uk-UA"/>
              </w:rPr>
            </w:pPr>
          </w:p>
          <w:p w14:paraId="675550D9" w14:textId="77777777" w:rsidR="00CA2493" w:rsidRPr="00C5785C" w:rsidRDefault="00CA2493" w:rsidP="00CA2493">
            <w:pPr>
              <w:jc w:val="center"/>
              <w:rPr>
                <w:sz w:val="28"/>
                <w:szCs w:val="28"/>
                <w:lang w:val="uk-UA"/>
              </w:rPr>
            </w:pPr>
          </w:p>
          <w:p w14:paraId="4F0B921D" w14:textId="77777777" w:rsidR="00CA2493" w:rsidRPr="00C5785C" w:rsidRDefault="00CA2493" w:rsidP="00CA2493">
            <w:pPr>
              <w:jc w:val="center"/>
              <w:rPr>
                <w:sz w:val="28"/>
                <w:szCs w:val="28"/>
                <w:lang w:val="uk-UA"/>
              </w:rPr>
            </w:pPr>
          </w:p>
          <w:p w14:paraId="09F130FD" w14:textId="77777777" w:rsidR="00CA2493" w:rsidRPr="00C5785C" w:rsidRDefault="00CA2493" w:rsidP="00CA2493">
            <w:pPr>
              <w:jc w:val="center"/>
              <w:rPr>
                <w:sz w:val="28"/>
                <w:szCs w:val="28"/>
                <w:lang w:val="uk-UA"/>
              </w:rPr>
            </w:pPr>
          </w:p>
          <w:p w14:paraId="04F11435" w14:textId="77777777" w:rsidR="00CA2493" w:rsidRPr="00C5785C" w:rsidRDefault="00CA2493" w:rsidP="00CA2493">
            <w:pPr>
              <w:jc w:val="center"/>
              <w:rPr>
                <w:sz w:val="28"/>
                <w:szCs w:val="28"/>
                <w:lang w:val="uk-UA"/>
              </w:rPr>
            </w:pPr>
          </w:p>
          <w:p w14:paraId="2FA0F4DF" w14:textId="77777777" w:rsidR="00CA2493" w:rsidRPr="00C5785C" w:rsidRDefault="00CA2493" w:rsidP="00CA2493">
            <w:pPr>
              <w:jc w:val="center"/>
              <w:rPr>
                <w:sz w:val="28"/>
                <w:szCs w:val="28"/>
                <w:lang w:val="uk-UA"/>
              </w:rPr>
            </w:pPr>
          </w:p>
          <w:p w14:paraId="4CDECAA7" w14:textId="77777777" w:rsidR="00CA2493" w:rsidRPr="00C5785C" w:rsidRDefault="00CA2493" w:rsidP="00CA2493">
            <w:pPr>
              <w:jc w:val="center"/>
              <w:rPr>
                <w:sz w:val="28"/>
                <w:szCs w:val="28"/>
                <w:lang w:val="uk-UA"/>
              </w:rPr>
            </w:pPr>
          </w:p>
          <w:p w14:paraId="1A1158FD" w14:textId="77777777" w:rsidR="00CA2493" w:rsidRPr="00C5785C" w:rsidRDefault="00CA2493" w:rsidP="00CA2493">
            <w:pPr>
              <w:jc w:val="center"/>
              <w:rPr>
                <w:sz w:val="28"/>
                <w:szCs w:val="28"/>
                <w:lang w:val="uk-UA"/>
              </w:rPr>
            </w:pPr>
          </w:p>
          <w:p w14:paraId="268FA01A" w14:textId="77777777" w:rsidR="00CA2493" w:rsidRPr="00C5785C" w:rsidRDefault="00CA2493" w:rsidP="00CA2493">
            <w:pPr>
              <w:jc w:val="center"/>
              <w:rPr>
                <w:sz w:val="28"/>
                <w:szCs w:val="28"/>
                <w:lang w:val="uk-UA"/>
              </w:rPr>
            </w:pPr>
          </w:p>
          <w:p w14:paraId="6EFDD624" w14:textId="77777777" w:rsidR="00CA2493" w:rsidRPr="00C5785C" w:rsidRDefault="00CA2493" w:rsidP="00CA2493">
            <w:pPr>
              <w:jc w:val="center"/>
              <w:rPr>
                <w:sz w:val="28"/>
                <w:szCs w:val="28"/>
                <w:lang w:val="uk-UA"/>
              </w:rPr>
            </w:pPr>
          </w:p>
          <w:p w14:paraId="1B0D14F9" w14:textId="77777777" w:rsidR="00CA2493" w:rsidRPr="00C5785C" w:rsidRDefault="00CA2493" w:rsidP="00CA2493">
            <w:pPr>
              <w:jc w:val="center"/>
              <w:rPr>
                <w:sz w:val="28"/>
                <w:szCs w:val="28"/>
                <w:lang w:val="uk-UA"/>
              </w:rPr>
            </w:pPr>
          </w:p>
          <w:p w14:paraId="5FEA4B87" w14:textId="77777777" w:rsidR="00CA2493" w:rsidRPr="00C5785C" w:rsidRDefault="00CA2493" w:rsidP="00CA2493">
            <w:pPr>
              <w:jc w:val="center"/>
              <w:rPr>
                <w:sz w:val="28"/>
                <w:szCs w:val="28"/>
                <w:lang w:val="uk-UA"/>
              </w:rPr>
            </w:pPr>
          </w:p>
          <w:p w14:paraId="3A60674A" w14:textId="77777777" w:rsidR="00CA2493" w:rsidRPr="00C5785C" w:rsidRDefault="00CA2493" w:rsidP="00CA2493">
            <w:pPr>
              <w:jc w:val="center"/>
              <w:rPr>
                <w:sz w:val="28"/>
                <w:szCs w:val="28"/>
                <w:lang w:val="uk-UA"/>
              </w:rPr>
            </w:pPr>
          </w:p>
          <w:p w14:paraId="1F675548" w14:textId="77777777" w:rsidR="00CA2493" w:rsidRPr="00C5785C" w:rsidRDefault="00CA2493" w:rsidP="00CA2493">
            <w:pPr>
              <w:jc w:val="center"/>
              <w:rPr>
                <w:sz w:val="28"/>
                <w:szCs w:val="28"/>
                <w:lang w:val="uk-UA"/>
              </w:rPr>
            </w:pPr>
          </w:p>
          <w:p w14:paraId="5A3F6500" w14:textId="77777777" w:rsidR="00CA2493" w:rsidRPr="00C5785C" w:rsidRDefault="00CA2493" w:rsidP="00CA2493">
            <w:pPr>
              <w:jc w:val="center"/>
              <w:rPr>
                <w:sz w:val="28"/>
                <w:szCs w:val="28"/>
                <w:lang w:val="uk-UA"/>
              </w:rPr>
            </w:pPr>
          </w:p>
          <w:p w14:paraId="4D129388" w14:textId="77777777" w:rsidR="00CA2493" w:rsidRPr="00C5785C" w:rsidRDefault="00CA2493" w:rsidP="00CA2493">
            <w:pPr>
              <w:jc w:val="center"/>
              <w:rPr>
                <w:sz w:val="28"/>
                <w:szCs w:val="28"/>
                <w:lang w:val="uk-UA"/>
              </w:rPr>
            </w:pPr>
          </w:p>
          <w:p w14:paraId="5CB29CC6" w14:textId="77777777" w:rsidR="00CA2493" w:rsidRPr="00C5785C" w:rsidRDefault="00CA2493" w:rsidP="00CA2493">
            <w:pPr>
              <w:jc w:val="center"/>
              <w:rPr>
                <w:sz w:val="28"/>
                <w:szCs w:val="28"/>
                <w:lang w:val="uk-UA"/>
              </w:rPr>
            </w:pPr>
          </w:p>
          <w:p w14:paraId="4B354600" w14:textId="77777777" w:rsidR="00CA2493" w:rsidRPr="00C5785C" w:rsidRDefault="00CA2493" w:rsidP="00CA2493">
            <w:pPr>
              <w:jc w:val="center"/>
              <w:rPr>
                <w:sz w:val="28"/>
                <w:szCs w:val="28"/>
                <w:lang w:val="uk-UA"/>
              </w:rPr>
            </w:pPr>
          </w:p>
          <w:p w14:paraId="55CB4152" w14:textId="77777777" w:rsidR="00CA2493" w:rsidRPr="00C5785C" w:rsidRDefault="00CA2493" w:rsidP="00CA2493">
            <w:pPr>
              <w:jc w:val="center"/>
              <w:rPr>
                <w:sz w:val="28"/>
                <w:szCs w:val="28"/>
                <w:lang w:val="uk-UA"/>
              </w:rPr>
            </w:pPr>
          </w:p>
          <w:p w14:paraId="7195C007" w14:textId="77777777" w:rsidR="00CA2493" w:rsidRPr="00C5785C" w:rsidRDefault="00CA2493" w:rsidP="00CA2493">
            <w:pPr>
              <w:jc w:val="center"/>
              <w:rPr>
                <w:sz w:val="28"/>
                <w:szCs w:val="28"/>
                <w:lang w:val="uk-UA"/>
              </w:rPr>
            </w:pPr>
          </w:p>
          <w:p w14:paraId="18F4B333" w14:textId="77777777" w:rsidR="00CA2493" w:rsidRPr="00C5785C" w:rsidRDefault="00CA2493" w:rsidP="00CA2493">
            <w:pPr>
              <w:jc w:val="center"/>
              <w:rPr>
                <w:sz w:val="28"/>
                <w:szCs w:val="28"/>
                <w:lang w:val="uk-UA"/>
              </w:rPr>
            </w:pPr>
          </w:p>
          <w:p w14:paraId="7E8B594E" w14:textId="77777777" w:rsidR="00CA2493" w:rsidRPr="00C5785C" w:rsidRDefault="00CA2493" w:rsidP="00CA2493">
            <w:pPr>
              <w:jc w:val="center"/>
              <w:rPr>
                <w:sz w:val="28"/>
                <w:szCs w:val="28"/>
                <w:lang w:val="uk-UA"/>
              </w:rPr>
            </w:pPr>
          </w:p>
          <w:p w14:paraId="42EE04DD" w14:textId="77777777" w:rsidR="00CA2493" w:rsidRPr="00C5785C" w:rsidRDefault="00CA2493" w:rsidP="00CA2493">
            <w:pPr>
              <w:jc w:val="center"/>
              <w:rPr>
                <w:sz w:val="28"/>
                <w:szCs w:val="28"/>
                <w:lang w:val="uk-UA"/>
              </w:rPr>
            </w:pPr>
          </w:p>
          <w:p w14:paraId="403D721E" w14:textId="77777777" w:rsidR="00CA2493" w:rsidRPr="00C5785C" w:rsidRDefault="00CA2493" w:rsidP="00CA2493">
            <w:pPr>
              <w:jc w:val="center"/>
              <w:rPr>
                <w:sz w:val="28"/>
                <w:szCs w:val="28"/>
                <w:lang w:val="uk-UA"/>
              </w:rPr>
            </w:pPr>
          </w:p>
          <w:p w14:paraId="104FCEF4" w14:textId="77777777" w:rsidR="00CA2493" w:rsidRPr="00C5785C" w:rsidRDefault="00CA2493" w:rsidP="00CA2493">
            <w:pPr>
              <w:jc w:val="center"/>
              <w:rPr>
                <w:sz w:val="28"/>
                <w:szCs w:val="28"/>
                <w:lang w:val="uk-UA"/>
              </w:rPr>
            </w:pPr>
          </w:p>
          <w:p w14:paraId="60C32940" w14:textId="77777777" w:rsidR="00CA2493" w:rsidRPr="00C5785C" w:rsidRDefault="00CA2493" w:rsidP="00CA2493">
            <w:pPr>
              <w:jc w:val="center"/>
              <w:rPr>
                <w:sz w:val="28"/>
                <w:szCs w:val="28"/>
                <w:lang w:val="uk-UA"/>
              </w:rPr>
            </w:pPr>
          </w:p>
          <w:p w14:paraId="3A126872" w14:textId="77777777" w:rsidR="00CA2493" w:rsidRPr="00C5785C" w:rsidRDefault="00CA2493" w:rsidP="00CA2493">
            <w:pPr>
              <w:jc w:val="center"/>
              <w:rPr>
                <w:sz w:val="28"/>
                <w:szCs w:val="28"/>
                <w:lang w:val="uk-UA"/>
              </w:rPr>
            </w:pPr>
          </w:p>
          <w:p w14:paraId="6F3DC257" w14:textId="77777777" w:rsidR="00CA2493" w:rsidRPr="00C5785C" w:rsidRDefault="00CA2493" w:rsidP="00CA2493">
            <w:pPr>
              <w:jc w:val="center"/>
              <w:rPr>
                <w:sz w:val="28"/>
                <w:szCs w:val="28"/>
                <w:lang w:val="uk-UA"/>
              </w:rPr>
            </w:pPr>
          </w:p>
          <w:p w14:paraId="2F557725" w14:textId="77777777" w:rsidR="00CA2493" w:rsidRPr="00C5785C" w:rsidRDefault="00CA2493" w:rsidP="00CA2493">
            <w:pPr>
              <w:jc w:val="center"/>
              <w:rPr>
                <w:sz w:val="28"/>
                <w:szCs w:val="28"/>
                <w:lang w:val="uk-UA"/>
              </w:rPr>
            </w:pPr>
          </w:p>
          <w:p w14:paraId="7CC8A3E0" w14:textId="77777777" w:rsidR="00CA2493" w:rsidRPr="00C5785C" w:rsidRDefault="00CA2493" w:rsidP="00CA2493">
            <w:pPr>
              <w:jc w:val="center"/>
              <w:rPr>
                <w:sz w:val="28"/>
                <w:szCs w:val="28"/>
                <w:lang w:val="uk-UA"/>
              </w:rPr>
            </w:pPr>
          </w:p>
          <w:p w14:paraId="3843B59F" w14:textId="77777777" w:rsidR="00CA2493" w:rsidRPr="00C5785C" w:rsidRDefault="00CA2493" w:rsidP="00CA2493">
            <w:pPr>
              <w:jc w:val="center"/>
              <w:rPr>
                <w:sz w:val="28"/>
                <w:szCs w:val="28"/>
                <w:lang w:val="uk-UA"/>
              </w:rPr>
            </w:pPr>
          </w:p>
          <w:p w14:paraId="189B684F" w14:textId="77777777" w:rsidR="00CA2493" w:rsidRPr="00C5785C" w:rsidRDefault="00CA2493" w:rsidP="00CA2493">
            <w:pPr>
              <w:jc w:val="center"/>
              <w:rPr>
                <w:sz w:val="28"/>
                <w:szCs w:val="28"/>
                <w:lang w:val="uk-UA"/>
              </w:rPr>
            </w:pPr>
          </w:p>
          <w:p w14:paraId="1CFD667C" w14:textId="77777777" w:rsidR="00CA2493" w:rsidRPr="00C5785C" w:rsidRDefault="00CA2493" w:rsidP="00CA2493">
            <w:pPr>
              <w:jc w:val="center"/>
              <w:rPr>
                <w:sz w:val="28"/>
                <w:szCs w:val="28"/>
                <w:lang w:val="uk-UA"/>
              </w:rPr>
            </w:pPr>
          </w:p>
          <w:p w14:paraId="405156F9" w14:textId="77777777" w:rsidR="00CA2493" w:rsidRPr="00C5785C" w:rsidRDefault="00CA2493" w:rsidP="00CA2493">
            <w:pPr>
              <w:jc w:val="center"/>
              <w:rPr>
                <w:sz w:val="28"/>
                <w:szCs w:val="28"/>
                <w:lang w:val="uk-UA"/>
              </w:rPr>
            </w:pPr>
          </w:p>
          <w:p w14:paraId="0B826394" w14:textId="77777777" w:rsidR="00CA2493" w:rsidRPr="00C5785C" w:rsidRDefault="00CA2493" w:rsidP="00CA2493">
            <w:pPr>
              <w:jc w:val="center"/>
              <w:rPr>
                <w:sz w:val="28"/>
                <w:szCs w:val="28"/>
                <w:lang w:val="uk-UA"/>
              </w:rPr>
            </w:pPr>
          </w:p>
          <w:p w14:paraId="2432E56E" w14:textId="77777777" w:rsidR="00CA2493" w:rsidRPr="00C5785C" w:rsidRDefault="00CA2493" w:rsidP="00CA2493">
            <w:pPr>
              <w:jc w:val="center"/>
              <w:rPr>
                <w:sz w:val="28"/>
                <w:szCs w:val="28"/>
                <w:lang w:val="uk-UA"/>
              </w:rPr>
            </w:pPr>
            <w:r w:rsidRPr="00C5785C">
              <w:rPr>
                <w:sz w:val="28"/>
                <w:szCs w:val="28"/>
                <w:lang w:val="uk-UA"/>
              </w:rPr>
              <w:t xml:space="preserve"> .</w:t>
            </w:r>
          </w:p>
          <w:p w14:paraId="4F987D6F" w14:textId="77777777" w:rsidR="00CA2493" w:rsidRPr="00C5785C" w:rsidRDefault="00CA2493" w:rsidP="00CA2493">
            <w:pPr>
              <w:jc w:val="center"/>
              <w:rPr>
                <w:sz w:val="28"/>
                <w:szCs w:val="28"/>
                <w:lang w:val="uk-UA"/>
              </w:rPr>
            </w:pPr>
          </w:p>
          <w:p w14:paraId="2810E850" w14:textId="77777777" w:rsidR="00CA2493" w:rsidRPr="00C5785C" w:rsidRDefault="00CA2493" w:rsidP="00CA2493">
            <w:pPr>
              <w:jc w:val="center"/>
              <w:rPr>
                <w:sz w:val="28"/>
                <w:szCs w:val="28"/>
                <w:lang w:val="uk-UA"/>
              </w:rPr>
            </w:pPr>
          </w:p>
          <w:p w14:paraId="2BAD0880" w14:textId="77777777" w:rsidR="00CA2493" w:rsidRPr="00C5785C" w:rsidRDefault="00CA2493" w:rsidP="00CA2493">
            <w:pPr>
              <w:jc w:val="center"/>
              <w:rPr>
                <w:sz w:val="28"/>
                <w:szCs w:val="28"/>
                <w:lang w:val="uk-UA"/>
              </w:rPr>
            </w:pPr>
          </w:p>
          <w:p w14:paraId="282BDC43" w14:textId="77777777" w:rsidR="00CA2493" w:rsidRPr="00C5785C" w:rsidRDefault="00CA2493" w:rsidP="00CA2493">
            <w:pPr>
              <w:jc w:val="center"/>
              <w:rPr>
                <w:sz w:val="28"/>
                <w:szCs w:val="28"/>
                <w:lang w:val="uk-UA"/>
              </w:rPr>
            </w:pPr>
          </w:p>
          <w:p w14:paraId="35ADADF0" w14:textId="77777777" w:rsidR="00CA2493" w:rsidRPr="00C5785C" w:rsidRDefault="00CA2493" w:rsidP="00CA2493">
            <w:pPr>
              <w:jc w:val="center"/>
              <w:rPr>
                <w:sz w:val="28"/>
                <w:szCs w:val="28"/>
                <w:lang w:val="uk-UA"/>
              </w:rPr>
            </w:pPr>
          </w:p>
          <w:p w14:paraId="62F6A17C" w14:textId="77777777" w:rsidR="00CA2493" w:rsidRPr="00C5785C" w:rsidRDefault="00CA2493" w:rsidP="00CA2493">
            <w:pPr>
              <w:jc w:val="center"/>
              <w:rPr>
                <w:sz w:val="28"/>
                <w:szCs w:val="28"/>
                <w:lang w:val="uk-UA"/>
              </w:rPr>
            </w:pPr>
          </w:p>
          <w:p w14:paraId="2A9DEEF6" w14:textId="77777777" w:rsidR="00CA2493" w:rsidRPr="00C5785C" w:rsidRDefault="00CA2493" w:rsidP="00CA2493">
            <w:pPr>
              <w:jc w:val="center"/>
              <w:rPr>
                <w:sz w:val="28"/>
                <w:szCs w:val="28"/>
                <w:lang w:val="uk-UA"/>
              </w:rPr>
            </w:pPr>
            <w:r w:rsidRPr="00C5785C">
              <w:rPr>
                <w:sz w:val="28"/>
                <w:szCs w:val="28"/>
                <w:lang w:val="uk-UA"/>
              </w:rPr>
              <w:t xml:space="preserve"> .</w:t>
            </w:r>
          </w:p>
          <w:p w14:paraId="07E50FD7" w14:textId="77777777" w:rsidR="00CA2493" w:rsidRPr="00C5785C" w:rsidRDefault="00CA2493" w:rsidP="00CA2493">
            <w:pPr>
              <w:jc w:val="center"/>
              <w:rPr>
                <w:sz w:val="28"/>
                <w:szCs w:val="28"/>
                <w:lang w:val="uk-UA"/>
              </w:rPr>
            </w:pPr>
          </w:p>
          <w:p w14:paraId="799D4E9E" w14:textId="77777777" w:rsidR="00CA2493" w:rsidRPr="00C5785C" w:rsidRDefault="00CA2493" w:rsidP="00CA2493">
            <w:pPr>
              <w:jc w:val="center"/>
              <w:rPr>
                <w:sz w:val="28"/>
                <w:szCs w:val="28"/>
                <w:lang w:val="uk-UA"/>
              </w:rPr>
            </w:pPr>
          </w:p>
          <w:p w14:paraId="22DE0759" w14:textId="77777777" w:rsidR="00CA2493" w:rsidRPr="00C5785C" w:rsidRDefault="00CA2493" w:rsidP="00CA2493">
            <w:pPr>
              <w:jc w:val="center"/>
              <w:rPr>
                <w:sz w:val="28"/>
                <w:szCs w:val="28"/>
                <w:lang w:val="uk-UA"/>
              </w:rPr>
            </w:pPr>
          </w:p>
          <w:p w14:paraId="3ACCB63A" w14:textId="77777777" w:rsidR="00CA2493" w:rsidRPr="00C5785C" w:rsidRDefault="00CA2493" w:rsidP="00CA2493">
            <w:pPr>
              <w:jc w:val="center"/>
              <w:rPr>
                <w:sz w:val="28"/>
                <w:szCs w:val="28"/>
                <w:lang w:val="uk-UA"/>
              </w:rPr>
            </w:pPr>
          </w:p>
          <w:p w14:paraId="5A77A131" w14:textId="77777777" w:rsidR="00CA2493" w:rsidRPr="00C5785C" w:rsidRDefault="00CA2493" w:rsidP="00CA2493">
            <w:pPr>
              <w:jc w:val="center"/>
              <w:rPr>
                <w:sz w:val="28"/>
                <w:szCs w:val="28"/>
                <w:lang w:val="uk-UA"/>
              </w:rPr>
            </w:pPr>
          </w:p>
          <w:p w14:paraId="3A6FB1A3" w14:textId="77777777" w:rsidR="00CA2493" w:rsidRPr="00C5785C" w:rsidRDefault="00CA2493" w:rsidP="00CA2493">
            <w:pPr>
              <w:jc w:val="center"/>
              <w:rPr>
                <w:sz w:val="28"/>
                <w:szCs w:val="28"/>
                <w:lang w:val="uk-UA"/>
              </w:rPr>
            </w:pPr>
          </w:p>
          <w:p w14:paraId="69FE9613" w14:textId="77777777" w:rsidR="00CA2493" w:rsidRPr="00C5785C" w:rsidRDefault="00CA2493" w:rsidP="00CA2493">
            <w:pPr>
              <w:jc w:val="center"/>
              <w:rPr>
                <w:sz w:val="28"/>
                <w:szCs w:val="28"/>
                <w:lang w:val="uk-UA"/>
              </w:rPr>
            </w:pPr>
          </w:p>
          <w:p w14:paraId="66D04B44" w14:textId="77777777" w:rsidR="00CA2493" w:rsidRPr="00C5785C" w:rsidRDefault="00CA2493" w:rsidP="00CA2493">
            <w:pPr>
              <w:rPr>
                <w:sz w:val="28"/>
                <w:szCs w:val="28"/>
                <w:lang w:val="uk-UA"/>
              </w:rPr>
            </w:pPr>
            <w:r w:rsidRPr="00C5785C">
              <w:rPr>
                <w:sz w:val="28"/>
                <w:szCs w:val="28"/>
                <w:lang w:val="uk-UA"/>
              </w:rPr>
              <w:t xml:space="preserve"> </w:t>
            </w:r>
          </w:p>
          <w:p w14:paraId="5FE44CEA" w14:textId="77777777" w:rsidR="00CA2493" w:rsidRPr="00C5785C" w:rsidRDefault="00CA2493" w:rsidP="00CA2493">
            <w:pPr>
              <w:rPr>
                <w:sz w:val="28"/>
                <w:szCs w:val="28"/>
                <w:lang w:val="uk-UA"/>
              </w:rPr>
            </w:pPr>
          </w:p>
        </w:tc>
        <w:tc>
          <w:tcPr>
            <w:tcW w:w="1620" w:type="dxa"/>
            <w:tcBorders>
              <w:top w:val="single" w:sz="4" w:space="0" w:color="auto"/>
            </w:tcBorders>
          </w:tcPr>
          <w:p w14:paraId="54678559" w14:textId="77777777" w:rsidR="00CA2493" w:rsidRPr="00C5785C" w:rsidRDefault="00CA2493" w:rsidP="00CA2493">
            <w:pPr>
              <w:spacing w:line="360" w:lineRule="auto"/>
              <w:jc w:val="center"/>
              <w:rPr>
                <w:b/>
                <w:sz w:val="28"/>
                <w:szCs w:val="28"/>
                <w:u w:val="single"/>
                <w:lang w:val="uk-UA"/>
              </w:rPr>
            </w:pPr>
          </w:p>
        </w:tc>
      </w:tr>
    </w:tbl>
    <w:p w14:paraId="45125C71" w14:textId="77777777" w:rsidR="00CA2493" w:rsidRPr="00C5785C" w:rsidRDefault="00CA2493" w:rsidP="00CA2493">
      <w:pPr>
        <w:spacing w:line="360" w:lineRule="auto"/>
        <w:rPr>
          <w:b/>
          <w:sz w:val="40"/>
          <w:szCs w:val="40"/>
          <w:u w:val="single"/>
          <w:lang w:val="uk-UA"/>
        </w:rPr>
      </w:pPr>
    </w:p>
    <w:p w14:paraId="6C7121C8" w14:textId="77777777" w:rsidR="00CA2493" w:rsidRPr="00C5785C" w:rsidRDefault="00CA2493" w:rsidP="00CA2493">
      <w:pPr>
        <w:spacing w:line="360" w:lineRule="auto"/>
        <w:rPr>
          <w:b/>
          <w:sz w:val="40"/>
          <w:szCs w:val="40"/>
          <w:u w:val="single"/>
          <w:lang w:val="uk-UA"/>
        </w:rPr>
      </w:pPr>
      <w:r w:rsidRPr="00C5785C">
        <w:rPr>
          <w:b/>
          <w:sz w:val="40"/>
          <w:szCs w:val="40"/>
          <w:u w:val="single"/>
          <w:lang w:val="uk-UA"/>
        </w:rPr>
        <w:t>РОЗДІЛ  4. Організаційно-педагогічна діяльність</w:t>
      </w:r>
    </w:p>
    <w:p w14:paraId="4B29E17A" w14:textId="77777777" w:rsidR="00CA2493" w:rsidRPr="00C5785C" w:rsidRDefault="00CA2493" w:rsidP="00CA2493">
      <w:pPr>
        <w:spacing w:line="360" w:lineRule="auto"/>
        <w:jc w:val="center"/>
        <w:rPr>
          <w:b/>
          <w:sz w:val="32"/>
          <w:szCs w:val="32"/>
          <w:u w:val="single"/>
          <w:lang w:val="uk-UA"/>
        </w:rPr>
      </w:pPr>
      <w:r w:rsidRPr="00C5785C">
        <w:rPr>
          <w:b/>
          <w:sz w:val="32"/>
          <w:szCs w:val="32"/>
          <w:u w:val="single"/>
          <w:lang w:val="uk-UA"/>
        </w:rPr>
        <w:t>Блок 4.1. Робота з батьками</w:t>
      </w:r>
    </w:p>
    <w:p w14:paraId="20BBEDD9" w14:textId="77777777" w:rsidR="00CA2493" w:rsidRPr="00C5785C" w:rsidRDefault="00CA2493" w:rsidP="00CA2493">
      <w:pPr>
        <w:spacing w:line="360" w:lineRule="auto"/>
        <w:jc w:val="center"/>
        <w:rPr>
          <w:b/>
          <w:sz w:val="32"/>
          <w:szCs w:val="32"/>
          <w:u w:val="single"/>
          <w:lang w:val="uk-UA"/>
        </w:rPr>
      </w:pPr>
      <w:r w:rsidRPr="00C5785C">
        <w:rPr>
          <w:b/>
          <w:sz w:val="32"/>
          <w:szCs w:val="32"/>
          <w:u w:val="single"/>
          <w:lang w:val="uk-UA"/>
        </w:rPr>
        <w:t>Загальні батьківські збори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3968"/>
        <w:gridCol w:w="1642"/>
        <w:gridCol w:w="1609"/>
        <w:gridCol w:w="1711"/>
      </w:tblGrid>
      <w:tr w:rsidR="00CA2493" w:rsidRPr="00C5785C" w14:paraId="5BAD4186" w14:textId="77777777" w:rsidTr="00CA2493">
        <w:tc>
          <w:tcPr>
            <w:tcW w:w="658" w:type="dxa"/>
            <w:vAlign w:val="center"/>
          </w:tcPr>
          <w:p w14:paraId="64A06037" w14:textId="77777777" w:rsidR="00CA2493" w:rsidRPr="00C5785C" w:rsidRDefault="00CA2493" w:rsidP="00CA2493">
            <w:pPr>
              <w:jc w:val="center"/>
              <w:rPr>
                <w:b/>
                <w:i/>
                <w:sz w:val="28"/>
                <w:szCs w:val="28"/>
                <w:lang w:val="uk-UA"/>
              </w:rPr>
            </w:pPr>
            <w:r w:rsidRPr="00C5785C">
              <w:rPr>
                <w:b/>
                <w:i/>
                <w:sz w:val="28"/>
                <w:szCs w:val="28"/>
                <w:lang w:val="uk-UA"/>
              </w:rPr>
              <w:t>№ п/п</w:t>
            </w:r>
          </w:p>
        </w:tc>
        <w:tc>
          <w:tcPr>
            <w:tcW w:w="4961" w:type="dxa"/>
            <w:vAlign w:val="center"/>
          </w:tcPr>
          <w:p w14:paraId="77981BA2"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701" w:type="dxa"/>
            <w:vAlign w:val="center"/>
          </w:tcPr>
          <w:p w14:paraId="21690725"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1701" w:type="dxa"/>
            <w:vAlign w:val="center"/>
          </w:tcPr>
          <w:p w14:paraId="5543E27E" w14:textId="77777777" w:rsidR="00CA2493" w:rsidRPr="00C5785C" w:rsidRDefault="00CA2493" w:rsidP="00CA2493">
            <w:pPr>
              <w:jc w:val="center"/>
              <w:rPr>
                <w:b/>
                <w:i/>
                <w:sz w:val="28"/>
                <w:szCs w:val="28"/>
                <w:lang w:val="uk-UA"/>
              </w:rPr>
            </w:pPr>
            <w:r w:rsidRPr="00C5785C">
              <w:rPr>
                <w:b/>
                <w:i/>
                <w:sz w:val="28"/>
                <w:szCs w:val="28"/>
                <w:lang w:val="uk-UA"/>
              </w:rPr>
              <w:t>Відпо-відальний</w:t>
            </w:r>
          </w:p>
        </w:tc>
        <w:tc>
          <w:tcPr>
            <w:tcW w:w="1807" w:type="dxa"/>
            <w:vAlign w:val="center"/>
          </w:tcPr>
          <w:p w14:paraId="2854E3A0" w14:textId="77777777" w:rsidR="00CA2493" w:rsidRPr="00C5785C" w:rsidRDefault="00CA2493" w:rsidP="00CA2493">
            <w:pPr>
              <w:jc w:val="center"/>
              <w:rPr>
                <w:b/>
                <w:i/>
                <w:sz w:val="28"/>
                <w:szCs w:val="28"/>
                <w:lang w:val="uk-UA"/>
              </w:rPr>
            </w:pPr>
            <w:r w:rsidRPr="00C5785C">
              <w:rPr>
                <w:b/>
                <w:i/>
                <w:sz w:val="28"/>
                <w:szCs w:val="28"/>
                <w:lang w:val="uk-UA"/>
              </w:rPr>
              <w:t>Примітки щодо виконання</w:t>
            </w:r>
          </w:p>
        </w:tc>
      </w:tr>
      <w:tr w:rsidR="00CA2493" w:rsidRPr="00C5785C" w14:paraId="1EC476E8" w14:textId="77777777" w:rsidTr="00CA2493">
        <w:tc>
          <w:tcPr>
            <w:tcW w:w="658" w:type="dxa"/>
            <w:vAlign w:val="center"/>
          </w:tcPr>
          <w:p w14:paraId="20B787B3" w14:textId="77777777" w:rsidR="00CA2493" w:rsidRPr="00C5785C" w:rsidRDefault="00CA2493" w:rsidP="00CA2493">
            <w:pPr>
              <w:jc w:val="center"/>
              <w:rPr>
                <w:b/>
                <w:sz w:val="28"/>
                <w:szCs w:val="28"/>
                <w:lang w:val="uk-UA"/>
              </w:rPr>
            </w:pPr>
            <w:r w:rsidRPr="00C5785C">
              <w:rPr>
                <w:b/>
                <w:sz w:val="28"/>
                <w:szCs w:val="28"/>
                <w:lang w:val="uk-UA"/>
              </w:rPr>
              <w:t>1</w:t>
            </w:r>
          </w:p>
        </w:tc>
        <w:tc>
          <w:tcPr>
            <w:tcW w:w="4961" w:type="dxa"/>
            <w:vAlign w:val="center"/>
          </w:tcPr>
          <w:p w14:paraId="3BDDA596" w14:textId="77777777" w:rsidR="00CA2493" w:rsidRPr="00C5785C" w:rsidRDefault="00CA2493" w:rsidP="00CA2493">
            <w:pPr>
              <w:jc w:val="center"/>
              <w:rPr>
                <w:b/>
                <w:sz w:val="28"/>
                <w:szCs w:val="28"/>
                <w:lang w:val="uk-UA"/>
              </w:rPr>
            </w:pPr>
            <w:r w:rsidRPr="00C5785C">
              <w:rPr>
                <w:b/>
                <w:sz w:val="28"/>
                <w:szCs w:val="28"/>
                <w:lang w:val="uk-UA"/>
              </w:rPr>
              <w:t>2</w:t>
            </w:r>
          </w:p>
        </w:tc>
        <w:tc>
          <w:tcPr>
            <w:tcW w:w="1701" w:type="dxa"/>
            <w:vAlign w:val="center"/>
          </w:tcPr>
          <w:p w14:paraId="412630E0" w14:textId="77777777" w:rsidR="00CA2493" w:rsidRPr="00C5785C" w:rsidRDefault="00CA2493" w:rsidP="00CA2493">
            <w:pPr>
              <w:jc w:val="center"/>
              <w:rPr>
                <w:b/>
                <w:sz w:val="28"/>
                <w:szCs w:val="28"/>
                <w:lang w:val="uk-UA"/>
              </w:rPr>
            </w:pPr>
            <w:r w:rsidRPr="00C5785C">
              <w:rPr>
                <w:b/>
                <w:sz w:val="28"/>
                <w:szCs w:val="28"/>
                <w:lang w:val="uk-UA"/>
              </w:rPr>
              <w:t>3</w:t>
            </w:r>
          </w:p>
        </w:tc>
        <w:tc>
          <w:tcPr>
            <w:tcW w:w="1701" w:type="dxa"/>
            <w:vAlign w:val="center"/>
          </w:tcPr>
          <w:p w14:paraId="712DE2DB" w14:textId="77777777" w:rsidR="00CA2493" w:rsidRPr="00C5785C" w:rsidRDefault="00CA2493" w:rsidP="00CA2493">
            <w:pPr>
              <w:jc w:val="center"/>
              <w:rPr>
                <w:b/>
                <w:sz w:val="28"/>
                <w:szCs w:val="28"/>
                <w:lang w:val="uk-UA"/>
              </w:rPr>
            </w:pPr>
            <w:r w:rsidRPr="00C5785C">
              <w:rPr>
                <w:b/>
                <w:sz w:val="28"/>
                <w:szCs w:val="28"/>
                <w:lang w:val="uk-UA"/>
              </w:rPr>
              <w:t>4</w:t>
            </w:r>
          </w:p>
        </w:tc>
        <w:tc>
          <w:tcPr>
            <w:tcW w:w="1807" w:type="dxa"/>
            <w:vAlign w:val="center"/>
          </w:tcPr>
          <w:p w14:paraId="0864D177"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3914294F" w14:textId="77777777" w:rsidTr="00CA2493">
        <w:trPr>
          <w:trHeight w:val="868"/>
        </w:trPr>
        <w:tc>
          <w:tcPr>
            <w:tcW w:w="658" w:type="dxa"/>
            <w:tcBorders>
              <w:bottom w:val="single" w:sz="4" w:space="0" w:color="auto"/>
            </w:tcBorders>
          </w:tcPr>
          <w:p w14:paraId="7212705B" w14:textId="77777777" w:rsidR="00CA2493" w:rsidRPr="00C5785C" w:rsidRDefault="00CA2493" w:rsidP="00CA2493">
            <w:pPr>
              <w:jc w:val="center"/>
              <w:rPr>
                <w:sz w:val="28"/>
                <w:szCs w:val="28"/>
                <w:lang w:val="uk-UA"/>
              </w:rPr>
            </w:pPr>
          </w:p>
          <w:p w14:paraId="486D373D" w14:textId="77777777" w:rsidR="00CA2493" w:rsidRPr="00C5785C" w:rsidRDefault="00CA2493" w:rsidP="00CA2493">
            <w:pPr>
              <w:jc w:val="center"/>
              <w:rPr>
                <w:sz w:val="28"/>
                <w:szCs w:val="28"/>
                <w:lang w:val="uk-UA"/>
              </w:rPr>
            </w:pPr>
            <w:r w:rsidRPr="00C5785C">
              <w:rPr>
                <w:sz w:val="28"/>
                <w:szCs w:val="28"/>
                <w:lang w:val="uk-UA"/>
              </w:rPr>
              <w:t>1.</w:t>
            </w:r>
          </w:p>
          <w:p w14:paraId="20ECF375" w14:textId="77777777" w:rsidR="00CA2493" w:rsidRPr="00C5785C" w:rsidRDefault="00CA2493" w:rsidP="00CA2493">
            <w:pPr>
              <w:rPr>
                <w:sz w:val="28"/>
                <w:szCs w:val="28"/>
                <w:lang w:val="uk-UA"/>
              </w:rPr>
            </w:pPr>
          </w:p>
          <w:p w14:paraId="3D44903E" w14:textId="77777777" w:rsidR="00CA2493" w:rsidRPr="00C5785C" w:rsidRDefault="00CA2493" w:rsidP="00CA2493">
            <w:pPr>
              <w:rPr>
                <w:sz w:val="28"/>
                <w:szCs w:val="28"/>
                <w:lang w:val="uk-UA"/>
              </w:rPr>
            </w:pPr>
          </w:p>
          <w:p w14:paraId="0A5E71F8" w14:textId="77777777" w:rsidR="00CA2493" w:rsidRPr="00C5785C" w:rsidRDefault="00CA2493" w:rsidP="00CA2493">
            <w:pPr>
              <w:rPr>
                <w:sz w:val="28"/>
                <w:szCs w:val="28"/>
                <w:lang w:val="uk-UA"/>
              </w:rPr>
            </w:pPr>
          </w:p>
          <w:p w14:paraId="6446E998" w14:textId="77777777" w:rsidR="00CA2493" w:rsidRPr="00C5785C" w:rsidRDefault="00CA2493" w:rsidP="00CA2493">
            <w:pPr>
              <w:rPr>
                <w:sz w:val="28"/>
                <w:szCs w:val="28"/>
                <w:lang w:val="uk-UA"/>
              </w:rPr>
            </w:pPr>
          </w:p>
          <w:p w14:paraId="0F7C5665" w14:textId="77777777" w:rsidR="00CA2493" w:rsidRPr="00C5785C" w:rsidRDefault="00CA2493" w:rsidP="00CA2493">
            <w:pPr>
              <w:rPr>
                <w:sz w:val="28"/>
                <w:szCs w:val="28"/>
                <w:lang w:val="uk-UA"/>
              </w:rPr>
            </w:pPr>
          </w:p>
          <w:p w14:paraId="300B22EE" w14:textId="77777777" w:rsidR="00CA2493" w:rsidRPr="00C5785C" w:rsidRDefault="00CA2493" w:rsidP="00CA2493">
            <w:pPr>
              <w:rPr>
                <w:sz w:val="28"/>
                <w:szCs w:val="28"/>
                <w:lang w:val="uk-UA"/>
              </w:rPr>
            </w:pPr>
          </w:p>
          <w:p w14:paraId="3647CDD1" w14:textId="77777777" w:rsidR="00CA2493" w:rsidRPr="00C5785C" w:rsidRDefault="00CA2493" w:rsidP="00CA2493">
            <w:pPr>
              <w:rPr>
                <w:sz w:val="28"/>
                <w:szCs w:val="28"/>
                <w:lang w:val="uk-UA"/>
              </w:rPr>
            </w:pPr>
          </w:p>
          <w:p w14:paraId="7BAF9E18" w14:textId="77777777" w:rsidR="00CA2493" w:rsidRPr="00C5785C" w:rsidRDefault="00CA2493" w:rsidP="00CA2493">
            <w:pPr>
              <w:rPr>
                <w:sz w:val="28"/>
                <w:szCs w:val="28"/>
                <w:lang w:val="uk-UA"/>
              </w:rPr>
            </w:pPr>
          </w:p>
          <w:p w14:paraId="1B50F063" w14:textId="77777777" w:rsidR="00CA2493" w:rsidRPr="00C5785C" w:rsidRDefault="00CA2493" w:rsidP="00CA2493">
            <w:pPr>
              <w:rPr>
                <w:sz w:val="28"/>
                <w:szCs w:val="28"/>
                <w:lang w:val="uk-UA"/>
              </w:rPr>
            </w:pPr>
          </w:p>
          <w:p w14:paraId="0B22CE93" w14:textId="77777777" w:rsidR="00CA2493" w:rsidRPr="00C5785C" w:rsidRDefault="00CA2493" w:rsidP="00CA2493">
            <w:pPr>
              <w:rPr>
                <w:sz w:val="28"/>
                <w:szCs w:val="28"/>
                <w:lang w:val="uk-UA"/>
              </w:rPr>
            </w:pPr>
          </w:p>
          <w:p w14:paraId="515B9141" w14:textId="77777777" w:rsidR="00CA2493" w:rsidRPr="00C5785C" w:rsidRDefault="00CA2493" w:rsidP="00CA2493">
            <w:pPr>
              <w:rPr>
                <w:sz w:val="28"/>
                <w:szCs w:val="28"/>
                <w:lang w:val="uk-UA"/>
              </w:rPr>
            </w:pPr>
          </w:p>
          <w:p w14:paraId="40E038C4" w14:textId="77777777" w:rsidR="00CA2493" w:rsidRPr="00C5785C" w:rsidRDefault="00CA2493" w:rsidP="00CA2493">
            <w:pPr>
              <w:jc w:val="center"/>
              <w:rPr>
                <w:sz w:val="28"/>
                <w:szCs w:val="28"/>
                <w:lang w:val="uk-UA"/>
              </w:rPr>
            </w:pPr>
            <w:r w:rsidRPr="00C5785C">
              <w:rPr>
                <w:sz w:val="28"/>
                <w:szCs w:val="28"/>
                <w:lang w:val="uk-UA"/>
              </w:rPr>
              <w:t>2.</w:t>
            </w:r>
          </w:p>
        </w:tc>
        <w:tc>
          <w:tcPr>
            <w:tcW w:w="4961" w:type="dxa"/>
            <w:tcBorders>
              <w:bottom w:val="single" w:sz="4" w:space="0" w:color="auto"/>
            </w:tcBorders>
          </w:tcPr>
          <w:p w14:paraId="74EE7BFC" w14:textId="77777777" w:rsidR="00CA2493" w:rsidRPr="00C5785C" w:rsidRDefault="00CA2493" w:rsidP="00CA2493">
            <w:pPr>
              <w:jc w:val="both"/>
              <w:rPr>
                <w:sz w:val="28"/>
                <w:szCs w:val="28"/>
                <w:lang w:val="uk-UA"/>
              </w:rPr>
            </w:pPr>
            <w:r w:rsidRPr="00C5785C">
              <w:rPr>
                <w:sz w:val="28"/>
                <w:szCs w:val="28"/>
                <w:lang w:val="uk-UA"/>
              </w:rPr>
              <w:t xml:space="preserve">  </w:t>
            </w:r>
            <w:r w:rsidRPr="00C5785C">
              <w:rPr>
                <w:b/>
                <w:bCs/>
                <w:sz w:val="28"/>
                <w:szCs w:val="28"/>
                <w:lang w:val="uk-UA"/>
              </w:rPr>
              <w:t>Пріоритетні напрямки роботи закладу в новому навчальному році</w:t>
            </w:r>
          </w:p>
          <w:p w14:paraId="7C176901" w14:textId="77777777" w:rsidR="00CA2493" w:rsidRPr="00C5785C" w:rsidRDefault="00CA2493" w:rsidP="00CA2493">
            <w:pPr>
              <w:jc w:val="both"/>
              <w:rPr>
                <w:sz w:val="28"/>
                <w:szCs w:val="28"/>
                <w:lang w:val="uk-UA"/>
              </w:rPr>
            </w:pPr>
            <w:r w:rsidRPr="00C5785C">
              <w:rPr>
                <w:sz w:val="28"/>
                <w:szCs w:val="28"/>
                <w:lang w:val="uk-UA"/>
              </w:rPr>
              <w:t>1.Пріоритетні напрямки роботи дошкільного закладу в новому навчальному році.</w:t>
            </w:r>
          </w:p>
          <w:p w14:paraId="29245250" w14:textId="77777777" w:rsidR="00CA2493" w:rsidRPr="00C5785C" w:rsidRDefault="00CA2493" w:rsidP="00CA2493">
            <w:pPr>
              <w:jc w:val="both"/>
              <w:rPr>
                <w:sz w:val="28"/>
                <w:szCs w:val="28"/>
                <w:lang w:val="uk-UA"/>
              </w:rPr>
            </w:pPr>
            <w:r w:rsidRPr="00C5785C">
              <w:rPr>
                <w:sz w:val="28"/>
                <w:szCs w:val="28"/>
                <w:lang w:val="uk-UA"/>
              </w:rPr>
              <w:t>2.Охорона прав дитинства та соціальний захист дітей.</w:t>
            </w:r>
          </w:p>
          <w:p w14:paraId="71767FC8" w14:textId="77777777" w:rsidR="00CA2493" w:rsidRPr="00C5785C" w:rsidRDefault="00CA2493" w:rsidP="00CA2493">
            <w:pPr>
              <w:jc w:val="both"/>
              <w:rPr>
                <w:sz w:val="28"/>
                <w:szCs w:val="28"/>
                <w:lang w:val="uk-UA"/>
              </w:rPr>
            </w:pPr>
            <w:r w:rsidRPr="00C5785C">
              <w:rPr>
                <w:sz w:val="28"/>
                <w:szCs w:val="28"/>
                <w:lang w:val="uk-UA"/>
              </w:rPr>
              <w:t>3.Обрання членів ради дошкільного закладу.</w:t>
            </w:r>
          </w:p>
          <w:p w14:paraId="6A1108C0" w14:textId="77777777" w:rsidR="00CA2493" w:rsidRPr="00C5785C" w:rsidRDefault="00CA2493" w:rsidP="00CA2493">
            <w:pPr>
              <w:jc w:val="both"/>
              <w:rPr>
                <w:sz w:val="28"/>
                <w:szCs w:val="28"/>
                <w:lang w:val="uk-UA"/>
              </w:rPr>
            </w:pPr>
            <w:r w:rsidRPr="00C5785C">
              <w:rPr>
                <w:sz w:val="28"/>
                <w:szCs w:val="28"/>
                <w:lang w:val="uk-UA"/>
              </w:rPr>
              <w:t>4.Затвердження плану роботи ради закладу.</w:t>
            </w:r>
          </w:p>
          <w:p w14:paraId="2A899993" w14:textId="77777777" w:rsidR="00CA2493" w:rsidRPr="00C5785C" w:rsidRDefault="00CA2493" w:rsidP="00CA2493">
            <w:pPr>
              <w:jc w:val="both"/>
              <w:rPr>
                <w:sz w:val="28"/>
                <w:szCs w:val="28"/>
                <w:lang w:val="uk-UA"/>
              </w:rPr>
            </w:pPr>
          </w:p>
          <w:p w14:paraId="7BD55E7C" w14:textId="77777777" w:rsidR="00CA2493" w:rsidRPr="00C5785C" w:rsidRDefault="00CA2493" w:rsidP="00CA2493">
            <w:pPr>
              <w:jc w:val="both"/>
              <w:rPr>
                <w:b/>
                <w:sz w:val="28"/>
                <w:szCs w:val="28"/>
                <w:lang w:val="uk-UA"/>
              </w:rPr>
            </w:pPr>
            <w:r w:rsidRPr="00C5785C">
              <w:rPr>
                <w:b/>
                <w:sz w:val="28"/>
                <w:szCs w:val="28"/>
                <w:lang w:val="uk-UA"/>
              </w:rPr>
              <w:t xml:space="preserve">  Особливості розвитку емоційного інтелекту дошкільнят</w:t>
            </w:r>
          </w:p>
          <w:p w14:paraId="4396C331" w14:textId="77777777" w:rsidR="00CA2493" w:rsidRPr="00C5785C" w:rsidRDefault="00CA2493" w:rsidP="00CA2493">
            <w:pPr>
              <w:jc w:val="both"/>
              <w:rPr>
                <w:sz w:val="28"/>
                <w:szCs w:val="28"/>
                <w:lang w:val="uk-UA"/>
              </w:rPr>
            </w:pPr>
            <w:r w:rsidRPr="00C5785C">
              <w:rPr>
                <w:sz w:val="28"/>
                <w:szCs w:val="28"/>
                <w:lang w:val="uk-UA"/>
              </w:rPr>
              <w:t xml:space="preserve">   </w:t>
            </w:r>
          </w:p>
        </w:tc>
        <w:tc>
          <w:tcPr>
            <w:tcW w:w="1701" w:type="dxa"/>
            <w:tcBorders>
              <w:bottom w:val="single" w:sz="4" w:space="0" w:color="auto"/>
            </w:tcBorders>
            <w:vAlign w:val="center"/>
          </w:tcPr>
          <w:p w14:paraId="09CB0A4B" w14:textId="77777777" w:rsidR="00CA2493" w:rsidRPr="00C5785C" w:rsidRDefault="00CA2493" w:rsidP="00CA2493">
            <w:pPr>
              <w:spacing w:line="360" w:lineRule="auto"/>
              <w:jc w:val="center"/>
              <w:rPr>
                <w:sz w:val="28"/>
                <w:szCs w:val="28"/>
                <w:lang w:val="uk-UA"/>
              </w:rPr>
            </w:pPr>
            <w:r w:rsidRPr="00C5785C">
              <w:rPr>
                <w:sz w:val="28"/>
                <w:szCs w:val="28"/>
                <w:lang w:val="uk-UA"/>
              </w:rPr>
              <w:t>жовтень</w:t>
            </w:r>
          </w:p>
          <w:p w14:paraId="4D568A68" w14:textId="77777777" w:rsidR="00CA2493" w:rsidRPr="00C5785C" w:rsidRDefault="00CA2493" w:rsidP="00CA2493">
            <w:pPr>
              <w:spacing w:line="360" w:lineRule="auto"/>
              <w:rPr>
                <w:sz w:val="28"/>
                <w:szCs w:val="28"/>
                <w:lang w:val="uk-UA"/>
              </w:rPr>
            </w:pPr>
          </w:p>
          <w:p w14:paraId="0C08833D" w14:textId="77777777" w:rsidR="00CA2493" w:rsidRPr="00C5785C" w:rsidRDefault="00CA2493" w:rsidP="00CA2493">
            <w:pPr>
              <w:spacing w:line="360" w:lineRule="auto"/>
              <w:rPr>
                <w:sz w:val="28"/>
                <w:szCs w:val="28"/>
                <w:lang w:val="uk-UA"/>
              </w:rPr>
            </w:pPr>
          </w:p>
          <w:p w14:paraId="3D9F6B44" w14:textId="77777777" w:rsidR="00CA2493" w:rsidRPr="00C5785C" w:rsidRDefault="00CA2493" w:rsidP="00CA2493">
            <w:pPr>
              <w:spacing w:line="360" w:lineRule="auto"/>
              <w:rPr>
                <w:sz w:val="28"/>
                <w:szCs w:val="28"/>
                <w:lang w:val="uk-UA"/>
              </w:rPr>
            </w:pPr>
          </w:p>
          <w:p w14:paraId="27E2DAB5" w14:textId="77777777" w:rsidR="00CA2493" w:rsidRPr="00C5785C" w:rsidRDefault="00CA2493" w:rsidP="00CA2493">
            <w:pPr>
              <w:spacing w:line="360" w:lineRule="auto"/>
              <w:rPr>
                <w:sz w:val="28"/>
                <w:szCs w:val="28"/>
                <w:lang w:val="uk-UA"/>
              </w:rPr>
            </w:pPr>
          </w:p>
          <w:p w14:paraId="44ED24C6" w14:textId="77777777" w:rsidR="00CA2493" w:rsidRPr="00C5785C" w:rsidRDefault="00CA2493" w:rsidP="00CA2493">
            <w:pPr>
              <w:spacing w:line="360" w:lineRule="auto"/>
              <w:rPr>
                <w:sz w:val="28"/>
                <w:szCs w:val="28"/>
                <w:lang w:val="uk-UA"/>
              </w:rPr>
            </w:pPr>
          </w:p>
          <w:p w14:paraId="58A8A3A8" w14:textId="77777777" w:rsidR="00CA2493" w:rsidRPr="00C5785C" w:rsidRDefault="00CA2493" w:rsidP="00CA2493">
            <w:pPr>
              <w:spacing w:line="360" w:lineRule="auto"/>
              <w:rPr>
                <w:sz w:val="28"/>
                <w:szCs w:val="28"/>
                <w:lang w:val="uk-UA"/>
              </w:rPr>
            </w:pPr>
          </w:p>
          <w:p w14:paraId="589B5B2B" w14:textId="77777777" w:rsidR="00CA2493" w:rsidRPr="00C5785C" w:rsidRDefault="00CA2493" w:rsidP="00CA2493">
            <w:pPr>
              <w:spacing w:line="360" w:lineRule="auto"/>
              <w:rPr>
                <w:sz w:val="28"/>
                <w:szCs w:val="28"/>
                <w:lang w:val="uk-UA"/>
              </w:rPr>
            </w:pPr>
          </w:p>
          <w:p w14:paraId="5B05531E" w14:textId="77777777" w:rsidR="00CA2493" w:rsidRPr="00C5785C" w:rsidRDefault="00CA2493" w:rsidP="00CA2493">
            <w:pPr>
              <w:spacing w:line="360" w:lineRule="auto"/>
              <w:jc w:val="center"/>
              <w:rPr>
                <w:sz w:val="28"/>
                <w:szCs w:val="28"/>
                <w:lang w:val="uk-UA"/>
              </w:rPr>
            </w:pPr>
            <w:r w:rsidRPr="00C5785C">
              <w:rPr>
                <w:sz w:val="28"/>
                <w:szCs w:val="28"/>
                <w:lang w:val="uk-UA"/>
              </w:rPr>
              <w:t>січень</w:t>
            </w:r>
          </w:p>
        </w:tc>
        <w:tc>
          <w:tcPr>
            <w:tcW w:w="1701" w:type="dxa"/>
            <w:tcBorders>
              <w:bottom w:val="single" w:sz="4" w:space="0" w:color="auto"/>
            </w:tcBorders>
            <w:vAlign w:val="center"/>
          </w:tcPr>
          <w:p w14:paraId="76527F36" w14:textId="77777777" w:rsidR="00CA2493" w:rsidRPr="00C5785C" w:rsidRDefault="00CA2493" w:rsidP="00CA2493">
            <w:pPr>
              <w:spacing w:line="360" w:lineRule="auto"/>
              <w:jc w:val="center"/>
              <w:rPr>
                <w:sz w:val="28"/>
                <w:szCs w:val="28"/>
                <w:lang w:val="uk-UA"/>
              </w:rPr>
            </w:pPr>
            <w:r w:rsidRPr="00C5785C">
              <w:rPr>
                <w:sz w:val="28"/>
                <w:szCs w:val="28"/>
                <w:lang w:val="uk-UA"/>
              </w:rPr>
              <w:t xml:space="preserve"> </w:t>
            </w:r>
          </w:p>
          <w:p w14:paraId="55E7283C" w14:textId="77777777" w:rsidR="00CA2493" w:rsidRPr="00C5785C" w:rsidRDefault="00CA2493" w:rsidP="00CA2493">
            <w:pPr>
              <w:spacing w:line="276" w:lineRule="auto"/>
              <w:jc w:val="center"/>
              <w:rPr>
                <w:sz w:val="28"/>
                <w:szCs w:val="28"/>
                <w:lang w:val="uk-UA"/>
              </w:rPr>
            </w:pPr>
          </w:p>
        </w:tc>
        <w:tc>
          <w:tcPr>
            <w:tcW w:w="1807" w:type="dxa"/>
            <w:tcBorders>
              <w:bottom w:val="single" w:sz="4" w:space="0" w:color="auto"/>
            </w:tcBorders>
          </w:tcPr>
          <w:p w14:paraId="1FFF7C1C" w14:textId="77777777" w:rsidR="00CA2493" w:rsidRPr="00C5785C" w:rsidRDefault="00CA2493" w:rsidP="00CA2493">
            <w:pPr>
              <w:spacing w:line="360" w:lineRule="auto"/>
              <w:rPr>
                <w:sz w:val="28"/>
                <w:szCs w:val="28"/>
                <w:lang w:val="uk-UA"/>
              </w:rPr>
            </w:pPr>
          </w:p>
          <w:p w14:paraId="274910BF" w14:textId="77777777" w:rsidR="00CA2493" w:rsidRPr="00C5785C" w:rsidRDefault="00CA2493" w:rsidP="00CA2493">
            <w:pPr>
              <w:spacing w:line="360" w:lineRule="auto"/>
              <w:rPr>
                <w:sz w:val="28"/>
                <w:szCs w:val="28"/>
                <w:lang w:val="uk-UA"/>
              </w:rPr>
            </w:pPr>
          </w:p>
        </w:tc>
      </w:tr>
      <w:tr w:rsidR="00CA2493" w:rsidRPr="00C5785C" w14:paraId="6BAB0F29" w14:textId="77777777" w:rsidTr="00CA2493">
        <w:trPr>
          <w:trHeight w:val="771"/>
        </w:trPr>
        <w:tc>
          <w:tcPr>
            <w:tcW w:w="658" w:type="dxa"/>
            <w:tcBorders>
              <w:top w:val="single" w:sz="4" w:space="0" w:color="auto"/>
            </w:tcBorders>
          </w:tcPr>
          <w:p w14:paraId="55817ED5" w14:textId="77777777" w:rsidR="00CA2493" w:rsidRPr="00C5785C" w:rsidRDefault="00CA2493" w:rsidP="00CA2493">
            <w:pPr>
              <w:jc w:val="center"/>
              <w:rPr>
                <w:sz w:val="28"/>
                <w:szCs w:val="28"/>
                <w:lang w:val="uk-UA"/>
              </w:rPr>
            </w:pPr>
          </w:p>
          <w:p w14:paraId="63EBA7FD" w14:textId="77777777" w:rsidR="00CA2493" w:rsidRPr="00C5785C" w:rsidRDefault="00CA2493" w:rsidP="00CA2493">
            <w:pPr>
              <w:jc w:val="center"/>
              <w:rPr>
                <w:sz w:val="28"/>
                <w:szCs w:val="28"/>
                <w:lang w:val="uk-UA"/>
              </w:rPr>
            </w:pPr>
            <w:r w:rsidRPr="00C5785C">
              <w:rPr>
                <w:sz w:val="28"/>
                <w:szCs w:val="28"/>
                <w:lang w:val="uk-UA"/>
              </w:rPr>
              <w:t>3.</w:t>
            </w:r>
          </w:p>
        </w:tc>
        <w:tc>
          <w:tcPr>
            <w:tcW w:w="4961" w:type="dxa"/>
            <w:tcBorders>
              <w:top w:val="single" w:sz="4" w:space="0" w:color="auto"/>
            </w:tcBorders>
          </w:tcPr>
          <w:p w14:paraId="6298835A" w14:textId="77777777" w:rsidR="00CA2493" w:rsidRPr="00C5785C" w:rsidRDefault="00CA2493" w:rsidP="00CA2493">
            <w:pPr>
              <w:jc w:val="both"/>
              <w:rPr>
                <w:b/>
                <w:sz w:val="28"/>
                <w:szCs w:val="28"/>
                <w:lang w:val="uk-UA"/>
              </w:rPr>
            </w:pPr>
            <w:r w:rsidRPr="00C5785C">
              <w:rPr>
                <w:sz w:val="28"/>
                <w:szCs w:val="28"/>
                <w:lang w:val="uk-UA"/>
              </w:rPr>
              <w:t xml:space="preserve"> </w:t>
            </w:r>
            <w:r w:rsidRPr="00C5785C">
              <w:rPr>
                <w:b/>
                <w:sz w:val="28"/>
                <w:szCs w:val="28"/>
                <w:lang w:val="uk-UA"/>
              </w:rPr>
              <w:t xml:space="preserve">1.Звіт керівника ДНЗ перед громадськістю про результати роботи  за </w:t>
            </w:r>
          </w:p>
          <w:p w14:paraId="0FF409DC" w14:textId="77777777" w:rsidR="00CA2493" w:rsidRPr="00C5785C" w:rsidRDefault="002E1753" w:rsidP="00CA2493">
            <w:pPr>
              <w:jc w:val="both"/>
              <w:rPr>
                <w:b/>
                <w:sz w:val="28"/>
                <w:szCs w:val="28"/>
                <w:lang w:val="uk-UA"/>
              </w:rPr>
            </w:pPr>
            <w:r w:rsidRPr="00C5785C">
              <w:rPr>
                <w:b/>
                <w:sz w:val="28"/>
                <w:szCs w:val="28"/>
                <w:lang w:val="uk-UA"/>
              </w:rPr>
              <w:t>202</w:t>
            </w:r>
            <w:r w:rsidR="001F242A">
              <w:rPr>
                <w:b/>
                <w:sz w:val="28"/>
                <w:szCs w:val="28"/>
                <w:lang w:val="uk-UA"/>
              </w:rPr>
              <w:t>3</w:t>
            </w:r>
            <w:r w:rsidRPr="00C5785C">
              <w:rPr>
                <w:b/>
                <w:sz w:val="28"/>
                <w:szCs w:val="28"/>
                <w:lang w:val="uk-UA"/>
              </w:rPr>
              <w:t>-202</w:t>
            </w:r>
            <w:r w:rsidR="001F242A">
              <w:rPr>
                <w:b/>
                <w:sz w:val="28"/>
                <w:szCs w:val="28"/>
                <w:lang w:val="uk-UA"/>
              </w:rPr>
              <w:t>4</w:t>
            </w:r>
            <w:r w:rsidR="00CA2493" w:rsidRPr="00C5785C">
              <w:rPr>
                <w:b/>
                <w:sz w:val="28"/>
                <w:szCs w:val="28"/>
                <w:lang w:val="uk-UA"/>
              </w:rPr>
              <w:t xml:space="preserve"> навчальний рік.</w:t>
            </w:r>
          </w:p>
          <w:p w14:paraId="202B018F" w14:textId="77777777" w:rsidR="00CA2493" w:rsidRPr="00C5785C" w:rsidRDefault="00CA2493" w:rsidP="00EB0490">
            <w:pPr>
              <w:numPr>
                <w:ilvl w:val="0"/>
                <w:numId w:val="19"/>
              </w:numPr>
              <w:jc w:val="both"/>
              <w:rPr>
                <w:sz w:val="28"/>
                <w:szCs w:val="28"/>
                <w:lang w:val="uk-UA"/>
              </w:rPr>
            </w:pPr>
            <w:r w:rsidRPr="00C5785C">
              <w:rPr>
                <w:sz w:val="28"/>
                <w:szCs w:val="28"/>
                <w:lang w:val="uk-UA"/>
              </w:rPr>
              <w:t xml:space="preserve">Про підготовку до </w:t>
            </w:r>
            <w:r w:rsidR="002E1753" w:rsidRPr="00C5785C">
              <w:rPr>
                <w:sz w:val="28"/>
                <w:szCs w:val="28"/>
                <w:lang w:val="uk-UA"/>
              </w:rPr>
              <w:t>літньої оздоровчої кампанії 202</w:t>
            </w:r>
            <w:r w:rsidR="001F242A">
              <w:rPr>
                <w:sz w:val="28"/>
                <w:szCs w:val="28"/>
                <w:lang w:val="uk-UA"/>
              </w:rPr>
              <w:t>3</w:t>
            </w:r>
            <w:r w:rsidR="002E1753" w:rsidRPr="00C5785C">
              <w:rPr>
                <w:sz w:val="28"/>
                <w:szCs w:val="28"/>
                <w:lang w:val="uk-UA"/>
              </w:rPr>
              <w:t>- 202</w:t>
            </w:r>
            <w:r w:rsidR="001F242A">
              <w:rPr>
                <w:sz w:val="28"/>
                <w:szCs w:val="28"/>
                <w:lang w:val="uk-UA"/>
              </w:rPr>
              <w:t>4</w:t>
            </w:r>
            <w:r w:rsidRPr="00C5785C">
              <w:rPr>
                <w:sz w:val="28"/>
                <w:szCs w:val="28"/>
                <w:lang w:val="uk-UA"/>
              </w:rPr>
              <w:t xml:space="preserve"> н.р.</w:t>
            </w:r>
          </w:p>
          <w:p w14:paraId="2CE78D1D" w14:textId="77777777" w:rsidR="00CA2493" w:rsidRPr="00C5785C" w:rsidRDefault="00CA2493" w:rsidP="00CA2493">
            <w:pPr>
              <w:jc w:val="both"/>
              <w:rPr>
                <w:sz w:val="28"/>
                <w:szCs w:val="28"/>
                <w:lang w:val="uk-UA"/>
              </w:rPr>
            </w:pPr>
            <w:r w:rsidRPr="00C5785C">
              <w:rPr>
                <w:sz w:val="28"/>
                <w:szCs w:val="28"/>
                <w:lang w:val="uk-UA"/>
              </w:rPr>
              <w:t>3.Звіт голови ради про участь у розвитку закладу та вдосконалення освітнього процесу.</w:t>
            </w:r>
          </w:p>
          <w:p w14:paraId="4A1D53EC" w14:textId="77777777" w:rsidR="00CA2493" w:rsidRPr="00C5785C" w:rsidRDefault="00CA2493" w:rsidP="00CA2493">
            <w:pPr>
              <w:jc w:val="both"/>
              <w:rPr>
                <w:sz w:val="28"/>
                <w:szCs w:val="28"/>
                <w:lang w:val="uk-UA"/>
              </w:rPr>
            </w:pPr>
            <w:r w:rsidRPr="00C5785C">
              <w:rPr>
                <w:b/>
                <w:bCs/>
                <w:sz w:val="28"/>
                <w:szCs w:val="28"/>
                <w:lang w:val="uk-UA"/>
              </w:rPr>
              <w:t> </w:t>
            </w:r>
          </w:p>
          <w:p w14:paraId="62295C06" w14:textId="77777777" w:rsidR="00CA2493" w:rsidRPr="00C5785C" w:rsidRDefault="00CA2493" w:rsidP="00CA2493">
            <w:pPr>
              <w:jc w:val="both"/>
              <w:rPr>
                <w:sz w:val="28"/>
                <w:szCs w:val="28"/>
                <w:lang w:val="uk-UA"/>
              </w:rPr>
            </w:pPr>
          </w:p>
        </w:tc>
        <w:tc>
          <w:tcPr>
            <w:tcW w:w="1701" w:type="dxa"/>
            <w:tcBorders>
              <w:top w:val="single" w:sz="4" w:space="0" w:color="auto"/>
            </w:tcBorders>
            <w:vAlign w:val="center"/>
          </w:tcPr>
          <w:p w14:paraId="67BC4378" w14:textId="77777777" w:rsidR="00CA2493" w:rsidRPr="00C5785C" w:rsidRDefault="00CA2493" w:rsidP="00CA2493">
            <w:pPr>
              <w:spacing w:line="360" w:lineRule="auto"/>
              <w:jc w:val="center"/>
              <w:rPr>
                <w:sz w:val="28"/>
                <w:szCs w:val="28"/>
                <w:lang w:val="uk-UA"/>
              </w:rPr>
            </w:pPr>
            <w:r w:rsidRPr="00C5785C">
              <w:rPr>
                <w:sz w:val="28"/>
                <w:szCs w:val="28"/>
                <w:lang w:val="uk-UA"/>
              </w:rPr>
              <w:t xml:space="preserve"> червень</w:t>
            </w:r>
          </w:p>
        </w:tc>
        <w:tc>
          <w:tcPr>
            <w:tcW w:w="1701" w:type="dxa"/>
            <w:tcBorders>
              <w:top w:val="single" w:sz="4" w:space="0" w:color="auto"/>
            </w:tcBorders>
            <w:vAlign w:val="center"/>
          </w:tcPr>
          <w:p w14:paraId="3C754503" w14:textId="77777777" w:rsidR="00CA2493" w:rsidRPr="00C5785C" w:rsidRDefault="00CA2493" w:rsidP="00CA2493">
            <w:pPr>
              <w:spacing w:line="360" w:lineRule="auto"/>
              <w:jc w:val="center"/>
              <w:rPr>
                <w:sz w:val="28"/>
                <w:szCs w:val="28"/>
                <w:lang w:val="uk-UA"/>
              </w:rPr>
            </w:pPr>
            <w:r w:rsidRPr="00C5785C">
              <w:rPr>
                <w:sz w:val="28"/>
                <w:szCs w:val="28"/>
                <w:lang w:val="uk-UA"/>
              </w:rPr>
              <w:t xml:space="preserve"> </w:t>
            </w:r>
          </w:p>
        </w:tc>
        <w:tc>
          <w:tcPr>
            <w:tcW w:w="1807" w:type="dxa"/>
            <w:tcBorders>
              <w:top w:val="single" w:sz="4" w:space="0" w:color="auto"/>
            </w:tcBorders>
          </w:tcPr>
          <w:p w14:paraId="79E54593" w14:textId="77777777" w:rsidR="00CA2493" w:rsidRPr="00C5785C" w:rsidRDefault="00CA2493" w:rsidP="00CA2493">
            <w:pPr>
              <w:spacing w:line="360" w:lineRule="auto"/>
              <w:rPr>
                <w:sz w:val="28"/>
                <w:szCs w:val="28"/>
                <w:lang w:val="uk-UA"/>
              </w:rPr>
            </w:pPr>
          </w:p>
        </w:tc>
      </w:tr>
    </w:tbl>
    <w:p w14:paraId="1C71945A" w14:textId="77777777" w:rsidR="00CA2493" w:rsidRPr="00C5785C" w:rsidRDefault="00CA2493" w:rsidP="00CA2493">
      <w:pPr>
        <w:rPr>
          <w:b/>
          <w:sz w:val="32"/>
          <w:szCs w:val="32"/>
          <w:u w:val="single"/>
          <w:lang w:val="uk-UA"/>
        </w:rPr>
      </w:pPr>
    </w:p>
    <w:p w14:paraId="4C550F4B" w14:textId="77777777" w:rsidR="00CA2493" w:rsidRPr="00C5785C" w:rsidRDefault="00CA2493" w:rsidP="00CA2493">
      <w:pPr>
        <w:jc w:val="center"/>
        <w:rPr>
          <w:b/>
          <w:sz w:val="32"/>
          <w:szCs w:val="32"/>
          <w:u w:val="single"/>
          <w:lang w:val="uk-UA"/>
        </w:rPr>
      </w:pPr>
      <w:r w:rsidRPr="00C5785C">
        <w:rPr>
          <w:b/>
          <w:sz w:val="32"/>
          <w:szCs w:val="32"/>
          <w:u w:val="single"/>
          <w:lang w:val="uk-UA"/>
        </w:rPr>
        <w:t>Консультації педагогів закладу для батьків,</w:t>
      </w:r>
    </w:p>
    <w:p w14:paraId="76389ED6" w14:textId="77777777" w:rsidR="00CA2493" w:rsidRPr="00C5785C" w:rsidRDefault="00CA2493" w:rsidP="00CA2493">
      <w:pPr>
        <w:jc w:val="center"/>
        <w:rPr>
          <w:b/>
          <w:sz w:val="32"/>
          <w:szCs w:val="32"/>
          <w:u w:val="single"/>
          <w:lang w:val="uk-UA"/>
        </w:rPr>
      </w:pPr>
      <w:r w:rsidRPr="00C5785C">
        <w:rPr>
          <w:b/>
          <w:sz w:val="32"/>
          <w:szCs w:val="32"/>
          <w:u w:val="single"/>
          <w:lang w:val="uk-UA"/>
        </w:rPr>
        <w:t xml:space="preserve">діти, яких не відвідують дошкільний </w:t>
      </w:r>
    </w:p>
    <w:p w14:paraId="75327BD6" w14:textId="77777777" w:rsidR="00CA2493" w:rsidRPr="00C5785C" w:rsidRDefault="00CA2493" w:rsidP="00CA2493">
      <w:pPr>
        <w:jc w:val="center"/>
        <w:rPr>
          <w:b/>
          <w:sz w:val="32"/>
          <w:szCs w:val="32"/>
          <w:u w:val="single"/>
          <w:lang w:val="uk-UA"/>
        </w:rPr>
      </w:pPr>
      <w:r w:rsidRPr="00C5785C">
        <w:rPr>
          <w:b/>
          <w:sz w:val="32"/>
          <w:szCs w:val="32"/>
          <w:u w:val="single"/>
          <w:lang w:val="uk-UA"/>
        </w:rPr>
        <w:t>навчальний заклад</w:t>
      </w:r>
    </w:p>
    <w:p w14:paraId="2CC5C9F0" w14:textId="77777777" w:rsidR="00CA2493" w:rsidRPr="00C5785C" w:rsidRDefault="00CA2493" w:rsidP="00CA2493">
      <w:pPr>
        <w:spacing w:line="360" w:lineRule="auto"/>
        <w:rPr>
          <w:sz w:val="20"/>
          <w:szCs w:val="20"/>
          <w:lang w:val="uk-UA"/>
        </w:rPr>
      </w:pP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841"/>
        <w:gridCol w:w="1560"/>
        <w:gridCol w:w="2268"/>
        <w:gridCol w:w="1560"/>
      </w:tblGrid>
      <w:tr w:rsidR="00CA2493" w:rsidRPr="00C5785C" w14:paraId="67884A2F" w14:textId="77777777" w:rsidTr="00CA2493">
        <w:tc>
          <w:tcPr>
            <w:tcW w:w="662" w:type="dxa"/>
            <w:tcBorders>
              <w:right w:val="single" w:sz="4" w:space="0" w:color="auto"/>
            </w:tcBorders>
            <w:vAlign w:val="center"/>
          </w:tcPr>
          <w:p w14:paraId="3AE0C624" w14:textId="77777777" w:rsidR="00CA2493" w:rsidRPr="00C5785C" w:rsidRDefault="00CA2493" w:rsidP="00CA2493">
            <w:pPr>
              <w:jc w:val="center"/>
              <w:rPr>
                <w:b/>
                <w:i/>
                <w:sz w:val="28"/>
                <w:szCs w:val="28"/>
                <w:lang w:val="uk-UA"/>
              </w:rPr>
            </w:pPr>
            <w:r w:rsidRPr="00C5785C">
              <w:rPr>
                <w:b/>
                <w:i/>
                <w:sz w:val="28"/>
                <w:szCs w:val="28"/>
                <w:lang w:val="uk-UA"/>
              </w:rPr>
              <w:t>№</w:t>
            </w:r>
          </w:p>
          <w:p w14:paraId="5C1E37A1" w14:textId="77777777" w:rsidR="00CA2493" w:rsidRPr="00C5785C" w:rsidRDefault="00CA2493" w:rsidP="00CA2493">
            <w:pPr>
              <w:jc w:val="center"/>
              <w:rPr>
                <w:b/>
                <w:i/>
                <w:sz w:val="28"/>
                <w:szCs w:val="28"/>
                <w:lang w:val="uk-UA"/>
              </w:rPr>
            </w:pPr>
            <w:r w:rsidRPr="00C5785C">
              <w:rPr>
                <w:b/>
                <w:i/>
                <w:sz w:val="28"/>
                <w:szCs w:val="28"/>
                <w:lang w:val="uk-UA"/>
              </w:rPr>
              <w:t>п/п</w:t>
            </w:r>
          </w:p>
        </w:tc>
        <w:tc>
          <w:tcPr>
            <w:tcW w:w="3841" w:type="dxa"/>
            <w:tcBorders>
              <w:left w:val="single" w:sz="4" w:space="0" w:color="auto"/>
            </w:tcBorders>
            <w:vAlign w:val="center"/>
          </w:tcPr>
          <w:p w14:paraId="0E49128D" w14:textId="77777777" w:rsidR="00CA2493" w:rsidRPr="00C5785C" w:rsidRDefault="00CA2493" w:rsidP="00CA2493">
            <w:pPr>
              <w:jc w:val="center"/>
              <w:rPr>
                <w:b/>
                <w:i/>
                <w:sz w:val="28"/>
                <w:szCs w:val="28"/>
                <w:lang w:val="uk-UA"/>
              </w:rPr>
            </w:pPr>
          </w:p>
          <w:p w14:paraId="245976C1"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560" w:type="dxa"/>
            <w:vAlign w:val="center"/>
          </w:tcPr>
          <w:p w14:paraId="172D8130" w14:textId="77777777" w:rsidR="00CA2493" w:rsidRPr="00C5785C" w:rsidRDefault="00CA2493" w:rsidP="00CA2493">
            <w:pPr>
              <w:jc w:val="center"/>
              <w:rPr>
                <w:b/>
                <w:i/>
                <w:sz w:val="28"/>
                <w:szCs w:val="28"/>
                <w:lang w:val="uk-UA"/>
              </w:rPr>
            </w:pPr>
          </w:p>
          <w:p w14:paraId="47C1D552"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2268" w:type="dxa"/>
            <w:vAlign w:val="center"/>
          </w:tcPr>
          <w:p w14:paraId="72217E2E" w14:textId="77777777" w:rsidR="00CA2493" w:rsidRPr="00C5785C" w:rsidRDefault="00CA2493" w:rsidP="00CA2493">
            <w:pPr>
              <w:jc w:val="center"/>
              <w:rPr>
                <w:b/>
                <w:i/>
                <w:sz w:val="28"/>
                <w:szCs w:val="28"/>
                <w:lang w:val="uk-UA"/>
              </w:rPr>
            </w:pPr>
          </w:p>
          <w:p w14:paraId="09F2B149" w14:textId="77777777" w:rsidR="00CA2493" w:rsidRPr="00C5785C" w:rsidRDefault="00CA2493" w:rsidP="00CA2493">
            <w:pPr>
              <w:jc w:val="center"/>
              <w:rPr>
                <w:b/>
                <w:i/>
                <w:sz w:val="28"/>
                <w:szCs w:val="28"/>
                <w:lang w:val="uk-UA"/>
              </w:rPr>
            </w:pPr>
            <w:r w:rsidRPr="00C5785C">
              <w:rPr>
                <w:b/>
                <w:i/>
                <w:sz w:val="28"/>
                <w:szCs w:val="28"/>
                <w:lang w:val="uk-UA"/>
              </w:rPr>
              <w:t>Відпові-</w:t>
            </w:r>
          </w:p>
          <w:p w14:paraId="3E87F9B0" w14:textId="77777777" w:rsidR="00CA2493" w:rsidRPr="00C5785C" w:rsidRDefault="00CA2493" w:rsidP="00CA2493">
            <w:pPr>
              <w:jc w:val="center"/>
              <w:rPr>
                <w:b/>
                <w:i/>
                <w:sz w:val="28"/>
                <w:szCs w:val="28"/>
                <w:lang w:val="uk-UA"/>
              </w:rPr>
            </w:pPr>
            <w:r w:rsidRPr="00C5785C">
              <w:rPr>
                <w:b/>
                <w:i/>
                <w:sz w:val="28"/>
                <w:szCs w:val="28"/>
                <w:lang w:val="uk-UA"/>
              </w:rPr>
              <w:t>дальний</w:t>
            </w:r>
          </w:p>
        </w:tc>
        <w:tc>
          <w:tcPr>
            <w:tcW w:w="1560" w:type="dxa"/>
            <w:vAlign w:val="center"/>
          </w:tcPr>
          <w:p w14:paraId="0182A950" w14:textId="77777777" w:rsidR="00CA2493" w:rsidRPr="00C5785C" w:rsidRDefault="00CA2493" w:rsidP="00CA2493">
            <w:pPr>
              <w:jc w:val="center"/>
              <w:rPr>
                <w:b/>
                <w:i/>
                <w:sz w:val="28"/>
                <w:szCs w:val="28"/>
                <w:lang w:val="uk-UA"/>
              </w:rPr>
            </w:pPr>
          </w:p>
          <w:p w14:paraId="0CA60369" w14:textId="77777777" w:rsidR="00CA2493" w:rsidRPr="00C5785C" w:rsidRDefault="00CA2493" w:rsidP="00CA2493">
            <w:pPr>
              <w:jc w:val="center"/>
              <w:rPr>
                <w:b/>
                <w:i/>
                <w:sz w:val="28"/>
                <w:szCs w:val="28"/>
                <w:lang w:val="uk-UA"/>
              </w:rPr>
            </w:pPr>
            <w:r w:rsidRPr="00C5785C">
              <w:rPr>
                <w:b/>
                <w:i/>
                <w:sz w:val="28"/>
                <w:szCs w:val="28"/>
                <w:lang w:val="uk-UA"/>
              </w:rPr>
              <w:t>Примітки</w:t>
            </w:r>
          </w:p>
          <w:p w14:paraId="57DD801A" w14:textId="77777777" w:rsidR="00CA2493" w:rsidRPr="00C5785C" w:rsidRDefault="00CA2493" w:rsidP="00CA2493">
            <w:pPr>
              <w:jc w:val="center"/>
              <w:rPr>
                <w:b/>
                <w:i/>
                <w:sz w:val="28"/>
                <w:szCs w:val="28"/>
                <w:lang w:val="uk-UA"/>
              </w:rPr>
            </w:pPr>
            <w:r w:rsidRPr="00C5785C">
              <w:rPr>
                <w:b/>
                <w:i/>
                <w:sz w:val="28"/>
                <w:szCs w:val="28"/>
                <w:lang w:val="uk-UA"/>
              </w:rPr>
              <w:t>щодо виконання</w:t>
            </w:r>
          </w:p>
        </w:tc>
      </w:tr>
      <w:tr w:rsidR="00CA2493" w:rsidRPr="00C5785C" w14:paraId="24442E82" w14:textId="77777777" w:rsidTr="00CA2493">
        <w:tc>
          <w:tcPr>
            <w:tcW w:w="662" w:type="dxa"/>
            <w:tcBorders>
              <w:right w:val="single" w:sz="4" w:space="0" w:color="auto"/>
            </w:tcBorders>
            <w:vAlign w:val="center"/>
          </w:tcPr>
          <w:p w14:paraId="7292E269" w14:textId="77777777" w:rsidR="00CA2493" w:rsidRPr="00C5785C" w:rsidRDefault="00CA2493" w:rsidP="00CA2493">
            <w:pPr>
              <w:jc w:val="center"/>
              <w:rPr>
                <w:b/>
                <w:sz w:val="32"/>
                <w:szCs w:val="32"/>
                <w:lang w:val="uk-UA"/>
              </w:rPr>
            </w:pPr>
            <w:r w:rsidRPr="00C5785C">
              <w:rPr>
                <w:b/>
                <w:sz w:val="32"/>
                <w:szCs w:val="32"/>
                <w:lang w:val="uk-UA"/>
              </w:rPr>
              <w:t>1</w:t>
            </w:r>
          </w:p>
        </w:tc>
        <w:tc>
          <w:tcPr>
            <w:tcW w:w="3841" w:type="dxa"/>
            <w:tcBorders>
              <w:left w:val="single" w:sz="4" w:space="0" w:color="auto"/>
            </w:tcBorders>
            <w:vAlign w:val="center"/>
          </w:tcPr>
          <w:p w14:paraId="0804C139" w14:textId="77777777" w:rsidR="00CA2493" w:rsidRPr="00C5785C" w:rsidRDefault="00CA2493" w:rsidP="00CA2493">
            <w:pPr>
              <w:jc w:val="center"/>
              <w:rPr>
                <w:b/>
                <w:sz w:val="32"/>
                <w:szCs w:val="32"/>
                <w:lang w:val="uk-UA"/>
              </w:rPr>
            </w:pPr>
            <w:r w:rsidRPr="00C5785C">
              <w:rPr>
                <w:b/>
                <w:sz w:val="32"/>
                <w:szCs w:val="32"/>
                <w:lang w:val="uk-UA"/>
              </w:rPr>
              <w:t>2</w:t>
            </w:r>
          </w:p>
        </w:tc>
        <w:tc>
          <w:tcPr>
            <w:tcW w:w="1560" w:type="dxa"/>
            <w:vAlign w:val="center"/>
          </w:tcPr>
          <w:p w14:paraId="39754A8D" w14:textId="77777777" w:rsidR="00CA2493" w:rsidRPr="00C5785C" w:rsidRDefault="00CA2493" w:rsidP="00CA2493">
            <w:pPr>
              <w:jc w:val="center"/>
              <w:rPr>
                <w:b/>
                <w:sz w:val="32"/>
                <w:szCs w:val="32"/>
                <w:lang w:val="uk-UA"/>
              </w:rPr>
            </w:pPr>
            <w:r w:rsidRPr="00C5785C">
              <w:rPr>
                <w:b/>
                <w:sz w:val="32"/>
                <w:szCs w:val="32"/>
                <w:lang w:val="uk-UA"/>
              </w:rPr>
              <w:t>3</w:t>
            </w:r>
          </w:p>
        </w:tc>
        <w:tc>
          <w:tcPr>
            <w:tcW w:w="2268" w:type="dxa"/>
            <w:vAlign w:val="center"/>
          </w:tcPr>
          <w:p w14:paraId="63B9C874" w14:textId="77777777" w:rsidR="00CA2493" w:rsidRPr="00C5785C" w:rsidRDefault="00CA2493" w:rsidP="00CA2493">
            <w:pPr>
              <w:jc w:val="center"/>
              <w:rPr>
                <w:b/>
                <w:sz w:val="32"/>
                <w:szCs w:val="32"/>
                <w:lang w:val="uk-UA"/>
              </w:rPr>
            </w:pPr>
            <w:r w:rsidRPr="00C5785C">
              <w:rPr>
                <w:b/>
                <w:sz w:val="32"/>
                <w:szCs w:val="32"/>
                <w:lang w:val="uk-UA"/>
              </w:rPr>
              <w:t>4</w:t>
            </w:r>
          </w:p>
        </w:tc>
        <w:tc>
          <w:tcPr>
            <w:tcW w:w="1560" w:type="dxa"/>
            <w:vAlign w:val="center"/>
          </w:tcPr>
          <w:p w14:paraId="694C040C" w14:textId="77777777" w:rsidR="00CA2493" w:rsidRPr="00C5785C" w:rsidRDefault="00CA2493" w:rsidP="00CA2493">
            <w:pPr>
              <w:jc w:val="center"/>
              <w:rPr>
                <w:b/>
                <w:sz w:val="32"/>
                <w:szCs w:val="32"/>
                <w:lang w:val="uk-UA"/>
              </w:rPr>
            </w:pPr>
            <w:r w:rsidRPr="00C5785C">
              <w:rPr>
                <w:b/>
                <w:sz w:val="32"/>
                <w:szCs w:val="32"/>
                <w:lang w:val="uk-UA"/>
              </w:rPr>
              <w:t>5</w:t>
            </w:r>
          </w:p>
        </w:tc>
      </w:tr>
      <w:tr w:rsidR="00CA2493" w:rsidRPr="00C5785C" w14:paraId="17397116" w14:textId="77777777" w:rsidTr="00CA2493">
        <w:tc>
          <w:tcPr>
            <w:tcW w:w="662" w:type="dxa"/>
            <w:tcBorders>
              <w:right w:val="single" w:sz="4" w:space="0" w:color="auto"/>
            </w:tcBorders>
            <w:vAlign w:val="center"/>
          </w:tcPr>
          <w:p w14:paraId="66B8E526" w14:textId="77777777" w:rsidR="00CA2493" w:rsidRPr="00C5785C" w:rsidRDefault="00CA2493" w:rsidP="00CA2493">
            <w:pPr>
              <w:spacing w:line="360" w:lineRule="auto"/>
              <w:jc w:val="center"/>
              <w:rPr>
                <w:sz w:val="28"/>
                <w:szCs w:val="28"/>
                <w:lang w:val="uk-UA"/>
              </w:rPr>
            </w:pPr>
            <w:r w:rsidRPr="00C5785C">
              <w:rPr>
                <w:sz w:val="28"/>
                <w:szCs w:val="28"/>
                <w:lang w:val="uk-UA"/>
              </w:rPr>
              <w:t>1.</w:t>
            </w:r>
          </w:p>
        </w:tc>
        <w:tc>
          <w:tcPr>
            <w:tcW w:w="3841" w:type="dxa"/>
            <w:tcBorders>
              <w:left w:val="single" w:sz="4" w:space="0" w:color="auto"/>
            </w:tcBorders>
            <w:vAlign w:val="center"/>
          </w:tcPr>
          <w:p w14:paraId="5E3BDE49" w14:textId="77777777" w:rsidR="00CA2493" w:rsidRPr="00C5785C" w:rsidRDefault="00CA2493" w:rsidP="00CA2493">
            <w:pPr>
              <w:jc w:val="both"/>
              <w:rPr>
                <w:sz w:val="28"/>
                <w:szCs w:val="28"/>
                <w:lang w:val="uk-UA"/>
              </w:rPr>
            </w:pPr>
            <w:r w:rsidRPr="00C5785C">
              <w:rPr>
                <w:sz w:val="28"/>
                <w:szCs w:val="28"/>
                <w:lang w:val="uk-UA"/>
              </w:rPr>
              <w:t>Формування передумов успішної адаптації дітей дошкільного віку до навчання у школі</w:t>
            </w:r>
          </w:p>
        </w:tc>
        <w:tc>
          <w:tcPr>
            <w:tcW w:w="1560" w:type="dxa"/>
            <w:vAlign w:val="center"/>
          </w:tcPr>
          <w:p w14:paraId="39CB7D8C" w14:textId="77777777" w:rsidR="00CA2493" w:rsidRPr="00C5785C" w:rsidRDefault="00CA2493" w:rsidP="00CA2493">
            <w:pPr>
              <w:spacing w:line="360" w:lineRule="auto"/>
              <w:jc w:val="center"/>
              <w:rPr>
                <w:sz w:val="28"/>
                <w:szCs w:val="28"/>
                <w:lang w:val="uk-UA"/>
              </w:rPr>
            </w:pPr>
            <w:r w:rsidRPr="00C5785C">
              <w:rPr>
                <w:sz w:val="28"/>
                <w:szCs w:val="28"/>
                <w:lang w:val="uk-UA"/>
              </w:rPr>
              <w:t>вересень</w:t>
            </w:r>
          </w:p>
        </w:tc>
        <w:tc>
          <w:tcPr>
            <w:tcW w:w="2268" w:type="dxa"/>
            <w:vAlign w:val="center"/>
          </w:tcPr>
          <w:p w14:paraId="4E9C3455"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60" w:type="dxa"/>
          </w:tcPr>
          <w:p w14:paraId="59907DDD" w14:textId="77777777" w:rsidR="00CA2493" w:rsidRPr="00C5785C" w:rsidRDefault="00CA2493" w:rsidP="00CA2493">
            <w:pPr>
              <w:spacing w:line="360" w:lineRule="auto"/>
              <w:jc w:val="center"/>
              <w:rPr>
                <w:sz w:val="28"/>
                <w:szCs w:val="28"/>
                <w:lang w:val="uk-UA"/>
              </w:rPr>
            </w:pPr>
          </w:p>
        </w:tc>
      </w:tr>
      <w:tr w:rsidR="00CA2493" w:rsidRPr="00C5785C" w14:paraId="6D3B6544" w14:textId="77777777" w:rsidTr="00CA2493">
        <w:tc>
          <w:tcPr>
            <w:tcW w:w="662" w:type="dxa"/>
            <w:tcBorders>
              <w:right w:val="single" w:sz="4" w:space="0" w:color="auto"/>
            </w:tcBorders>
            <w:vAlign w:val="center"/>
          </w:tcPr>
          <w:p w14:paraId="11B41EC1" w14:textId="77777777" w:rsidR="00CA2493" w:rsidRPr="00C5785C" w:rsidRDefault="00CA2493" w:rsidP="00CA2493">
            <w:pPr>
              <w:spacing w:line="360" w:lineRule="auto"/>
              <w:jc w:val="center"/>
              <w:rPr>
                <w:sz w:val="28"/>
                <w:szCs w:val="28"/>
                <w:lang w:val="uk-UA"/>
              </w:rPr>
            </w:pPr>
            <w:r w:rsidRPr="00C5785C">
              <w:rPr>
                <w:sz w:val="28"/>
                <w:szCs w:val="28"/>
                <w:lang w:val="uk-UA"/>
              </w:rPr>
              <w:t>2.</w:t>
            </w:r>
          </w:p>
        </w:tc>
        <w:tc>
          <w:tcPr>
            <w:tcW w:w="3841" w:type="dxa"/>
            <w:tcBorders>
              <w:left w:val="single" w:sz="4" w:space="0" w:color="auto"/>
            </w:tcBorders>
            <w:vAlign w:val="center"/>
          </w:tcPr>
          <w:p w14:paraId="460C89B6" w14:textId="77777777" w:rsidR="00CA2493" w:rsidRPr="00C5785C" w:rsidRDefault="00CA2493" w:rsidP="00CA2493">
            <w:pPr>
              <w:jc w:val="both"/>
              <w:rPr>
                <w:sz w:val="28"/>
                <w:szCs w:val="28"/>
                <w:lang w:val="uk-UA"/>
              </w:rPr>
            </w:pPr>
            <w:r w:rsidRPr="00C5785C">
              <w:rPr>
                <w:sz w:val="28"/>
                <w:szCs w:val="28"/>
                <w:lang w:val="uk-UA"/>
              </w:rPr>
              <w:t xml:space="preserve">Сім’я – найдорожчі люди для дитини </w:t>
            </w:r>
          </w:p>
        </w:tc>
        <w:tc>
          <w:tcPr>
            <w:tcW w:w="1560" w:type="dxa"/>
            <w:vAlign w:val="center"/>
          </w:tcPr>
          <w:p w14:paraId="6A0BDC6A" w14:textId="77777777" w:rsidR="00CA2493" w:rsidRPr="00C5785C" w:rsidRDefault="00CA2493" w:rsidP="00CA2493">
            <w:pPr>
              <w:jc w:val="center"/>
              <w:rPr>
                <w:sz w:val="28"/>
                <w:szCs w:val="28"/>
                <w:lang w:val="uk-UA"/>
              </w:rPr>
            </w:pPr>
            <w:r w:rsidRPr="00C5785C">
              <w:rPr>
                <w:sz w:val="28"/>
                <w:szCs w:val="28"/>
                <w:lang w:val="uk-UA"/>
              </w:rPr>
              <w:t>жовтень</w:t>
            </w:r>
          </w:p>
        </w:tc>
        <w:tc>
          <w:tcPr>
            <w:tcW w:w="2268" w:type="dxa"/>
            <w:vAlign w:val="center"/>
          </w:tcPr>
          <w:p w14:paraId="6413AB6B"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60" w:type="dxa"/>
          </w:tcPr>
          <w:p w14:paraId="61A40AB3" w14:textId="77777777" w:rsidR="00CA2493" w:rsidRPr="00C5785C" w:rsidRDefault="00CA2493" w:rsidP="00CA2493">
            <w:pPr>
              <w:jc w:val="center"/>
              <w:rPr>
                <w:sz w:val="28"/>
                <w:szCs w:val="28"/>
                <w:lang w:val="uk-UA"/>
              </w:rPr>
            </w:pPr>
          </w:p>
        </w:tc>
      </w:tr>
      <w:tr w:rsidR="00CA2493" w:rsidRPr="00C5785C" w14:paraId="0DDF2247" w14:textId="77777777" w:rsidTr="00CA2493">
        <w:tc>
          <w:tcPr>
            <w:tcW w:w="662" w:type="dxa"/>
            <w:vAlign w:val="center"/>
          </w:tcPr>
          <w:p w14:paraId="1AA8E5A8" w14:textId="77777777" w:rsidR="00CA2493" w:rsidRPr="00C5785C" w:rsidRDefault="00CA2493" w:rsidP="00CA2493">
            <w:pPr>
              <w:spacing w:line="360" w:lineRule="auto"/>
              <w:jc w:val="center"/>
              <w:rPr>
                <w:sz w:val="28"/>
                <w:szCs w:val="28"/>
                <w:lang w:val="uk-UA"/>
              </w:rPr>
            </w:pPr>
            <w:r w:rsidRPr="00C5785C">
              <w:rPr>
                <w:sz w:val="28"/>
                <w:szCs w:val="28"/>
                <w:lang w:val="uk-UA"/>
              </w:rPr>
              <w:t>3.</w:t>
            </w:r>
          </w:p>
        </w:tc>
        <w:tc>
          <w:tcPr>
            <w:tcW w:w="3841" w:type="dxa"/>
            <w:vAlign w:val="center"/>
          </w:tcPr>
          <w:p w14:paraId="5C7F0C8F" w14:textId="77777777" w:rsidR="00CA2493" w:rsidRPr="00C5785C" w:rsidRDefault="00CA2493" w:rsidP="00CA2493">
            <w:pPr>
              <w:jc w:val="both"/>
              <w:rPr>
                <w:sz w:val="28"/>
                <w:szCs w:val="28"/>
                <w:lang w:val="uk-UA"/>
              </w:rPr>
            </w:pPr>
            <w:r w:rsidRPr="00C5785C">
              <w:rPr>
                <w:sz w:val="28"/>
                <w:szCs w:val="28"/>
                <w:lang w:val="uk-UA"/>
              </w:rPr>
              <w:t>Використання оповідань В.О.Сухомлинського. Система дидактичних ігор із соціально-морального розвитку дітей</w:t>
            </w:r>
          </w:p>
          <w:p w14:paraId="1111C270" w14:textId="77777777" w:rsidR="00CA2493" w:rsidRPr="00C5785C" w:rsidRDefault="00CA2493" w:rsidP="00CA2493">
            <w:pPr>
              <w:jc w:val="both"/>
              <w:rPr>
                <w:sz w:val="28"/>
                <w:szCs w:val="28"/>
                <w:lang w:val="uk-UA"/>
              </w:rPr>
            </w:pPr>
          </w:p>
        </w:tc>
        <w:tc>
          <w:tcPr>
            <w:tcW w:w="1560" w:type="dxa"/>
            <w:vAlign w:val="center"/>
          </w:tcPr>
          <w:p w14:paraId="715CF928" w14:textId="77777777" w:rsidR="00CA2493" w:rsidRPr="00C5785C" w:rsidRDefault="00CA2493" w:rsidP="00CA2493">
            <w:pPr>
              <w:jc w:val="center"/>
              <w:rPr>
                <w:sz w:val="28"/>
                <w:szCs w:val="28"/>
                <w:lang w:val="uk-UA"/>
              </w:rPr>
            </w:pPr>
            <w:r w:rsidRPr="00C5785C">
              <w:rPr>
                <w:sz w:val="28"/>
                <w:szCs w:val="28"/>
                <w:lang w:val="uk-UA"/>
              </w:rPr>
              <w:t>листопад</w:t>
            </w:r>
          </w:p>
        </w:tc>
        <w:tc>
          <w:tcPr>
            <w:tcW w:w="2268" w:type="dxa"/>
            <w:vAlign w:val="center"/>
          </w:tcPr>
          <w:p w14:paraId="16CF75C2"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60" w:type="dxa"/>
          </w:tcPr>
          <w:p w14:paraId="2FE561A1" w14:textId="77777777" w:rsidR="00CA2493" w:rsidRPr="00C5785C" w:rsidRDefault="00CA2493" w:rsidP="00CA2493">
            <w:pPr>
              <w:jc w:val="center"/>
              <w:rPr>
                <w:sz w:val="28"/>
                <w:szCs w:val="28"/>
                <w:lang w:val="uk-UA"/>
              </w:rPr>
            </w:pPr>
          </w:p>
        </w:tc>
      </w:tr>
      <w:tr w:rsidR="00CA2493" w:rsidRPr="00C5785C" w14:paraId="1920B3C7" w14:textId="77777777" w:rsidTr="00CA2493">
        <w:tc>
          <w:tcPr>
            <w:tcW w:w="662" w:type="dxa"/>
            <w:vAlign w:val="center"/>
          </w:tcPr>
          <w:p w14:paraId="4432A787" w14:textId="77777777" w:rsidR="00CA2493" w:rsidRPr="00C5785C" w:rsidRDefault="00CA2493" w:rsidP="00CA2493">
            <w:pPr>
              <w:spacing w:line="360" w:lineRule="auto"/>
              <w:jc w:val="center"/>
              <w:rPr>
                <w:sz w:val="28"/>
                <w:szCs w:val="28"/>
                <w:lang w:val="uk-UA"/>
              </w:rPr>
            </w:pPr>
            <w:r w:rsidRPr="00C5785C">
              <w:rPr>
                <w:sz w:val="28"/>
                <w:szCs w:val="28"/>
                <w:lang w:val="uk-UA"/>
              </w:rPr>
              <w:t>4.</w:t>
            </w:r>
          </w:p>
        </w:tc>
        <w:tc>
          <w:tcPr>
            <w:tcW w:w="3841" w:type="dxa"/>
            <w:vAlign w:val="center"/>
          </w:tcPr>
          <w:p w14:paraId="6651C68C" w14:textId="77777777" w:rsidR="00CA2493" w:rsidRPr="00C5785C" w:rsidRDefault="00CA2493" w:rsidP="00CA2493">
            <w:pPr>
              <w:jc w:val="both"/>
              <w:rPr>
                <w:sz w:val="28"/>
                <w:szCs w:val="28"/>
                <w:lang w:val="uk-UA"/>
              </w:rPr>
            </w:pPr>
            <w:r w:rsidRPr="00C5785C">
              <w:rPr>
                <w:sz w:val="28"/>
                <w:szCs w:val="28"/>
                <w:lang w:val="uk-UA"/>
              </w:rPr>
              <w:t>Розвиток мовленнєвої творчості дітей у процесі роботи з казкою у сім’ї</w:t>
            </w:r>
          </w:p>
          <w:p w14:paraId="6A3AE743" w14:textId="77777777" w:rsidR="00CA2493" w:rsidRPr="00C5785C" w:rsidRDefault="00CA2493" w:rsidP="00CA2493">
            <w:pPr>
              <w:jc w:val="both"/>
              <w:rPr>
                <w:sz w:val="28"/>
                <w:szCs w:val="28"/>
                <w:lang w:val="uk-UA"/>
              </w:rPr>
            </w:pPr>
          </w:p>
        </w:tc>
        <w:tc>
          <w:tcPr>
            <w:tcW w:w="1560" w:type="dxa"/>
            <w:vAlign w:val="center"/>
          </w:tcPr>
          <w:p w14:paraId="70C6DF96" w14:textId="77777777" w:rsidR="00CA2493" w:rsidRPr="00C5785C" w:rsidRDefault="00CA2493" w:rsidP="00CA2493">
            <w:pPr>
              <w:jc w:val="center"/>
              <w:rPr>
                <w:sz w:val="28"/>
                <w:szCs w:val="28"/>
                <w:lang w:val="uk-UA"/>
              </w:rPr>
            </w:pPr>
            <w:r w:rsidRPr="00C5785C">
              <w:rPr>
                <w:sz w:val="28"/>
                <w:szCs w:val="28"/>
                <w:lang w:val="uk-UA"/>
              </w:rPr>
              <w:t>грудень</w:t>
            </w:r>
          </w:p>
        </w:tc>
        <w:tc>
          <w:tcPr>
            <w:tcW w:w="2268" w:type="dxa"/>
            <w:vAlign w:val="center"/>
          </w:tcPr>
          <w:p w14:paraId="187C6D10"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60" w:type="dxa"/>
          </w:tcPr>
          <w:p w14:paraId="7870C41E" w14:textId="77777777" w:rsidR="00CA2493" w:rsidRPr="00C5785C" w:rsidRDefault="00CA2493" w:rsidP="00CA2493">
            <w:pPr>
              <w:jc w:val="center"/>
              <w:rPr>
                <w:sz w:val="28"/>
                <w:szCs w:val="28"/>
                <w:lang w:val="uk-UA"/>
              </w:rPr>
            </w:pPr>
          </w:p>
        </w:tc>
      </w:tr>
      <w:tr w:rsidR="00CA2493" w:rsidRPr="00C5785C" w14:paraId="5B70F8D8" w14:textId="77777777" w:rsidTr="00CA2493">
        <w:tc>
          <w:tcPr>
            <w:tcW w:w="662" w:type="dxa"/>
            <w:vAlign w:val="center"/>
          </w:tcPr>
          <w:p w14:paraId="169D9CF5" w14:textId="77777777" w:rsidR="00CA2493" w:rsidRPr="00C5785C" w:rsidRDefault="00CA2493" w:rsidP="00CA2493">
            <w:pPr>
              <w:spacing w:line="360" w:lineRule="auto"/>
              <w:jc w:val="center"/>
              <w:rPr>
                <w:sz w:val="28"/>
                <w:szCs w:val="28"/>
                <w:lang w:val="uk-UA"/>
              </w:rPr>
            </w:pPr>
            <w:r w:rsidRPr="00C5785C">
              <w:rPr>
                <w:sz w:val="28"/>
                <w:szCs w:val="28"/>
                <w:lang w:val="uk-UA"/>
              </w:rPr>
              <w:t>5.</w:t>
            </w:r>
          </w:p>
        </w:tc>
        <w:tc>
          <w:tcPr>
            <w:tcW w:w="3841" w:type="dxa"/>
            <w:vAlign w:val="center"/>
          </w:tcPr>
          <w:p w14:paraId="379B174E" w14:textId="77777777" w:rsidR="00CA2493" w:rsidRPr="00C5785C" w:rsidRDefault="00CA2493" w:rsidP="00CA2493">
            <w:pPr>
              <w:jc w:val="both"/>
              <w:rPr>
                <w:sz w:val="28"/>
                <w:szCs w:val="28"/>
                <w:lang w:val="uk-UA"/>
              </w:rPr>
            </w:pPr>
            <w:r w:rsidRPr="00C5785C">
              <w:rPr>
                <w:sz w:val="28"/>
                <w:szCs w:val="28"/>
                <w:lang w:val="uk-UA"/>
              </w:rPr>
              <w:t>Настільні ігри для розвитку мовлення</w:t>
            </w:r>
          </w:p>
          <w:p w14:paraId="53D9DCEF" w14:textId="77777777" w:rsidR="00CA2493" w:rsidRPr="00C5785C" w:rsidRDefault="00CA2493" w:rsidP="00CA2493">
            <w:pPr>
              <w:jc w:val="both"/>
              <w:rPr>
                <w:sz w:val="28"/>
                <w:szCs w:val="28"/>
                <w:lang w:val="uk-UA"/>
              </w:rPr>
            </w:pPr>
          </w:p>
        </w:tc>
        <w:tc>
          <w:tcPr>
            <w:tcW w:w="1560" w:type="dxa"/>
            <w:vAlign w:val="center"/>
          </w:tcPr>
          <w:p w14:paraId="67FD8F3E" w14:textId="77777777" w:rsidR="00CA2493" w:rsidRPr="00C5785C" w:rsidRDefault="00CA2493" w:rsidP="00CA2493">
            <w:pPr>
              <w:jc w:val="center"/>
              <w:rPr>
                <w:sz w:val="28"/>
                <w:szCs w:val="28"/>
                <w:lang w:val="uk-UA"/>
              </w:rPr>
            </w:pPr>
            <w:r w:rsidRPr="00C5785C">
              <w:rPr>
                <w:sz w:val="28"/>
                <w:szCs w:val="28"/>
                <w:lang w:val="uk-UA"/>
              </w:rPr>
              <w:t>січень</w:t>
            </w:r>
          </w:p>
        </w:tc>
        <w:tc>
          <w:tcPr>
            <w:tcW w:w="2268" w:type="dxa"/>
            <w:vAlign w:val="center"/>
          </w:tcPr>
          <w:p w14:paraId="056D363D"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60" w:type="dxa"/>
          </w:tcPr>
          <w:p w14:paraId="49C6672D" w14:textId="77777777" w:rsidR="00CA2493" w:rsidRPr="00C5785C" w:rsidRDefault="00CA2493" w:rsidP="00CA2493">
            <w:pPr>
              <w:jc w:val="center"/>
              <w:rPr>
                <w:sz w:val="28"/>
                <w:szCs w:val="28"/>
                <w:lang w:val="uk-UA"/>
              </w:rPr>
            </w:pPr>
          </w:p>
        </w:tc>
      </w:tr>
      <w:tr w:rsidR="00CA2493" w:rsidRPr="00C5785C" w14:paraId="57C0AD67" w14:textId="77777777" w:rsidTr="00CA2493">
        <w:tc>
          <w:tcPr>
            <w:tcW w:w="662" w:type="dxa"/>
            <w:vAlign w:val="center"/>
          </w:tcPr>
          <w:p w14:paraId="18076BF6" w14:textId="77777777" w:rsidR="00CA2493" w:rsidRPr="00C5785C" w:rsidRDefault="00CA2493" w:rsidP="00CA2493">
            <w:pPr>
              <w:spacing w:line="360" w:lineRule="auto"/>
              <w:jc w:val="center"/>
              <w:rPr>
                <w:sz w:val="28"/>
                <w:szCs w:val="28"/>
                <w:lang w:val="uk-UA"/>
              </w:rPr>
            </w:pPr>
            <w:r w:rsidRPr="00C5785C">
              <w:rPr>
                <w:sz w:val="28"/>
                <w:szCs w:val="28"/>
                <w:lang w:val="uk-UA"/>
              </w:rPr>
              <w:t>6.</w:t>
            </w:r>
          </w:p>
        </w:tc>
        <w:tc>
          <w:tcPr>
            <w:tcW w:w="3841" w:type="dxa"/>
            <w:vAlign w:val="center"/>
          </w:tcPr>
          <w:p w14:paraId="6FC568A6" w14:textId="77777777" w:rsidR="00CA2493" w:rsidRPr="00C5785C" w:rsidRDefault="00CA2493" w:rsidP="00CA2493">
            <w:pPr>
              <w:jc w:val="both"/>
              <w:rPr>
                <w:sz w:val="28"/>
                <w:szCs w:val="28"/>
                <w:lang w:val="uk-UA"/>
              </w:rPr>
            </w:pPr>
            <w:r w:rsidRPr="00C5785C">
              <w:rPr>
                <w:sz w:val="28"/>
                <w:szCs w:val="28"/>
                <w:lang w:val="uk-UA"/>
              </w:rPr>
              <w:t>Активний відпочинок разом із батьками</w:t>
            </w:r>
          </w:p>
        </w:tc>
        <w:tc>
          <w:tcPr>
            <w:tcW w:w="1560" w:type="dxa"/>
            <w:vAlign w:val="center"/>
          </w:tcPr>
          <w:p w14:paraId="034C8F8F" w14:textId="77777777" w:rsidR="00CA2493" w:rsidRPr="00C5785C" w:rsidRDefault="00CA2493" w:rsidP="00CA2493">
            <w:pPr>
              <w:jc w:val="center"/>
              <w:rPr>
                <w:sz w:val="28"/>
                <w:szCs w:val="28"/>
                <w:lang w:val="uk-UA"/>
              </w:rPr>
            </w:pPr>
            <w:r w:rsidRPr="00C5785C">
              <w:rPr>
                <w:sz w:val="28"/>
                <w:szCs w:val="28"/>
                <w:lang w:val="uk-UA"/>
              </w:rPr>
              <w:t>лютий</w:t>
            </w:r>
          </w:p>
        </w:tc>
        <w:tc>
          <w:tcPr>
            <w:tcW w:w="2268" w:type="dxa"/>
            <w:vAlign w:val="center"/>
          </w:tcPr>
          <w:p w14:paraId="2B2C201E"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60" w:type="dxa"/>
          </w:tcPr>
          <w:p w14:paraId="56D8D719" w14:textId="77777777" w:rsidR="00CA2493" w:rsidRPr="00C5785C" w:rsidRDefault="00CA2493" w:rsidP="00CA2493">
            <w:pPr>
              <w:jc w:val="center"/>
              <w:rPr>
                <w:sz w:val="28"/>
                <w:szCs w:val="28"/>
                <w:lang w:val="uk-UA"/>
              </w:rPr>
            </w:pPr>
          </w:p>
        </w:tc>
      </w:tr>
      <w:tr w:rsidR="00CA2493" w:rsidRPr="00C5785C" w14:paraId="05630CDC" w14:textId="77777777" w:rsidTr="00CA2493">
        <w:tc>
          <w:tcPr>
            <w:tcW w:w="662" w:type="dxa"/>
            <w:vAlign w:val="center"/>
          </w:tcPr>
          <w:p w14:paraId="15C921A9" w14:textId="77777777" w:rsidR="00CA2493" w:rsidRPr="00C5785C" w:rsidRDefault="00CA2493" w:rsidP="00CA2493">
            <w:pPr>
              <w:spacing w:line="360" w:lineRule="auto"/>
              <w:jc w:val="center"/>
              <w:rPr>
                <w:sz w:val="28"/>
                <w:szCs w:val="28"/>
                <w:lang w:val="uk-UA"/>
              </w:rPr>
            </w:pPr>
            <w:r w:rsidRPr="00C5785C">
              <w:rPr>
                <w:sz w:val="28"/>
                <w:szCs w:val="28"/>
                <w:lang w:val="uk-UA"/>
              </w:rPr>
              <w:t>7.</w:t>
            </w:r>
          </w:p>
        </w:tc>
        <w:tc>
          <w:tcPr>
            <w:tcW w:w="3841" w:type="dxa"/>
            <w:vAlign w:val="center"/>
          </w:tcPr>
          <w:p w14:paraId="601D10AE" w14:textId="77777777" w:rsidR="00CA2493" w:rsidRPr="00C5785C" w:rsidRDefault="00CA2493" w:rsidP="00CA2493">
            <w:pPr>
              <w:jc w:val="both"/>
              <w:rPr>
                <w:sz w:val="28"/>
                <w:szCs w:val="28"/>
                <w:lang w:val="uk-UA"/>
              </w:rPr>
            </w:pPr>
            <w:r w:rsidRPr="00C5785C">
              <w:rPr>
                <w:sz w:val="28"/>
                <w:szCs w:val="28"/>
                <w:lang w:val="uk-UA"/>
              </w:rPr>
              <w:t>Щоб дитина не загубилася у школі</w:t>
            </w:r>
          </w:p>
        </w:tc>
        <w:tc>
          <w:tcPr>
            <w:tcW w:w="1560" w:type="dxa"/>
            <w:vAlign w:val="center"/>
          </w:tcPr>
          <w:p w14:paraId="5615DD91" w14:textId="77777777" w:rsidR="00CA2493" w:rsidRPr="00C5785C" w:rsidRDefault="00CA2493" w:rsidP="00CA2493">
            <w:pPr>
              <w:jc w:val="center"/>
              <w:rPr>
                <w:sz w:val="28"/>
                <w:szCs w:val="28"/>
                <w:lang w:val="uk-UA"/>
              </w:rPr>
            </w:pPr>
            <w:r w:rsidRPr="00C5785C">
              <w:rPr>
                <w:sz w:val="28"/>
                <w:szCs w:val="28"/>
                <w:lang w:val="uk-UA"/>
              </w:rPr>
              <w:t>березень</w:t>
            </w:r>
          </w:p>
        </w:tc>
        <w:tc>
          <w:tcPr>
            <w:tcW w:w="2268" w:type="dxa"/>
            <w:vAlign w:val="center"/>
          </w:tcPr>
          <w:p w14:paraId="1FE1F545"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60" w:type="dxa"/>
          </w:tcPr>
          <w:p w14:paraId="3A8B19A1" w14:textId="77777777" w:rsidR="00CA2493" w:rsidRPr="00C5785C" w:rsidRDefault="00CA2493" w:rsidP="00CA2493">
            <w:pPr>
              <w:jc w:val="center"/>
              <w:rPr>
                <w:sz w:val="28"/>
                <w:szCs w:val="28"/>
                <w:lang w:val="uk-UA"/>
              </w:rPr>
            </w:pPr>
          </w:p>
        </w:tc>
      </w:tr>
      <w:tr w:rsidR="00CA2493" w:rsidRPr="00C5785C" w14:paraId="37F0C22B" w14:textId="77777777" w:rsidTr="00CA2493">
        <w:tc>
          <w:tcPr>
            <w:tcW w:w="662" w:type="dxa"/>
            <w:vAlign w:val="center"/>
          </w:tcPr>
          <w:p w14:paraId="43F0FF75" w14:textId="77777777" w:rsidR="00CA2493" w:rsidRPr="00C5785C" w:rsidRDefault="00CA2493" w:rsidP="00CA2493">
            <w:pPr>
              <w:spacing w:line="360" w:lineRule="auto"/>
              <w:jc w:val="center"/>
              <w:rPr>
                <w:sz w:val="28"/>
                <w:szCs w:val="28"/>
                <w:lang w:val="uk-UA"/>
              </w:rPr>
            </w:pPr>
            <w:r w:rsidRPr="00C5785C">
              <w:rPr>
                <w:sz w:val="28"/>
                <w:szCs w:val="28"/>
                <w:lang w:val="uk-UA"/>
              </w:rPr>
              <w:t>8.</w:t>
            </w:r>
          </w:p>
        </w:tc>
        <w:tc>
          <w:tcPr>
            <w:tcW w:w="3841" w:type="dxa"/>
            <w:vAlign w:val="center"/>
          </w:tcPr>
          <w:p w14:paraId="0F84F370" w14:textId="77777777" w:rsidR="00CA2493" w:rsidRPr="00C5785C" w:rsidRDefault="00CA2493" w:rsidP="00CA2493">
            <w:pPr>
              <w:jc w:val="both"/>
              <w:rPr>
                <w:sz w:val="28"/>
                <w:szCs w:val="28"/>
                <w:lang w:val="uk-UA"/>
              </w:rPr>
            </w:pPr>
            <w:r w:rsidRPr="00C5785C">
              <w:rPr>
                <w:sz w:val="28"/>
                <w:szCs w:val="28"/>
                <w:lang w:val="uk-UA"/>
              </w:rPr>
              <w:t>Якщо дитина не хоче їсти</w:t>
            </w:r>
          </w:p>
        </w:tc>
        <w:tc>
          <w:tcPr>
            <w:tcW w:w="1560" w:type="dxa"/>
            <w:vAlign w:val="center"/>
          </w:tcPr>
          <w:p w14:paraId="7A7BD18C" w14:textId="77777777" w:rsidR="00CA2493" w:rsidRPr="00C5785C" w:rsidRDefault="00CA2493" w:rsidP="00CA2493">
            <w:pPr>
              <w:jc w:val="center"/>
              <w:rPr>
                <w:sz w:val="28"/>
                <w:szCs w:val="28"/>
                <w:lang w:val="uk-UA"/>
              </w:rPr>
            </w:pPr>
            <w:r w:rsidRPr="00C5785C">
              <w:rPr>
                <w:sz w:val="28"/>
                <w:szCs w:val="28"/>
                <w:lang w:val="uk-UA"/>
              </w:rPr>
              <w:t>квітень</w:t>
            </w:r>
          </w:p>
        </w:tc>
        <w:tc>
          <w:tcPr>
            <w:tcW w:w="2268" w:type="dxa"/>
            <w:vAlign w:val="center"/>
          </w:tcPr>
          <w:p w14:paraId="7B22DB19"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60" w:type="dxa"/>
          </w:tcPr>
          <w:p w14:paraId="033C3603" w14:textId="77777777" w:rsidR="00CA2493" w:rsidRPr="00C5785C" w:rsidRDefault="00CA2493" w:rsidP="00CA2493">
            <w:pPr>
              <w:jc w:val="center"/>
              <w:rPr>
                <w:sz w:val="28"/>
                <w:szCs w:val="28"/>
                <w:lang w:val="uk-UA"/>
              </w:rPr>
            </w:pPr>
          </w:p>
        </w:tc>
      </w:tr>
      <w:tr w:rsidR="00CA2493" w:rsidRPr="00C5785C" w14:paraId="7DB10B7C" w14:textId="77777777" w:rsidTr="00CA2493">
        <w:tc>
          <w:tcPr>
            <w:tcW w:w="662" w:type="dxa"/>
            <w:vAlign w:val="center"/>
          </w:tcPr>
          <w:p w14:paraId="2A55C47D" w14:textId="77777777" w:rsidR="00CA2493" w:rsidRPr="00C5785C" w:rsidRDefault="00CA2493" w:rsidP="00CA2493">
            <w:pPr>
              <w:spacing w:line="360" w:lineRule="auto"/>
              <w:jc w:val="center"/>
              <w:rPr>
                <w:sz w:val="28"/>
                <w:szCs w:val="28"/>
                <w:lang w:val="uk-UA"/>
              </w:rPr>
            </w:pPr>
            <w:r w:rsidRPr="00C5785C">
              <w:rPr>
                <w:sz w:val="28"/>
                <w:szCs w:val="28"/>
                <w:lang w:val="uk-UA"/>
              </w:rPr>
              <w:t>9.</w:t>
            </w:r>
          </w:p>
        </w:tc>
        <w:tc>
          <w:tcPr>
            <w:tcW w:w="3841" w:type="dxa"/>
            <w:vAlign w:val="center"/>
          </w:tcPr>
          <w:p w14:paraId="375FCA39" w14:textId="77777777" w:rsidR="00CA2493" w:rsidRPr="00C5785C" w:rsidRDefault="00CA2493" w:rsidP="00CA2493">
            <w:pPr>
              <w:jc w:val="both"/>
              <w:rPr>
                <w:sz w:val="28"/>
                <w:szCs w:val="28"/>
                <w:lang w:val="uk-UA"/>
              </w:rPr>
            </w:pPr>
            <w:r w:rsidRPr="00C5785C">
              <w:rPr>
                <w:sz w:val="28"/>
                <w:szCs w:val="28"/>
                <w:lang w:val="uk-UA"/>
              </w:rPr>
              <w:t>Підсумки роботи за навчальний рік</w:t>
            </w:r>
          </w:p>
        </w:tc>
        <w:tc>
          <w:tcPr>
            <w:tcW w:w="1560" w:type="dxa"/>
            <w:vAlign w:val="center"/>
          </w:tcPr>
          <w:p w14:paraId="70DDCC3D" w14:textId="77777777" w:rsidR="00CA2493" w:rsidRPr="00C5785C" w:rsidRDefault="00CA2493" w:rsidP="00CA2493">
            <w:pPr>
              <w:jc w:val="center"/>
              <w:rPr>
                <w:sz w:val="28"/>
                <w:szCs w:val="28"/>
                <w:lang w:val="uk-UA"/>
              </w:rPr>
            </w:pPr>
            <w:r w:rsidRPr="00C5785C">
              <w:rPr>
                <w:sz w:val="28"/>
                <w:szCs w:val="28"/>
                <w:lang w:val="uk-UA"/>
              </w:rPr>
              <w:t>травень</w:t>
            </w:r>
          </w:p>
        </w:tc>
        <w:tc>
          <w:tcPr>
            <w:tcW w:w="2268" w:type="dxa"/>
            <w:vAlign w:val="center"/>
          </w:tcPr>
          <w:p w14:paraId="07F130B5" w14:textId="77777777" w:rsidR="00CA2493" w:rsidRPr="00C5785C" w:rsidRDefault="00CA2493" w:rsidP="00CA2493">
            <w:pPr>
              <w:jc w:val="center"/>
              <w:rPr>
                <w:sz w:val="28"/>
                <w:szCs w:val="28"/>
                <w:lang w:val="uk-UA"/>
              </w:rPr>
            </w:pPr>
            <w:r w:rsidRPr="00C5785C">
              <w:rPr>
                <w:sz w:val="28"/>
                <w:szCs w:val="28"/>
                <w:lang w:val="uk-UA"/>
              </w:rPr>
              <w:t>усі спеціалісти закладу</w:t>
            </w:r>
          </w:p>
        </w:tc>
        <w:tc>
          <w:tcPr>
            <w:tcW w:w="1560" w:type="dxa"/>
          </w:tcPr>
          <w:p w14:paraId="4AE63CA3" w14:textId="77777777" w:rsidR="00CA2493" w:rsidRPr="00C5785C" w:rsidRDefault="00CA2493" w:rsidP="00CA2493">
            <w:pPr>
              <w:jc w:val="center"/>
              <w:rPr>
                <w:sz w:val="28"/>
                <w:szCs w:val="28"/>
                <w:lang w:val="uk-UA"/>
              </w:rPr>
            </w:pPr>
          </w:p>
        </w:tc>
      </w:tr>
    </w:tbl>
    <w:p w14:paraId="0C127ED3" w14:textId="77777777" w:rsidR="00CA2493" w:rsidRPr="00C5785C" w:rsidRDefault="00CA2493" w:rsidP="00CA2493">
      <w:pPr>
        <w:jc w:val="center"/>
        <w:rPr>
          <w:b/>
          <w:sz w:val="40"/>
          <w:szCs w:val="40"/>
          <w:u w:val="single"/>
          <w:lang w:val="uk-UA"/>
        </w:rPr>
      </w:pPr>
    </w:p>
    <w:p w14:paraId="3C9811FC" w14:textId="77777777" w:rsidR="00B348D8" w:rsidRPr="00C5785C" w:rsidRDefault="00B348D8" w:rsidP="00CA2493">
      <w:pPr>
        <w:spacing w:line="360" w:lineRule="auto"/>
        <w:rPr>
          <w:b/>
          <w:sz w:val="40"/>
          <w:szCs w:val="40"/>
          <w:u w:val="single"/>
          <w:lang w:val="uk-UA"/>
        </w:rPr>
      </w:pPr>
    </w:p>
    <w:p w14:paraId="30F6C644" w14:textId="77777777" w:rsidR="00CA2493" w:rsidRPr="00C5785C" w:rsidRDefault="00CA2493" w:rsidP="00CA2493">
      <w:pPr>
        <w:spacing w:line="360" w:lineRule="auto"/>
        <w:jc w:val="center"/>
        <w:rPr>
          <w:b/>
          <w:sz w:val="40"/>
          <w:szCs w:val="40"/>
          <w:u w:val="single"/>
          <w:lang w:val="uk-UA"/>
        </w:rPr>
      </w:pPr>
    </w:p>
    <w:p w14:paraId="0620F0C1" w14:textId="77777777" w:rsidR="00CA2493" w:rsidRPr="00C5785C" w:rsidRDefault="00CA2493" w:rsidP="00CA2493">
      <w:pPr>
        <w:spacing w:line="360" w:lineRule="auto"/>
        <w:jc w:val="center"/>
        <w:rPr>
          <w:b/>
          <w:sz w:val="40"/>
          <w:szCs w:val="40"/>
          <w:u w:val="single"/>
          <w:lang w:val="uk-UA"/>
        </w:rPr>
      </w:pPr>
      <w:r w:rsidRPr="00C5785C">
        <w:rPr>
          <w:b/>
          <w:sz w:val="40"/>
          <w:szCs w:val="40"/>
          <w:u w:val="single"/>
          <w:lang w:val="uk-UA"/>
        </w:rPr>
        <w:lastRenderedPageBreak/>
        <w:t>РОЗДІЛ  5. Адміністративно – господарська діяльність</w:t>
      </w:r>
    </w:p>
    <w:p w14:paraId="38C0CB9E" w14:textId="77777777" w:rsidR="00CA2493" w:rsidRPr="00C5785C" w:rsidRDefault="00CA2493" w:rsidP="00CA2493">
      <w:pPr>
        <w:spacing w:line="360" w:lineRule="auto"/>
        <w:jc w:val="center"/>
        <w:rPr>
          <w:b/>
          <w:sz w:val="40"/>
          <w:szCs w:val="40"/>
          <w:u w:val="single"/>
          <w:lang w:val="uk-UA"/>
        </w:rPr>
      </w:pPr>
      <w:r w:rsidRPr="00C5785C">
        <w:rPr>
          <w:b/>
          <w:sz w:val="32"/>
          <w:szCs w:val="32"/>
          <w:u w:val="single"/>
          <w:lang w:val="uk-UA"/>
        </w:rPr>
        <w:t xml:space="preserve"> БЛОК  5.1. Загальні  збори  колективу</w:t>
      </w:r>
    </w:p>
    <w:p w14:paraId="57504C61" w14:textId="77777777" w:rsidR="00CA2493" w:rsidRPr="00C5785C" w:rsidRDefault="00CA2493" w:rsidP="00CA2493">
      <w:pPr>
        <w:spacing w:line="360" w:lineRule="auto"/>
        <w:jc w:val="center"/>
        <w:rPr>
          <w:b/>
          <w:sz w:val="32"/>
          <w:szCs w:val="32"/>
          <w:u w:val="single"/>
          <w:lang w:val="uk-UA"/>
        </w:rPr>
      </w:pPr>
      <w:r w:rsidRPr="00C5785C">
        <w:rPr>
          <w:b/>
          <w:sz w:val="32"/>
          <w:szCs w:val="32"/>
          <w:u w:val="single"/>
          <w:lang w:val="uk-UA"/>
        </w:rPr>
        <w:t>Виробничі  наради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4408"/>
        <w:gridCol w:w="1559"/>
        <w:gridCol w:w="1701"/>
        <w:gridCol w:w="1559"/>
      </w:tblGrid>
      <w:tr w:rsidR="00CA2493" w:rsidRPr="00C5785C" w14:paraId="19735725" w14:textId="77777777" w:rsidTr="00CA2493">
        <w:tc>
          <w:tcPr>
            <w:tcW w:w="662" w:type="dxa"/>
            <w:tcBorders>
              <w:right w:val="single" w:sz="4" w:space="0" w:color="auto"/>
            </w:tcBorders>
            <w:vAlign w:val="center"/>
          </w:tcPr>
          <w:p w14:paraId="3E8F193A" w14:textId="77777777" w:rsidR="00CA2493" w:rsidRPr="00C5785C" w:rsidRDefault="00CA2493" w:rsidP="00CA2493">
            <w:pPr>
              <w:jc w:val="center"/>
              <w:rPr>
                <w:b/>
                <w:i/>
                <w:sz w:val="28"/>
                <w:szCs w:val="28"/>
                <w:lang w:val="uk-UA"/>
              </w:rPr>
            </w:pPr>
            <w:r w:rsidRPr="00C5785C">
              <w:rPr>
                <w:b/>
                <w:i/>
                <w:sz w:val="28"/>
                <w:szCs w:val="28"/>
                <w:lang w:val="uk-UA"/>
              </w:rPr>
              <w:t>№</w:t>
            </w:r>
          </w:p>
          <w:p w14:paraId="12C7A6CE" w14:textId="77777777" w:rsidR="00CA2493" w:rsidRPr="00C5785C" w:rsidRDefault="00CA2493" w:rsidP="00CA2493">
            <w:pPr>
              <w:jc w:val="center"/>
              <w:rPr>
                <w:b/>
                <w:i/>
                <w:sz w:val="28"/>
                <w:szCs w:val="28"/>
                <w:lang w:val="uk-UA"/>
              </w:rPr>
            </w:pPr>
            <w:r w:rsidRPr="00C5785C">
              <w:rPr>
                <w:b/>
                <w:i/>
                <w:sz w:val="28"/>
                <w:szCs w:val="28"/>
                <w:lang w:val="uk-UA"/>
              </w:rPr>
              <w:t>п/п</w:t>
            </w:r>
          </w:p>
        </w:tc>
        <w:tc>
          <w:tcPr>
            <w:tcW w:w="4408" w:type="dxa"/>
            <w:tcBorders>
              <w:left w:val="single" w:sz="4" w:space="0" w:color="auto"/>
            </w:tcBorders>
            <w:vAlign w:val="center"/>
          </w:tcPr>
          <w:p w14:paraId="1056F36C" w14:textId="77777777" w:rsidR="00CA2493" w:rsidRPr="00C5785C" w:rsidRDefault="00CA2493" w:rsidP="00CA2493">
            <w:pPr>
              <w:jc w:val="center"/>
              <w:rPr>
                <w:b/>
                <w:i/>
                <w:sz w:val="28"/>
                <w:szCs w:val="28"/>
                <w:lang w:val="uk-UA"/>
              </w:rPr>
            </w:pPr>
          </w:p>
          <w:p w14:paraId="72C52DC1"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559" w:type="dxa"/>
            <w:vAlign w:val="center"/>
          </w:tcPr>
          <w:p w14:paraId="117935CF"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1701" w:type="dxa"/>
            <w:vAlign w:val="center"/>
          </w:tcPr>
          <w:p w14:paraId="721200DE" w14:textId="77777777" w:rsidR="00CA2493" w:rsidRPr="00C5785C" w:rsidRDefault="00CA2493" w:rsidP="00CA2493">
            <w:pPr>
              <w:jc w:val="center"/>
              <w:rPr>
                <w:b/>
                <w:i/>
                <w:sz w:val="28"/>
                <w:szCs w:val="28"/>
                <w:lang w:val="uk-UA"/>
              </w:rPr>
            </w:pPr>
            <w:r w:rsidRPr="00C5785C">
              <w:rPr>
                <w:b/>
                <w:i/>
                <w:sz w:val="28"/>
                <w:szCs w:val="28"/>
                <w:lang w:val="uk-UA"/>
              </w:rPr>
              <w:t>Відпові-</w:t>
            </w:r>
          </w:p>
          <w:p w14:paraId="37B8271B" w14:textId="77777777" w:rsidR="00CA2493" w:rsidRPr="00C5785C" w:rsidRDefault="00CA2493" w:rsidP="00CA2493">
            <w:pPr>
              <w:jc w:val="center"/>
              <w:rPr>
                <w:b/>
                <w:i/>
                <w:sz w:val="28"/>
                <w:szCs w:val="28"/>
                <w:lang w:val="uk-UA"/>
              </w:rPr>
            </w:pPr>
            <w:r w:rsidRPr="00C5785C">
              <w:rPr>
                <w:b/>
                <w:i/>
                <w:sz w:val="28"/>
                <w:szCs w:val="28"/>
                <w:lang w:val="uk-UA"/>
              </w:rPr>
              <w:t>дальний</w:t>
            </w:r>
          </w:p>
        </w:tc>
        <w:tc>
          <w:tcPr>
            <w:tcW w:w="1559" w:type="dxa"/>
            <w:vAlign w:val="center"/>
          </w:tcPr>
          <w:p w14:paraId="2EC1045C" w14:textId="77777777" w:rsidR="00CA2493" w:rsidRPr="00C5785C" w:rsidRDefault="00CA2493" w:rsidP="00CA2493">
            <w:pPr>
              <w:jc w:val="center"/>
              <w:rPr>
                <w:b/>
                <w:i/>
                <w:sz w:val="28"/>
                <w:szCs w:val="28"/>
                <w:lang w:val="uk-UA"/>
              </w:rPr>
            </w:pPr>
            <w:r w:rsidRPr="00C5785C">
              <w:rPr>
                <w:b/>
                <w:i/>
                <w:sz w:val="28"/>
                <w:szCs w:val="28"/>
                <w:lang w:val="uk-UA"/>
              </w:rPr>
              <w:t>Примітки</w:t>
            </w:r>
          </w:p>
          <w:p w14:paraId="3DD11730" w14:textId="77777777" w:rsidR="00CA2493" w:rsidRPr="00C5785C" w:rsidRDefault="00CA2493" w:rsidP="00CA2493">
            <w:pPr>
              <w:jc w:val="center"/>
              <w:rPr>
                <w:b/>
                <w:i/>
                <w:sz w:val="28"/>
                <w:szCs w:val="28"/>
                <w:lang w:val="uk-UA"/>
              </w:rPr>
            </w:pPr>
            <w:r w:rsidRPr="00C5785C">
              <w:rPr>
                <w:b/>
                <w:i/>
                <w:sz w:val="28"/>
                <w:szCs w:val="28"/>
                <w:lang w:val="uk-UA"/>
              </w:rPr>
              <w:t>щодо виконання</w:t>
            </w:r>
          </w:p>
        </w:tc>
      </w:tr>
      <w:tr w:rsidR="00CA2493" w:rsidRPr="00C5785C" w14:paraId="0701662F" w14:textId="77777777" w:rsidTr="00CA2493">
        <w:trPr>
          <w:trHeight w:val="403"/>
        </w:trPr>
        <w:tc>
          <w:tcPr>
            <w:tcW w:w="662" w:type="dxa"/>
            <w:tcBorders>
              <w:right w:val="single" w:sz="4" w:space="0" w:color="auto"/>
            </w:tcBorders>
            <w:vAlign w:val="center"/>
          </w:tcPr>
          <w:p w14:paraId="78E2DD96" w14:textId="77777777" w:rsidR="00CA2493" w:rsidRPr="00C5785C" w:rsidRDefault="00CA2493" w:rsidP="00CA2493">
            <w:pPr>
              <w:jc w:val="center"/>
              <w:rPr>
                <w:b/>
                <w:sz w:val="28"/>
                <w:szCs w:val="28"/>
                <w:lang w:val="uk-UA"/>
              </w:rPr>
            </w:pPr>
            <w:r w:rsidRPr="00C5785C">
              <w:rPr>
                <w:b/>
                <w:sz w:val="28"/>
                <w:szCs w:val="28"/>
                <w:lang w:val="uk-UA"/>
              </w:rPr>
              <w:t>1</w:t>
            </w:r>
          </w:p>
        </w:tc>
        <w:tc>
          <w:tcPr>
            <w:tcW w:w="4408" w:type="dxa"/>
            <w:tcBorders>
              <w:left w:val="single" w:sz="4" w:space="0" w:color="auto"/>
            </w:tcBorders>
            <w:vAlign w:val="center"/>
          </w:tcPr>
          <w:p w14:paraId="325BB7B5" w14:textId="77777777" w:rsidR="00CA2493" w:rsidRPr="00C5785C" w:rsidRDefault="00CA2493" w:rsidP="00CA2493">
            <w:pPr>
              <w:jc w:val="center"/>
              <w:rPr>
                <w:b/>
                <w:sz w:val="28"/>
                <w:szCs w:val="28"/>
                <w:lang w:val="uk-UA"/>
              </w:rPr>
            </w:pPr>
            <w:r w:rsidRPr="00C5785C">
              <w:rPr>
                <w:b/>
                <w:sz w:val="28"/>
                <w:szCs w:val="28"/>
                <w:lang w:val="uk-UA"/>
              </w:rPr>
              <w:t>2</w:t>
            </w:r>
          </w:p>
        </w:tc>
        <w:tc>
          <w:tcPr>
            <w:tcW w:w="1559" w:type="dxa"/>
            <w:vAlign w:val="center"/>
          </w:tcPr>
          <w:p w14:paraId="03A36A1B" w14:textId="77777777" w:rsidR="00CA2493" w:rsidRPr="00C5785C" w:rsidRDefault="00CA2493" w:rsidP="00CA2493">
            <w:pPr>
              <w:jc w:val="center"/>
              <w:rPr>
                <w:b/>
                <w:sz w:val="28"/>
                <w:szCs w:val="28"/>
                <w:lang w:val="uk-UA"/>
              </w:rPr>
            </w:pPr>
            <w:r w:rsidRPr="00C5785C">
              <w:rPr>
                <w:b/>
                <w:sz w:val="28"/>
                <w:szCs w:val="28"/>
                <w:lang w:val="uk-UA"/>
              </w:rPr>
              <w:t>3</w:t>
            </w:r>
          </w:p>
        </w:tc>
        <w:tc>
          <w:tcPr>
            <w:tcW w:w="1701" w:type="dxa"/>
            <w:vAlign w:val="center"/>
          </w:tcPr>
          <w:p w14:paraId="2F2A4EFF" w14:textId="77777777" w:rsidR="00CA2493" w:rsidRPr="00C5785C" w:rsidRDefault="00CA2493" w:rsidP="00CA2493">
            <w:pPr>
              <w:jc w:val="center"/>
              <w:rPr>
                <w:b/>
                <w:sz w:val="28"/>
                <w:szCs w:val="28"/>
                <w:lang w:val="uk-UA"/>
              </w:rPr>
            </w:pPr>
            <w:r w:rsidRPr="00C5785C">
              <w:rPr>
                <w:b/>
                <w:sz w:val="28"/>
                <w:szCs w:val="28"/>
                <w:lang w:val="uk-UA"/>
              </w:rPr>
              <w:t>4</w:t>
            </w:r>
          </w:p>
        </w:tc>
        <w:tc>
          <w:tcPr>
            <w:tcW w:w="1559" w:type="dxa"/>
            <w:vAlign w:val="center"/>
          </w:tcPr>
          <w:p w14:paraId="05256787"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11784132" w14:textId="77777777" w:rsidTr="00CA2493">
        <w:tc>
          <w:tcPr>
            <w:tcW w:w="662" w:type="dxa"/>
            <w:tcBorders>
              <w:right w:val="single" w:sz="4" w:space="0" w:color="auto"/>
            </w:tcBorders>
            <w:vAlign w:val="center"/>
          </w:tcPr>
          <w:p w14:paraId="5BB9DF21" w14:textId="77777777" w:rsidR="00CA2493" w:rsidRPr="00C5785C" w:rsidRDefault="00CA2493" w:rsidP="00CA2493">
            <w:pPr>
              <w:spacing w:line="360" w:lineRule="auto"/>
              <w:jc w:val="center"/>
              <w:rPr>
                <w:sz w:val="28"/>
                <w:szCs w:val="28"/>
                <w:lang w:val="uk-UA"/>
              </w:rPr>
            </w:pPr>
            <w:r w:rsidRPr="00C5785C">
              <w:rPr>
                <w:sz w:val="28"/>
                <w:szCs w:val="28"/>
                <w:lang w:val="uk-UA"/>
              </w:rPr>
              <w:t>1.</w:t>
            </w:r>
          </w:p>
        </w:tc>
        <w:tc>
          <w:tcPr>
            <w:tcW w:w="4408" w:type="dxa"/>
            <w:tcBorders>
              <w:left w:val="single" w:sz="4" w:space="0" w:color="auto"/>
            </w:tcBorders>
          </w:tcPr>
          <w:p w14:paraId="04B1EED3" w14:textId="77777777" w:rsidR="00CA2493" w:rsidRPr="00C5785C" w:rsidRDefault="00CA2493" w:rsidP="00CA2493">
            <w:pPr>
              <w:jc w:val="both"/>
              <w:rPr>
                <w:sz w:val="28"/>
                <w:szCs w:val="28"/>
                <w:lang w:val="uk-UA"/>
              </w:rPr>
            </w:pPr>
            <w:r w:rsidRPr="00C5785C">
              <w:rPr>
                <w:sz w:val="28"/>
                <w:szCs w:val="28"/>
                <w:lang w:val="uk-UA"/>
              </w:rPr>
              <w:t xml:space="preserve"> Правила внутрішнього  трудового розпорядку : </w:t>
            </w:r>
          </w:p>
          <w:p w14:paraId="3923D577" w14:textId="77777777" w:rsidR="00CA2493" w:rsidRPr="00C5785C" w:rsidRDefault="00CA2493" w:rsidP="00EB0490">
            <w:pPr>
              <w:pStyle w:val="11"/>
              <w:numPr>
                <w:ilvl w:val="0"/>
                <w:numId w:val="9"/>
              </w:numPr>
              <w:spacing w:after="0" w:line="240" w:lineRule="auto"/>
              <w:jc w:val="both"/>
              <w:rPr>
                <w:rFonts w:ascii="Times New Roman" w:hAnsi="Times New Roman"/>
                <w:sz w:val="28"/>
                <w:szCs w:val="28"/>
                <w:lang w:val="uk-UA"/>
              </w:rPr>
            </w:pPr>
            <w:r w:rsidRPr="00C5785C">
              <w:rPr>
                <w:rFonts w:ascii="Times New Roman" w:hAnsi="Times New Roman"/>
                <w:sz w:val="28"/>
                <w:szCs w:val="28"/>
                <w:lang w:val="uk-UA"/>
              </w:rPr>
              <w:t>затвердження графіків роботи усіх служб ;</w:t>
            </w:r>
          </w:p>
          <w:p w14:paraId="2EC114A4" w14:textId="77777777" w:rsidR="00CA2493" w:rsidRPr="00C5785C" w:rsidRDefault="00CA2493" w:rsidP="00EB0490">
            <w:pPr>
              <w:pStyle w:val="11"/>
              <w:numPr>
                <w:ilvl w:val="0"/>
                <w:numId w:val="9"/>
              </w:numPr>
              <w:spacing w:after="0" w:line="240" w:lineRule="auto"/>
              <w:jc w:val="both"/>
              <w:rPr>
                <w:rFonts w:ascii="Times New Roman" w:hAnsi="Times New Roman"/>
                <w:sz w:val="28"/>
                <w:szCs w:val="28"/>
                <w:lang w:val="uk-UA"/>
              </w:rPr>
            </w:pPr>
            <w:r w:rsidRPr="00C5785C">
              <w:rPr>
                <w:rFonts w:ascii="Times New Roman" w:hAnsi="Times New Roman"/>
                <w:sz w:val="28"/>
                <w:szCs w:val="28"/>
                <w:lang w:val="uk-UA"/>
              </w:rPr>
              <w:t>інформація про готовність до нового навчального року</w:t>
            </w:r>
          </w:p>
          <w:p w14:paraId="4041AC53" w14:textId="77777777" w:rsidR="00CA2493" w:rsidRPr="00C5785C" w:rsidRDefault="00CA2493" w:rsidP="00EB0490">
            <w:pPr>
              <w:pStyle w:val="11"/>
              <w:numPr>
                <w:ilvl w:val="0"/>
                <w:numId w:val="9"/>
              </w:numPr>
              <w:spacing w:after="0" w:line="240" w:lineRule="auto"/>
              <w:jc w:val="both"/>
              <w:rPr>
                <w:rFonts w:ascii="Times New Roman" w:hAnsi="Times New Roman"/>
                <w:sz w:val="28"/>
                <w:szCs w:val="28"/>
                <w:lang w:val="uk-UA"/>
              </w:rPr>
            </w:pPr>
            <w:r w:rsidRPr="00C5785C">
              <w:rPr>
                <w:rFonts w:ascii="Times New Roman" w:hAnsi="Times New Roman"/>
                <w:sz w:val="28"/>
                <w:szCs w:val="28"/>
                <w:lang w:val="uk-UA"/>
              </w:rPr>
              <w:t>звіт про стан проведення літньої оздоровчої роботи ;</w:t>
            </w:r>
          </w:p>
          <w:p w14:paraId="327CB057" w14:textId="77777777" w:rsidR="00CA2493" w:rsidRPr="00C5785C" w:rsidRDefault="00CA2493" w:rsidP="00EB0490">
            <w:pPr>
              <w:pStyle w:val="11"/>
              <w:numPr>
                <w:ilvl w:val="0"/>
                <w:numId w:val="9"/>
              </w:numPr>
              <w:spacing w:after="0" w:line="240" w:lineRule="auto"/>
              <w:jc w:val="both"/>
              <w:rPr>
                <w:rFonts w:ascii="Times New Roman" w:hAnsi="Times New Roman"/>
                <w:sz w:val="28"/>
                <w:szCs w:val="28"/>
                <w:lang w:val="uk-UA"/>
              </w:rPr>
            </w:pPr>
            <w:r w:rsidRPr="00C5785C">
              <w:rPr>
                <w:rFonts w:ascii="Times New Roman" w:hAnsi="Times New Roman"/>
                <w:sz w:val="28"/>
                <w:szCs w:val="28"/>
                <w:lang w:val="uk-UA"/>
              </w:rPr>
              <w:t>звіт адміністрації про підготовку до зими.</w:t>
            </w:r>
          </w:p>
          <w:p w14:paraId="7485B851" w14:textId="77777777" w:rsidR="00CA2493" w:rsidRPr="00C5785C" w:rsidRDefault="00CA2493" w:rsidP="00CA2493">
            <w:pPr>
              <w:pStyle w:val="11"/>
              <w:spacing w:after="0" w:line="240" w:lineRule="auto"/>
              <w:jc w:val="both"/>
              <w:rPr>
                <w:rFonts w:ascii="Times New Roman" w:hAnsi="Times New Roman"/>
                <w:sz w:val="28"/>
                <w:szCs w:val="28"/>
                <w:lang w:val="uk-UA"/>
              </w:rPr>
            </w:pPr>
          </w:p>
        </w:tc>
        <w:tc>
          <w:tcPr>
            <w:tcW w:w="1559" w:type="dxa"/>
            <w:vAlign w:val="center"/>
          </w:tcPr>
          <w:p w14:paraId="48FCFCE7" w14:textId="77777777" w:rsidR="00CA2493" w:rsidRPr="00C5785C" w:rsidRDefault="00CA2493" w:rsidP="00CA2493">
            <w:pPr>
              <w:spacing w:line="360" w:lineRule="auto"/>
              <w:jc w:val="center"/>
              <w:rPr>
                <w:sz w:val="28"/>
                <w:szCs w:val="28"/>
                <w:lang w:val="uk-UA"/>
              </w:rPr>
            </w:pPr>
            <w:r w:rsidRPr="00C5785C">
              <w:rPr>
                <w:sz w:val="28"/>
                <w:szCs w:val="28"/>
                <w:lang w:val="uk-UA"/>
              </w:rPr>
              <w:t>вересень</w:t>
            </w:r>
          </w:p>
        </w:tc>
        <w:tc>
          <w:tcPr>
            <w:tcW w:w="1701" w:type="dxa"/>
            <w:vAlign w:val="center"/>
          </w:tcPr>
          <w:p w14:paraId="2C7EFEF7"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59" w:type="dxa"/>
          </w:tcPr>
          <w:p w14:paraId="1F08036D" w14:textId="77777777" w:rsidR="00CA2493" w:rsidRPr="00C5785C" w:rsidRDefault="00CA2493" w:rsidP="00CA2493">
            <w:pPr>
              <w:spacing w:line="360" w:lineRule="auto"/>
              <w:jc w:val="center"/>
              <w:rPr>
                <w:b/>
                <w:sz w:val="28"/>
                <w:szCs w:val="28"/>
                <w:u w:val="single"/>
                <w:lang w:val="uk-UA"/>
              </w:rPr>
            </w:pPr>
          </w:p>
        </w:tc>
      </w:tr>
      <w:tr w:rsidR="00CA2493" w:rsidRPr="00C5785C" w14:paraId="5FB55764" w14:textId="77777777" w:rsidTr="00CA2493">
        <w:tc>
          <w:tcPr>
            <w:tcW w:w="662" w:type="dxa"/>
            <w:tcBorders>
              <w:right w:val="single" w:sz="4" w:space="0" w:color="auto"/>
            </w:tcBorders>
            <w:vAlign w:val="center"/>
          </w:tcPr>
          <w:p w14:paraId="4D69D169" w14:textId="77777777" w:rsidR="00CA2493" w:rsidRPr="00C5785C" w:rsidRDefault="00CA2493" w:rsidP="00CA2493">
            <w:pPr>
              <w:spacing w:line="360" w:lineRule="auto"/>
              <w:jc w:val="center"/>
              <w:rPr>
                <w:sz w:val="28"/>
                <w:szCs w:val="28"/>
                <w:lang w:val="uk-UA"/>
              </w:rPr>
            </w:pPr>
            <w:r w:rsidRPr="00C5785C">
              <w:rPr>
                <w:sz w:val="28"/>
                <w:szCs w:val="28"/>
                <w:lang w:val="uk-UA"/>
              </w:rPr>
              <w:t>2.</w:t>
            </w:r>
          </w:p>
        </w:tc>
        <w:tc>
          <w:tcPr>
            <w:tcW w:w="4408" w:type="dxa"/>
            <w:tcBorders>
              <w:left w:val="single" w:sz="4" w:space="0" w:color="auto"/>
            </w:tcBorders>
          </w:tcPr>
          <w:p w14:paraId="6F939676" w14:textId="77777777" w:rsidR="00CA2493" w:rsidRPr="00C5785C" w:rsidRDefault="00CA2493" w:rsidP="00CA2493">
            <w:pPr>
              <w:jc w:val="both"/>
              <w:rPr>
                <w:sz w:val="28"/>
                <w:szCs w:val="28"/>
                <w:lang w:val="uk-UA"/>
              </w:rPr>
            </w:pPr>
            <w:r w:rsidRPr="00C5785C">
              <w:rPr>
                <w:sz w:val="28"/>
                <w:szCs w:val="28"/>
                <w:lang w:val="uk-UA"/>
              </w:rPr>
              <w:t>Охорона здоров</w:t>
            </w:r>
            <w:r w:rsidRPr="00C5785C">
              <w:rPr>
                <w:sz w:val="28"/>
                <w:szCs w:val="28"/>
                <w:lang w:val="uk-UA"/>
              </w:rPr>
              <w:sym w:font="Symbol" w:char="F0A2"/>
            </w:r>
            <w:r w:rsidRPr="00C5785C">
              <w:rPr>
                <w:sz w:val="28"/>
                <w:szCs w:val="28"/>
                <w:lang w:val="uk-UA"/>
              </w:rPr>
              <w:t>я та зниження захворюваності дітей – задача кожного колективу :</w:t>
            </w:r>
          </w:p>
          <w:p w14:paraId="0C002D99" w14:textId="77777777" w:rsidR="00CA2493" w:rsidRPr="00C5785C" w:rsidRDefault="00CA2493" w:rsidP="00EB0490">
            <w:pPr>
              <w:pStyle w:val="11"/>
              <w:numPr>
                <w:ilvl w:val="0"/>
                <w:numId w:val="9"/>
              </w:numPr>
              <w:spacing w:after="0" w:line="240" w:lineRule="auto"/>
              <w:jc w:val="both"/>
              <w:rPr>
                <w:rFonts w:ascii="Times New Roman" w:hAnsi="Times New Roman"/>
                <w:sz w:val="28"/>
                <w:szCs w:val="28"/>
                <w:lang w:val="uk-UA"/>
              </w:rPr>
            </w:pPr>
            <w:r w:rsidRPr="00C5785C">
              <w:rPr>
                <w:rFonts w:ascii="Times New Roman" w:hAnsi="Times New Roman"/>
                <w:sz w:val="28"/>
                <w:szCs w:val="28"/>
                <w:lang w:val="uk-UA"/>
              </w:rPr>
              <w:t>стан захворювано</w:t>
            </w:r>
            <w:r w:rsidR="0013418C">
              <w:rPr>
                <w:rFonts w:ascii="Times New Roman" w:hAnsi="Times New Roman"/>
                <w:sz w:val="28"/>
                <w:szCs w:val="28"/>
                <w:lang w:val="uk-UA"/>
              </w:rPr>
              <w:t>сті в дошкільному закладі в 202</w:t>
            </w:r>
            <w:r w:rsidR="001F242A">
              <w:rPr>
                <w:rFonts w:ascii="Times New Roman" w:hAnsi="Times New Roman"/>
                <w:sz w:val="28"/>
                <w:szCs w:val="28"/>
                <w:lang w:val="uk-UA"/>
              </w:rPr>
              <w:t>4</w:t>
            </w:r>
            <w:r w:rsidR="0013418C">
              <w:rPr>
                <w:rFonts w:ascii="Times New Roman" w:hAnsi="Times New Roman"/>
                <w:sz w:val="28"/>
                <w:szCs w:val="28"/>
                <w:lang w:val="uk-UA"/>
              </w:rPr>
              <w:t xml:space="preserve"> р. порівняно з 202</w:t>
            </w:r>
            <w:r w:rsidR="001F242A">
              <w:rPr>
                <w:rFonts w:ascii="Times New Roman" w:hAnsi="Times New Roman"/>
                <w:sz w:val="28"/>
                <w:szCs w:val="28"/>
                <w:lang w:val="uk-UA"/>
              </w:rPr>
              <w:t>3</w:t>
            </w:r>
            <w:r w:rsidR="002E1753" w:rsidRPr="00C5785C">
              <w:rPr>
                <w:rFonts w:ascii="Times New Roman" w:hAnsi="Times New Roman"/>
                <w:sz w:val="28"/>
                <w:szCs w:val="28"/>
                <w:lang w:val="uk-UA"/>
              </w:rPr>
              <w:t xml:space="preserve"> </w:t>
            </w:r>
            <w:r w:rsidRPr="00C5785C">
              <w:rPr>
                <w:rFonts w:ascii="Times New Roman" w:hAnsi="Times New Roman"/>
                <w:sz w:val="28"/>
                <w:szCs w:val="28"/>
                <w:lang w:val="uk-UA"/>
              </w:rPr>
              <w:t>р. ;</w:t>
            </w:r>
          </w:p>
          <w:p w14:paraId="7DE1FC74" w14:textId="77777777" w:rsidR="00CA2493" w:rsidRPr="00C5785C" w:rsidRDefault="00CA2493" w:rsidP="00EB0490">
            <w:pPr>
              <w:pStyle w:val="11"/>
              <w:numPr>
                <w:ilvl w:val="0"/>
                <w:numId w:val="9"/>
              </w:numPr>
              <w:spacing w:after="0" w:line="240" w:lineRule="auto"/>
              <w:jc w:val="both"/>
              <w:rPr>
                <w:rFonts w:ascii="Times New Roman" w:hAnsi="Times New Roman"/>
                <w:sz w:val="28"/>
                <w:szCs w:val="28"/>
                <w:lang w:val="uk-UA"/>
              </w:rPr>
            </w:pPr>
            <w:r w:rsidRPr="00C5785C">
              <w:rPr>
                <w:rFonts w:ascii="Times New Roman" w:hAnsi="Times New Roman"/>
                <w:sz w:val="28"/>
                <w:szCs w:val="28"/>
                <w:lang w:val="uk-UA"/>
              </w:rPr>
              <w:t>аналіз стану харчування ;</w:t>
            </w:r>
          </w:p>
          <w:p w14:paraId="619EDEFB" w14:textId="77777777" w:rsidR="00CA2493" w:rsidRPr="00C5785C" w:rsidRDefault="00CA2493" w:rsidP="00EB0490">
            <w:pPr>
              <w:pStyle w:val="11"/>
              <w:numPr>
                <w:ilvl w:val="0"/>
                <w:numId w:val="9"/>
              </w:numPr>
              <w:spacing w:after="0" w:line="240" w:lineRule="auto"/>
              <w:jc w:val="both"/>
              <w:rPr>
                <w:rFonts w:ascii="Times New Roman" w:hAnsi="Times New Roman"/>
                <w:sz w:val="28"/>
                <w:szCs w:val="28"/>
                <w:lang w:val="uk-UA"/>
              </w:rPr>
            </w:pPr>
            <w:r w:rsidRPr="00C5785C">
              <w:rPr>
                <w:rFonts w:ascii="Times New Roman" w:hAnsi="Times New Roman"/>
                <w:sz w:val="28"/>
                <w:szCs w:val="28"/>
                <w:lang w:val="uk-UA"/>
              </w:rPr>
              <w:t>інформація про результати медичного контролю за фізичним навантаженням на організм дітей.</w:t>
            </w:r>
          </w:p>
          <w:p w14:paraId="26DD324E" w14:textId="77777777" w:rsidR="00CA2493" w:rsidRPr="00C5785C" w:rsidRDefault="00CA2493" w:rsidP="00CA2493">
            <w:pPr>
              <w:pStyle w:val="11"/>
              <w:spacing w:after="0" w:line="240" w:lineRule="auto"/>
              <w:jc w:val="both"/>
              <w:rPr>
                <w:rFonts w:ascii="Times New Roman" w:hAnsi="Times New Roman"/>
                <w:sz w:val="28"/>
                <w:szCs w:val="28"/>
                <w:lang w:val="uk-UA"/>
              </w:rPr>
            </w:pPr>
          </w:p>
        </w:tc>
        <w:tc>
          <w:tcPr>
            <w:tcW w:w="1559" w:type="dxa"/>
            <w:vAlign w:val="center"/>
          </w:tcPr>
          <w:p w14:paraId="0EDF9C20" w14:textId="77777777" w:rsidR="00CA2493" w:rsidRPr="00C5785C" w:rsidRDefault="00CA2493" w:rsidP="00CA2493">
            <w:pPr>
              <w:spacing w:line="360" w:lineRule="auto"/>
              <w:jc w:val="center"/>
              <w:rPr>
                <w:sz w:val="28"/>
                <w:szCs w:val="28"/>
                <w:lang w:val="uk-UA"/>
              </w:rPr>
            </w:pPr>
            <w:r w:rsidRPr="00C5785C">
              <w:rPr>
                <w:sz w:val="28"/>
                <w:szCs w:val="28"/>
                <w:lang w:val="uk-UA"/>
              </w:rPr>
              <w:t>січень</w:t>
            </w:r>
          </w:p>
        </w:tc>
        <w:tc>
          <w:tcPr>
            <w:tcW w:w="1701" w:type="dxa"/>
            <w:vAlign w:val="center"/>
          </w:tcPr>
          <w:p w14:paraId="33753D89"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59" w:type="dxa"/>
          </w:tcPr>
          <w:p w14:paraId="33C6764E" w14:textId="77777777" w:rsidR="00CA2493" w:rsidRPr="00C5785C" w:rsidRDefault="00CA2493" w:rsidP="00CA2493">
            <w:pPr>
              <w:spacing w:line="360" w:lineRule="auto"/>
              <w:jc w:val="center"/>
              <w:rPr>
                <w:sz w:val="28"/>
                <w:szCs w:val="28"/>
                <w:lang w:val="uk-UA"/>
              </w:rPr>
            </w:pPr>
          </w:p>
        </w:tc>
      </w:tr>
      <w:tr w:rsidR="00CA2493" w:rsidRPr="00C5785C" w14:paraId="4CC04D52" w14:textId="77777777" w:rsidTr="00CA2493">
        <w:tc>
          <w:tcPr>
            <w:tcW w:w="662" w:type="dxa"/>
            <w:vAlign w:val="center"/>
          </w:tcPr>
          <w:p w14:paraId="4AE674FD" w14:textId="77777777" w:rsidR="00CA2493" w:rsidRPr="00C5785C" w:rsidRDefault="00CA2493" w:rsidP="00CA2493">
            <w:pPr>
              <w:spacing w:line="360" w:lineRule="auto"/>
              <w:jc w:val="center"/>
              <w:rPr>
                <w:sz w:val="28"/>
                <w:szCs w:val="28"/>
                <w:lang w:val="uk-UA"/>
              </w:rPr>
            </w:pPr>
            <w:r w:rsidRPr="00C5785C">
              <w:rPr>
                <w:sz w:val="28"/>
                <w:szCs w:val="28"/>
                <w:lang w:val="uk-UA"/>
              </w:rPr>
              <w:t>3.</w:t>
            </w:r>
          </w:p>
        </w:tc>
        <w:tc>
          <w:tcPr>
            <w:tcW w:w="4408" w:type="dxa"/>
          </w:tcPr>
          <w:p w14:paraId="0622E9B3" w14:textId="77777777" w:rsidR="00CA2493" w:rsidRPr="00C5785C" w:rsidRDefault="00CA2493" w:rsidP="00CA2493">
            <w:pPr>
              <w:jc w:val="both"/>
              <w:rPr>
                <w:sz w:val="28"/>
                <w:szCs w:val="28"/>
                <w:lang w:val="uk-UA"/>
              </w:rPr>
            </w:pPr>
            <w:r w:rsidRPr="00C5785C">
              <w:rPr>
                <w:sz w:val="28"/>
                <w:szCs w:val="28"/>
                <w:lang w:val="uk-UA"/>
              </w:rPr>
              <w:t xml:space="preserve">  Створення предметно-ігрового середовища</w:t>
            </w:r>
          </w:p>
        </w:tc>
        <w:tc>
          <w:tcPr>
            <w:tcW w:w="1559" w:type="dxa"/>
            <w:vAlign w:val="center"/>
          </w:tcPr>
          <w:p w14:paraId="046C3F10" w14:textId="77777777" w:rsidR="00CA2493" w:rsidRPr="00C5785C" w:rsidRDefault="00CA2493" w:rsidP="00CA2493">
            <w:pPr>
              <w:spacing w:line="360" w:lineRule="auto"/>
              <w:jc w:val="center"/>
              <w:rPr>
                <w:sz w:val="28"/>
                <w:szCs w:val="28"/>
                <w:lang w:val="uk-UA"/>
              </w:rPr>
            </w:pPr>
            <w:r w:rsidRPr="00C5785C">
              <w:rPr>
                <w:sz w:val="28"/>
                <w:szCs w:val="28"/>
                <w:lang w:val="uk-UA"/>
              </w:rPr>
              <w:t>березень</w:t>
            </w:r>
          </w:p>
        </w:tc>
        <w:tc>
          <w:tcPr>
            <w:tcW w:w="1701" w:type="dxa"/>
            <w:vAlign w:val="center"/>
          </w:tcPr>
          <w:p w14:paraId="47BC03C8" w14:textId="77777777" w:rsidR="00CA2493" w:rsidRPr="00C5785C" w:rsidRDefault="00CA2493" w:rsidP="00CA2493">
            <w:pPr>
              <w:jc w:val="center"/>
              <w:rPr>
                <w:sz w:val="28"/>
                <w:szCs w:val="28"/>
                <w:lang w:val="uk-UA"/>
              </w:rPr>
            </w:pPr>
            <w:r w:rsidRPr="00C5785C">
              <w:rPr>
                <w:sz w:val="28"/>
                <w:szCs w:val="28"/>
                <w:lang w:val="uk-UA"/>
              </w:rPr>
              <w:t xml:space="preserve"> </w:t>
            </w:r>
          </w:p>
          <w:p w14:paraId="12E9E7A0" w14:textId="77777777" w:rsidR="00CA2493" w:rsidRPr="00C5785C" w:rsidRDefault="00CA2493" w:rsidP="00CA2493">
            <w:pPr>
              <w:jc w:val="center"/>
              <w:rPr>
                <w:sz w:val="28"/>
                <w:szCs w:val="28"/>
                <w:lang w:val="uk-UA"/>
              </w:rPr>
            </w:pPr>
          </w:p>
        </w:tc>
        <w:tc>
          <w:tcPr>
            <w:tcW w:w="1559" w:type="dxa"/>
          </w:tcPr>
          <w:p w14:paraId="3267A20B" w14:textId="77777777" w:rsidR="00CA2493" w:rsidRPr="00C5785C" w:rsidRDefault="00CA2493" w:rsidP="00CA2493">
            <w:pPr>
              <w:spacing w:line="360" w:lineRule="auto"/>
              <w:jc w:val="center"/>
              <w:rPr>
                <w:sz w:val="28"/>
                <w:szCs w:val="28"/>
                <w:lang w:val="uk-UA"/>
              </w:rPr>
            </w:pPr>
          </w:p>
        </w:tc>
      </w:tr>
      <w:tr w:rsidR="00CA2493" w:rsidRPr="00C5785C" w14:paraId="5BB0DEC6" w14:textId="77777777" w:rsidTr="00CA2493">
        <w:tc>
          <w:tcPr>
            <w:tcW w:w="662" w:type="dxa"/>
            <w:vAlign w:val="center"/>
          </w:tcPr>
          <w:p w14:paraId="08632E04" w14:textId="77777777" w:rsidR="00CA2493" w:rsidRPr="00C5785C" w:rsidRDefault="00CA2493" w:rsidP="00CA2493">
            <w:pPr>
              <w:spacing w:line="360" w:lineRule="auto"/>
              <w:jc w:val="center"/>
              <w:rPr>
                <w:sz w:val="28"/>
                <w:szCs w:val="28"/>
                <w:lang w:val="uk-UA"/>
              </w:rPr>
            </w:pPr>
            <w:r w:rsidRPr="00C5785C">
              <w:rPr>
                <w:sz w:val="28"/>
                <w:szCs w:val="28"/>
                <w:lang w:val="uk-UA"/>
              </w:rPr>
              <w:t>4.</w:t>
            </w:r>
          </w:p>
        </w:tc>
        <w:tc>
          <w:tcPr>
            <w:tcW w:w="4408" w:type="dxa"/>
          </w:tcPr>
          <w:p w14:paraId="5FE90028" w14:textId="77777777" w:rsidR="00CA2493" w:rsidRPr="00C5785C" w:rsidRDefault="00CA2493" w:rsidP="00CA2493">
            <w:pPr>
              <w:jc w:val="both"/>
              <w:rPr>
                <w:sz w:val="28"/>
                <w:szCs w:val="28"/>
                <w:lang w:val="uk-UA"/>
              </w:rPr>
            </w:pPr>
            <w:r w:rsidRPr="00C5785C">
              <w:rPr>
                <w:sz w:val="28"/>
                <w:szCs w:val="28"/>
                <w:lang w:val="uk-UA"/>
              </w:rPr>
              <w:t>Підготовка до літнього оздоровлення :</w:t>
            </w:r>
          </w:p>
          <w:p w14:paraId="08B7DAEC" w14:textId="77777777" w:rsidR="00CA2493" w:rsidRPr="00C5785C" w:rsidRDefault="00CA2493" w:rsidP="00EB0490">
            <w:pPr>
              <w:pStyle w:val="11"/>
              <w:numPr>
                <w:ilvl w:val="0"/>
                <w:numId w:val="9"/>
              </w:numPr>
              <w:spacing w:after="0" w:line="240" w:lineRule="auto"/>
              <w:jc w:val="both"/>
              <w:rPr>
                <w:rFonts w:ascii="Times New Roman" w:hAnsi="Times New Roman"/>
                <w:sz w:val="28"/>
                <w:szCs w:val="28"/>
                <w:lang w:val="uk-UA"/>
              </w:rPr>
            </w:pPr>
            <w:r w:rsidRPr="00C5785C">
              <w:rPr>
                <w:rFonts w:ascii="Times New Roman" w:hAnsi="Times New Roman"/>
                <w:sz w:val="28"/>
                <w:szCs w:val="28"/>
                <w:lang w:val="uk-UA"/>
              </w:rPr>
              <w:t>загартовуючі  міроприємства в літній оздоровчий період ;</w:t>
            </w:r>
          </w:p>
          <w:p w14:paraId="105641CA" w14:textId="77777777" w:rsidR="00CA2493" w:rsidRPr="001F242A" w:rsidRDefault="00CA2493" w:rsidP="001F242A">
            <w:pPr>
              <w:pStyle w:val="11"/>
              <w:numPr>
                <w:ilvl w:val="0"/>
                <w:numId w:val="9"/>
              </w:numPr>
              <w:spacing w:after="0" w:line="240" w:lineRule="auto"/>
              <w:jc w:val="both"/>
              <w:rPr>
                <w:rFonts w:ascii="Times New Roman" w:hAnsi="Times New Roman"/>
                <w:sz w:val="28"/>
                <w:szCs w:val="28"/>
                <w:lang w:val="uk-UA"/>
              </w:rPr>
            </w:pPr>
            <w:r w:rsidRPr="00C5785C">
              <w:rPr>
                <w:rFonts w:ascii="Times New Roman" w:hAnsi="Times New Roman"/>
                <w:sz w:val="28"/>
                <w:szCs w:val="28"/>
                <w:lang w:val="uk-UA"/>
              </w:rPr>
              <w:t>перша допомога в екстремальних випадках.</w:t>
            </w:r>
          </w:p>
        </w:tc>
        <w:tc>
          <w:tcPr>
            <w:tcW w:w="1559" w:type="dxa"/>
            <w:vAlign w:val="center"/>
          </w:tcPr>
          <w:p w14:paraId="5826A2BF" w14:textId="77777777" w:rsidR="00CA2493" w:rsidRPr="00C5785C" w:rsidRDefault="00CA2493" w:rsidP="00CA2493">
            <w:pPr>
              <w:spacing w:line="360" w:lineRule="auto"/>
              <w:jc w:val="center"/>
              <w:rPr>
                <w:sz w:val="28"/>
                <w:szCs w:val="28"/>
                <w:lang w:val="uk-UA"/>
              </w:rPr>
            </w:pPr>
            <w:r w:rsidRPr="00C5785C">
              <w:rPr>
                <w:sz w:val="28"/>
                <w:szCs w:val="28"/>
                <w:lang w:val="uk-UA"/>
              </w:rPr>
              <w:t>травень</w:t>
            </w:r>
          </w:p>
        </w:tc>
        <w:tc>
          <w:tcPr>
            <w:tcW w:w="1701" w:type="dxa"/>
            <w:vAlign w:val="center"/>
          </w:tcPr>
          <w:p w14:paraId="5D3E5459" w14:textId="77777777" w:rsidR="00CA2493" w:rsidRPr="00C5785C" w:rsidRDefault="00CA2493" w:rsidP="00CA2493">
            <w:pPr>
              <w:jc w:val="center"/>
              <w:rPr>
                <w:sz w:val="28"/>
                <w:szCs w:val="28"/>
                <w:lang w:val="uk-UA"/>
              </w:rPr>
            </w:pPr>
            <w:r w:rsidRPr="00C5785C">
              <w:rPr>
                <w:sz w:val="28"/>
                <w:szCs w:val="28"/>
                <w:lang w:val="uk-UA"/>
              </w:rPr>
              <w:t xml:space="preserve"> </w:t>
            </w:r>
          </w:p>
          <w:p w14:paraId="3B36C7CE" w14:textId="77777777" w:rsidR="00CA2493" w:rsidRPr="00C5785C" w:rsidRDefault="00CA2493" w:rsidP="00CA2493">
            <w:pPr>
              <w:jc w:val="center"/>
              <w:rPr>
                <w:sz w:val="28"/>
                <w:szCs w:val="28"/>
                <w:lang w:val="uk-UA"/>
              </w:rPr>
            </w:pPr>
          </w:p>
        </w:tc>
        <w:tc>
          <w:tcPr>
            <w:tcW w:w="1559" w:type="dxa"/>
          </w:tcPr>
          <w:p w14:paraId="3F9BEBC6" w14:textId="77777777" w:rsidR="00CA2493" w:rsidRPr="00C5785C" w:rsidRDefault="00CA2493" w:rsidP="00CA2493">
            <w:pPr>
              <w:spacing w:line="360" w:lineRule="auto"/>
              <w:jc w:val="center"/>
              <w:rPr>
                <w:sz w:val="28"/>
                <w:szCs w:val="28"/>
                <w:lang w:val="uk-UA"/>
              </w:rPr>
            </w:pPr>
          </w:p>
        </w:tc>
      </w:tr>
    </w:tbl>
    <w:p w14:paraId="2B5F3596" w14:textId="77777777" w:rsidR="00CA2493" w:rsidRPr="00C5785C" w:rsidRDefault="00CA2493" w:rsidP="00CA2493">
      <w:pPr>
        <w:jc w:val="center"/>
        <w:rPr>
          <w:b/>
          <w:sz w:val="32"/>
          <w:szCs w:val="32"/>
          <w:u w:val="single"/>
          <w:lang w:val="uk-UA"/>
        </w:rPr>
      </w:pPr>
      <w:r w:rsidRPr="00C5785C">
        <w:rPr>
          <w:b/>
          <w:sz w:val="32"/>
          <w:szCs w:val="32"/>
          <w:u w:val="single"/>
          <w:lang w:val="uk-UA"/>
        </w:rPr>
        <w:lastRenderedPageBreak/>
        <w:t>Рада  дошкільного  навчального  закладу</w:t>
      </w:r>
    </w:p>
    <w:p w14:paraId="7E97854B" w14:textId="77777777" w:rsidR="00CA2493" w:rsidRPr="00C5785C" w:rsidRDefault="00CA2493" w:rsidP="00CA2493">
      <w:pPr>
        <w:jc w:val="center"/>
        <w:rPr>
          <w:b/>
          <w:sz w:val="28"/>
          <w:szCs w:val="28"/>
          <w:u w:val="single"/>
          <w:lang w:val="uk-UA"/>
        </w:rPr>
      </w:pPr>
    </w:p>
    <w:tbl>
      <w:tblPr>
        <w:tblW w:w="9782"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4253"/>
        <w:gridCol w:w="1559"/>
        <w:gridCol w:w="1843"/>
        <w:gridCol w:w="1418"/>
      </w:tblGrid>
      <w:tr w:rsidR="00CA2493" w:rsidRPr="00C5785C" w14:paraId="0BDA1AEA" w14:textId="77777777" w:rsidTr="00CA2493">
        <w:trPr>
          <w:trHeight w:val="619"/>
        </w:trPr>
        <w:tc>
          <w:tcPr>
            <w:tcW w:w="709" w:type="dxa"/>
            <w:shd w:val="clear" w:color="auto" w:fill="auto"/>
            <w:vAlign w:val="center"/>
          </w:tcPr>
          <w:p w14:paraId="15E18B3B" w14:textId="77777777" w:rsidR="00CA2493" w:rsidRPr="00C5785C" w:rsidRDefault="00CA2493" w:rsidP="00CA2493">
            <w:pPr>
              <w:jc w:val="center"/>
              <w:rPr>
                <w:b/>
                <w:i/>
                <w:sz w:val="28"/>
                <w:szCs w:val="28"/>
                <w:lang w:val="uk-UA"/>
              </w:rPr>
            </w:pPr>
            <w:r w:rsidRPr="00C5785C">
              <w:rPr>
                <w:b/>
                <w:i/>
                <w:sz w:val="28"/>
                <w:szCs w:val="28"/>
                <w:lang w:val="uk-UA"/>
              </w:rPr>
              <w:t>№ п/п</w:t>
            </w:r>
          </w:p>
        </w:tc>
        <w:tc>
          <w:tcPr>
            <w:tcW w:w="4253" w:type="dxa"/>
            <w:shd w:val="clear" w:color="auto" w:fill="auto"/>
            <w:vAlign w:val="center"/>
          </w:tcPr>
          <w:p w14:paraId="08A70904"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559" w:type="dxa"/>
            <w:shd w:val="clear" w:color="auto" w:fill="auto"/>
            <w:vAlign w:val="center"/>
          </w:tcPr>
          <w:p w14:paraId="0B1182DF" w14:textId="77777777" w:rsidR="00CA2493" w:rsidRPr="00C5785C" w:rsidRDefault="00CA2493" w:rsidP="00CA2493">
            <w:pPr>
              <w:jc w:val="center"/>
              <w:rPr>
                <w:b/>
                <w:i/>
                <w:sz w:val="28"/>
                <w:szCs w:val="28"/>
                <w:lang w:val="uk-UA"/>
              </w:rPr>
            </w:pPr>
            <w:r w:rsidRPr="00C5785C">
              <w:rPr>
                <w:b/>
                <w:i/>
                <w:sz w:val="28"/>
                <w:szCs w:val="28"/>
                <w:lang w:val="uk-UA"/>
              </w:rPr>
              <w:t>Термін</w:t>
            </w:r>
          </w:p>
          <w:p w14:paraId="39D66321" w14:textId="77777777" w:rsidR="00CA2493" w:rsidRPr="00C5785C" w:rsidRDefault="00CA2493" w:rsidP="00CA2493">
            <w:pPr>
              <w:jc w:val="center"/>
              <w:rPr>
                <w:b/>
                <w:i/>
                <w:sz w:val="28"/>
                <w:szCs w:val="28"/>
                <w:lang w:val="uk-UA"/>
              </w:rPr>
            </w:pPr>
            <w:r w:rsidRPr="00C5785C">
              <w:rPr>
                <w:b/>
                <w:i/>
                <w:sz w:val="28"/>
                <w:szCs w:val="28"/>
                <w:lang w:val="uk-UA"/>
              </w:rPr>
              <w:t>виконання</w:t>
            </w:r>
          </w:p>
        </w:tc>
        <w:tc>
          <w:tcPr>
            <w:tcW w:w="1843" w:type="dxa"/>
            <w:shd w:val="clear" w:color="auto" w:fill="auto"/>
            <w:vAlign w:val="center"/>
          </w:tcPr>
          <w:p w14:paraId="70A5B2B7" w14:textId="77777777" w:rsidR="00CA2493" w:rsidRPr="00C5785C" w:rsidRDefault="00CA2493" w:rsidP="00CA2493">
            <w:pPr>
              <w:jc w:val="center"/>
              <w:rPr>
                <w:b/>
                <w:i/>
                <w:sz w:val="28"/>
                <w:szCs w:val="28"/>
                <w:lang w:val="uk-UA"/>
              </w:rPr>
            </w:pPr>
            <w:r w:rsidRPr="00C5785C">
              <w:rPr>
                <w:b/>
                <w:i/>
                <w:sz w:val="28"/>
                <w:szCs w:val="28"/>
                <w:lang w:val="uk-UA"/>
              </w:rPr>
              <w:t>Відпові</w:t>
            </w:r>
            <w:r w:rsidRPr="00C5785C">
              <w:rPr>
                <w:b/>
                <w:i/>
                <w:sz w:val="28"/>
                <w:szCs w:val="28"/>
                <w:lang w:val="uk-UA"/>
              </w:rPr>
              <w:softHyphen/>
              <w:t>дальний</w:t>
            </w:r>
          </w:p>
        </w:tc>
        <w:tc>
          <w:tcPr>
            <w:tcW w:w="1418" w:type="dxa"/>
            <w:shd w:val="clear" w:color="auto" w:fill="auto"/>
            <w:vAlign w:val="center"/>
          </w:tcPr>
          <w:p w14:paraId="1FC60C7F" w14:textId="77777777" w:rsidR="00CA2493" w:rsidRPr="00C5785C" w:rsidRDefault="00CA2493" w:rsidP="00CA2493">
            <w:pPr>
              <w:jc w:val="center"/>
              <w:rPr>
                <w:b/>
                <w:i/>
                <w:sz w:val="28"/>
                <w:szCs w:val="28"/>
                <w:lang w:val="uk-UA"/>
              </w:rPr>
            </w:pPr>
            <w:r w:rsidRPr="00C5785C">
              <w:rPr>
                <w:b/>
                <w:i/>
                <w:sz w:val="28"/>
                <w:szCs w:val="28"/>
                <w:lang w:val="uk-UA"/>
              </w:rPr>
              <w:t>Примітки</w:t>
            </w:r>
          </w:p>
        </w:tc>
      </w:tr>
      <w:tr w:rsidR="00CA2493" w:rsidRPr="00C5785C" w14:paraId="0F70ED61" w14:textId="77777777" w:rsidTr="00CA2493">
        <w:trPr>
          <w:trHeight w:val="619"/>
        </w:trPr>
        <w:tc>
          <w:tcPr>
            <w:tcW w:w="709" w:type="dxa"/>
            <w:shd w:val="clear" w:color="auto" w:fill="auto"/>
            <w:vAlign w:val="center"/>
          </w:tcPr>
          <w:p w14:paraId="49472E04" w14:textId="77777777" w:rsidR="00CA2493" w:rsidRPr="00C5785C" w:rsidRDefault="00CA2493" w:rsidP="00CA2493">
            <w:pPr>
              <w:jc w:val="center"/>
              <w:rPr>
                <w:sz w:val="28"/>
                <w:szCs w:val="28"/>
                <w:lang w:val="uk-UA"/>
              </w:rPr>
            </w:pPr>
            <w:r w:rsidRPr="00C5785C">
              <w:rPr>
                <w:sz w:val="28"/>
                <w:szCs w:val="28"/>
                <w:lang w:val="uk-UA"/>
              </w:rPr>
              <w:t>1.</w:t>
            </w:r>
          </w:p>
        </w:tc>
        <w:tc>
          <w:tcPr>
            <w:tcW w:w="4253" w:type="dxa"/>
            <w:shd w:val="clear" w:color="auto" w:fill="auto"/>
            <w:vAlign w:val="center"/>
          </w:tcPr>
          <w:p w14:paraId="4ABD3355" w14:textId="77777777" w:rsidR="00CA2493" w:rsidRPr="00C5785C" w:rsidRDefault="00CA2493" w:rsidP="001F242A">
            <w:pPr>
              <w:rPr>
                <w:sz w:val="28"/>
                <w:szCs w:val="28"/>
                <w:lang w:val="uk-UA"/>
              </w:rPr>
            </w:pPr>
            <w:r w:rsidRPr="00C5785C">
              <w:rPr>
                <w:sz w:val="28"/>
                <w:szCs w:val="28"/>
                <w:lang w:val="uk-UA"/>
              </w:rPr>
              <w:t>Затвердження плану батьківської ради на 20</w:t>
            </w:r>
            <w:r w:rsidR="002E1753" w:rsidRPr="00C5785C">
              <w:rPr>
                <w:sz w:val="28"/>
                <w:szCs w:val="28"/>
                <w:lang w:val="uk-UA"/>
              </w:rPr>
              <w:t>2</w:t>
            </w:r>
            <w:r w:rsidR="001F242A">
              <w:rPr>
                <w:sz w:val="28"/>
                <w:szCs w:val="28"/>
                <w:lang w:val="uk-UA"/>
              </w:rPr>
              <w:t>3</w:t>
            </w:r>
            <w:r w:rsidRPr="00C5785C">
              <w:rPr>
                <w:sz w:val="28"/>
                <w:szCs w:val="28"/>
                <w:lang w:val="uk-UA"/>
              </w:rPr>
              <w:t>-202</w:t>
            </w:r>
            <w:r w:rsidR="001F242A">
              <w:rPr>
                <w:sz w:val="28"/>
                <w:szCs w:val="28"/>
                <w:lang w:val="uk-UA"/>
              </w:rPr>
              <w:t>4</w:t>
            </w:r>
            <w:r w:rsidRPr="00C5785C">
              <w:rPr>
                <w:sz w:val="28"/>
                <w:szCs w:val="28"/>
                <w:lang w:val="uk-UA"/>
              </w:rPr>
              <w:t xml:space="preserve"> н. р.</w:t>
            </w:r>
          </w:p>
        </w:tc>
        <w:tc>
          <w:tcPr>
            <w:tcW w:w="1559" w:type="dxa"/>
            <w:shd w:val="clear" w:color="auto" w:fill="auto"/>
            <w:vAlign w:val="center"/>
          </w:tcPr>
          <w:p w14:paraId="57672296" w14:textId="77777777" w:rsidR="00CA2493" w:rsidRPr="00C5785C" w:rsidRDefault="00CA2493" w:rsidP="00CA2493">
            <w:pPr>
              <w:jc w:val="center"/>
              <w:rPr>
                <w:sz w:val="28"/>
                <w:szCs w:val="28"/>
                <w:lang w:val="uk-UA"/>
              </w:rPr>
            </w:pPr>
            <w:r w:rsidRPr="00C5785C">
              <w:rPr>
                <w:sz w:val="28"/>
                <w:szCs w:val="28"/>
                <w:lang w:val="uk-UA"/>
              </w:rPr>
              <w:t>вересень</w:t>
            </w:r>
          </w:p>
        </w:tc>
        <w:tc>
          <w:tcPr>
            <w:tcW w:w="1843" w:type="dxa"/>
            <w:shd w:val="clear" w:color="auto" w:fill="auto"/>
            <w:vAlign w:val="center"/>
          </w:tcPr>
          <w:p w14:paraId="2AA6C51C" w14:textId="77777777" w:rsidR="00CA2493" w:rsidRPr="00C5785C" w:rsidRDefault="00CA2493" w:rsidP="00CA2493">
            <w:pPr>
              <w:jc w:val="center"/>
              <w:rPr>
                <w:sz w:val="28"/>
                <w:szCs w:val="28"/>
                <w:lang w:val="uk-UA"/>
              </w:rPr>
            </w:pPr>
            <w:r w:rsidRPr="00C5785C">
              <w:rPr>
                <w:sz w:val="28"/>
                <w:szCs w:val="28"/>
                <w:lang w:val="uk-UA"/>
              </w:rPr>
              <w:t>всі члени батьків</w:t>
            </w:r>
            <w:r w:rsidRPr="00C5785C">
              <w:rPr>
                <w:sz w:val="28"/>
                <w:szCs w:val="28"/>
                <w:lang w:val="uk-UA"/>
              </w:rPr>
              <w:softHyphen/>
              <w:t>ської ради</w:t>
            </w:r>
          </w:p>
        </w:tc>
        <w:tc>
          <w:tcPr>
            <w:tcW w:w="1418" w:type="dxa"/>
            <w:shd w:val="clear" w:color="auto" w:fill="auto"/>
            <w:vAlign w:val="center"/>
          </w:tcPr>
          <w:p w14:paraId="5AE49D3C" w14:textId="77777777" w:rsidR="00CA2493" w:rsidRPr="00C5785C" w:rsidRDefault="00CA2493" w:rsidP="00CA2493">
            <w:pPr>
              <w:rPr>
                <w:lang w:val="uk-UA"/>
              </w:rPr>
            </w:pPr>
          </w:p>
        </w:tc>
      </w:tr>
      <w:tr w:rsidR="00CA2493" w:rsidRPr="00C5785C" w14:paraId="3C2052A0" w14:textId="77777777" w:rsidTr="00CA2493">
        <w:trPr>
          <w:trHeight w:val="619"/>
        </w:trPr>
        <w:tc>
          <w:tcPr>
            <w:tcW w:w="709" w:type="dxa"/>
            <w:shd w:val="clear" w:color="auto" w:fill="auto"/>
            <w:vAlign w:val="center"/>
          </w:tcPr>
          <w:p w14:paraId="7A4F48E6" w14:textId="77777777" w:rsidR="00CA2493" w:rsidRPr="00C5785C" w:rsidRDefault="00CA2493" w:rsidP="00CA2493">
            <w:pPr>
              <w:jc w:val="center"/>
              <w:rPr>
                <w:sz w:val="28"/>
                <w:szCs w:val="28"/>
                <w:lang w:val="uk-UA"/>
              </w:rPr>
            </w:pPr>
            <w:r w:rsidRPr="00C5785C">
              <w:rPr>
                <w:sz w:val="28"/>
                <w:szCs w:val="28"/>
                <w:lang w:val="uk-UA"/>
              </w:rPr>
              <w:t>2.</w:t>
            </w:r>
          </w:p>
        </w:tc>
        <w:tc>
          <w:tcPr>
            <w:tcW w:w="4253" w:type="dxa"/>
            <w:shd w:val="clear" w:color="auto" w:fill="auto"/>
            <w:vAlign w:val="center"/>
          </w:tcPr>
          <w:p w14:paraId="4EAC9544" w14:textId="77777777" w:rsidR="00CA2493" w:rsidRPr="00C5785C" w:rsidRDefault="00CA2493" w:rsidP="00CA2493">
            <w:pPr>
              <w:rPr>
                <w:sz w:val="28"/>
                <w:szCs w:val="28"/>
                <w:lang w:val="uk-UA"/>
              </w:rPr>
            </w:pPr>
            <w:r w:rsidRPr="00C5785C">
              <w:rPr>
                <w:sz w:val="28"/>
                <w:szCs w:val="28"/>
                <w:lang w:val="uk-UA"/>
              </w:rPr>
              <w:t>Знайомство зі станом ви</w:t>
            </w:r>
            <w:r w:rsidRPr="00C5785C">
              <w:rPr>
                <w:sz w:val="28"/>
                <w:szCs w:val="28"/>
                <w:lang w:val="uk-UA"/>
              </w:rPr>
              <w:softHyphen/>
              <w:t>ховної роботи в усіх групах</w:t>
            </w:r>
          </w:p>
        </w:tc>
        <w:tc>
          <w:tcPr>
            <w:tcW w:w="1559" w:type="dxa"/>
            <w:shd w:val="clear" w:color="auto" w:fill="auto"/>
            <w:vAlign w:val="center"/>
          </w:tcPr>
          <w:p w14:paraId="4DE73954" w14:textId="77777777" w:rsidR="00CA2493" w:rsidRPr="00C5785C" w:rsidRDefault="00CA2493" w:rsidP="00CA2493">
            <w:pPr>
              <w:jc w:val="center"/>
              <w:rPr>
                <w:sz w:val="28"/>
                <w:szCs w:val="28"/>
                <w:lang w:val="uk-UA"/>
              </w:rPr>
            </w:pPr>
            <w:r w:rsidRPr="00C5785C">
              <w:rPr>
                <w:sz w:val="28"/>
                <w:szCs w:val="28"/>
                <w:lang w:val="uk-UA"/>
              </w:rPr>
              <w:t>протягом року</w:t>
            </w:r>
          </w:p>
        </w:tc>
        <w:tc>
          <w:tcPr>
            <w:tcW w:w="1843" w:type="dxa"/>
            <w:shd w:val="clear" w:color="auto" w:fill="auto"/>
            <w:vAlign w:val="center"/>
          </w:tcPr>
          <w:p w14:paraId="3A8F2D5F" w14:textId="77777777" w:rsidR="00CA2493" w:rsidRPr="00C5785C" w:rsidRDefault="00CA2493" w:rsidP="00CA2493">
            <w:pPr>
              <w:jc w:val="center"/>
              <w:rPr>
                <w:sz w:val="28"/>
                <w:szCs w:val="28"/>
                <w:lang w:val="uk-UA"/>
              </w:rPr>
            </w:pPr>
            <w:r w:rsidRPr="00C5785C">
              <w:rPr>
                <w:sz w:val="28"/>
                <w:szCs w:val="28"/>
                <w:lang w:val="uk-UA"/>
              </w:rPr>
              <w:t>всі члени батьків</w:t>
            </w:r>
            <w:r w:rsidRPr="00C5785C">
              <w:rPr>
                <w:sz w:val="28"/>
                <w:szCs w:val="28"/>
                <w:lang w:val="uk-UA"/>
              </w:rPr>
              <w:softHyphen/>
              <w:t>ської ради</w:t>
            </w:r>
          </w:p>
        </w:tc>
        <w:tc>
          <w:tcPr>
            <w:tcW w:w="1418" w:type="dxa"/>
            <w:shd w:val="clear" w:color="auto" w:fill="auto"/>
            <w:vAlign w:val="center"/>
          </w:tcPr>
          <w:p w14:paraId="21CC77E5" w14:textId="77777777" w:rsidR="00CA2493" w:rsidRPr="00C5785C" w:rsidRDefault="00CA2493" w:rsidP="00CA2493">
            <w:pPr>
              <w:rPr>
                <w:lang w:val="uk-UA"/>
              </w:rPr>
            </w:pPr>
          </w:p>
        </w:tc>
      </w:tr>
      <w:tr w:rsidR="00CA2493" w:rsidRPr="00C5785C" w14:paraId="3A0D1706" w14:textId="77777777" w:rsidTr="00CA2493">
        <w:trPr>
          <w:trHeight w:val="619"/>
        </w:trPr>
        <w:tc>
          <w:tcPr>
            <w:tcW w:w="709" w:type="dxa"/>
            <w:shd w:val="clear" w:color="auto" w:fill="auto"/>
            <w:vAlign w:val="center"/>
          </w:tcPr>
          <w:p w14:paraId="3F0E9413" w14:textId="77777777" w:rsidR="00CA2493" w:rsidRPr="00C5785C" w:rsidRDefault="00CA2493" w:rsidP="00CA2493">
            <w:pPr>
              <w:jc w:val="center"/>
              <w:rPr>
                <w:sz w:val="28"/>
                <w:szCs w:val="28"/>
                <w:lang w:val="uk-UA"/>
              </w:rPr>
            </w:pPr>
            <w:r w:rsidRPr="00C5785C">
              <w:rPr>
                <w:sz w:val="28"/>
                <w:szCs w:val="28"/>
                <w:lang w:val="uk-UA"/>
              </w:rPr>
              <w:t>3.</w:t>
            </w:r>
          </w:p>
        </w:tc>
        <w:tc>
          <w:tcPr>
            <w:tcW w:w="4253" w:type="dxa"/>
            <w:shd w:val="clear" w:color="auto" w:fill="auto"/>
            <w:vAlign w:val="center"/>
          </w:tcPr>
          <w:p w14:paraId="2D536F7A" w14:textId="77777777" w:rsidR="00CA2493" w:rsidRPr="00C5785C" w:rsidRDefault="00CA2493" w:rsidP="00CA2493">
            <w:pPr>
              <w:rPr>
                <w:sz w:val="28"/>
                <w:szCs w:val="28"/>
                <w:lang w:val="uk-UA"/>
              </w:rPr>
            </w:pPr>
            <w:r w:rsidRPr="00C5785C">
              <w:rPr>
                <w:sz w:val="28"/>
                <w:szCs w:val="28"/>
                <w:lang w:val="uk-UA"/>
              </w:rPr>
              <w:t>Інформування батьків про стан виховної роботи з дітьми в усіх ві</w:t>
            </w:r>
            <w:r w:rsidRPr="00C5785C">
              <w:rPr>
                <w:sz w:val="28"/>
                <w:szCs w:val="28"/>
                <w:lang w:val="uk-UA"/>
              </w:rPr>
              <w:softHyphen/>
              <w:t>кових групах на групових зборах</w:t>
            </w:r>
          </w:p>
        </w:tc>
        <w:tc>
          <w:tcPr>
            <w:tcW w:w="1559" w:type="dxa"/>
            <w:shd w:val="clear" w:color="auto" w:fill="auto"/>
            <w:vAlign w:val="center"/>
          </w:tcPr>
          <w:p w14:paraId="74E8553D" w14:textId="77777777" w:rsidR="00CA2493" w:rsidRPr="00C5785C" w:rsidRDefault="00CA2493" w:rsidP="00CA2493">
            <w:pPr>
              <w:jc w:val="center"/>
              <w:rPr>
                <w:sz w:val="28"/>
                <w:szCs w:val="28"/>
                <w:lang w:val="uk-UA"/>
              </w:rPr>
            </w:pPr>
            <w:r w:rsidRPr="00C5785C">
              <w:rPr>
                <w:sz w:val="28"/>
                <w:szCs w:val="28"/>
                <w:lang w:val="uk-UA"/>
              </w:rPr>
              <w:t>протягом року</w:t>
            </w:r>
          </w:p>
        </w:tc>
        <w:tc>
          <w:tcPr>
            <w:tcW w:w="1843" w:type="dxa"/>
            <w:shd w:val="clear" w:color="auto" w:fill="auto"/>
            <w:vAlign w:val="center"/>
          </w:tcPr>
          <w:p w14:paraId="101AEEAA" w14:textId="77777777" w:rsidR="00CA2493" w:rsidRPr="00C5785C" w:rsidRDefault="00CA2493" w:rsidP="00CA2493">
            <w:pPr>
              <w:jc w:val="center"/>
              <w:rPr>
                <w:sz w:val="28"/>
                <w:szCs w:val="28"/>
                <w:lang w:val="uk-UA"/>
              </w:rPr>
            </w:pPr>
            <w:r w:rsidRPr="00C5785C">
              <w:rPr>
                <w:sz w:val="28"/>
                <w:szCs w:val="28"/>
                <w:lang w:val="uk-UA"/>
              </w:rPr>
              <w:t>всі члени батьків</w:t>
            </w:r>
            <w:r w:rsidRPr="00C5785C">
              <w:rPr>
                <w:sz w:val="28"/>
                <w:szCs w:val="28"/>
                <w:lang w:val="uk-UA"/>
              </w:rPr>
              <w:softHyphen/>
              <w:t>ської ради</w:t>
            </w:r>
          </w:p>
        </w:tc>
        <w:tc>
          <w:tcPr>
            <w:tcW w:w="1418" w:type="dxa"/>
            <w:shd w:val="clear" w:color="auto" w:fill="auto"/>
            <w:vAlign w:val="center"/>
          </w:tcPr>
          <w:p w14:paraId="744299A4" w14:textId="77777777" w:rsidR="00CA2493" w:rsidRPr="00C5785C" w:rsidRDefault="00CA2493" w:rsidP="00CA2493">
            <w:pPr>
              <w:rPr>
                <w:lang w:val="uk-UA"/>
              </w:rPr>
            </w:pPr>
          </w:p>
        </w:tc>
      </w:tr>
      <w:tr w:rsidR="00CA2493" w:rsidRPr="00C5785C" w14:paraId="36BD250F" w14:textId="77777777" w:rsidTr="00CA2493">
        <w:trPr>
          <w:trHeight w:val="619"/>
        </w:trPr>
        <w:tc>
          <w:tcPr>
            <w:tcW w:w="709" w:type="dxa"/>
            <w:shd w:val="clear" w:color="auto" w:fill="auto"/>
            <w:vAlign w:val="center"/>
          </w:tcPr>
          <w:p w14:paraId="23391121" w14:textId="77777777" w:rsidR="00CA2493" w:rsidRPr="00C5785C" w:rsidRDefault="00CA2493" w:rsidP="00CA2493">
            <w:pPr>
              <w:jc w:val="center"/>
              <w:rPr>
                <w:sz w:val="28"/>
                <w:szCs w:val="28"/>
                <w:lang w:val="uk-UA"/>
              </w:rPr>
            </w:pPr>
            <w:r w:rsidRPr="00C5785C">
              <w:rPr>
                <w:sz w:val="28"/>
                <w:szCs w:val="28"/>
                <w:lang w:val="uk-UA"/>
              </w:rPr>
              <w:t>4.</w:t>
            </w:r>
          </w:p>
        </w:tc>
        <w:tc>
          <w:tcPr>
            <w:tcW w:w="4253" w:type="dxa"/>
            <w:shd w:val="clear" w:color="auto" w:fill="auto"/>
            <w:vAlign w:val="center"/>
          </w:tcPr>
          <w:p w14:paraId="5F52F18F" w14:textId="77777777" w:rsidR="00CA2493" w:rsidRPr="00C5785C" w:rsidRDefault="00CA2493" w:rsidP="00CA2493">
            <w:pPr>
              <w:rPr>
                <w:sz w:val="28"/>
                <w:szCs w:val="28"/>
                <w:lang w:val="uk-UA"/>
              </w:rPr>
            </w:pPr>
            <w:r w:rsidRPr="00C5785C">
              <w:rPr>
                <w:sz w:val="28"/>
                <w:szCs w:val="28"/>
                <w:lang w:val="uk-UA"/>
              </w:rPr>
              <w:t>Надання допомоги в доборі і оздобленні матеріалів для різних форм педагогічної пропаганди для батьків</w:t>
            </w:r>
          </w:p>
        </w:tc>
        <w:tc>
          <w:tcPr>
            <w:tcW w:w="1559" w:type="dxa"/>
            <w:shd w:val="clear" w:color="auto" w:fill="auto"/>
            <w:vAlign w:val="center"/>
          </w:tcPr>
          <w:p w14:paraId="0C09DB3C" w14:textId="77777777" w:rsidR="00CA2493" w:rsidRPr="00C5785C" w:rsidRDefault="00CA2493" w:rsidP="00CA2493">
            <w:pPr>
              <w:jc w:val="center"/>
              <w:rPr>
                <w:sz w:val="28"/>
                <w:szCs w:val="28"/>
                <w:lang w:val="uk-UA"/>
              </w:rPr>
            </w:pPr>
            <w:r w:rsidRPr="00C5785C">
              <w:rPr>
                <w:sz w:val="28"/>
                <w:szCs w:val="28"/>
                <w:lang w:val="uk-UA"/>
              </w:rPr>
              <w:t>жовтень</w:t>
            </w:r>
          </w:p>
        </w:tc>
        <w:tc>
          <w:tcPr>
            <w:tcW w:w="1843" w:type="dxa"/>
            <w:shd w:val="clear" w:color="auto" w:fill="auto"/>
            <w:vAlign w:val="center"/>
          </w:tcPr>
          <w:p w14:paraId="712C4FEE" w14:textId="77777777" w:rsidR="00CA2493" w:rsidRPr="00C5785C" w:rsidRDefault="00CA2493" w:rsidP="00CA2493">
            <w:pPr>
              <w:jc w:val="center"/>
              <w:rPr>
                <w:sz w:val="28"/>
                <w:szCs w:val="28"/>
                <w:lang w:val="uk-UA"/>
              </w:rPr>
            </w:pPr>
            <w:r w:rsidRPr="00C5785C">
              <w:rPr>
                <w:sz w:val="28"/>
                <w:szCs w:val="28"/>
                <w:lang w:val="uk-UA"/>
              </w:rPr>
              <w:t>всі члени батьків</w:t>
            </w:r>
            <w:r w:rsidRPr="00C5785C">
              <w:rPr>
                <w:sz w:val="28"/>
                <w:szCs w:val="28"/>
                <w:lang w:val="uk-UA"/>
              </w:rPr>
              <w:softHyphen/>
              <w:t>ської ради</w:t>
            </w:r>
          </w:p>
        </w:tc>
        <w:tc>
          <w:tcPr>
            <w:tcW w:w="1418" w:type="dxa"/>
            <w:shd w:val="clear" w:color="auto" w:fill="auto"/>
            <w:vAlign w:val="center"/>
          </w:tcPr>
          <w:p w14:paraId="4C035412" w14:textId="77777777" w:rsidR="00CA2493" w:rsidRPr="00C5785C" w:rsidRDefault="00CA2493" w:rsidP="00CA2493">
            <w:pPr>
              <w:rPr>
                <w:lang w:val="uk-UA"/>
              </w:rPr>
            </w:pPr>
          </w:p>
        </w:tc>
      </w:tr>
      <w:tr w:rsidR="00CA2493" w:rsidRPr="00C5785C" w14:paraId="225C9C5A" w14:textId="77777777" w:rsidTr="00CA2493">
        <w:trPr>
          <w:trHeight w:val="619"/>
        </w:trPr>
        <w:tc>
          <w:tcPr>
            <w:tcW w:w="709" w:type="dxa"/>
            <w:shd w:val="clear" w:color="auto" w:fill="auto"/>
            <w:vAlign w:val="center"/>
          </w:tcPr>
          <w:p w14:paraId="11438738" w14:textId="77777777" w:rsidR="00CA2493" w:rsidRPr="00C5785C" w:rsidRDefault="00CA2493" w:rsidP="00CA2493">
            <w:pPr>
              <w:jc w:val="center"/>
              <w:rPr>
                <w:sz w:val="28"/>
                <w:szCs w:val="28"/>
                <w:lang w:val="uk-UA"/>
              </w:rPr>
            </w:pPr>
            <w:r w:rsidRPr="00C5785C">
              <w:rPr>
                <w:sz w:val="28"/>
                <w:szCs w:val="28"/>
                <w:lang w:val="uk-UA"/>
              </w:rPr>
              <w:t>5.</w:t>
            </w:r>
          </w:p>
        </w:tc>
        <w:tc>
          <w:tcPr>
            <w:tcW w:w="4253" w:type="dxa"/>
            <w:shd w:val="clear" w:color="auto" w:fill="auto"/>
            <w:vAlign w:val="center"/>
          </w:tcPr>
          <w:p w14:paraId="66A72FDB" w14:textId="77777777" w:rsidR="00CA2493" w:rsidRPr="00C5785C" w:rsidRDefault="00CA2493" w:rsidP="00CA2493">
            <w:pPr>
              <w:rPr>
                <w:sz w:val="28"/>
                <w:szCs w:val="28"/>
                <w:lang w:val="uk-UA"/>
              </w:rPr>
            </w:pPr>
            <w:r w:rsidRPr="00C5785C">
              <w:rPr>
                <w:sz w:val="28"/>
                <w:szCs w:val="28"/>
                <w:lang w:val="uk-UA"/>
              </w:rPr>
              <w:t>Участь батьків у проведенні розваг і свят</w:t>
            </w:r>
          </w:p>
        </w:tc>
        <w:tc>
          <w:tcPr>
            <w:tcW w:w="1559" w:type="dxa"/>
            <w:shd w:val="clear" w:color="auto" w:fill="auto"/>
            <w:vAlign w:val="center"/>
          </w:tcPr>
          <w:p w14:paraId="36E3CD76" w14:textId="77777777" w:rsidR="00CA2493" w:rsidRPr="00C5785C" w:rsidRDefault="00CA2493" w:rsidP="00CA2493">
            <w:pPr>
              <w:jc w:val="center"/>
              <w:rPr>
                <w:sz w:val="28"/>
                <w:szCs w:val="28"/>
                <w:lang w:val="uk-UA"/>
              </w:rPr>
            </w:pPr>
            <w:r w:rsidRPr="00C5785C">
              <w:rPr>
                <w:sz w:val="28"/>
                <w:szCs w:val="28"/>
                <w:lang w:val="uk-UA"/>
              </w:rPr>
              <w:t>протягом року</w:t>
            </w:r>
          </w:p>
        </w:tc>
        <w:tc>
          <w:tcPr>
            <w:tcW w:w="1843" w:type="dxa"/>
            <w:shd w:val="clear" w:color="auto" w:fill="auto"/>
            <w:vAlign w:val="center"/>
          </w:tcPr>
          <w:p w14:paraId="5C4DE6BB" w14:textId="77777777" w:rsidR="00CA2493" w:rsidRPr="00C5785C" w:rsidRDefault="00CA2493" w:rsidP="00CA2493">
            <w:pPr>
              <w:jc w:val="center"/>
              <w:rPr>
                <w:sz w:val="28"/>
                <w:szCs w:val="28"/>
                <w:lang w:val="uk-UA"/>
              </w:rPr>
            </w:pPr>
            <w:r w:rsidRPr="00C5785C">
              <w:rPr>
                <w:sz w:val="28"/>
                <w:szCs w:val="28"/>
                <w:lang w:val="uk-UA"/>
              </w:rPr>
              <w:t>всі члени батьків</w:t>
            </w:r>
            <w:r w:rsidRPr="00C5785C">
              <w:rPr>
                <w:sz w:val="28"/>
                <w:szCs w:val="28"/>
                <w:lang w:val="uk-UA"/>
              </w:rPr>
              <w:softHyphen/>
              <w:t>ської ради</w:t>
            </w:r>
          </w:p>
        </w:tc>
        <w:tc>
          <w:tcPr>
            <w:tcW w:w="1418" w:type="dxa"/>
            <w:shd w:val="clear" w:color="auto" w:fill="auto"/>
            <w:vAlign w:val="center"/>
          </w:tcPr>
          <w:p w14:paraId="33997CFC" w14:textId="77777777" w:rsidR="00CA2493" w:rsidRPr="00C5785C" w:rsidRDefault="00CA2493" w:rsidP="00CA2493">
            <w:pPr>
              <w:rPr>
                <w:lang w:val="uk-UA"/>
              </w:rPr>
            </w:pPr>
          </w:p>
        </w:tc>
      </w:tr>
      <w:tr w:rsidR="00CA2493" w:rsidRPr="00C5785C" w14:paraId="0CD4680B" w14:textId="77777777" w:rsidTr="00CA2493">
        <w:trPr>
          <w:trHeight w:val="619"/>
        </w:trPr>
        <w:tc>
          <w:tcPr>
            <w:tcW w:w="709" w:type="dxa"/>
            <w:shd w:val="clear" w:color="auto" w:fill="auto"/>
            <w:vAlign w:val="center"/>
          </w:tcPr>
          <w:p w14:paraId="55E6E323" w14:textId="77777777" w:rsidR="00CA2493" w:rsidRPr="00C5785C" w:rsidRDefault="00CA2493" w:rsidP="00CA2493">
            <w:pPr>
              <w:jc w:val="center"/>
              <w:rPr>
                <w:sz w:val="28"/>
                <w:szCs w:val="28"/>
                <w:lang w:val="uk-UA"/>
              </w:rPr>
            </w:pPr>
            <w:r w:rsidRPr="00C5785C">
              <w:rPr>
                <w:sz w:val="28"/>
                <w:szCs w:val="28"/>
                <w:lang w:val="uk-UA"/>
              </w:rPr>
              <w:t>6.</w:t>
            </w:r>
          </w:p>
        </w:tc>
        <w:tc>
          <w:tcPr>
            <w:tcW w:w="4253" w:type="dxa"/>
            <w:shd w:val="clear" w:color="auto" w:fill="auto"/>
            <w:vAlign w:val="center"/>
          </w:tcPr>
          <w:p w14:paraId="15A4A9A2" w14:textId="77777777" w:rsidR="00CA2493" w:rsidRPr="00C5785C" w:rsidRDefault="00CA2493" w:rsidP="00CA2493">
            <w:pPr>
              <w:rPr>
                <w:sz w:val="28"/>
                <w:szCs w:val="28"/>
                <w:lang w:val="uk-UA"/>
              </w:rPr>
            </w:pPr>
            <w:r w:rsidRPr="00C5785C">
              <w:rPr>
                <w:sz w:val="28"/>
                <w:szCs w:val="28"/>
                <w:lang w:val="uk-UA"/>
              </w:rPr>
              <w:t>Участь батьківського колек</w:t>
            </w:r>
            <w:r w:rsidRPr="00C5785C">
              <w:rPr>
                <w:sz w:val="28"/>
                <w:szCs w:val="28"/>
                <w:lang w:val="uk-UA"/>
              </w:rPr>
              <w:softHyphen/>
              <w:t>тиву у проведенні поточно</w:t>
            </w:r>
            <w:r w:rsidRPr="00C5785C">
              <w:rPr>
                <w:sz w:val="28"/>
                <w:szCs w:val="28"/>
                <w:lang w:val="uk-UA"/>
              </w:rPr>
              <w:softHyphen/>
              <w:t>го ремонту в закладі</w:t>
            </w:r>
          </w:p>
        </w:tc>
        <w:tc>
          <w:tcPr>
            <w:tcW w:w="1559" w:type="dxa"/>
            <w:shd w:val="clear" w:color="auto" w:fill="auto"/>
            <w:vAlign w:val="center"/>
          </w:tcPr>
          <w:p w14:paraId="690C5F40" w14:textId="77777777" w:rsidR="00CA2493" w:rsidRPr="00C5785C" w:rsidRDefault="00CA2493" w:rsidP="00CA2493">
            <w:pPr>
              <w:jc w:val="center"/>
              <w:rPr>
                <w:sz w:val="28"/>
                <w:szCs w:val="28"/>
                <w:lang w:val="uk-UA"/>
              </w:rPr>
            </w:pPr>
          </w:p>
        </w:tc>
        <w:tc>
          <w:tcPr>
            <w:tcW w:w="1843" w:type="dxa"/>
            <w:shd w:val="clear" w:color="auto" w:fill="auto"/>
            <w:vAlign w:val="center"/>
          </w:tcPr>
          <w:p w14:paraId="1AAF0B52" w14:textId="77777777" w:rsidR="00CA2493" w:rsidRPr="00C5785C" w:rsidRDefault="00CA2493" w:rsidP="00CA2493">
            <w:pPr>
              <w:jc w:val="center"/>
              <w:rPr>
                <w:sz w:val="28"/>
                <w:szCs w:val="28"/>
                <w:lang w:val="uk-UA"/>
              </w:rPr>
            </w:pPr>
            <w:r w:rsidRPr="00C5785C">
              <w:rPr>
                <w:sz w:val="28"/>
                <w:szCs w:val="28"/>
                <w:lang w:val="uk-UA"/>
              </w:rPr>
              <w:t>всі члени батьків</w:t>
            </w:r>
            <w:r w:rsidRPr="00C5785C">
              <w:rPr>
                <w:sz w:val="28"/>
                <w:szCs w:val="28"/>
                <w:lang w:val="uk-UA"/>
              </w:rPr>
              <w:softHyphen/>
              <w:t>ської ради</w:t>
            </w:r>
          </w:p>
        </w:tc>
        <w:tc>
          <w:tcPr>
            <w:tcW w:w="1418" w:type="dxa"/>
            <w:shd w:val="clear" w:color="auto" w:fill="auto"/>
            <w:vAlign w:val="center"/>
          </w:tcPr>
          <w:p w14:paraId="4851FFF0" w14:textId="77777777" w:rsidR="00CA2493" w:rsidRPr="00C5785C" w:rsidRDefault="00CA2493" w:rsidP="00CA2493">
            <w:pPr>
              <w:rPr>
                <w:lang w:val="uk-UA"/>
              </w:rPr>
            </w:pPr>
          </w:p>
        </w:tc>
      </w:tr>
      <w:tr w:rsidR="00CA2493" w:rsidRPr="00C5785C" w14:paraId="7985D415" w14:textId="77777777" w:rsidTr="00CA2493">
        <w:trPr>
          <w:trHeight w:val="619"/>
        </w:trPr>
        <w:tc>
          <w:tcPr>
            <w:tcW w:w="709" w:type="dxa"/>
            <w:shd w:val="clear" w:color="auto" w:fill="auto"/>
            <w:vAlign w:val="center"/>
          </w:tcPr>
          <w:p w14:paraId="4BA816E8" w14:textId="77777777" w:rsidR="00CA2493" w:rsidRPr="00C5785C" w:rsidRDefault="00CA2493" w:rsidP="00CA2493">
            <w:pPr>
              <w:jc w:val="center"/>
              <w:rPr>
                <w:sz w:val="28"/>
                <w:szCs w:val="28"/>
                <w:lang w:val="uk-UA"/>
              </w:rPr>
            </w:pPr>
            <w:r w:rsidRPr="00C5785C">
              <w:rPr>
                <w:sz w:val="28"/>
                <w:szCs w:val="28"/>
                <w:lang w:val="uk-UA"/>
              </w:rPr>
              <w:t>7.</w:t>
            </w:r>
          </w:p>
        </w:tc>
        <w:tc>
          <w:tcPr>
            <w:tcW w:w="4253" w:type="dxa"/>
            <w:shd w:val="clear" w:color="auto" w:fill="auto"/>
            <w:vAlign w:val="center"/>
          </w:tcPr>
          <w:p w14:paraId="0A83A2DE" w14:textId="77777777" w:rsidR="00CA2493" w:rsidRPr="00C5785C" w:rsidRDefault="00CA2493" w:rsidP="00CA2493">
            <w:pPr>
              <w:rPr>
                <w:sz w:val="28"/>
                <w:szCs w:val="28"/>
                <w:lang w:val="uk-UA"/>
              </w:rPr>
            </w:pPr>
            <w:r w:rsidRPr="00C5785C">
              <w:rPr>
                <w:sz w:val="28"/>
                <w:szCs w:val="28"/>
                <w:lang w:val="uk-UA"/>
              </w:rPr>
              <w:t>Допомога у придбанні необхідного господарчого інвентарю та оснащення для закладу</w:t>
            </w:r>
          </w:p>
        </w:tc>
        <w:tc>
          <w:tcPr>
            <w:tcW w:w="1559" w:type="dxa"/>
            <w:shd w:val="clear" w:color="auto" w:fill="auto"/>
            <w:vAlign w:val="center"/>
          </w:tcPr>
          <w:p w14:paraId="770BD74B" w14:textId="77777777" w:rsidR="00CA2493" w:rsidRPr="00C5785C" w:rsidRDefault="00CA2493" w:rsidP="00CA2493">
            <w:pPr>
              <w:jc w:val="center"/>
              <w:rPr>
                <w:sz w:val="28"/>
                <w:szCs w:val="28"/>
                <w:lang w:val="uk-UA"/>
              </w:rPr>
            </w:pPr>
            <w:r w:rsidRPr="00C5785C">
              <w:rPr>
                <w:sz w:val="28"/>
                <w:szCs w:val="28"/>
                <w:lang w:val="uk-UA"/>
              </w:rPr>
              <w:t>протягом року</w:t>
            </w:r>
          </w:p>
        </w:tc>
        <w:tc>
          <w:tcPr>
            <w:tcW w:w="1843" w:type="dxa"/>
            <w:shd w:val="clear" w:color="auto" w:fill="auto"/>
            <w:vAlign w:val="center"/>
          </w:tcPr>
          <w:p w14:paraId="1C4F3E60" w14:textId="77777777" w:rsidR="00CA2493" w:rsidRPr="00C5785C" w:rsidRDefault="00CA2493" w:rsidP="00CA2493">
            <w:pPr>
              <w:jc w:val="center"/>
              <w:rPr>
                <w:sz w:val="28"/>
                <w:szCs w:val="28"/>
                <w:lang w:val="uk-UA"/>
              </w:rPr>
            </w:pPr>
            <w:r w:rsidRPr="00C5785C">
              <w:rPr>
                <w:sz w:val="28"/>
                <w:szCs w:val="28"/>
                <w:lang w:val="uk-UA"/>
              </w:rPr>
              <w:t>всі члени батьків</w:t>
            </w:r>
            <w:r w:rsidRPr="00C5785C">
              <w:rPr>
                <w:sz w:val="28"/>
                <w:szCs w:val="28"/>
                <w:lang w:val="uk-UA"/>
              </w:rPr>
              <w:softHyphen/>
              <w:t>ської ради</w:t>
            </w:r>
          </w:p>
        </w:tc>
        <w:tc>
          <w:tcPr>
            <w:tcW w:w="1418" w:type="dxa"/>
            <w:shd w:val="clear" w:color="auto" w:fill="auto"/>
            <w:vAlign w:val="center"/>
          </w:tcPr>
          <w:p w14:paraId="2718B288" w14:textId="77777777" w:rsidR="00CA2493" w:rsidRPr="00C5785C" w:rsidRDefault="00CA2493" w:rsidP="00CA2493">
            <w:pPr>
              <w:rPr>
                <w:lang w:val="uk-UA"/>
              </w:rPr>
            </w:pPr>
          </w:p>
        </w:tc>
      </w:tr>
      <w:tr w:rsidR="00CA2493" w:rsidRPr="00C5785C" w14:paraId="0EF58F66" w14:textId="77777777" w:rsidTr="00CA2493">
        <w:trPr>
          <w:trHeight w:val="619"/>
        </w:trPr>
        <w:tc>
          <w:tcPr>
            <w:tcW w:w="709" w:type="dxa"/>
            <w:shd w:val="clear" w:color="auto" w:fill="auto"/>
            <w:vAlign w:val="center"/>
          </w:tcPr>
          <w:p w14:paraId="1E26312D" w14:textId="77777777" w:rsidR="00CA2493" w:rsidRPr="00C5785C" w:rsidRDefault="00CA2493" w:rsidP="00CA2493">
            <w:pPr>
              <w:jc w:val="center"/>
              <w:rPr>
                <w:sz w:val="28"/>
                <w:szCs w:val="28"/>
                <w:lang w:val="uk-UA"/>
              </w:rPr>
            </w:pPr>
            <w:r w:rsidRPr="00C5785C">
              <w:rPr>
                <w:sz w:val="28"/>
                <w:szCs w:val="28"/>
                <w:lang w:val="uk-UA"/>
              </w:rPr>
              <w:t>8.</w:t>
            </w:r>
          </w:p>
        </w:tc>
        <w:tc>
          <w:tcPr>
            <w:tcW w:w="4253" w:type="dxa"/>
            <w:shd w:val="clear" w:color="auto" w:fill="auto"/>
            <w:vAlign w:val="center"/>
          </w:tcPr>
          <w:p w14:paraId="3A395574" w14:textId="77777777" w:rsidR="00CA2493" w:rsidRPr="00C5785C" w:rsidRDefault="00CA2493" w:rsidP="00CA2493">
            <w:pPr>
              <w:rPr>
                <w:sz w:val="28"/>
                <w:szCs w:val="28"/>
                <w:lang w:val="uk-UA"/>
              </w:rPr>
            </w:pPr>
            <w:r w:rsidRPr="00C5785C">
              <w:rPr>
                <w:sz w:val="28"/>
                <w:szCs w:val="28"/>
                <w:lang w:val="uk-UA"/>
              </w:rPr>
              <w:t>Участь батьків у здійсненні оздоровчих заходів у літній період</w:t>
            </w:r>
          </w:p>
        </w:tc>
        <w:tc>
          <w:tcPr>
            <w:tcW w:w="1559" w:type="dxa"/>
            <w:shd w:val="clear" w:color="auto" w:fill="auto"/>
            <w:vAlign w:val="center"/>
          </w:tcPr>
          <w:p w14:paraId="44900F45" w14:textId="77777777" w:rsidR="00CA2493" w:rsidRPr="00C5785C" w:rsidRDefault="00CA2493" w:rsidP="00CA2493">
            <w:pPr>
              <w:jc w:val="center"/>
              <w:rPr>
                <w:sz w:val="28"/>
                <w:szCs w:val="28"/>
                <w:lang w:val="uk-UA"/>
              </w:rPr>
            </w:pPr>
            <w:r w:rsidRPr="00C5785C">
              <w:rPr>
                <w:sz w:val="28"/>
                <w:szCs w:val="28"/>
                <w:lang w:val="uk-UA"/>
              </w:rPr>
              <w:t>червень</w:t>
            </w:r>
          </w:p>
        </w:tc>
        <w:tc>
          <w:tcPr>
            <w:tcW w:w="1843" w:type="dxa"/>
            <w:shd w:val="clear" w:color="auto" w:fill="auto"/>
            <w:vAlign w:val="center"/>
          </w:tcPr>
          <w:p w14:paraId="65A69285" w14:textId="77777777" w:rsidR="00CA2493" w:rsidRPr="00C5785C" w:rsidRDefault="00CA2493" w:rsidP="00CA2493">
            <w:pPr>
              <w:jc w:val="center"/>
              <w:rPr>
                <w:sz w:val="28"/>
                <w:szCs w:val="28"/>
                <w:lang w:val="uk-UA"/>
              </w:rPr>
            </w:pPr>
            <w:r w:rsidRPr="00C5785C">
              <w:rPr>
                <w:sz w:val="28"/>
                <w:szCs w:val="28"/>
                <w:lang w:val="uk-UA"/>
              </w:rPr>
              <w:t>всі члени батьків</w:t>
            </w:r>
            <w:r w:rsidRPr="00C5785C">
              <w:rPr>
                <w:sz w:val="28"/>
                <w:szCs w:val="28"/>
                <w:lang w:val="uk-UA"/>
              </w:rPr>
              <w:softHyphen/>
              <w:t>ської ради</w:t>
            </w:r>
          </w:p>
        </w:tc>
        <w:tc>
          <w:tcPr>
            <w:tcW w:w="1418" w:type="dxa"/>
            <w:shd w:val="clear" w:color="auto" w:fill="auto"/>
            <w:vAlign w:val="center"/>
          </w:tcPr>
          <w:p w14:paraId="424FEAF5" w14:textId="77777777" w:rsidR="00CA2493" w:rsidRPr="00C5785C" w:rsidRDefault="00CA2493" w:rsidP="00CA2493">
            <w:pPr>
              <w:rPr>
                <w:lang w:val="uk-UA"/>
              </w:rPr>
            </w:pPr>
          </w:p>
        </w:tc>
      </w:tr>
    </w:tbl>
    <w:p w14:paraId="7D8B0016" w14:textId="77777777" w:rsidR="00CA2493" w:rsidRPr="00C5785C" w:rsidRDefault="00CA2493" w:rsidP="00CA2493">
      <w:pPr>
        <w:rPr>
          <w:sz w:val="28"/>
          <w:szCs w:val="28"/>
          <w:lang w:val="uk-UA"/>
        </w:rPr>
      </w:pPr>
    </w:p>
    <w:p w14:paraId="588F497F" w14:textId="77777777" w:rsidR="00CA2493" w:rsidRPr="00C5785C" w:rsidRDefault="00CA2493" w:rsidP="00CA2493">
      <w:pPr>
        <w:rPr>
          <w:sz w:val="28"/>
          <w:szCs w:val="28"/>
          <w:lang w:val="uk-UA"/>
        </w:rPr>
      </w:pPr>
    </w:p>
    <w:p w14:paraId="0C037092" w14:textId="77777777" w:rsidR="00CA2493" w:rsidRPr="00C5785C" w:rsidRDefault="00CA2493" w:rsidP="00CA2493">
      <w:pPr>
        <w:rPr>
          <w:sz w:val="28"/>
          <w:szCs w:val="28"/>
          <w:lang w:val="uk-UA"/>
        </w:rPr>
      </w:pPr>
    </w:p>
    <w:p w14:paraId="7B0245EF" w14:textId="77777777" w:rsidR="00CA2493" w:rsidRPr="00C5785C" w:rsidRDefault="00CA2493" w:rsidP="00CA2493">
      <w:pPr>
        <w:rPr>
          <w:b/>
          <w:sz w:val="32"/>
          <w:szCs w:val="32"/>
          <w:u w:val="single"/>
          <w:lang w:val="uk-UA"/>
        </w:rPr>
      </w:pPr>
    </w:p>
    <w:p w14:paraId="2141EB2C" w14:textId="77777777" w:rsidR="00CA2493" w:rsidRPr="00C5785C" w:rsidRDefault="00CA2493" w:rsidP="00CA2493">
      <w:pPr>
        <w:jc w:val="center"/>
        <w:rPr>
          <w:b/>
          <w:sz w:val="32"/>
          <w:szCs w:val="32"/>
          <w:u w:val="single"/>
          <w:lang w:val="uk-UA"/>
        </w:rPr>
      </w:pPr>
      <w:r w:rsidRPr="00C5785C">
        <w:rPr>
          <w:b/>
          <w:sz w:val="32"/>
          <w:szCs w:val="32"/>
          <w:u w:val="single"/>
          <w:lang w:val="uk-UA"/>
        </w:rPr>
        <w:t>Рада   трудового   колективу</w:t>
      </w:r>
    </w:p>
    <w:p w14:paraId="78E7A882" w14:textId="77777777" w:rsidR="00CA2493" w:rsidRPr="00C5785C" w:rsidRDefault="00CA2493" w:rsidP="00CA2493">
      <w:pPr>
        <w:jc w:val="center"/>
        <w:rPr>
          <w:b/>
          <w:sz w:val="28"/>
          <w:szCs w:val="28"/>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
        <w:gridCol w:w="3814"/>
        <w:gridCol w:w="1637"/>
        <w:gridCol w:w="1852"/>
        <w:gridCol w:w="1530"/>
      </w:tblGrid>
      <w:tr w:rsidR="00CA2493" w:rsidRPr="00C5785C" w14:paraId="4C2509C1" w14:textId="77777777" w:rsidTr="00CA2493">
        <w:tc>
          <w:tcPr>
            <w:tcW w:w="737" w:type="dxa"/>
            <w:vAlign w:val="center"/>
          </w:tcPr>
          <w:p w14:paraId="6A3885E6" w14:textId="77777777" w:rsidR="00CA2493" w:rsidRPr="00C5785C" w:rsidRDefault="00CA2493" w:rsidP="00CA2493">
            <w:pPr>
              <w:jc w:val="center"/>
              <w:rPr>
                <w:b/>
                <w:i/>
                <w:sz w:val="28"/>
                <w:szCs w:val="28"/>
                <w:lang w:val="uk-UA"/>
              </w:rPr>
            </w:pPr>
            <w:r w:rsidRPr="00C5785C">
              <w:rPr>
                <w:b/>
                <w:i/>
                <w:sz w:val="28"/>
                <w:szCs w:val="28"/>
                <w:lang w:val="uk-UA"/>
              </w:rPr>
              <w:t>№ п/п</w:t>
            </w:r>
          </w:p>
        </w:tc>
        <w:tc>
          <w:tcPr>
            <w:tcW w:w="3814" w:type="dxa"/>
            <w:vAlign w:val="center"/>
          </w:tcPr>
          <w:p w14:paraId="1575C05E"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637" w:type="dxa"/>
            <w:vAlign w:val="center"/>
          </w:tcPr>
          <w:p w14:paraId="61619AA2"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1852" w:type="dxa"/>
            <w:vAlign w:val="center"/>
          </w:tcPr>
          <w:p w14:paraId="78761370" w14:textId="77777777" w:rsidR="00CA2493" w:rsidRPr="00C5785C" w:rsidRDefault="00CA2493" w:rsidP="00CA2493">
            <w:pPr>
              <w:jc w:val="center"/>
              <w:rPr>
                <w:b/>
                <w:i/>
                <w:sz w:val="28"/>
                <w:szCs w:val="28"/>
                <w:lang w:val="uk-UA"/>
              </w:rPr>
            </w:pPr>
            <w:r w:rsidRPr="00C5785C">
              <w:rPr>
                <w:b/>
                <w:i/>
                <w:sz w:val="28"/>
                <w:szCs w:val="28"/>
                <w:lang w:val="uk-UA"/>
              </w:rPr>
              <w:t>Відпові-дальний</w:t>
            </w:r>
          </w:p>
        </w:tc>
        <w:tc>
          <w:tcPr>
            <w:tcW w:w="1530" w:type="dxa"/>
            <w:vAlign w:val="center"/>
          </w:tcPr>
          <w:p w14:paraId="64D4A0AD" w14:textId="77777777" w:rsidR="00CA2493" w:rsidRPr="00C5785C" w:rsidRDefault="00CA2493" w:rsidP="00CA2493">
            <w:pPr>
              <w:jc w:val="center"/>
              <w:rPr>
                <w:b/>
                <w:i/>
                <w:sz w:val="28"/>
                <w:szCs w:val="28"/>
                <w:lang w:val="uk-UA"/>
              </w:rPr>
            </w:pPr>
            <w:r w:rsidRPr="00C5785C">
              <w:rPr>
                <w:b/>
                <w:i/>
                <w:sz w:val="28"/>
                <w:szCs w:val="28"/>
                <w:lang w:val="uk-UA"/>
              </w:rPr>
              <w:t>Примітки  щодо виконання</w:t>
            </w:r>
          </w:p>
        </w:tc>
      </w:tr>
      <w:tr w:rsidR="00CA2493" w:rsidRPr="00C5785C" w14:paraId="35AE5018" w14:textId="77777777" w:rsidTr="00CA2493">
        <w:tc>
          <w:tcPr>
            <w:tcW w:w="737" w:type="dxa"/>
            <w:vAlign w:val="center"/>
          </w:tcPr>
          <w:p w14:paraId="43F40316" w14:textId="77777777" w:rsidR="00CA2493" w:rsidRPr="00C5785C" w:rsidRDefault="00CA2493" w:rsidP="00CA2493">
            <w:pPr>
              <w:jc w:val="center"/>
              <w:rPr>
                <w:b/>
                <w:sz w:val="28"/>
                <w:szCs w:val="28"/>
                <w:lang w:val="uk-UA"/>
              </w:rPr>
            </w:pPr>
            <w:r w:rsidRPr="00C5785C">
              <w:rPr>
                <w:b/>
                <w:sz w:val="28"/>
                <w:szCs w:val="28"/>
                <w:lang w:val="uk-UA"/>
              </w:rPr>
              <w:t>1</w:t>
            </w:r>
          </w:p>
        </w:tc>
        <w:tc>
          <w:tcPr>
            <w:tcW w:w="3814" w:type="dxa"/>
            <w:vAlign w:val="center"/>
          </w:tcPr>
          <w:p w14:paraId="032731E5" w14:textId="77777777" w:rsidR="00CA2493" w:rsidRPr="00C5785C" w:rsidRDefault="00CA2493" w:rsidP="00CA2493">
            <w:pPr>
              <w:jc w:val="center"/>
              <w:rPr>
                <w:b/>
                <w:sz w:val="28"/>
                <w:szCs w:val="28"/>
                <w:lang w:val="uk-UA"/>
              </w:rPr>
            </w:pPr>
            <w:r w:rsidRPr="00C5785C">
              <w:rPr>
                <w:b/>
                <w:sz w:val="28"/>
                <w:szCs w:val="28"/>
                <w:lang w:val="uk-UA"/>
              </w:rPr>
              <w:t>2</w:t>
            </w:r>
          </w:p>
        </w:tc>
        <w:tc>
          <w:tcPr>
            <w:tcW w:w="1637" w:type="dxa"/>
            <w:vAlign w:val="center"/>
          </w:tcPr>
          <w:p w14:paraId="11B1DBEF" w14:textId="77777777" w:rsidR="00CA2493" w:rsidRPr="00C5785C" w:rsidRDefault="00CA2493" w:rsidP="00CA2493">
            <w:pPr>
              <w:jc w:val="center"/>
              <w:rPr>
                <w:b/>
                <w:sz w:val="28"/>
                <w:szCs w:val="28"/>
                <w:lang w:val="uk-UA"/>
              </w:rPr>
            </w:pPr>
            <w:r w:rsidRPr="00C5785C">
              <w:rPr>
                <w:b/>
                <w:sz w:val="28"/>
                <w:szCs w:val="28"/>
                <w:lang w:val="uk-UA"/>
              </w:rPr>
              <w:t>3</w:t>
            </w:r>
          </w:p>
        </w:tc>
        <w:tc>
          <w:tcPr>
            <w:tcW w:w="1852" w:type="dxa"/>
            <w:vAlign w:val="center"/>
          </w:tcPr>
          <w:p w14:paraId="6F4F2D13" w14:textId="77777777" w:rsidR="00CA2493" w:rsidRPr="00C5785C" w:rsidRDefault="00CA2493" w:rsidP="00CA2493">
            <w:pPr>
              <w:jc w:val="center"/>
              <w:rPr>
                <w:b/>
                <w:sz w:val="28"/>
                <w:szCs w:val="28"/>
                <w:lang w:val="uk-UA"/>
              </w:rPr>
            </w:pPr>
            <w:r w:rsidRPr="00C5785C">
              <w:rPr>
                <w:b/>
                <w:sz w:val="28"/>
                <w:szCs w:val="28"/>
                <w:lang w:val="uk-UA"/>
              </w:rPr>
              <w:t>4</w:t>
            </w:r>
          </w:p>
        </w:tc>
        <w:tc>
          <w:tcPr>
            <w:tcW w:w="1530" w:type="dxa"/>
            <w:vAlign w:val="center"/>
          </w:tcPr>
          <w:p w14:paraId="4B812D29"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30EA9542" w14:textId="77777777" w:rsidTr="00CA2493">
        <w:tc>
          <w:tcPr>
            <w:tcW w:w="737" w:type="dxa"/>
            <w:vAlign w:val="center"/>
          </w:tcPr>
          <w:p w14:paraId="7B436628" w14:textId="77777777" w:rsidR="00CA2493" w:rsidRPr="00C5785C" w:rsidRDefault="00CA2493" w:rsidP="00CA2493">
            <w:pPr>
              <w:jc w:val="center"/>
              <w:rPr>
                <w:sz w:val="28"/>
                <w:szCs w:val="28"/>
                <w:lang w:val="uk-UA"/>
              </w:rPr>
            </w:pPr>
            <w:r w:rsidRPr="00C5785C">
              <w:rPr>
                <w:sz w:val="28"/>
                <w:szCs w:val="28"/>
                <w:lang w:val="uk-UA"/>
              </w:rPr>
              <w:t>1.</w:t>
            </w:r>
          </w:p>
          <w:p w14:paraId="63B30AA2" w14:textId="77777777" w:rsidR="00CA2493" w:rsidRPr="00C5785C" w:rsidRDefault="00CA2493" w:rsidP="00CA2493">
            <w:pPr>
              <w:jc w:val="center"/>
              <w:rPr>
                <w:sz w:val="28"/>
                <w:szCs w:val="28"/>
                <w:lang w:val="uk-UA"/>
              </w:rPr>
            </w:pPr>
          </w:p>
          <w:p w14:paraId="66ABDDAA" w14:textId="77777777" w:rsidR="00CA2493" w:rsidRPr="00C5785C" w:rsidRDefault="00CA2493" w:rsidP="00CA2493">
            <w:pPr>
              <w:jc w:val="center"/>
              <w:rPr>
                <w:sz w:val="28"/>
                <w:szCs w:val="28"/>
                <w:lang w:val="uk-UA"/>
              </w:rPr>
            </w:pPr>
          </w:p>
          <w:p w14:paraId="6A63A36A" w14:textId="77777777" w:rsidR="00CA2493" w:rsidRPr="00C5785C" w:rsidRDefault="00CA2493" w:rsidP="00CA2493">
            <w:pPr>
              <w:jc w:val="center"/>
              <w:rPr>
                <w:sz w:val="28"/>
                <w:szCs w:val="28"/>
                <w:lang w:val="uk-UA"/>
              </w:rPr>
            </w:pPr>
            <w:r w:rsidRPr="00C5785C">
              <w:rPr>
                <w:sz w:val="28"/>
                <w:szCs w:val="28"/>
                <w:lang w:val="uk-UA"/>
              </w:rPr>
              <w:lastRenderedPageBreak/>
              <w:t>2.</w:t>
            </w:r>
          </w:p>
          <w:p w14:paraId="0B80FF7D" w14:textId="77777777" w:rsidR="00CA2493" w:rsidRPr="00C5785C" w:rsidRDefault="00CA2493" w:rsidP="00CA2493">
            <w:pPr>
              <w:jc w:val="center"/>
              <w:rPr>
                <w:sz w:val="28"/>
                <w:szCs w:val="28"/>
                <w:lang w:val="uk-UA"/>
              </w:rPr>
            </w:pPr>
          </w:p>
          <w:p w14:paraId="6ED61A0D" w14:textId="77777777" w:rsidR="00CA2493" w:rsidRPr="00C5785C" w:rsidRDefault="00CA2493" w:rsidP="00CA2493">
            <w:pPr>
              <w:rPr>
                <w:sz w:val="28"/>
                <w:szCs w:val="28"/>
                <w:lang w:val="uk-UA"/>
              </w:rPr>
            </w:pPr>
          </w:p>
        </w:tc>
        <w:tc>
          <w:tcPr>
            <w:tcW w:w="3814" w:type="dxa"/>
          </w:tcPr>
          <w:p w14:paraId="26B2550B" w14:textId="77777777" w:rsidR="00CA2493" w:rsidRPr="00C5785C" w:rsidRDefault="00CA2493" w:rsidP="00CA2493">
            <w:pPr>
              <w:jc w:val="both"/>
              <w:rPr>
                <w:sz w:val="28"/>
                <w:szCs w:val="28"/>
                <w:lang w:val="uk-UA"/>
              </w:rPr>
            </w:pPr>
            <w:r w:rsidRPr="00C5785C">
              <w:rPr>
                <w:sz w:val="28"/>
                <w:szCs w:val="28"/>
                <w:lang w:val="uk-UA"/>
              </w:rPr>
              <w:lastRenderedPageBreak/>
              <w:t>Забезпечення організованого початку нового навчального року.</w:t>
            </w:r>
          </w:p>
          <w:p w14:paraId="22754543" w14:textId="77777777" w:rsidR="00CA2493" w:rsidRPr="00C5785C" w:rsidRDefault="00CA2493" w:rsidP="00CA2493">
            <w:pPr>
              <w:jc w:val="both"/>
              <w:rPr>
                <w:sz w:val="28"/>
                <w:szCs w:val="28"/>
                <w:lang w:val="uk-UA"/>
              </w:rPr>
            </w:pPr>
            <w:r w:rsidRPr="00C5785C">
              <w:rPr>
                <w:sz w:val="28"/>
                <w:szCs w:val="28"/>
                <w:lang w:val="uk-UA"/>
              </w:rPr>
              <w:lastRenderedPageBreak/>
              <w:t>Створення умов для заготівлі та збереження овочів протягом зимового періоду.</w:t>
            </w:r>
          </w:p>
        </w:tc>
        <w:tc>
          <w:tcPr>
            <w:tcW w:w="1637" w:type="dxa"/>
            <w:vAlign w:val="center"/>
          </w:tcPr>
          <w:p w14:paraId="07EEF302" w14:textId="77777777" w:rsidR="00CA2493" w:rsidRPr="00C5785C" w:rsidRDefault="00CA2493" w:rsidP="00CA2493">
            <w:pPr>
              <w:jc w:val="center"/>
              <w:rPr>
                <w:sz w:val="28"/>
                <w:szCs w:val="28"/>
                <w:lang w:val="uk-UA"/>
              </w:rPr>
            </w:pPr>
            <w:r w:rsidRPr="00C5785C">
              <w:rPr>
                <w:sz w:val="28"/>
                <w:szCs w:val="28"/>
                <w:lang w:val="uk-UA"/>
              </w:rPr>
              <w:lastRenderedPageBreak/>
              <w:t>вересень</w:t>
            </w:r>
          </w:p>
        </w:tc>
        <w:tc>
          <w:tcPr>
            <w:tcW w:w="1852" w:type="dxa"/>
            <w:vAlign w:val="center"/>
          </w:tcPr>
          <w:p w14:paraId="74ED5B21" w14:textId="77777777" w:rsidR="00CA2493" w:rsidRPr="00C5785C" w:rsidRDefault="00CA2493" w:rsidP="00CA2493">
            <w:pPr>
              <w:jc w:val="center"/>
              <w:rPr>
                <w:sz w:val="28"/>
                <w:szCs w:val="28"/>
                <w:lang w:val="uk-UA"/>
              </w:rPr>
            </w:pPr>
            <w:r w:rsidRPr="00C5785C">
              <w:rPr>
                <w:sz w:val="28"/>
                <w:szCs w:val="28"/>
                <w:lang w:val="uk-UA"/>
              </w:rPr>
              <w:t xml:space="preserve"> </w:t>
            </w:r>
          </w:p>
          <w:p w14:paraId="50CE0529" w14:textId="77777777" w:rsidR="00CA2493" w:rsidRPr="00C5785C" w:rsidRDefault="00CA2493" w:rsidP="00CA2493">
            <w:pPr>
              <w:jc w:val="center"/>
              <w:rPr>
                <w:sz w:val="28"/>
                <w:szCs w:val="28"/>
                <w:lang w:val="uk-UA"/>
              </w:rPr>
            </w:pPr>
          </w:p>
          <w:p w14:paraId="0AA8DF9F" w14:textId="77777777" w:rsidR="00CA2493" w:rsidRPr="00C5785C" w:rsidRDefault="00CA2493" w:rsidP="00CA2493">
            <w:pPr>
              <w:jc w:val="center"/>
              <w:rPr>
                <w:sz w:val="28"/>
                <w:szCs w:val="28"/>
                <w:lang w:val="uk-UA"/>
              </w:rPr>
            </w:pPr>
          </w:p>
          <w:p w14:paraId="0B97958E" w14:textId="77777777" w:rsidR="00CA2493" w:rsidRPr="00C5785C" w:rsidRDefault="00CA2493" w:rsidP="00CA2493">
            <w:pPr>
              <w:rPr>
                <w:sz w:val="28"/>
                <w:szCs w:val="28"/>
                <w:lang w:val="uk-UA"/>
              </w:rPr>
            </w:pPr>
          </w:p>
        </w:tc>
        <w:tc>
          <w:tcPr>
            <w:tcW w:w="1530" w:type="dxa"/>
          </w:tcPr>
          <w:p w14:paraId="5151244E" w14:textId="77777777" w:rsidR="00CA2493" w:rsidRPr="00C5785C" w:rsidRDefault="00CA2493" w:rsidP="00CA2493">
            <w:pPr>
              <w:rPr>
                <w:sz w:val="28"/>
                <w:szCs w:val="28"/>
                <w:lang w:val="uk-UA"/>
              </w:rPr>
            </w:pPr>
          </w:p>
        </w:tc>
      </w:tr>
      <w:tr w:rsidR="00CA2493" w:rsidRPr="00C5785C" w14:paraId="6FBFF308" w14:textId="77777777" w:rsidTr="00CA2493">
        <w:tc>
          <w:tcPr>
            <w:tcW w:w="737" w:type="dxa"/>
            <w:vAlign w:val="center"/>
          </w:tcPr>
          <w:p w14:paraId="326CE569" w14:textId="77777777" w:rsidR="00CA2493" w:rsidRPr="00C5785C" w:rsidRDefault="00CA2493" w:rsidP="00CA2493">
            <w:pPr>
              <w:jc w:val="center"/>
              <w:rPr>
                <w:sz w:val="28"/>
                <w:szCs w:val="28"/>
                <w:lang w:val="uk-UA"/>
              </w:rPr>
            </w:pPr>
            <w:r w:rsidRPr="00C5785C">
              <w:rPr>
                <w:sz w:val="28"/>
                <w:szCs w:val="28"/>
                <w:lang w:val="uk-UA"/>
              </w:rPr>
              <w:t>1.</w:t>
            </w:r>
          </w:p>
          <w:p w14:paraId="16A9BE38" w14:textId="77777777" w:rsidR="00CA2493" w:rsidRPr="00C5785C" w:rsidRDefault="00CA2493" w:rsidP="00CA2493">
            <w:pPr>
              <w:jc w:val="center"/>
              <w:rPr>
                <w:sz w:val="28"/>
                <w:szCs w:val="28"/>
                <w:lang w:val="uk-UA"/>
              </w:rPr>
            </w:pPr>
          </w:p>
          <w:p w14:paraId="08F3325B" w14:textId="77777777" w:rsidR="00CA2493" w:rsidRPr="00C5785C" w:rsidRDefault="00CA2493" w:rsidP="00CA2493">
            <w:pPr>
              <w:jc w:val="center"/>
              <w:rPr>
                <w:sz w:val="28"/>
                <w:szCs w:val="28"/>
                <w:lang w:val="uk-UA"/>
              </w:rPr>
            </w:pPr>
          </w:p>
          <w:p w14:paraId="74DF6F86" w14:textId="77777777" w:rsidR="00CA2493" w:rsidRPr="00C5785C" w:rsidRDefault="00CA2493" w:rsidP="00CA2493">
            <w:pPr>
              <w:jc w:val="center"/>
              <w:rPr>
                <w:sz w:val="28"/>
                <w:szCs w:val="28"/>
                <w:lang w:val="uk-UA"/>
              </w:rPr>
            </w:pPr>
            <w:r w:rsidRPr="00C5785C">
              <w:rPr>
                <w:sz w:val="28"/>
                <w:szCs w:val="28"/>
                <w:lang w:val="uk-UA"/>
              </w:rPr>
              <w:t>2.</w:t>
            </w:r>
          </w:p>
          <w:p w14:paraId="3AC656CD" w14:textId="77777777" w:rsidR="00CA2493" w:rsidRPr="00C5785C" w:rsidRDefault="00CA2493" w:rsidP="00CA2493">
            <w:pPr>
              <w:jc w:val="center"/>
              <w:rPr>
                <w:sz w:val="28"/>
                <w:szCs w:val="28"/>
                <w:lang w:val="uk-UA"/>
              </w:rPr>
            </w:pPr>
          </w:p>
          <w:p w14:paraId="65FCB855" w14:textId="77777777" w:rsidR="00CA2493" w:rsidRPr="00C5785C" w:rsidRDefault="00CA2493" w:rsidP="00CA2493">
            <w:pPr>
              <w:rPr>
                <w:sz w:val="28"/>
                <w:szCs w:val="28"/>
                <w:lang w:val="uk-UA"/>
              </w:rPr>
            </w:pPr>
          </w:p>
        </w:tc>
        <w:tc>
          <w:tcPr>
            <w:tcW w:w="3814" w:type="dxa"/>
          </w:tcPr>
          <w:p w14:paraId="2B38881F" w14:textId="77777777" w:rsidR="00CA2493" w:rsidRPr="00C5785C" w:rsidRDefault="00CA2493" w:rsidP="00CA2493">
            <w:pPr>
              <w:jc w:val="both"/>
              <w:rPr>
                <w:sz w:val="28"/>
                <w:szCs w:val="28"/>
                <w:lang w:val="uk-UA"/>
              </w:rPr>
            </w:pPr>
            <w:r w:rsidRPr="00C5785C">
              <w:rPr>
                <w:sz w:val="28"/>
                <w:szCs w:val="28"/>
                <w:lang w:val="uk-UA"/>
              </w:rPr>
              <w:t>Обговорення стану підготовки педагогів закладу до педагогічної ради.</w:t>
            </w:r>
          </w:p>
          <w:p w14:paraId="32CACEAD" w14:textId="77777777" w:rsidR="00CA2493" w:rsidRPr="00C5785C" w:rsidRDefault="00CA2493" w:rsidP="00CA2493">
            <w:pPr>
              <w:jc w:val="both"/>
              <w:rPr>
                <w:sz w:val="28"/>
                <w:szCs w:val="28"/>
                <w:lang w:val="uk-UA"/>
              </w:rPr>
            </w:pPr>
            <w:r w:rsidRPr="00C5785C">
              <w:rPr>
                <w:sz w:val="28"/>
                <w:szCs w:val="28"/>
                <w:lang w:val="uk-UA"/>
              </w:rPr>
              <w:t>Якість та результативність проведення батьківських зборів в усіх вікових групах закладу</w:t>
            </w:r>
          </w:p>
        </w:tc>
        <w:tc>
          <w:tcPr>
            <w:tcW w:w="1637" w:type="dxa"/>
            <w:vAlign w:val="center"/>
          </w:tcPr>
          <w:p w14:paraId="29678C47" w14:textId="77777777" w:rsidR="00CA2493" w:rsidRPr="00C5785C" w:rsidRDefault="00CA2493" w:rsidP="00CA2493">
            <w:pPr>
              <w:jc w:val="center"/>
              <w:rPr>
                <w:sz w:val="28"/>
                <w:szCs w:val="28"/>
                <w:lang w:val="uk-UA"/>
              </w:rPr>
            </w:pPr>
            <w:r w:rsidRPr="00C5785C">
              <w:rPr>
                <w:sz w:val="28"/>
                <w:szCs w:val="28"/>
                <w:lang w:val="uk-UA"/>
              </w:rPr>
              <w:t>жовтень</w:t>
            </w:r>
          </w:p>
          <w:p w14:paraId="047D59F0" w14:textId="77777777" w:rsidR="00CA2493" w:rsidRPr="00C5785C" w:rsidRDefault="00CA2493" w:rsidP="00CA2493">
            <w:pPr>
              <w:jc w:val="center"/>
              <w:rPr>
                <w:sz w:val="28"/>
                <w:szCs w:val="28"/>
                <w:lang w:val="uk-UA"/>
              </w:rPr>
            </w:pPr>
          </w:p>
          <w:p w14:paraId="57EFED01" w14:textId="77777777" w:rsidR="00CA2493" w:rsidRPr="00C5785C" w:rsidRDefault="00CA2493" w:rsidP="00CA2493">
            <w:pPr>
              <w:jc w:val="center"/>
              <w:rPr>
                <w:sz w:val="28"/>
                <w:szCs w:val="28"/>
                <w:lang w:val="uk-UA"/>
              </w:rPr>
            </w:pPr>
          </w:p>
          <w:p w14:paraId="2A642EA2" w14:textId="77777777" w:rsidR="00CA2493" w:rsidRPr="00C5785C" w:rsidRDefault="00CA2493" w:rsidP="00CA2493">
            <w:pPr>
              <w:jc w:val="center"/>
              <w:rPr>
                <w:sz w:val="28"/>
                <w:szCs w:val="28"/>
                <w:lang w:val="uk-UA"/>
              </w:rPr>
            </w:pPr>
          </w:p>
          <w:p w14:paraId="605DCC93" w14:textId="77777777" w:rsidR="00CA2493" w:rsidRPr="00C5785C" w:rsidRDefault="00CA2493" w:rsidP="00CA2493">
            <w:pPr>
              <w:jc w:val="center"/>
              <w:rPr>
                <w:sz w:val="28"/>
                <w:szCs w:val="28"/>
                <w:lang w:val="uk-UA"/>
              </w:rPr>
            </w:pPr>
          </w:p>
          <w:p w14:paraId="097E076F" w14:textId="77777777" w:rsidR="00CA2493" w:rsidRPr="00C5785C" w:rsidRDefault="00CA2493" w:rsidP="00CA2493">
            <w:pPr>
              <w:jc w:val="center"/>
              <w:rPr>
                <w:sz w:val="28"/>
                <w:szCs w:val="28"/>
                <w:lang w:val="uk-UA"/>
              </w:rPr>
            </w:pPr>
          </w:p>
          <w:p w14:paraId="42EFF39B" w14:textId="77777777" w:rsidR="00CA2493" w:rsidRPr="00C5785C" w:rsidRDefault="00CA2493" w:rsidP="00CA2493">
            <w:pPr>
              <w:rPr>
                <w:sz w:val="28"/>
                <w:szCs w:val="28"/>
                <w:lang w:val="uk-UA"/>
              </w:rPr>
            </w:pPr>
          </w:p>
        </w:tc>
        <w:tc>
          <w:tcPr>
            <w:tcW w:w="1852" w:type="dxa"/>
            <w:vAlign w:val="center"/>
          </w:tcPr>
          <w:p w14:paraId="0A6169B0" w14:textId="77777777" w:rsidR="00CA2493" w:rsidRPr="00C5785C" w:rsidRDefault="00CA2493" w:rsidP="00CA2493">
            <w:pPr>
              <w:jc w:val="center"/>
              <w:rPr>
                <w:sz w:val="28"/>
                <w:szCs w:val="28"/>
                <w:lang w:val="uk-UA"/>
              </w:rPr>
            </w:pPr>
            <w:r w:rsidRPr="00C5785C">
              <w:rPr>
                <w:sz w:val="28"/>
                <w:szCs w:val="28"/>
                <w:lang w:val="uk-UA"/>
              </w:rPr>
              <w:t xml:space="preserve"> </w:t>
            </w:r>
          </w:p>
          <w:p w14:paraId="56203963" w14:textId="77777777" w:rsidR="00CA2493" w:rsidRPr="00C5785C" w:rsidRDefault="00CA2493" w:rsidP="00CA2493">
            <w:pPr>
              <w:jc w:val="center"/>
              <w:rPr>
                <w:sz w:val="28"/>
                <w:szCs w:val="28"/>
                <w:lang w:val="uk-UA"/>
              </w:rPr>
            </w:pPr>
          </w:p>
          <w:p w14:paraId="2D466A80" w14:textId="77777777" w:rsidR="00CA2493" w:rsidRPr="00C5785C" w:rsidRDefault="00CA2493" w:rsidP="00CA2493">
            <w:pPr>
              <w:jc w:val="center"/>
              <w:rPr>
                <w:sz w:val="28"/>
                <w:szCs w:val="28"/>
                <w:lang w:val="uk-UA"/>
              </w:rPr>
            </w:pPr>
          </w:p>
          <w:p w14:paraId="01707AAF" w14:textId="77777777" w:rsidR="00CA2493" w:rsidRPr="00C5785C" w:rsidRDefault="00CA2493" w:rsidP="00CA2493">
            <w:pPr>
              <w:rPr>
                <w:sz w:val="28"/>
                <w:szCs w:val="28"/>
                <w:lang w:val="uk-UA"/>
              </w:rPr>
            </w:pPr>
          </w:p>
        </w:tc>
        <w:tc>
          <w:tcPr>
            <w:tcW w:w="1530" w:type="dxa"/>
          </w:tcPr>
          <w:p w14:paraId="531F384E" w14:textId="77777777" w:rsidR="00CA2493" w:rsidRPr="00C5785C" w:rsidRDefault="00CA2493" w:rsidP="00CA2493">
            <w:pPr>
              <w:rPr>
                <w:sz w:val="28"/>
                <w:szCs w:val="28"/>
                <w:lang w:val="uk-UA"/>
              </w:rPr>
            </w:pPr>
          </w:p>
        </w:tc>
      </w:tr>
      <w:tr w:rsidR="00CA2493" w:rsidRPr="00C5785C" w14:paraId="597568D7" w14:textId="77777777" w:rsidTr="00CA2493">
        <w:tc>
          <w:tcPr>
            <w:tcW w:w="737" w:type="dxa"/>
            <w:vAlign w:val="center"/>
          </w:tcPr>
          <w:p w14:paraId="31DB7863" w14:textId="77777777" w:rsidR="00CA2493" w:rsidRPr="00C5785C" w:rsidRDefault="00CA2493" w:rsidP="00CA2493">
            <w:pPr>
              <w:jc w:val="center"/>
              <w:rPr>
                <w:sz w:val="28"/>
                <w:szCs w:val="28"/>
                <w:lang w:val="uk-UA"/>
              </w:rPr>
            </w:pPr>
            <w:r w:rsidRPr="00C5785C">
              <w:rPr>
                <w:sz w:val="28"/>
                <w:szCs w:val="28"/>
                <w:lang w:val="uk-UA"/>
              </w:rPr>
              <w:t>1.</w:t>
            </w:r>
          </w:p>
          <w:p w14:paraId="4BA638D1" w14:textId="77777777" w:rsidR="00CA2493" w:rsidRPr="00C5785C" w:rsidRDefault="00CA2493" w:rsidP="00CA2493">
            <w:pPr>
              <w:jc w:val="center"/>
              <w:rPr>
                <w:sz w:val="28"/>
                <w:szCs w:val="28"/>
                <w:lang w:val="uk-UA"/>
              </w:rPr>
            </w:pPr>
          </w:p>
          <w:p w14:paraId="42DE9560" w14:textId="77777777" w:rsidR="00CA2493" w:rsidRPr="00C5785C" w:rsidRDefault="00CA2493" w:rsidP="00CA2493">
            <w:pPr>
              <w:jc w:val="center"/>
              <w:rPr>
                <w:sz w:val="28"/>
                <w:szCs w:val="28"/>
                <w:lang w:val="uk-UA"/>
              </w:rPr>
            </w:pPr>
          </w:p>
          <w:p w14:paraId="7015497B" w14:textId="77777777" w:rsidR="00CA2493" w:rsidRPr="00C5785C" w:rsidRDefault="00CA2493" w:rsidP="00CA2493">
            <w:pPr>
              <w:rPr>
                <w:sz w:val="28"/>
                <w:szCs w:val="28"/>
                <w:lang w:val="uk-UA"/>
              </w:rPr>
            </w:pPr>
            <w:r w:rsidRPr="00C5785C">
              <w:rPr>
                <w:sz w:val="28"/>
                <w:szCs w:val="28"/>
                <w:lang w:val="uk-UA"/>
              </w:rPr>
              <w:t>2.</w:t>
            </w:r>
          </w:p>
          <w:p w14:paraId="7BB0EA11" w14:textId="77777777" w:rsidR="00CA2493" w:rsidRPr="00C5785C" w:rsidRDefault="00CA2493" w:rsidP="00CA2493">
            <w:pPr>
              <w:jc w:val="center"/>
              <w:rPr>
                <w:sz w:val="28"/>
                <w:szCs w:val="28"/>
                <w:lang w:val="uk-UA"/>
              </w:rPr>
            </w:pPr>
          </w:p>
          <w:p w14:paraId="4D108E14" w14:textId="77777777" w:rsidR="00CA2493" w:rsidRPr="00C5785C" w:rsidRDefault="00CA2493" w:rsidP="00CA2493">
            <w:pPr>
              <w:jc w:val="center"/>
              <w:rPr>
                <w:sz w:val="28"/>
                <w:szCs w:val="28"/>
                <w:lang w:val="uk-UA"/>
              </w:rPr>
            </w:pPr>
          </w:p>
          <w:p w14:paraId="0F277181" w14:textId="77777777" w:rsidR="00CA2493" w:rsidRPr="00C5785C" w:rsidRDefault="00CA2493" w:rsidP="00CA2493">
            <w:pPr>
              <w:jc w:val="center"/>
              <w:rPr>
                <w:sz w:val="28"/>
                <w:szCs w:val="28"/>
                <w:lang w:val="uk-UA"/>
              </w:rPr>
            </w:pPr>
          </w:p>
          <w:p w14:paraId="773A2C57" w14:textId="77777777" w:rsidR="00CA2493" w:rsidRPr="00C5785C" w:rsidRDefault="00CA2493" w:rsidP="00CA2493">
            <w:pPr>
              <w:jc w:val="center"/>
              <w:rPr>
                <w:sz w:val="28"/>
                <w:szCs w:val="28"/>
                <w:lang w:val="uk-UA"/>
              </w:rPr>
            </w:pPr>
            <w:r w:rsidRPr="00C5785C">
              <w:rPr>
                <w:sz w:val="28"/>
                <w:szCs w:val="28"/>
                <w:lang w:val="uk-UA"/>
              </w:rPr>
              <w:t>3.</w:t>
            </w:r>
          </w:p>
        </w:tc>
        <w:tc>
          <w:tcPr>
            <w:tcW w:w="3814" w:type="dxa"/>
          </w:tcPr>
          <w:p w14:paraId="0DC3F494" w14:textId="77777777" w:rsidR="00CA2493" w:rsidRPr="00C5785C" w:rsidRDefault="00CA2493" w:rsidP="00CA2493">
            <w:pPr>
              <w:jc w:val="both"/>
              <w:rPr>
                <w:sz w:val="28"/>
                <w:szCs w:val="28"/>
                <w:lang w:val="uk-UA"/>
              </w:rPr>
            </w:pPr>
            <w:r w:rsidRPr="00C5785C">
              <w:rPr>
                <w:sz w:val="28"/>
                <w:szCs w:val="28"/>
                <w:lang w:val="uk-UA"/>
              </w:rPr>
              <w:t>Якість ведення ділової документації вихователів та інших спеціалістів дошкільного закладу.</w:t>
            </w:r>
          </w:p>
          <w:p w14:paraId="318A85B1" w14:textId="77777777" w:rsidR="00CA2493" w:rsidRPr="00C5785C" w:rsidRDefault="00CA2493" w:rsidP="00CA2493">
            <w:pPr>
              <w:jc w:val="both"/>
              <w:rPr>
                <w:sz w:val="28"/>
                <w:szCs w:val="28"/>
                <w:lang w:val="uk-UA"/>
              </w:rPr>
            </w:pPr>
            <w:r w:rsidRPr="00C5785C">
              <w:rPr>
                <w:sz w:val="28"/>
                <w:szCs w:val="28"/>
                <w:lang w:val="uk-UA"/>
              </w:rPr>
              <w:t>Стан організації харчування в закладі. Якість продуктів харчування. Умови зберігання.</w:t>
            </w:r>
          </w:p>
          <w:p w14:paraId="2A37AC6C" w14:textId="77777777" w:rsidR="00CA2493" w:rsidRPr="00C5785C" w:rsidRDefault="00CA2493" w:rsidP="00CA2493">
            <w:pPr>
              <w:jc w:val="both"/>
              <w:rPr>
                <w:sz w:val="28"/>
                <w:szCs w:val="28"/>
                <w:lang w:val="uk-UA"/>
              </w:rPr>
            </w:pPr>
            <w:r w:rsidRPr="00C5785C">
              <w:rPr>
                <w:sz w:val="28"/>
                <w:szCs w:val="28"/>
                <w:lang w:val="uk-UA"/>
              </w:rPr>
              <w:t xml:space="preserve">  Відновлення зелених насаджень</w:t>
            </w:r>
          </w:p>
        </w:tc>
        <w:tc>
          <w:tcPr>
            <w:tcW w:w="1637" w:type="dxa"/>
            <w:vAlign w:val="center"/>
          </w:tcPr>
          <w:p w14:paraId="34DE6BE6" w14:textId="77777777" w:rsidR="00CA2493" w:rsidRPr="00C5785C" w:rsidRDefault="00CA2493" w:rsidP="00CA2493">
            <w:pPr>
              <w:jc w:val="center"/>
              <w:rPr>
                <w:sz w:val="28"/>
                <w:szCs w:val="28"/>
                <w:lang w:val="uk-UA"/>
              </w:rPr>
            </w:pPr>
            <w:r w:rsidRPr="00C5785C">
              <w:rPr>
                <w:sz w:val="28"/>
                <w:szCs w:val="28"/>
                <w:lang w:val="uk-UA"/>
              </w:rPr>
              <w:t>листопад</w:t>
            </w:r>
          </w:p>
        </w:tc>
        <w:tc>
          <w:tcPr>
            <w:tcW w:w="1852" w:type="dxa"/>
            <w:vAlign w:val="center"/>
          </w:tcPr>
          <w:p w14:paraId="53DE2707" w14:textId="77777777" w:rsidR="00CA2493" w:rsidRPr="00C5785C" w:rsidRDefault="00CA2493" w:rsidP="00CA2493">
            <w:pPr>
              <w:jc w:val="center"/>
              <w:rPr>
                <w:sz w:val="28"/>
                <w:szCs w:val="28"/>
                <w:lang w:val="uk-UA"/>
              </w:rPr>
            </w:pPr>
            <w:r w:rsidRPr="00C5785C">
              <w:rPr>
                <w:sz w:val="28"/>
                <w:szCs w:val="28"/>
                <w:lang w:val="uk-UA"/>
              </w:rPr>
              <w:t xml:space="preserve"> </w:t>
            </w:r>
          </w:p>
          <w:p w14:paraId="0C8C1488" w14:textId="77777777" w:rsidR="00CA2493" w:rsidRPr="00C5785C" w:rsidRDefault="00CA2493" w:rsidP="00CA2493">
            <w:pPr>
              <w:jc w:val="center"/>
              <w:rPr>
                <w:sz w:val="28"/>
                <w:szCs w:val="28"/>
                <w:lang w:val="uk-UA"/>
              </w:rPr>
            </w:pPr>
          </w:p>
          <w:p w14:paraId="74FC68D7" w14:textId="77777777" w:rsidR="00CA2493" w:rsidRPr="00C5785C" w:rsidRDefault="00CA2493" w:rsidP="00CA2493">
            <w:pPr>
              <w:jc w:val="center"/>
              <w:rPr>
                <w:sz w:val="28"/>
                <w:szCs w:val="28"/>
                <w:lang w:val="uk-UA"/>
              </w:rPr>
            </w:pPr>
          </w:p>
          <w:p w14:paraId="124EEC3B" w14:textId="77777777" w:rsidR="00CA2493" w:rsidRPr="00C5785C" w:rsidRDefault="00CA2493" w:rsidP="00CA2493">
            <w:pPr>
              <w:jc w:val="center"/>
              <w:rPr>
                <w:sz w:val="28"/>
                <w:szCs w:val="28"/>
                <w:lang w:val="uk-UA"/>
              </w:rPr>
            </w:pPr>
          </w:p>
          <w:p w14:paraId="78C94B1A" w14:textId="77777777" w:rsidR="00CA2493" w:rsidRPr="00C5785C" w:rsidRDefault="00CA2493" w:rsidP="00CA2493">
            <w:pPr>
              <w:jc w:val="center"/>
              <w:rPr>
                <w:sz w:val="28"/>
                <w:szCs w:val="28"/>
                <w:lang w:val="uk-UA"/>
              </w:rPr>
            </w:pPr>
          </w:p>
        </w:tc>
        <w:tc>
          <w:tcPr>
            <w:tcW w:w="1530" w:type="dxa"/>
          </w:tcPr>
          <w:p w14:paraId="5D532313" w14:textId="77777777" w:rsidR="00CA2493" w:rsidRPr="00C5785C" w:rsidRDefault="00CA2493" w:rsidP="00CA2493">
            <w:pPr>
              <w:rPr>
                <w:sz w:val="28"/>
                <w:szCs w:val="28"/>
                <w:lang w:val="uk-UA"/>
              </w:rPr>
            </w:pPr>
          </w:p>
        </w:tc>
      </w:tr>
      <w:tr w:rsidR="00CA2493" w:rsidRPr="00C5785C" w14:paraId="034EE89F" w14:textId="77777777" w:rsidTr="00CA2493">
        <w:tc>
          <w:tcPr>
            <w:tcW w:w="737" w:type="dxa"/>
            <w:vAlign w:val="center"/>
          </w:tcPr>
          <w:p w14:paraId="0843F140" w14:textId="77777777" w:rsidR="00CA2493" w:rsidRPr="00C5785C" w:rsidRDefault="00CA2493" w:rsidP="00CA2493">
            <w:pPr>
              <w:jc w:val="center"/>
              <w:rPr>
                <w:sz w:val="28"/>
                <w:szCs w:val="28"/>
                <w:lang w:val="uk-UA"/>
              </w:rPr>
            </w:pPr>
            <w:r w:rsidRPr="00C5785C">
              <w:rPr>
                <w:sz w:val="28"/>
                <w:szCs w:val="28"/>
                <w:lang w:val="uk-UA"/>
              </w:rPr>
              <w:t>1.</w:t>
            </w:r>
          </w:p>
          <w:p w14:paraId="318AE25E" w14:textId="77777777" w:rsidR="00CA2493" w:rsidRPr="00C5785C" w:rsidRDefault="00CA2493" w:rsidP="00CA2493">
            <w:pPr>
              <w:jc w:val="center"/>
              <w:rPr>
                <w:sz w:val="28"/>
                <w:szCs w:val="28"/>
                <w:lang w:val="uk-UA"/>
              </w:rPr>
            </w:pPr>
          </w:p>
          <w:p w14:paraId="381AF9E1" w14:textId="77777777" w:rsidR="00CA2493" w:rsidRPr="00C5785C" w:rsidRDefault="00CA2493" w:rsidP="00CA2493">
            <w:pPr>
              <w:jc w:val="center"/>
              <w:rPr>
                <w:sz w:val="28"/>
                <w:szCs w:val="28"/>
                <w:lang w:val="uk-UA"/>
              </w:rPr>
            </w:pPr>
          </w:p>
          <w:p w14:paraId="7DF0FC62" w14:textId="77777777" w:rsidR="00CA2493" w:rsidRPr="00C5785C" w:rsidRDefault="00CA2493" w:rsidP="00CA2493">
            <w:pPr>
              <w:jc w:val="center"/>
              <w:rPr>
                <w:sz w:val="28"/>
                <w:szCs w:val="28"/>
                <w:lang w:val="uk-UA"/>
              </w:rPr>
            </w:pPr>
            <w:r w:rsidRPr="00C5785C">
              <w:rPr>
                <w:sz w:val="28"/>
                <w:szCs w:val="28"/>
                <w:lang w:val="uk-UA"/>
              </w:rPr>
              <w:t>2.</w:t>
            </w:r>
          </w:p>
          <w:p w14:paraId="210F3F07" w14:textId="77777777" w:rsidR="00CA2493" w:rsidRPr="00C5785C" w:rsidRDefault="00CA2493" w:rsidP="00CA2493">
            <w:pPr>
              <w:jc w:val="center"/>
              <w:rPr>
                <w:sz w:val="28"/>
                <w:szCs w:val="28"/>
                <w:lang w:val="uk-UA"/>
              </w:rPr>
            </w:pPr>
          </w:p>
          <w:p w14:paraId="60F1BA18" w14:textId="77777777" w:rsidR="00CA2493" w:rsidRPr="00C5785C" w:rsidRDefault="00CA2493" w:rsidP="00CA2493">
            <w:pPr>
              <w:rPr>
                <w:sz w:val="28"/>
                <w:szCs w:val="28"/>
                <w:lang w:val="uk-UA"/>
              </w:rPr>
            </w:pPr>
          </w:p>
        </w:tc>
        <w:tc>
          <w:tcPr>
            <w:tcW w:w="3814" w:type="dxa"/>
          </w:tcPr>
          <w:p w14:paraId="347D20A8" w14:textId="77777777" w:rsidR="00CA2493" w:rsidRPr="00C5785C" w:rsidRDefault="00CA2493" w:rsidP="00CA2493">
            <w:pPr>
              <w:jc w:val="both"/>
              <w:rPr>
                <w:sz w:val="28"/>
                <w:szCs w:val="28"/>
                <w:lang w:val="uk-UA"/>
              </w:rPr>
            </w:pPr>
            <w:r w:rsidRPr="00C5785C">
              <w:rPr>
                <w:sz w:val="28"/>
                <w:szCs w:val="28"/>
                <w:lang w:val="uk-UA"/>
              </w:rPr>
              <w:t>Стан оздоровчої роботи в дошкільному навчальному закладі на протязі осінньо – зимового періоду.</w:t>
            </w:r>
          </w:p>
          <w:p w14:paraId="3F5AA320" w14:textId="77777777" w:rsidR="00CA2493" w:rsidRPr="00C5785C" w:rsidRDefault="00CA2493" w:rsidP="00CA2493">
            <w:pPr>
              <w:jc w:val="both"/>
              <w:rPr>
                <w:sz w:val="28"/>
                <w:szCs w:val="28"/>
                <w:lang w:val="uk-UA"/>
              </w:rPr>
            </w:pPr>
            <w:r w:rsidRPr="00C5785C">
              <w:rPr>
                <w:sz w:val="28"/>
                <w:szCs w:val="28"/>
                <w:lang w:val="uk-UA"/>
              </w:rPr>
              <w:t>Обговорення стану роботи ПК закладу.</w:t>
            </w:r>
          </w:p>
        </w:tc>
        <w:tc>
          <w:tcPr>
            <w:tcW w:w="1637" w:type="dxa"/>
            <w:vAlign w:val="center"/>
          </w:tcPr>
          <w:p w14:paraId="1330D127" w14:textId="77777777" w:rsidR="00CA2493" w:rsidRPr="00C5785C" w:rsidRDefault="00CA2493" w:rsidP="00CA2493">
            <w:pPr>
              <w:jc w:val="center"/>
              <w:rPr>
                <w:sz w:val="28"/>
                <w:szCs w:val="28"/>
                <w:lang w:val="uk-UA"/>
              </w:rPr>
            </w:pPr>
            <w:r w:rsidRPr="00C5785C">
              <w:rPr>
                <w:sz w:val="28"/>
                <w:szCs w:val="28"/>
                <w:lang w:val="uk-UA"/>
              </w:rPr>
              <w:t>грудень</w:t>
            </w:r>
          </w:p>
        </w:tc>
        <w:tc>
          <w:tcPr>
            <w:tcW w:w="1852" w:type="dxa"/>
            <w:vAlign w:val="center"/>
          </w:tcPr>
          <w:p w14:paraId="52D4866E" w14:textId="77777777" w:rsidR="00CA2493" w:rsidRPr="00C5785C" w:rsidRDefault="00CA2493" w:rsidP="00CA2493">
            <w:pPr>
              <w:jc w:val="center"/>
              <w:rPr>
                <w:sz w:val="28"/>
                <w:szCs w:val="28"/>
                <w:lang w:val="uk-UA"/>
              </w:rPr>
            </w:pPr>
            <w:r w:rsidRPr="00C5785C">
              <w:rPr>
                <w:sz w:val="28"/>
                <w:szCs w:val="28"/>
                <w:lang w:val="uk-UA"/>
              </w:rPr>
              <w:t xml:space="preserve"> .</w:t>
            </w:r>
          </w:p>
          <w:p w14:paraId="3E360BD1" w14:textId="77777777" w:rsidR="00CA2493" w:rsidRPr="00C5785C" w:rsidRDefault="00CA2493" w:rsidP="00CA2493">
            <w:pPr>
              <w:jc w:val="center"/>
              <w:rPr>
                <w:sz w:val="28"/>
                <w:szCs w:val="28"/>
                <w:lang w:val="uk-UA"/>
              </w:rPr>
            </w:pPr>
          </w:p>
          <w:p w14:paraId="3A70334F" w14:textId="77777777" w:rsidR="00CA2493" w:rsidRPr="00C5785C" w:rsidRDefault="00CA2493" w:rsidP="00CA2493">
            <w:pPr>
              <w:jc w:val="center"/>
              <w:rPr>
                <w:sz w:val="28"/>
                <w:szCs w:val="28"/>
                <w:lang w:val="uk-UA"/>
              </w:rPr>
            </w:pPr>
          </w:p>
          <w:p w14:paraId="7D6D2421" w14:textId="77777777" w:rsidR="00CA2493" w:rsidRPr="00C5785C" w:rsidRDefault="00CA2493" w:rsidP="00CA2493">
            <w:pPr>
              <w:jc w:val="center"/>
              <w:rPr>
                <w:sz w:val="28"/>
                <w:szCs w:val="28"/>
                <w:lang w:val="uk-UA"/>
              </w:rPr>
            </w:pPr>
          </w:p>
        </w:tc>
        <w:tc>
          <w:tcPr>
            <w:tcW w:w="1530" w:type="dxa"/>
          </w:tcPr>
          <w:p w14:paraId="5F0FFC4C" w14:textId="77777777" w:rsidR="00CA2493" w:rsidRPr="00C5785C" w:rsidRDefault="00CA2493" w:rsidP="00CA2493">
            <w:pPr>
              <w:rPr>
                <w:sz w:val="28"/>
                <w:szCs w:val="28"/>
                <w:lang w:val="uk-UA"/>
              </w:rPr>
            </w:pPr>
          </w:p>
        </w:tc>
      </w:tr>
      <w:tr w:rsidR="00CA2493" w:rsidRPr="00C5785C" w14:paraId="236AF21E" w14:textId="77777777" w:rsidTr="00CA2493">
        <w:tc>
          <w:tcPr>
            <w:tcW w:w="737" w:type="dxa"/>
            <w:vAlign w:val="center"/>
          </w:tcPr>
          <w:p w14:paraId="053EDCA7" w14:textId="77777777" w:rsidR="00CA2493" w:rsidRPr="00C5785C" w:rsidRDefault="00CA2493" w:rsidP="00CA2493">
            <w:pPr>
              <w:jc w:val="center"/>
              <w:rPr>
                <w:sz w:val="28"/>
                <w:szCs w:val="28"/>
                <w:lang w:val="uk-UA"/>
              </w:rPr>
            </w:pPr>
            <w:r w:rsidRPr="00C5785C">
              <w:rPr>
                <w:sz w:val="28"/>
                <w:szCs w:val="28"/>
                <w:lang w:val="uk-UA"/>
              </w:rPr>
              <w:t>1.</w:t>
            </w:r>
          </w:p>
          <w:p w14:paraId="57A3B1AF" w14:textId="77777777" w:rsidR="00CA2493" w:rsidRPr="00C5785C" w:rsidRDefault="00CA2493" w:rsidP="00CA2493">
            <w:pPr>
              <w:jc w:val="center"/>
              <w:rPr>
                <w:sz w:val="28"/>
                <w:szCs w:val="28"/>
                <w:lang w:val="uk-UA"/>
              </w:rPr>
            </w:pPr>
          </w:p>
          <w:p w14:paraId="3DE46E31" w14:textId="77777777" w:rsidR="00CA2493" w:rsidRPr="00C5785C" w:rsidRDefault="00CA2493" w:rsidP="00CA2493">
            <w:pPr>
              <w:jc w:val="center"/>
              <w:rPr>
                <w:sz w:val="28"/>
                <w:szCs w:val="28"/>
                <w:lang w:val="uk-UA"/>
              </w:rPr>
            </w:pPr>
          </w:p>
          <w:p w14:paraId="7F64205E" w14:textId="77777777" w:rsidR="00CA2493" w:rsidRPr="00C5785C" w:rsidRDefault="00CA2493" w:rsidP="00CA2493">
            <w:pPr>
              <w:jc w:val="center"/>
              <w:rPr>
                <w:sz w:val="28"/>
                <w:szCs w:val="28"/>
                <w:lang w:val="uk-UA"/>
              </w:rPr>
            </w:pPr>
          </w:p>
          <w:p w14:paraId="3F3ABCCC" w14:textId="77777777" w:rsidR="00CA2493" w:rsidRPr="00C5785C" w:rsidRDefault="00CA2493" w:rsidP="00CA2493">
            <w:pPr>
              <w:jc w:val="center"/>
              <w:rPr>
                <w:sz w:val="28"/>
                <w:szCs w:val="28"/>
                <w:lang w:val="uk-UA"/>
              </w:rPr>
            </w:pPr>
            <w:r w:rsidRPr="00C5785C">
              <w:rPr>
                <w:sz w:val="28"/>
                <w:szCs w:val="28"/>
                <w:lang w:val="uk-UA"/>
              </w:rPr>
              <w:t>2.</w:t>
            </w:r>
          </w:p>
          <w:p w14:paraId="4B69A152" w14:textId="77777777" w:rsidR="00CA2493" w:rsidRPr="00C5785C" w:rsidRDefault="00CA2493" w:rsidP="00CA2493">
            <w:pPr>
              <w:jc w:val="center"/>
              <w:rPr>
                <w:sz w:val="28"/>
                <w:szCs w:val="28"/>
                <w:lang w:val="uk-UA"/>
              </w:rPr>
            </w:pPr>
          </w:p>
          <w:p w14:paraId="2E5E9E02" w14:textId="77777777" w:rsidR="00CA2493" w:rsidRPr="00C5785C" w:rsidRDefault="00CA2493" w:rsidP="00CA2493">
            <w:pPr>
              <w:jc w:val="center"/>
              <w:rPr>
                <w:sz w:val="28"/>
                <w:szCs w:val="28"/>
                <w:lang w:val="uk-UA"/>
              </w:rPr>
            </w:pPr>
          </w:p>
          <w:p w14:paraId="7EE076AF" w14:textId="77777777" w:rsidR="00CA2493" w:rsidRPr="00C5785C" w:rsidRDefault="00CA2493" w:rsidP="00CA2493">
            <w:pPr>
              <w:jc w:val="center"/>
              <w:rPr>
                <w:sz w:val="28"/>
                <w:szCs w:val="28"/>
                <w:lang w:val="uk-UA"/>
              </w:rPr>
            </w:pPr>
          </w:p>
        </w:tc>
        <w:tc>
          <w:tcPr>
            <w:tcW w:w="3814" w:type="dxa"/>
          </w:tcPr>
          <w:p w14:paraId="04360E1D" w14:textId="77777777" w:rsidR="00CA2493" w:rsidRPr="00C5785C" w:rsidRDefault="00CA2493" w:rsidP="00CA2493">
            <w:pPr>
              <w:jc w:val="both"/>
              <w:rPr>
                <w:sz w:val="28"/>
                <w:szCs w:val="28"/>
                <w:lang w:val="uk-UA"/>
              </w:rPr>
            </w:pPr>
            <w:r w:rsidRPr="00C5785C">
              <w:rPr>
                <w:sz w:val="28"/>
                <w:szCs w:val="28"/>
                <w:lang w:val="uk-UA"/>
              </w:rPr>
              <w:t>Якісний рівень навчально – виховної роботи з урахуванням вимог Базового компоненту дошкільної освіти.</w:t>
            </w:r>
          </w:p>
          <w:p w14:paraId="28C82FCD" w14:textId="77777777" w:rsidR="00CA2493" w:rsidRPr="00C5785C" w:rsidRDefault="00CA2493" w:rsidP="00CA2493">
            <w:pPr>
              <w:jc w:val="both"/>
              <w:rPr>
                <w:sz w:val="28"/>
                <w:szCs w:val="28"/>
                <w:lang w:val="uk-UA"/>
              </w:rPr>
            </w:pPr>
            <w:r w:rsidRPr="00C5785C">
              <w:rPr>
                <w:sz w:val="28"/>
                <w:szCs w:val="28"/>
                <w:lang w:val="uk-UA"/>
              </w:rPr>
              <w:t>Про дотримання санітарно – епідеміологічного режиму в усіх групах закладу.</w:t>
            </w:r>
          </w:p>
        </w:tc>
        <w:tc>
          <w:tcPr>
            <w:tcW w:w="1637" w:type="dxa"/>
            <w:vAlign w:val="center"/>
          </w:tcPr>
          <w:p w14:paraId="22DE86F8" w14:textId="77777777" w:rsidR="00CA2493" w:rsidRPr="00C5785C" w:rsidRDefault="00CA2493" w:rsidP="00CA2493">
            <w:pPr>
              <w:jc w:val="center"/>
              <w:rPr>
                <w:sz w:val="28"/>
                <w:szCs w:val="28"/>
                <w:lang w:val="uk-UA"/>
              </w:rPr>
            </w:pPr>
            <w:r w:rsidRPr="00C5785C">
              <w:rPr>
                <w:sz w:val="28"/>
                <w:szCs w:val="28"/>
                <w:lang w:val="uk-UA"/>
              </w:rPr>
              <w:t>січень</w:t>
            </w:r>
          </w:p>
        </w:tc>
        <w:tc>
          <w:tcPr>
            <w:tcW w:w="1852" w:type="dxa"/>
            <w:vAlign w:val="center"/>
          </w:tcPr>
          <w:p w14:paraId="4DEC941C" w14:textId="77777777" w:rsidR="00CA2493" w:rsidRPr="00C5785C" w:rsidRDefault="00CA2493" w:rsidP="00CA2493">
            <w:pPr>
              <w:jc w:val="center"/>
              <w:rPr>
                <w:sz w:val="28"/>
                <w:szCs w:val="28"/>
                <w:lang w:val="uk-UA"/>
              </w:rPr>
            </w:pPr>
            <w:r w:rsidRPr="00C5785C">
              <w:rPr>
                <w:sz w:val="28"/>
                <w:szCs w:val="28"/>
                <w:lang w:val="uk-UA"/>
              </w:rPr>
              <w:t xml:space="preserve"> </w:t>
            </w:r>
          </w:p>
          <w:p w14:paraId="07FAE2F9" w14:textId="77777777" w:rsidR="00CA2493" w:rsidRPr="00C5785C" w:rsidRDefault="00CA2493" w:rsidP="00CA2493">
            <w:pPr>
              <w:jc w:val="center"/>
              <w:rPr>
                <w:sz w:val="28"/>
                <w:szCs w:val="28"/>
                <w:lang w:val="uk-UA"/>
              </w:rPr>
            </w:pPr>
          </w:p>
          <w:p w14:paraId="3EE2140B" w14:textId="77777777" w:rsidR="00CA2493" w:rsidRPr="00C5785C" w:rsidRDefault="00CA2493" w:rsidP="00CA2493">
            <w:pPr>
              <w:jc w:val="center"/>
              <w:rPr>
                <w:sz w:val="28"/>
                <w:szCs w:val="28"/>
                <w:lang w:val="uk-UA"/>
              </w:rPr>
            </w:pPr>
          </w:p>
          <w:p w14:paraId="0227BC92" w14:textId="77777777" w:rsidR="00CA2493" w:rsidRPr="00C5785C" w:rsidRDefault="00CA2493" w:rsidP="00CA2493">
            <w:pPr>
              <w:jc w:val="center"/>
              <w:rPr>
                <w:sz w:val="28"/>
                <w:szCs w:val="28"/>
                <w:lang w:val="uk-UA"/>
              </w:rPr>
            </w:pPr>
          </w:p>
          <w:p w14:paraId="4979E6F5" w14:textId="77777777" w:rsidR="00CA2493" w:rsidRPr="00C5785C" w:rsidRDefault="00CA2493" w:rsidP="00CA2493">
            <w:pPr>
              <w:rPr>
                <w:sz w:val="28"/>
                <w:szCs w:val="28"/>
                <w:lang w:val="uk-UA"/>
              </w:rPr>
            </w:pPr>
          </w:p>
        </w:tc>
        <w:tc>
          <w:tcPr>
            <w:tcW w:w="1530" w:type="dxa"/>
          </w:tcPr>
          <w:p w14:paraId="649E2E81" w14:textId="77777777" w:rsidR="00CA2493" w:rsidRPr="00C5785C" w:rsidRDefault="00CA2493" w:rsidP="00CA2493">
            <w:pPr>
              <w:rPr>
                <w:sz w:val="28"/>
                <w:szCs w:val="28"/>
                <w:lang w:val="uk-UA"/>
              </w:rPr>
            </w:pPr>
          </w:p>
        </w:tc>
      </w:tr>
    </w:tbl>
    <w:p w14:paraId="58D727E9" w14:textId="77777777" w:rsidR="00CA2493" w:rsidRPr="00C5785C" w:rsidRDefault="00CA2493" w:rsidP="00CA2493">
      <w:pPr>
        <w:rPr>
          <w:b/>
          <w:sz w:val="32"/>
          <w:szCs w:val="32"/>
          <w:u w:val="single"/>
          <w:lang w:val="uk-UA"/>
        </w:rPr>
      </w:pPr>
    </w:p>
    <w:p w14:paraId="51230CA1" w14:textId="77777777" w:rsidR="00CA2493" w:rsidRPr="00C5785C" w:rsidRDefault="00CA2493" w:rsidP="00CA2493">
      <w:pPr>
        <w:jc w:val="center"/>
        <w:rPr>
          <w:b/>
          <w:sz w:val="32"/>
          <w:szCs w:val="32"/>
          <w:u w:val="single"/>
          <w:lang w:val="uk-UA"/>
        </w:rPr>
      </w:pPr>
      <w:r w:rsidRPr="00C5785C">
        <w:rPr>
          <w:b/>
          <w:sz w:val="32"/>
          <w:szCs w:val="32"/>
          <w:u w:val="single"/>
          <w:lang w:val="uk-UA"/>
        </w:rPr>
        <w:t>БЛОК 5.2. Робота комісії з охорони праці</w:t>
      </w:r>
    </w:p>
    <w:p w14:paraId="48A86769" w14:textId="77777777" w:rsidR="00CA2493" w:rsidRPr="00C5785C" w:rsidRDefault="00CA2493" w:rsidP="00CA2493">
      <w:pPr>
        <w:jc w:val="center"/>
        <w:rPr>
          <w:b/>
          <w:sz w:val="28"/>
          <w:szCs w:val="28"/>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389"/>
        <w:gridCol w:w="1909"/>
        <w:gridCol w:w="2136"/>
        <w:gridCol w:w="1530"/>
      </w:tblGrid>
      <w:tr w:rsidR="00CA2493" w:rsidRPr="00C5785C" w14:paraId="44465856" w14:textId="77777777" w:rsidTr="00CA2493">
        <w:tc>
          <w:tcPr>
            <w:tcW w:w="606" w:type="dxa"/>
            <w:tcBorders>
              <w:right w:val="single" w:sz="4" w:space="0" w:color="auto"/>
            </w:tcBorders>
          </w:tcPr>
          <w:p w14:paraId="7F9408B3" w14:textId="77777777" w:rsidR="00CA2493" w:rsidRPr="00C5785C" w:rsidRDefault="00CA2493" w:rsidP="00CA2493">
            <w:pPr>
              <w:jc w:val="center"/>
              <w:rPr>
                <w:b/>
                <w:i/>
                <w:sz w:val="28"/>
                <w:szCs w:val="28"/>
                <w:lang w:val="uk-UA"/>
              </w:rPr>
            </w:pPr>
            <w:r w:rsidRPr="00C5785C">
              <w:rPr>
                <w:b/>
                <w:i/>
                <w:sz w:val="28"/>
                <w:szCs w:val="28"/>
                <w:lang w:val="uk-UA"/>
              </w:rPr>
              <w:t>№</w:t>
            </w:r>
          </w:p>
          <w:p w14:paraId="6D1EA7E5" w14:textId="77777777" w:rsidR="00CA2493" w:rsidRPr="00C5785C" w:rsidRDefault="00CA2493" w:rsidP="00CA2493">
            <w:pPr>
              <w:jc w:val="center"/>
              <w:rPr>
                <w:b/>
                <w:i/>
                <w:sz w:val="28"/>
                <w:szCs w:val="28"/>
                <w:lang w:val="uk-UA"/>
              </w:rPr>
            </w:pPr>
            <w:r w:rsidRPr="00C5785C">
              <w:rPr>
                <w:b/>
                <w:i/>
                <w:sz w:val="28"/>
                <w:szCs w:val="28"/>
                <w:lang w:val="uk-UA"/>
              </w:rPr>
              <w:t>п/п</w:t>
            </w:r>
          </w:p>
        </w:tc>
        <w:tc>
          <w:tcPr>
            <w:tcW w:w="3390" w:type="dxa"/>
            <w:tcBorders>
              <w:left w:val="single" w:sz="4" w:space="0" w:color="auto"/>
            </w:tcBorders>
          </w:tcPr>
          <w:p w14:paraId="4C1BF98C"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909" w:type="dxa"/>
          </w:tcPr>
          <w:p w14:paraId="6841455A"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2136" w:type="dxa"/>
          </w:tcPr>
          <w:p w14:paraId="2B0E7134" w14:textId="77777777" w:rsidR="00CA2493" w:rsidRPr="00C5785C" w:rsidRDefault="00CA2493" w:rsidP="00CA2493">
            <w:pPr>
              <w:jc w:val="center"/>
              <w:rPr>
                <w:b/>
                <w:i/>
                <w:sz w:val="28"/>
                <w:szCs w:val="28"/>
                <w:lang w:val="uk-UA"/>
              </w:rPr>
            </w:pPr>
            <w:r w:rsidRPr="00C5785C">
              <w:rPr>
                <w:b/>
                <w:i/>
                <w:sz w:val="28"/>
                <w:szCs w:val="28"/>
                <w:lang w:val="uk-UA"/>
              </w:rPr>
              <w:t>Відповідальний</w:t>
            </w:r>
          </w:p>
        </w:tc>
        <w:tc>
          <w:tcPr>
            <w:tcW w:w="1530" w:type="dxa"/>
          </w:tcPr>
          <w:p w14:paraId="641993C2" w14:textId="77777777" w:rsidR="00CA2493" w:rsidRPr="00C5785C" w:rsidRDefault="00CA2493" w:rsidP="00CA2493">
            <w:pPr>
              <w:jc w:val="center"/>
              <w:rPr>
                <w:b/>
                <w:i/>
                <w:sz w:val="28"/>
                <w:szCs w:val="28"/>
                <w:lang w:val="uk-UA"/>
              </w:rPr>
            </w:pPr>
            <w:r w:rsidRPr="00C5785C">
              <w:rPr>
                <w:b/>
                <w:i/>
                <w:sz w:val="28"/>
                <w:szCs w:val="28"/>
                <w:lang w:val="uk-UA"/>
              </w:rPr>
              <w:t>Примітки щодо виконання</w:t>
            </w:r>
          </w:p>
        </w:tc>
      </w:tr>
      <w:tr w:rsidR="00CA2493" w:rsidRPr="00C5785C" w14:paraId="742F8F43" w14:textId="77777777" w:rsidTr="00CA2493">
        <w:tc>
          <w:tcPr>
            <w:tcW w:w="606" w:type="dxa"/>
            <w:tcBorders>
              <w:right w:val="single" w:sz="4" w:space="0" w:color="auto"/>
            </w:tcBorders>
          </w:tcPr>
          <w:p w14:paraId="59B7B36E" w14:textId="77777777" w:rsidR="00CA2493" w:rsidRPr="00C5785C" w:rsidRDefault="00CA2493" w:rsidP="00CA2493">
            <w:pPr>
              <w:jc w:val="center"/>
              <w:rPr>
                <w:b/>
                <w:sz w:val="28"/>
                <w:szCs w:val="28"/>
                <w:lang w:val="uk-UA"/>
              </w:rPr>
            </w:pPr>
            <w:r w:rsidRPr="00C5785C">
              <w:rPr>
                <w:b/>
                <w:sz w:val="28"/>
                <w:szCs w:val="28"/>
                <w:lang w:val="uk-UA"/>
              </w:rPr>
              <w:t>1</w:t>
            </w:r>
          </w:p>
        </w:tc>
        <w:tc>
          <w:tcPr>
            <w:tcW w:w="3390" w:type="dxa"/>
            <w:tcBorders>
              <w:left w:val="single" w:sz="4" w:space="0" w:color="auto"/>
            </w:tcBorders>
          </w:tcPr>
          <w:p w14:paraId="776B7B25" w14:textId="77777777" w:rsidR="00CA2493" w:rsidRPr="00C5785C" w:rsidRDefault="00CA2493" w:rsidP="00CA2493">
            <w:pPr>
              <w:jc w:val="center"/>
              <w:rPr>
                <w:b/>
                <w:sz w:val="28"/>
                <w:szCs w:val="28"/>
                <w:lang w:val="uk-UA"/>
              </w:rPr>
            </w:pPr>
            <w:r w:rsidRPr="00C5785C">
              <w:rPr>
                <w:b/>
                <w:sz w:val="28"/>
                <w:szCs w:val="28"/>
                <w:lang w:val="uk-UA"/>
              </w:rPr>
              <w:t>2</w:t>
            </w:r>
          </w:p>
        </w:tc>
        <w:tc>
          <w:tcPr>
            <w:tcW w:w="1909" w:type="dxa"/>
          </w:tcPr>
          <w:p w14:paraId="716021C4" w14:textId="77777777" w:rsidR="00CA2493" w:rsidRPr="00C5785C" w:rsidRDefault="00CA2493" w:rsidP="00CA2493">
            <w:pPr>
              <w:jc w:val="center"/>
              <w:rPr>
                <w:b/>
                <w:sz w:val="28"/>
                <w:szCs w:val="28"/>
                <w:lang w:val="uk-UA"/>
              </w:rPr>
            </w:pPr>
            <w:r w:rsidRPr="00C5785C">
              <w:rPr>
                <w:b/>
                <w:sz w:val="28"/>
                <w:szCs w:val="28"/>
                <w:lang w:val="uk-UA"/>
              </w:rPr>
              <w:t>3</w:t>
            </w:r>
          </w:p>
        </w:tc>
        <w:tc>
          <w:tcPr>
            <w:tcW w:w="2136" w:type="dxa"/>
          </w:tcPr>
          <w:p w14:paraId="0FFC48A1" w14:textId="77777777" w:rsidR="00CA2493" w:rsidRPr="00C5785C" w:rsidRDefault="00CA2493" w:rsidP="00CA2493">
            <w:pPr>
              <w:jc w:val="center"/>
              <w:rPr>
                <w:b/>
                <w:sz w:val="28"/>
                <w:szCs w:val="28"/>
                <w:lang w:val="uk-UA"/>
              </w:rPr>
            </w:pPr>
            <w:r w:rsidRPr="00C5785C">
              <w:rPr>
                <w:b/>
                <w:sz w:val="28"/>
                <w:szCs w:val="28"/>
                <w:lang w:val="uk-UA"/>
              </w:rPr>
              <w:t>4</w:t>
            </w:r>
          </w:p>
        </w:tc>
        <w:tc>
          <w:tcPr>
            <w:tcW w:w="1530" w:type="dxa"/>
          </w:tcPr>
          <w:p w14:paraId="5C7AF5AB"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27CB3E79" w14:textId="77777777" w:rsidTr="00CA2493">
        <w:tc>
          <w:tcPr>
            <w:tcW w:w="606" w:type="dxa"/>
            <w:tcBorders>
              <w:right w:val="single" w:sz="4" w:space="0" w:color="auto"/>
            </w:tcBorders>
          </w:tcPr>
          <w:p w14:paraId="5F97FDFD" w14:textId="77777777" w:rsidR="00CA2493" w:rsidRPr="00C5785C" w:rsidRDefault="00CA2493" w:rsidP="00CA2493">
            <w:pPr>
              <w:jc w:val="center"/>
              <w:rPr>
                <w:sz w:val="28"/>
                <w:szCs w:val="28"/>
                <w:lang w:val="uk-UA"/>
              </w:rPr>
            </w:pPr>
            <w:r w:rsidRPr="00C5785C">
              <w:rPr>
                <w:sz w:val="28"/>
                <w:szCs w:val="28"/>
                <w:lang w:val="uk-UA"/>
              </w:rPr>
              <w:t>1.</w:t>
            </w:r>
          </w:p>
        </w:tc>
        <w:tc>
          <w:tcPr>
            <w:tcW w:w="3390" w:type="dxa"/>
            <w:tcBorders>
              <w:left w:val="single" w:sz="4" w:space="0" w:color="auto"/>
            </w:tcBorders>
          </w:tcPr>
          <w:p w14:paraId="64F7CE77" w14:textId="77777777" w:rsidR="00CA2493" w:rsidRPr="00C5785C" w:rsidRDefault="00CA2493" w:rsidP="00CA2493">
            <w:pPr>
              <w:jc w:val="both"/>
              <w:rPr>
                <w:sz w:val="28"/>
                <w:szCs w:val="28"/>
                <w:lang w:val="uk-UA"/>
              </w:rPr>
            </w:pPr>
            <w:r w:rsidRPr="00C5785C">
              <w:rPr>
                <w:sz w:val="28"/>
                <w:szCs w:val="28"/>
                <w:lang w:val="uk-UA"/>
              </w:rPr>
              <w:t xml:space="preserve">Провести огляд кабінетів, групових кімнат, приміщень кухонного </w:t>
            </w:r>
            <w:r w:rsidRPr="00C5785C">
              <w:rPr>
                <w:sz w:val="28"/>
                <w:szCs w:val="28"/>
                <w:lang w:val="uk-UA"/>
              </w:rPr>
              <w:lastRenderedPageBreak/>
              <w:t>блоку, пральні, музичного та спортивного залів на предмет наявності інструкцій з охорони праці на робочому місці, охорони життя і здоров’я вихованців закладу, посадових інструкцій, інструкцій з протипожежної безпеки тощо</w:t>
            </w:r>
          </w:p>
        </w:tc>
        <w:tc>
          <w:tcPr>
            <w:tcW w:w="1909" w:type="dxa"/>
          </w:tcPr>
          <w:p w14:paraId="11B8993A" w14:textId="77777777" w:rsidR="00CA2493" w:rsidRPr="00C5785C" w:rsidRDefault="00CA2493" w:rsidP="00CA2493">
            <w:pPr>
              <w:jc w:val="center"/>
              <w:rPr>
                <w:sz w:val="28"/>
                <w:szCs w:val="28"/>
                <w:lang w:val="uk-UA"/>
              </w:rPr>
            </w:pPr>
            <w:r w:rsidRPr="00C5785C">
              <w:rPr>
                <w:sz w:val="28"/>
                <w:szCs w:val="28"/>
                <w:lang w:val="uk-UA"/>
              </w:rPr>
              <w:lastRenderedPageBreak/>
              <w:t>вересень</w:t>
            </w:r>
          </w:p>
        </w:tc>
        <w:tc>
          <w:tcPr>
            <w:tcW w:w="2136" w:type="dxa"/>
          </w:tcPr>
          <w:p w14:paraId="71DB126B" w14:textId="77777777" w:rsidR="00CA2493" w:rsidRPr="00C5785C" w:rsidRDefault="00CA2493" w:rsidP="00CA2493">
            <w:pPr>
              <w:jc w:val="center"/>
              <w:rPr>
                <w:sz w:val="28"/>
                <w:szCs w:val="28"/>
                <w:lang w:val="uk-UA"/>
              </w:rPr>
            </w:pPr>
            <w:r w:rsidRPr="00C5785C">
              <w:rPr>
                <w:sz w:val="28"/>
                <w:szCs w:val="28"/>
                <w:lang w:val="uk-UA"/>
              </w:rPr>
              <w:t xml:space="preserve"> </w:t>
            </w:r>
          </w:p>
          <w:p w14:paraId="7C5E9697" w14:textId="77777777" w:rsidR="00CA2493" w:rsidRPr="00C5785C" w:rsidRDefault="00CA2493" w:rsidP="00CA2493">
            <w:pPr>
              <w:jc w:val="center"/>
              <w:rPr>
                <w:sz w:val="28"/>
                <w:szCs w:val="28"/>
                <w:lang w:val="uk-UA"/>
              </w:rPr>
            </w:pPr>
          </w:p>
        </w:tc>
        <w:tc>
          <w:tcPr>
            <w:tcW w:w="1530" w:type="dxa"/>
          </w:tcPr>
          <w:p w14:paraId="53C42BA5" w14:textId="77777777" w:rsidR="00CA2493" w:rsidRPr="00C5785C" w:rsidRDefault="00CA2493" w:rsidP="00CA2493">
            <w:pPr>
              <w:jc w:val="center"/>
              <w:rPr>
                <w:b/>
                <w:i/>
                <w:sz w:val="28"/>
                <w:szCs w:val="28"/>
                <w:lang w:val="uk-UA"/>
              </w:rPr>
            </w:pPr>
          </w:p>
        </w:tc>
      </w:tr>
      <w:tr w:rsidR="00CA2493" w:rsidRPr="00C5785C" w14:paraId="7BD46FD0" w14:textId="77777777" w:rsidTr="00CA2493">
        <w:tc>
          <w:tcPr>
            <w:tcW w:w="606" w:type="dxa"/>
            <w:tcBorders>
              <w:right w:val="single" w:sz="4" w:space="0" w:color="auto"/>
            </w:tcBorders>
          </w:tcPr>
          <w:p w14:paraId="3B286027" w14:textId="77777777" w:rsidR="00CA2493" w:rsidRPr="00C5785C" w:rsidRDefault="00CA2493" w:rsidP="00CA2493">
            <w:pPr>
              <w:jc w:val="center"/>
              <w:rPr>
                <w:sz w:val="28"/>
                <w:szCs w:val="28"/>
                <w:lang w:val="uk-UA"/>
              </w:rPr>
            </w:pPr>
            <w:r w:rsidRPr="00C5785C">
              <w:rPr>
                <w:sz w:val="28"/>
                <w:szCs w:val="28"/>
                <w:lang w:val="uk-UA"/>
              </w:rPr>
              <w:t>2.</w:t>
            </w:r>
          </w:p>
        </w:tc>
        <w:tc>
          <w:tcPr>
            <w:tcW w:w="3390" w:type="dxa"/>
            <w:tcBorders>
              <w:left w:val="single" w:sz="4" w:space="0" w:color="auto"/>
            </w:tcBorders>
          </w:tcPr>
          <w:p w14:paraId="16FD9ADA" w14:textId="77777777" w:rsidR="00CA2493" w:rsidRPr="00C5785C" w:rsidRDefault="00CA2493" w:rsidP="00CA2493">
            <w:pPr>
              <w:jc w:val="both"/>
              <w:rPr>
                <w:sz w:val="28"/>
                <w:szCs w:val="28"/>
                <w:lang w:val="uk-UA"/>
              </w:rPr>
            </w:pPr>
            <w:r w:rsidRPr="00C5785C">
              <w:rPr>
                <w:sz w:val="28"/>
                <w:szCs w:val="28"/>
                <w:lang w:val="uk-UA"/>
              </w:rPr>
              <w:t>Здійснити перевірку стану дотримання працівниками інструкцій з охорони праці та посадових інструкцій.</w:t>
            </w:r>
          </w:p>
        </w:tc>
        <w:tc>
          <w:tcPr>
            <w:tcW w:w="1909" w:type="dxa"/>
          </w:tcPr>
          <w:p w14:paraId="1A2A5924" w14:textId="77777777" w:rsidR="00CA2493" w:rsidRPr="00C5785C" w:rsidRDefault="00CA2493" w:rsidP="00CA2493">
            <w:pPr>
              <w:jc w:val="center"/>
              <w:rPr>
                <w:b/>
                <w:i/>
                <w:sz w:val="28"/>
                <w:szCs w:val="28"/>
                <w:lang w:val="uk-UA"/>
              </w:rPr>
            </w:pPr>
            <w:r w:rsidRPr="00C5785C">
              <w:rPr>
                <w:sz w:val="28"/>
                <w:szCs w:val="28"/>
                <w:lang w:val="uk-UA"/>
              </w:rPr>
              <w:t>вересень</w:t>
            </w:r>
          </w:p>
        </w:tc>
        <w:tc>
          <w:tcPr>
            <w:tcW w:w="2136" w:type="dxa"/>
          </w:tcPr>
          <w:p w14:paraId="65AA798A" w14:textId="77777777" w:rsidR="00CA2493" w:rsidRPr="00C5785C" w:rsidRDefault="00CA2493" w:rsidP="00CA2493">
            <w:pPr>
              <w:jc w:val="center"/>
              <w:rPr>
                <w:sz w:val="28"/>
                <w:szCs w:val="28"/>
                <w:lang w:val="uk-UA"/>
              </w:rPr>
            </w:pPr>
            <w:r w:rsidRPr="00C5785C">
              <w:rPr>
                <w:sz w:val="28"/>
                <w:szCs w:val="28"/>
                <w:lang w:val="uk-UA"/>
              </w:rPr>
              <w:t xml:space="preserve"> </w:t>
            </w:r>
          </w:p>
          <w:p w14:paraId="58059D91" w14:textId="77777777" w:rsidR="00CA2493" w:rsidRPr="00C5785C" w:rsidRDefault="00CA2493" w:rsidP="00CA2493">
            <w:pPr>
              <w:jc w:val="center"/>
              <w:rPr>
                <w:b/>
                <w:i/>
                <w:sz w:val="28"/>
                <w:szCs w:val="28"/>
                <w:lang w:val="uk-UA"/>
              </w:rPr>
            </w:pPr>
          </w:p>
        </w:tc>
        <w:tc>
          <w:tcPr>
            <w:tcW w:w="1530" w:type="dxa"/>
          </w:tcPr>
          <w:p w14:paraId="6A7A95DF" w14:textId="77777777" w:rsidR="00CA2493" w:rsidRPr="00C5785C" w:rsidRDefault="00CA2493" w:rsidP="00CA2493">
            <w:pPr>
              <w:jc w:val="center"/>
              <w:rPr>
                <w:b/>
                <w:i/>
                <w:sz w:val="28"/>
                <w:szCs w:val="28"/>
                <w:lang w:val="uk-UA"/>
              </w:rPr>
            </w:pPr>
          </w:p>
        </w:tc>
      </w:tr>
      <w:tr w:rsidR="00CA2493" w:rsidRPr="00C5785C" w14:paraId="2C55E7F8" w14:textId="77777777" w:rsidTr="00CA2493">
        <w:tc>
          <w:tcPr>
            <w:tcW w:w="606" w:type="dxa"/>
            <w:tcBorders>
              <w:right w:val="single" w:sz="4" w:space="0" w:color="auto"/>
            </w:tcBorders>
          </w:tcPr>
          <w:p w14:paraId="1FD27CAB" w14:textId="77777777" w:rsidR="00CA2493" w:rsidRPr="00C5785C" w:rsidRDefault="00CA2493" w:rsidP="00CA2493">
            <w:pPr>
              <w:jc w:val="center"/>
              <w:rPr>
                <w:sz w:val="28"/>
                <w:szCs w:val="28"/>
                <w:lang w:val="uk-UA"/>
              </w:rPr>
            </w:pPr>
            <w:r w:rsidRPr="00C5785C">
              <w:rPr>
                <w:sz w:val="28"/>
                <w:szCs w:val="28"/>
                <w:lang w:val="uk-UA"/>
              </w:rPr>
              <w:t>3.</w:t>
            </w:r>
          </w:p>
        </w:tc>
        <w:tc>
          <w:tcPr>
            <w:tcW w:w="3390" w:type="dxa"/>
            <w:tcBorders>
              <w:left w:val="single" w:sz="4" w:space="0" w:color="auto"/>
            </w:tcBorders>
          </w:tcPr>
          <w:p w14:paraId="69057A92" w14:textId="77777777" w:rsidR="00CA2493" w:rsidRPr="00C5785C" w:rsidRDefault="00CA2493" w:rsidP="00CA2493">
            <w:pPr>
              <w:jc w:val="both"/>
              <w:rPr>
                <w:sz w:val="28"/>
                <w:szCs w:val="28"/>
                <w:lang w:val="uk-UA"/>
              </w:rPr>
            </w:pPr>
            <w:r w:rsidRPr="00C5785C">
              <w:rPr>
                <w:sz w:val="28"/>
                <w:szCs w:val="28"/>
                <w:lang w:val="uk-UA"/>
              </w:rPr>
              <w:t>Аналіз виконання вимог колективної угоди між адміністрацією закладу та профспілковим  комітетом в розділі охорони праці. Узагальнення матеріалів до профспілкових зборів колективу.</w:t>
            </w:r>
          </w:p>
        </w:tc>
        <w:tc>
          <w:tcPr>
            <w:tcW w:w="1909" w:type="dxa"/>
          </w:tcPr>
          <w:p w14:paraId="123C13B3" w14:textId="77777777" w:rsidR="00CA2493" w:rsidRPr="00C5785C" w:rsidRDefault="00CA2493" w:rsidP="00CA2493">
            <w:pPr>
              <w:jc w:val="center"/>
              <w:rPr>
                <w:sz w:val="28"/>
                <w:szCs w:val="28"/>
                <w:lang w:val="uk-UA"/>
              </w:rPr>
            </w:pPr>
            <w:r w:rsidRPr="00C5785C">
              <w:rPr>
                <w:sz w:val="28"/>
                <w:szCs w:val="28"/>
                <w:lang w:val="uk-UA"/>
              </w:rPr>
              <w:t>жовтень, лютий</w:t>
            </w:r>
          </w:p>
        </w:tc>
        <w:tc>
          <w:tcPr>
            <w:tcW w:w="2136" w:type="dxa"/>
          </w:tcPr>
          <w:p w14:paraId="25CC79A5" w14:textId="77777777" w:rsidR="00CA2493" w:rsidRPr="00C5785C" w:rsidRDefault="00CA2493" w:rsidP="00CA2493">
            <w:pPr>
              <w:jc w:val="center"/>
              <w:rPr>
                <w:sz w:val="28"/>
                <w:szCs w:val="28"/>
                <w:lang w:val="uk-UA"/>
              </w:rPr>
            </w:pPr>
            <w:r w:rsidRPr="00C5785C">
              <w:rPr>
                <w:sz w:val="28"/>
                <w:szCs w:val="28"/>
                <w:lang w:val="uk-UA"/>
              </w:rPr>
              <w:t xml:space="preserve"> </w:t>
            </w:r>
          </w:p>
          <w:p w14:paraId="30636A96" w14:textId="77777777" w:rsidR="00CA2493" w:rsidRPr="00C5785C" w:rsidRDefault="00CA2493" w:rsidP="00CA2493">
            <w:pPr>
              <w:jc w:val="center"/>
              <w:rPr>
                <w:b/>
                <w:i/>
                <w:sz w:val="28"/>
                <w:szCs w:val="28"/>
                <w:lang w:val="uk-UA"/>
              </w:rPr>
            </w:pPr>
          </w:p>
        </w:tc>
        <w:tc>
          <w:tcPr>
            <w:tcW w:w="1530" w:type="dxa"/>
          </w:tcPr>
          <w:p w14:paraId="70FCC672" w14:textId="77777777" w:rsidR="00CA2493" w:rsidRPr="00C5785C" w:rsidRDefault="00CA2493" w:rsidP="00CA2493">
            <w:pPr>
              <w:jc w:val="center"/>
              <w:rPr>
                <w:b/>
                <w:i/>
                <w:sz w:val="28"/>
                <w:szCs w:val="28"/>
                <w:lang w:val="uk-UA"/>
              </w:rPr>
            </w:pPr>
          </w:p>
        </w:tc>
      </w:tr>
      <w:tr w:rsidR="00CA2493" w:rsidRPr="00C5785C" w14:paraId="490259F0" w14:textId="77777777" w:rsidTr="00CA2493">
        <w:tc>
          <w:tcPr>
            <w:tcW w:w="606" w:type="dxa"/>
            <w:tcBorders>
              <w:right w:val="single" w:sz="4" w:space="0" w:color="auto"/>
            </w:tcBorders>
          </w:tcPr>
          <w:p w14:paraId="76B0E5F0" w14:textId="77777777" w:rsidR="00CA2493" w:rsidRPr="00C5785C" w:rsidRDefault="00CA2493" w:rsidP="00CA2493">
            <w:pPr>
              <w:jc w:val="center"/>
              <w:rPr>
                <w:sz w:val="28"/>
                <w:szCs w:val="28"/>
                <w:lang w:val="uk-UA"/>
              </w:rPr>
            </w:pPr>
            <w:r w:rsidRPr="00C5785C">
              <w:rPr>
                <w:sz w:val="28"/>
                <w:szCs w:val="28"/>
                <w:lang w:val="uk-UA"/>
              </w:rPr>
              <w:t>4.</w:t>
            </w:r>
          </w:p>
        </w:tc>
        <w:tc>
          <w:tcPr>
            <w:tcW w:w="3390" w:type="dxa"/>
            <w:tcBorders>
              <w:left w:val="single" w:sz="4" w:space="0" w:color="auto"/>
            </w:tcBorders>
          </w:tcPr>
          <w:p w14:paraId="7B722803" w14:textId="77777777" w:rsidR="00CA2493" w:rsidRPr="00C5785C" w:rsidRDefault="00CA2493" w:rsidP="00CA2493">
            <w:pPr>
              <w:jc w:val="both"/>
              <w:rPr>
                <w:sz w:val="28"/>
                <w:szCs w:val="28"/>
                <w:lang w:val="uk-UA"/>
              </w:rPr>
            </w:pPr>
            <w:r w:rsidRPr="00C5785C">
              <w:rPr>
                <w:sz w:val="28"/>
                <w:szCs w:val="28"/>
                <w:lang w:val="uk-UA"/>
              </w:rPr>
              <w:t>Поновити плани евакуації працівників та вихованців закладу на випадок виникнення пожежі, за необхідності внести корективи та узгодити їх</w:t>
            </w:r>
            <w:r w:rsidR="001F242A">
              <w:rPr>
                <w:sz w:val="28"/>
                <w:szCs w:val="28"/>
                <w:lang w:val="uk-UA"/>
              </w:rPr>
              <w:t xml:space="preserve"> </w:t>
            </w:r>
            <w:r w:rsidRPr="00C5785C">
              <w:rPr>
                <w:sz w:val="28"/>
                <w:szCs w:val="28"/>
                <w:lang w:val="uk-UA"/>
              </w:rPr>
              <w:t>з з відповідними органами контролю.</w:t>
            </w:r>
          </w:p>
        </w:tc>
        <w:tc>
          <w:tcPr>
            <w:tcW w:w="1909" w:type="dxa"/>
          </w:tcPr>
          <w:p w14:paraId="6575F6CB" w14:textId="77777777" w:rsidR="00CA2493" w:rsidRPr="00C5785C" w:rsidRDefault="00CA2493" w:rsidP="00CA2493">
            <w:pPr>
              <w:jc w:val="center"/>
              <w:rPr>
                <w:sz w:val="28"/>
                <w:szCs w:val="28"/>
                <w:lang w:val="uk-UA"/>
              </w:rPr>
            </w:pPr>
            <w:r w:rsidRPr="00C5785C">
              <w:rPr>
                <w:sz w:val="28"/>
                <w:szCs w:val="28"/>
                <w:lang w:val="uk-UA"/>
              </w:rPr>
              <w:t>1 раз на рік</w:t>
            </w:r>
          </w:p>
        </w:tc>
        <w:tc>
          <w:tcPr>
            <w:tcW w:w="2136" w:type="dxa"/>
          </w:tcPr>
          <w:p w14:paraId="7989C5C0" w14:textId="77777777" w:rsidR="00CA2493" w:rsidRPr="00C5785C" w:rsidRDefault="00CA2493" w:rsidP="00CA2493">
            <w:pPr>
              <w:jc w:val="center"/>
              <w:rPr>
                <w:b/>
                <w:i/>
                <w:sz w:val="28"/>
                <w:szCs w:val="28"/>
                <w:lang w:val="uk-UA"/>
              </w:rPr>
            </w:pPr>
            <w:r w:rsidRPr="00C5785C">
              <w:rPr>
                <w:sz w:val="28"/>
                <w:szCs w:val="28"/>
                <w:lang w:val="uk-UA"/>
              </w:rPr>
              <w:t xml:space="preserve"> </w:t>
            </w:r>
          </w:p>
        </w:tc>
        <w:tc>
          <w:tcPr>
            <w:tcW w:w="1530" w:type="dxa"/>
          </w:tcPr>
          <w:p w14:paraId="35744831" w14:textId="77777777" w:rsidR="00CA2493" w:rsidRPr="00C5785C" w:rsidRDefault="00CA2493" w:rsidP="00CA2493">
            <w:pPr>
              <w:jc w:val="center"/>
              <w:rPr>
                <w:b/>
                <w:i/>
                <w:sz w:val="28"/>
                <w:szCs w:val="28"/>
                <w:lang w:val="uk-UA"/>
              </w:rPr>
            </w:pPr>
          </w:p>
        </w:tc>
      </w:tr>
      <w:tr w:rsidR="00CA2493" w:rsidRPr="00C5785C" w14:paraId="67B65A14" w14:textId="77777777" w:rsidTr="00CA2493">
        <w:tc>
          <w:tcPr>
            <w:tcW w:w="606" w:type="dxa"/>
            <w:tcBorders>
              <w:right w:val="single" w:sz="4" w:space="0" w:color="auto"/>
            </w:tcBorders>
          </w:tcPr>
          <w:p w14:paraId="7A4139BB" w14:textId="77777777" w:rsidR="00CA2493" w:rsidRPr="00C5785C" w:rsidRDefault="00CA2493" w:rsidP="00CA2493">
            <w:pPr>
              <w:jc w:val="center"/>
              <w:rPr>
                <w:sz w:val="28"/>
                <w:szCs w:val="28"/>
                <w:lang w:val="uk-UA"/>
              </w:rPr>
            </w:pPr>
            <w:r w:rsidRPr="00C5785C">
              <w:rPr>
                <w:sz w:val="28"/>
                <w:szCs w:val="28"/>
                <w:lang w:val="uk-UA"/>
              </w:rPr>
              <w:t>5.</w:t>
            </w:r>
          </w:p>
        </w:tc>
        <w:tc>
          <w:tcPr>
            <w:tcW w:w="3390" w:type="dxa"/>
            <w:tcBorders>
              <w:left w:val="single" w:sz="4" w:space="0" w:color="auto"/>
            </w:tcBorders>
          </w:tcPr>
          <w:p w14:paraId="3350AA34" w14:textId="77777777" w:rsidR="00CA2493" w:rsidRPr="00C5785C" w:rsidRDefault="00CA2493" w:rsidP="00CA2493">
            <w:pPr>
              <w:jc w:val="both"/>
              <w:rPr>
                <w:sz w:val="28"/>
                <w:szCs w:val="28"/>
                <w:lang w:val="uk-UA"/>
              </w:rPr>
            </w:pPr>
            <w:r w:rsidRPr="00C5785C">
              <w:rPr>
                <w:sz w:val="28"/>
                <w:szCs w:val="28"/>
                <w:lang w:val="uk-UA"/>
              </w:rPr>
              <w:t>Перевірити наявність спецодягу, миючих та дизенфікуючих засобів у відповідності до вимог Типового переліку та наявність сертифікатів безпеки</w:t>
            </w:r>
          </w:p>
        </w:tc>
        <w:tc>
          <w:tcPr>
            <w:tcW w:w="1909" w:type="dxa"/>
          </w:tcPr>
          <w:p w14:paraId="389E5CB1" w14:textId="77777777" w:rsidR="00CA2493" w:rsidRPr="00C5785C" w:rsidRDefault="00CA2493" w:rsidP="00CA2493">
            <w:pPr>
              <w:jc w:val="center"/>
              <w:rPr>
                <w:sz w:val="28"/>
                <w:szCs w:val="28"/>
                <w:lang w:val="uk-UA"/>
              </w:rPr>
            </w:pPr>
            <w:r w:rsidRPr="00C5785C">
              <w:rPr>
                <w:sz w:val="28"/>
                <w:szCs w:val="28"/>
                <w:lang w:val="uk-UA"/>
              </w:rPr>
              <w:t>щоквартально</w:t>
            </w:r>
          </w:p>
        </w:tc>
        <w:tc>
          <w:tcPr>
            <w:tcW w:w="2136" w:type="dxa"/>
          </w:tcPr>
          <w:p w14:paraId="2E56B6F0" w14:textId="77777777" w:rsidR="00CA2493" w:rsidRPr="00C5785C" w:rsidRDefault="00CA2493" w:rsidP="00CA2493">
            <w:pPr>
              <w:jc w:val="center"/>
              <w:rPr>
                <w:b/>
                <w:i/>
                <w:sz w:val="28"/>
                <w:szCs w:val="28"/>
                <w:lang w:val="uk-UA"/>
              </w:rPr>
            </w:pPr>
            <w:r w:rsidRPr="00C5785C">
              <w:rPr>
                <w:sz w:val="28"/>
                <w:szCs w:val="28"/>
                <w:lang w:val="uk-UA"/>
              </w:rPr>
              <w:t xml:space="preserve"> </w:t>
            </w:r>
          </w:p>
        </w:tc>
        <w:tc>
          <w:tcPr>
            <w:tcW w:w="1530" w:type="dxa"/>
          </w:tcPr>
          <w:p w14:paraId="4FB4D759" w14:textId="77777777" w:rsidR="00CA2493" w:rsidRPr="00C5785C" w:rsidRDefault="00CA2493" w:rsidP="00CA2493">
            <w:pPr>
              <w:jc w:val="center"/>
              <w:rPr>
                <w:b/>
                <w:i/>
                <w:sz w:val="28"/>
                <w:szCs w:val="28"/>
                <w:lang w:val="uk-UA"/>
              </w:rPr>
            </w:pPr>
          </w:p>
        </w:tc>
      </w:tr>
      <w:tr w:rsidR="00CA2493" w:rsidRPr="00C5785C" w14:paraId="184657B7" w14:textId="77777777" w:rsidTr="00CA2493">
        <w:tc>
          <w:tcPr>
            <w:tcW w:w="606" w:type="dxa"/>
            <w:tcBorders>
              <w:right w:val="single" w:sz="4" w:space="0" w:color="auto"/>
            </w:tcBorders>
          </w:tcPr>
          <w:p w14:paraId="59AAAEEB" w14:textId="77777777" w:rsidR="00CA2493" w:rsidRPr="00C5785C" w:rsidRDefault="00CA2493" w:rsidP="00CA2493">
            <w:pPr>
              <w:jc w:val="center"/>
              <w:rPr>
                <w:sz w:val="28"/>
                <w:szCs w:val="28"/>
                <w:lang w:val="uk-UA"/>
              </w:rPr>
            </w:pPr>
            <w:r w:rsidRPr="00C5785C">
              <w:rPr>
                <w:sz w:val="28"/>
                <w:szCs w:val="28"/>
                <w:lang w:val="uk-UA"/>
              </w:rPr>
              <w:t>6.</w:t>
            </w:r>
          </w:p>
        </w:tc>
        <w:tc>
          <w:tcPr>
            <w:tcW w:w="3390" w:type="dxa"/>
            <w:tcBorders>
              <w:left w:val="single" w:sz="4" w:space="0" w:color="auto"/>
            </w:tcBorders>
          </w:tcPr>
          <w:p w14:paraId="04055EAB" w14:textId="77777777" w:rsidR="00CA2493" w:rsidRPr="00C5785C" w:rsidRDefault="00CA2493" w:rsidP="00CA2493">
            <w:pPr>
              <w:jc w:val="both"/>
              <w:rPr>
                <w:sz w:val="28"/>
                <w:szCs w:val="28"/>
                <w:lang w:val="uk-UA"/>
              </w:rPr>
            </w:pPr>
            <w:r w:rsidRPr="00C5785C">
              <w:rPr>
                <w:sz w:val="28"/>
                <w:szCs w:val="28"/>
                <w:lang w:val="uk-UA"/>
              </w:rPr>
              <w:t xml:space="preserve">Перевірити виконання вимог електробезпеки в закладі, обладнання електрощитової закладу.  </w:t>
            </w:r>
          </w:p>
        </w:tc>
        <w:tc>
          <w:tcPr>
            <w:tcW w:w="1909" w:type="dxa"/>
          </w:tcPr>
          <w:p w14:paraId="5D0D6BCF" w14:textId="77777777" w:rsidR="00CA2493" w:rsidRPr="00C5785C" w:rsidRDefault="00CA2493" w:rsidP="00CA2493">
            <w:pPr>
              <w:jc w:val="center"/>
              <w:rPr>
                <w:b/>
                <w:i/>
                <w:sz w:val="28"/>
                <w:szCs w:val="28"/>
                <w:lang w:val="uk-UA"/>
              </w:rPr>
            </w:pPr>
            <w:r w:rsidRPr="00C5785C">
              <w:rPr>
                <w:sz w:val="28"/>
                <w:szCs w:val="28"/>
                <w:lang w:val="uk-UA"/>
              </w:rPr>
              <w:t>1 раз на рік</w:t>
            </w:r>
          </w:p>
        </w:tc>
        <w:tc>
          <w:tcPr>
            <w:tcW w:w="2136" w:type="dxa"/>
          </w:tcPr>
          <w:p w14:paraId="66EDCC0C" w14:textId="77777777" w:rsidR="00CA2493" w:rsidRPr="00C5785C" w:rsidRDefault="00CA2493" w:rsidP="00CA2493">
            <w:pPr>
              <w:jc w:val="center"/>
              <w:rPr>
                <w:sz w:val="28"/>
                <w:szCs w:val="28"/>
                <w:lang w:val="uk-UA"/>
              </w:rPr>
            </w:pPr>
            <w:r w:rsidRPr="00C5785C">
              <w:rPr>
                <w:sz w:val="28"/>
                <w:szCs w:val="28"/>
                <w:lang w:val="uk-UA"/>
              </w:rPr>
              <w:t xml:space="preserve"> </w:t>
            </w:r>
          </w:p>
          <w:p w14:paraId="4BB9DF1F" w14:textId="77777777" w:rsidR="00CA2493" w:rsidRPr="00C5785C" w:rsidRDefault="00CA2493" w:rsidP="00CA2493">
            <w:pPr>
              <w:jc w:val="center"/>
              <w:rPr>
                <w:b/>
                <w:i/>
                <w:sz w:val="28"/>
                <w:szCs w:val="28"/>
                <w:lang w:val="uk-UA"/>
              </w:rPr>
            </w:pPr>
          </w:p>
        </w:tc>
        <w:tc>
          <w:tcPr>
            <w:tcW w:w="1530" w:type="dxa"/>
          </w:tcPr>
          <w:p w14:paraId="34B17E48" w14:textId="77777777" w:rsidR="00CA2493" w:rsidRPr="00C5785C" w:rsidRDefault="00CA2493" w:rsidP="00CA2493">
            <w:pPr>
              <w:jc w:val="center"/>
              <w:rPr>
                <w:b/>
                <w:i/>
                <w:sz w:val="28"/>
                <w:szCs w:val="28"/>
                <w:lang w:val="uk-UA"/>
              </w:rPr>
            </w:pPr>
          </w:p>
        </w:tc>
      </w:tr>
      <w:tr w:rsidR="00CA2493" w:rsidRPr="00C5785C" w14:paraId="4C4228FA" w14:textId="77777777" w:rsidTr="00CA2493">
        <w:tc>
          <w:tcPr>
            <w:tcW w:w="606" w:type="dxa"/>
            <w:tcBorders>
              <w:right w:val="single" w:sz="4" w:space="0" w:color="auto"/>
            </w:tcBorders>
          </w:tcPr>
          <w:p w14:paraId="5D9FCCDD" w14:textId="77777777" w:rsidR="00CA2493" w:rsidRPr="00C5785C" w:rsidRDefault="00CA2493" w:rsidP="00CA2493">
            <w:pPr>
              <w:jc w:val="center"/>
              <w:rPr>
                <w:sz w:val="28"/>
                <w:szCs w:val="28"/>
                <w:lang w:val="uk-UA"/>
              </w:rPr>
            </w:pPr>
            <w:r w:rsidRPr="00C5785C">
              <w:rPr>
                <w:sz w:val="28"/>
                <w:szCs w:val="28"/>
                <w:lang w:val="uk-UA"/>
              </w:rPr>
              <w:lastRenderedPageBreak/>
              <w:t>7.</w:t>
            </w:r>
          </w:p>
        </w:tc>
        <w:tc>
          <w:tcPr>
            <w:tcW w:w="3390" w:type="dxa"/>
            <w:tcBorders>
              <w:left w:val="single" w:sz="4" w:space="0" w:color="auto"/>
            </w:tcBorders>
          </w:tcPr>
          <w:p w14:paraId="56831BC4" w14:textId="77777777" w:rsidR="00CA2493" w:rsidRPr="00C5785C" w:rsidRDefault="00CA2493" w:rsidP="00CA2493">
            <w:pPr>
              <w:jc w:val="both"/>
              <w:rPr>
                <w:sz w:val="28"/>
                <w:szCs w:val="28"/>
                <w:lang w:val="uk-UA"/>
              </w:rPr>
            </w:pPr>
            <w:r w:rsidRPr="00C5785C">
              <w:rPr>
                <w:sz w:val="28"/>
                <w:szCs w:val="28"/>
                <w:lang w:val="uk-UA"/>
              </w:rPr>
              <w:t>Здійснити перевірку стану роботи з охорони праці та безпеки життєдіяльності працівників та вихованців закладу в літній оздоровчій період</w:t>
            </w:r>
          </w:p>
        </w:tc>
        <w:tc>
          <w:tcPr>
            <w:tcW w:w="1909" w:type="dxa"/>
          </w:tcPr>
          <w:p w14:paraId="7ECD141A" w14:textId="77777777" w:rsidR="00CA2493" w:rsidRPr="00C5785C" w:rsidRDefault="00CA2493" w:rsidP="00CA2493">
            <w:pPr>
              <w:jc w:val="center"/>
              <w:rPr>
                <w:sz w:val="28"/>
                <w:szCs w:val="28"/>
                <w:lang w:val="uk-UA"/>
              </w:rPr>
            </w:pPr>
            <w:r w:rsidRPr="00C5785C">
              <w:rPr>
                <w:sz w:val="28"/>
                <w:szCs w:val="28"/>
                <w:lang w:val="uk-UA"/>
              </w:rPr>
              <w:t>травень</w:t>
            </w:r>
          </w:p>
        </w:tc>
        <w:tc>
          <w:tcPr>
            <w:tcW w:w="2136" w:type="dxa"/>
          </w:tcPr>
          <w:p w14:paraId="1C892AD9" w14:textId="77777777" w:rsidR="00CA2493" w:rsidRPr="00C5785C" w:rsidRDefault="00CA2493" w:rsidP="00CA2493">
            <w:pPr>
              <w:jc w:val="center"/>
              <w:rPr>
                <w:sz w:val="28"/>
                <w:szCs w:val="28"/>
                <w:lang w:val="uk-UA"/>
              </w:rPr>
            </w:pPr>
            <w:r w:rsidRPr="00C5785C">
              <w:rPr>
                <w:sz w:val="28"/>
                <w:szCs w:val="28"/>
                <w:lang w:val="uk-UA"/>
              </w:rPr>
              <w:t xml:space="preserve"> </w:t>
            </w:r>
          </w:p>
          <w:p w14:paraId="553D94FB" w14:textId="77777777" w:rsidR="00CA2493" w:rsidRPr="00C5785C" w:rsidRDefault="00CA2493" w:rsidP="00CA2493">
            <w:pPr>
              <w:jc w:val="center"/>
              <w:rPr>
                <w:b/>
                <w:i/>
                <w:sz w:val="28"/>
                <w:szCs w:val="28"/>
                <w:lang w:val="uk-UA"/>
              </w:rPr>
            </w:pPr>
          </w:p>
        </w:tc>
        <w:tc>
          <w:tcPr>
            <w:tcW w:w="1530" w:type="dxa"/>
          </w:tcPr>
          <w:p w14:paraId="36894C55" w14:textId="77777777" w:rsidR="00CA2493" w:rsidRPr="00C5785C" w:rsidRDefault="00CA2493" w:rsidP="00CA2493">
            <w:pPr>
              <w:jc w:val="center"/>
              <w:rPr>
                <w:b/>
                <w:i/>
                <w:sz w:val="28"/>
                <w:szCs w:val="28"/>
                <w:lang w:val="uk-UA"/>
              </w:rPr>
            </w:pPr>
          </w:p>
        </w:tc>
      </w:tr>
      <w:tr w:rsidR="00CA2493" w:rsidRPr="00C5785C" w14:paraId="608DE822" w14:textId="77777777" w:rsidTr="00CA2493">
        <w:tc>
          <w:tcPr>
            <w:tcW w:w="606" w:type="dxa"/>
            <w:tcBorders>
              <w:right w:val="single" w:sz="4" w:space="0" w:color="auto"/>
            </w:tcBorders>
          </w:tcPr>
          <w:p w14:paraId="212ADF55" w14:textId="77777777" w:rsidR="00CA2493" w:rsidRPr="00C5785C" w:rsidRDefault="00CA2493" w:rsidP="00CA2493">
            <w:pPr>
              <w:jc w:val="center"/>
              <w:rPr>
                <w:sz w:val="28"/>
                <w:szCs w:val="28"/>
                <w:lang w:val="uk-UA"/>
              </w:rPr>
            </w:pPr>
            <w:r w:rsidRPr="00C5785C">
              <w:rPr>
                <w:sz w:val="28"/>
                <w:szCs w:val="28"/>
                <w:lang w:val="uk-UA"/>
              </w:rPr>
              <w:t>8.</w:t>
            </w:r>
          </w:p>
        </w:tc>
        <w:tc>
          <w:tcPr>
            <w:tcW w:w="3390" w:type="dxa"/>
            <w:tcBorders>
              <w:left w:val="single" w:sz="4" w:space="0" w:color="auto"/>
            </w:tcBorders>
          </w:tcPr>
          <w:p w14:paraId="04C6718F" w14:textId="77777777" w:rsidR="00CA2493" w:rsidRPr="00C5785C" w:rsidRDefault="00CA2493" w:rsidP="00CA2493">
            <w:pPr>
              <w:jc w:val="both"/>
              <w:rPr>
                <w:sz w:val="28"/>
                <w:szCs w:val="28"/>
                <w:lang w:val="uk-UA"/>
              </w:rPr>
            </w:pPr>
            <w:r w:rsidRPr="00C5785C">
              <w:rPr>
                <w:sz w:val="28"/>
                <w:szCs w:val="28"/>
                <w:lang w:val="uk-UA"/>
              </w:rPr>
              <w:t>Здійснити  перевірку стану обладнання в спортивній залі та на прогулянкових майданчиках дошкільного закладу, обладнання в групових кімнатах та роздягальнях тощо.</w:t>
            </w:r>
          </w:p>
        </w:tc>
        <w:tc>
          <w:tcPr>
            <w:tcW w:w="1909" w:type="dxa"/>
          </w:tcPr>
          <w:p w14:paraId="4BFF3ED5" w14:textId="77777777" w:rsidR="00CA2493" w:rsidRPr="00C5785C" w:rsidRDefault="00CA2493" w:rsidP="00CA2493">
            <w:pPr>
              <w:jc w:val="center"/>
              <w:rPr>
                <w:sz w:val="28"/>
                <w:szCs w:val="28"/>
                <w:lang w:val="uk-UA"/>
              </w:rPr>
            </w:pPr>
            <w:r w:rsidRPr="00C5785C">
              <w:rPr>
                <w:sz w:val="28"/>
                <w:szCs w:val="28"/>
                <w:lang w:val="uk-UA"/>
              </w:rPr>
              <w:t>щоквартально</w:t>
            </w:r>
          </w:p>
        </w:tc>
        <w:tc>
          <w:tcPr>
            <w:tcW w:w="2136" w:type="dxa"/>
          </w:tcPr>
          <w:p w14:paraId="1A1A60F3" w14:textId="77777777" w:rsidR="00CA2493" w:rsidRPr="00C5785C" w:rsidRDefault="00CA2493" w:rsidP="00CA2493">
            <w:pPr>
              <w:jc w:val="center"/>
              <w:rPr>
                <w:sz w:val="28"/>
                <w:szCs w:val="28"/>
                <w:lang w:val="uk-UA"/>
              </w:rPr>
            </w:pPr>
            <w:r w:rsidRPr="00C5785C">
              <w:rPr>
                <w:sz w:val="28"/>
                <w:szCs w:val="28"/>
                <w:lang w:val="uk-UA"/>
              </w:rPr>
              <w:t>комісія з охорони праці</w:t>
            </w:r>
          </w:p>
        </w:tc>
        <w:tc>
          <w:tcPr>
            <w:tcW w:w="1530" w:type="dxa"/>
          </w:tcPr>
          <w:p w14:paraId="01060F84" w14:textId="77777777" w:rsidR="00CA2493" w:rsidRPr="00C5785C" w:rsidRDefault="00CA2493" w:rsidP="00CA2493">
            <w:pPr>
              <w:jc w:val="center"/>
              <w:rPr>
                <w:b/>
                <w:i/>
                <w:sz w:val="28"/>
                <w:szCs w:val="28"/>
                <w:lang w:val="uk-UA"/>
              </w:rPr>
            </w:pPr>
          </w:p>
        </w:tc>
      </w:tr>
      <w:tr w:rsidR="00CA2493" w:rsidRPr="00C5785C" w14:paraId="05E05B79" w14:textId="77777777" w:rsidTr="00CA2493">
        <w:tc>
          <w:tcPr>
            <w:tcW w:w="606" w:type="dxa"/>
            <w:tcBorders>
              <w:right w:val="single" w:sz="4" w:space="0" w:color="auto"/>
            </w:tcBorders>
          </w:tcPr>
          <w:p w14:paraId="3F0F4E7F" w14:textId="77777777" w:rsidR="00CA2493" w:rsidRPr="00C5785C" w:rsidRDefault="00CA2493" w:rsidP="00CA2493">
            <w:pPr>
              <w:jc w:val="center"/>
              <w:rPr>
                <w:sz w:val="28"/>
                <w:szCs w:val="28"/>
                <w:lang w:val="uk-UA"/>
              </w:rPr>
            </w:pPr>
            <w:r w:rsidRPr="00C5785C">
              <w:rPr>
                <w:sz w:val="28"/>
                <w:szCs w:val="28"/>
                <w:lang w:val="uk-UA"/>
              </w:rPr>
              <w:t>9.</w:t>
            </w:r>
          </w:p>
        </w:tc>
        <w:tc>
          <w:tcPr>
            <w:tcW w:w="3390" w:type="dxa"/>
            <w:tcBorders>
              <w:left w:val="single" w:sz="4" w:space="0" w:color="auto"/>
            </w:tcBorders>
          </w:tcPr>
          <w:p w14:paraId="494343E4" w14:textId="77777777" w:rsidR="00CA2493" w:rsidRPr="00C5785C" w:rsidRDefault="00CA2493" w:rsidP="00CA2493">
            <w:pPr>
              <w:jc w:val="both"/>
              <w:rPr>
                <w:sz w:val="28"/>
                <w:szCs w:val="28"/>
                <w:lang w:val="uk-UA"/>
              </w:rPr>
            </w:pPr>
            <w:r w:rsidRPr="00C5785C">
              <w:rPr>
                <w:sz w:val="28"/>
                <w:szCs w:val="28"/>
                <w:lang w:val="uk-UA"/>
              </w:rPr>
              <w:t>Проведення випробування захисного заземлення електроустановок споживачів та електричного обладнання в дошкільному закладі</w:t>
            </w:r>
          </w:p>
        </w:tc>
        <w:tc>
          <w:tcPr>
            <w:tcW w:w="1909" w:type="dxa"/>
          </w:tcPr>
          <w:p w14:paraId="34904EEE" w14:textId="77777777" w:rsidR="00CA2493" w:rsidRPr="00C5785C" w:rsidRDefault="00CA2493" w:rsidP="00CA2493">
            <w:pPr>
              <w:jc w:val="center"/>
              <w:rPr>
                <w:b/>
                <w:i/>
                <w:sz w:val="28"/>
                <w:szCs w:val="28"/>
                <w:lang w:val="uk-UA"/>
              </w:rPr>
            </w:pPr>
            <w:r w:rsidRPr="00C5785C">
              <w:rPr>
                <w:sz w:val="28"/>
                <w:szCs w:val="28"/>
                <w:lang w:val="uk-UA"/>
              </w:rPr>
              <w:t>1 раз на рік</w:t>
            </w:r>
          </w:p>
        </w:tc>
        <w:tc>
          <w:tcPr>
            <w:tcW w:w="2136" w:type="dxa"/>
          </w:tcPr>
          <w:p w14:paraId="1F30D6C8" w14:textId="77777777" w:rsidR="00CA2493" w:rsidRPr="00C5785C" w:rsidRDefault="00CA2493" w:rsidP="00CA2493">
            <w:pPr>
              <w:jc w:val="center"/>
              <w:rPr>
                <w:b/>
                <w:i/>
                <w:sz w:val="28"/>
                <w:szCs w:val="28"/>
                <w:lang w:val="uk-UA"/>
              </w:rPr>
            </w:pPr>
            <w:r w:rsidRPr="00C5785C">
              <w:rPr>
                <w:sz w:val="28"/>
                <w:szCs w:val="28"/>
                <w:lang w:val="uk-UA"/>
              </w:rPr>
              <w:t xml:space="preserve"> </w:t>
            </w:r>
          </w:p>
        </w:tc>
        <w:tc>
          <w:tcPr>
            <w:tcW w:w="1530" w:type="dxa"/>
          </w:tcPr>
          <w:p w14:paraId="2FAC73B9" w14:textId="77777777" w:rsidR="00CA2493" w:rsidRPr="00C5785C" w:rsidRDefault="00CA2493" w:rsidP="00CA2493">
            <w:pPr>
              <w:jc w:val="center"/>
              <w:rPr>
                <w:b/>
                <w:i/>
                <w:sz w:val="28"/>
                <w:szCs w:val="28"/>
                <w:lang w:val="uk-UA"/>
              </w:rPr>
            </w:pPr>
          </w:p>
        </w:tc>
      </w:tr>
      <w:tr w:rsidR="00CA2493" w:rsidRPr="00C5785C" w14:paraId="02ABD65B" w14:textId="77777777" w:rsidTr="00CA2493">
        <w:tc>
          <w:tcPr>
            <w:tcW w:w="606" w:type="dxa"/>
            <w:tcBorders>
              <w:right w:val="single" w:sz="4" w:space="0" w:color="auto"/>
            </w:tcBorders>
          </w:tcPr>
          <w:p w14:paraId="0B21ED94" w14:textId="77777777" w:rsidR="00CA2493" w:rsidRPr="00C5785C" w:rsidRDefault="00CA2493" w:rsidP="00CA2493">
            <w:pPr>
              <w:jc w:val="center"/>
              <w:rPr>
                <w:sz w:val="28"/>
                <w:szCs w:val="28"/>
                <w:lang w:val="uk-UA"/>
              </w:rPr>
            </w:pPr>
            <w:r w:rsidRPr="00C5785C">
              <w:rPr>
                <w:sz w:val="28"/>
                <w:szCs w:val="28"/>
                <w:lang w:val="uk-UA"/>
              </w:rPr>
              <w:t>10.</w:t>
            </w:r>
          </w:p>
        </w:tc>
        <w:tc>
          <w:tcPr>
            <w:tcW w:w="3390" w:type="dxa"/>
            <w:tcBorders>
              <w:left w:val="single" w:sz="4" w:space="0" w:color="auto"/>
            </w:tcBorders>
          </w:tcPr>
          <w:p w14:paraId="2FA3F838" w14:textId="77777777" w:rsidR="00CA2493" w:rsidRPr="00C5785C" w:rsidRDefault="00CA2493" w:rsidP="00CA2493">
            <w:pPr>
              <w:jc w:val="both"/>
              <w:rPr>
                <w:sz w:val="28"/>
                <w:szCs w:val="28"/>
                <w:lang w:val="uk-UA"/>
              </w:rPr>
            </w:pPr>
            <w:r w:rsidRPr="00C5785C">
              <w:rPr>
                <w:sz w:val="28"/>
                <w:szCs w:val="28"/>
                <w:lang w:val="uk-UA"/>
              </w:rPr>
              <w:t>Здійснювати постійний громадський контроль за станом адміністративної роботи з питань охорони праці в дошкільному навчальному закладі</w:t>
            </w:r>
          </w:p>
        </w:tc>
        <w:tc>
          <w:tcPr>
            <w:tcW w:w="1909" w:type="dxa"/>
          </w:tcPr>
          <w:p w14:paraId="407651B0" w14:textId="77777777" w:rsidR="00CA2493" w:rsidRPr="00C5785C" w:rsidRDefault="00CA2493" w:rsidP="00CA2493">
            <w:pPr>
              <w:jc w:val="center"/>
              <w:rPr>
                <w:b/>
                <w:i/>
                <w:sz w:val="28"/>
                <w:szCs w:val="28"/>
                <w:lang w:val="uk-UA"/>
              </w:rPr>
            </w:pPr>
            <w:r w:rsidRPr="00C5785C">
              <w:rPr>
                <w:sz w:val="28"/>
                <w:szCs w:val="28"/>
                <w:lang w:val="uk-UA"/>
              </w:rPr>
              <w:t>щоквартально</w:t>
            </w:r>
          </w:p>
        </w:tc>
        <w:tc>
          <w:tcPr>
            <w:tcW w:w="2136" w:type="dxa"/>
          </w:tcPr>
          <w:p w14:paraId="1628A282" w14:textId="77777777" w:rsidR="00CA2493" w:rsidRPr="00C5785C" w:rsidRDefault="00CA2493" w:rsidP="00CA2493">
            <w:pPr>
              <w:jc w:val="center"/>
              <w:rPr>
                <w:b/>
                <w:i/>
                <w:sz w:val="28"/>
                <w:szCs w:val="28"/>
                <w:lang w:val="uk-UA"/>
              </w:rPr>
            </w:pPr>
            <w:r w:rsidRPr="00C5785C">
              <w:rPr>
                <w:sz w:val="28"/>
                <w:szCs w:val="28"/>
                <w:lang w:val="uk-UA"/>
              </w:rPr>
              <w:t xml:space="preserve"> </w:t>
            </w:r>
          </w:p>
        </w:tc>
        <w:tc>
          <w:tcPr>
            <w:tcW w:w="1530" w:type="dxa"/>
          </w:tcPr>
          <w:p w14:paraId="2FEF1956" w14:textId="77777777" w:rsidR="00CA2493" w:rsidRPr="00C5785C" w:rsidRDefault="00CA2493" w:rsidP="00CA2493">
            <w:pPr>
              <w:jc w:val="center"/>
              <w:rPr>
                <w:b/>
                <w:i/>
                <w:sz w:val="28"/>
                <w:szCs w:val="28"/>
                <w:lang w:val="uk-UA"/>
              </w:rPr>
            </w:pPr>
          </w:p>
        </w:tc>
      </w:tr>
      <w:tr w:rsidR="00CA2493" w:rsidRPr="00C5785C" w14:paraId="170314EC" w14:textId="77777777" w:rsidTr="00CA2493">
        <w:tc>
          <w:tcPr>
            <w:tcW w:w="606" w:type="dxa"/>
            <w:tcBorders>
              <w:right w:val="single" w:sz="4" w:space="0" w:color="auto"/>
            </w:tcBorders>
          </w:tcPr>
          <w:p w14:paraId="154B19EF" w14:textId="77777777" w:rsidR="00CA2493" w:rsidRPr="00C5785C" w:rsidRDefault="00CA2493" w:rsidP="00CA2493">
            <w:pPr>
              <w:jc w:val="center"/>
              <w:rPr>
                <w:sz w:val="28"/>
                <w:szCs w:val="28"/>
                <w:lang w:val="uk-UA"/>
              </w:rPr>
            </w:pPr>
            <w:r w:rsidRPr="00C5785C">
              <w:rPr>
                <w:sz w:val="28"/>
                <w:szCs w:val="28"/>
                <w:lang w:val="uk-UA"/>
              </w:rPr>
              <w:t>11.</w:t>
            </w:r>
          </w:p>
        </w:tc>
        <w:tc>
          <w:tcPr>
            <w:tcW w:w="3390" w:type="dxa"/>
            <w:tcBorders>
              <w:left w:val="single" w:sz="4" w:space="0" w:color="auto"/>
            </w:tcBorders>
          </w:tcPr>
          <w:p w14:paraId="7D2E9421" w14:textId="77777777" w:rsidR="00CA2493" w:rsidRPr="00C5785C" w:rsidRDefault="00CA2493" w:rsidP="00CA2493">
            <w:pPr>
              <w:jc w:val="both"/>
              <w:rPr>
                <w:sz w:val="28"/>
                <w:szCs w:val="28"/>
                <w:lang w:val="uk-UA"/>
              </w:rPr>
            </w:pPr>
            <w:r w:rsidRPr="00C5785C">
              <w:rPr>
                <w:sz w:val="28"/>
                <w:szCs w:val="28"/>
                <w:lang w:val="uk-UA"/>
              </w:rPr>
              <w:t>Контроль з підготовки дошкільного закладу до роботи в осінньо- зимовий період. Готовність закладу до опалювального сезону (випробування системи опалення).</w:t>
            </w:r>
          </w:p>
        </w:tc>
        <w:tc>
          <w:tcPr>
            <w:tcW w:w="1909" w:type="dxa"/>
          </w:tcPr>
          <w:p w14:paraId="7EF5B091" w14:textId="77777777" w:rsidR="00CA2493" w:rsidRPr="00C5785C" w:rsidRDefault="00CA2493" w:rsidP="00CA2493">
            <w:pPr>
              <w:jc w:val="center"/>
              <w:rPr>
                <w:sz w:val="28"/>
                <w:szCs w:val="28"/>
                <w:lang w:val="uk-UA"/>
              </w:rPr>
            </w:pPr>
            <w:r w:rsidRPr="00C5785C">
              <w:rPr>
                <w:sz w:val="28"/>
                <w:szCs w:val="28"/>
                <w:lang w:val="uk-UA"/>
              </w:rPr>
              <w:t>до 01.10</w:t>
            </w:r>
          </w:p>
        </w:tc>
        <w:tc>
          <w:tcPr>
            <w:tcW w:w="2136" w:type="dxa"/>
          </w:tcPr>
          <w:p w14:paraId="3283B12C" w14:textId="77777777" w:rsidR="00CA2493" w:rsidRPr="00C5785C" w:rsidRDefault="00CA2493" w:rsidP="00CA2493">
            <w:pPr>
              <w:jc w:val="center"/>
              <w:rPr>
                <w:sz w:val="28"/>
                <w:szCs w:val="28"/>
                <w:lang w:val="uk-UA"/>
              </w:rPr>
            </w:pPr>
            <w:r w:rsidRPr="00C5785C">
              <w:rPr>
                <w:sz w:val="28"/>
                <w:szCs w:val="28"/>
                <w:lang w:val="uk-UA"/>
              </w:rPr>
              <w:t xml:space="preserve"> </w:t>
            </w:r>
          </w:p>
          <w:p w14:paraId="0130C0A0" w14:textId="77777777" w:rsidR="00CA2493" w:rsidRPr="00C5785C" w:rsidRDefault="00CA2493" w:rsidP="00CA2493">
            <w:pPr>
              <w:jc w:val="center"/>
              <w:rPr>
                <w:b/>
                <w:i/>
                <w:sz w:val="28"/>
                <w:szCs w:val="28"/>
                <w:lang w:val="uk-UA"/>
              </w:rPr>
            </w:pPr>
          </w:p>
        </w:tc>
        <w:tc>
          <w:tcPr>
            <w:tcW w:w="1530" w:type="dxa"/>
          </w:tcPr>
          <w:p w14:paraId="465A7338" w14:textId="77777777" w:rsidR="00CA2493" w:rsidRPr="00C5785C" w:rsidRDefault="00CA2493" w:rsidP="00CA2493">
            <w:pPr>
              <w:jc w:val="center"/>
              <w:rPr>
                <w:b/>
                <w:i/>
                <w:sz w:val="28"/>
                <w:szCs w:val="28"/>
                <w:lang w:val="uk-UA"/>
              </w:rPr>
            </w:pPr>
          </w:p>
        </w:tc>
      </w:tr>
      <w:tr w:rsidR="00CA2493" w:rsidRPr="00C5785C" w14:paraId="6C8BCCBE" w14:textId="77777777" w:rsidTr="00CA2493">
        <w:tc>
          <w:tcPr>
            <w:tcW w:w="606" w:type="dxa"/>
            <w:tcBorders>
              <w:right w:val="single" w:sz="4" w:space="0" w:color="auto"/>
            </w:tcBorders>
          </w:tcPr>
          <w:p w14:paraId="6C465E0D" w14:textId="77777777" w:rsidR="00CA2493" w:rsidRPr="00C5785C" w:rsidRDefault="00CA2493" w:rsidP="00CA2493">
            <w:pPr>
              <w:jc w:val="center"/>
              <w:rPr>
                <w:sz w:val="28"/>
                <w:szCs w:val="28"/>
                <w:lang w:val="uk-UA"/>
              </w:rPr>
            </w:pPr>
            <w:r w:rsidRPr="00C5785C">
              <w:rPr>
                <w:sz w:val="28"/>
                <w:szCs w:val="28"/>
                <w:lang w:val="uk-UA"/>
              </w:rPr>
              <w:t>12.</w:t>
            </w:r>
          </w:p>
        </w:tc>
        <w:tc>
          <w:tcPr>
            <w:tcW w:w="3390" w:type="dxa"/>
            <w:tcBorders>
              <w:left w:val="single" w:sz="4" w:space="0" w:color="auto"/>
            </w:tcBorders>
          </w:tcPr>
          <w:p w14:paraId="6292FB07" w14:textId="77777777" w:rsidR="00CA2493" w:rsidRPr="00C5785C" w:rsidRDefault="00CA2493" w:rsidP="00CA2493">
            <w:pPr>
              <w:jc w:val="both"/>
              <w:rPr>
                <w:sz w:val="28"/>
                <w:szCs w:val="28"/>
                <w:lang w:val="uk-UA"/>
              </w:rPr>
            </w:pPr>
            <w:r w:rsidRPr="00C5785C">
              <w:rPr>
                <w:sz w:val="28"/>
                <w:szCs w:val="28"/>
                <w:lang w:val="uk-UA"/>
              </w:rPr>
              <w:t>Здійснити рейд – перевірку температурного режиму приміщень закладу.</w:t>
            </w:r>
          </w:p>
        </w:tc>
        <w:tc>
          <w:tcPr>
            <w:tcW w:w="1909" w:type="dxa"/>
          </w:tcPr>
          <w:p w14:paraId="3BB5215F" w14:textId="77777777" w:rsidR="00CA2493" w:rsidRPr="00C5785C" w:rsidRDefault="00CA2493" w:rsidP="00CA2493">
            <w:pPr>
              <w:jc w:val="center"/>
              <w:rPr>
                <w:sz w:val="28"/>
                <w:szCs w:val="28"/>
                <w:lang w:val="uk-UA"/>
              </w:rPr>
            </w:pPr>
            <w:r w:rsidRPr="00C5785C">
              <w:rPr>
                <w:sz w:val="28"/>
                <w:szCs w:val="28"/>
                <w:lang w:val="uk-UA"/>
              </w:rPr>
              <w:t>листопад – квітень</w:t>
            </w:r>
          </w:p>
          <w:p w14:paraId="2ECE0D95" w14:textId="77777777" w:rsidR="00CA2493" w:rsidRPr="00C5785C" w:rsidRDefault="00CA2493" w:rsidP="00CA2493">
            <w:pPr>
              <w:jc w:val="center"/>
              <w:rPr>
                <w:sz w:val="28"/>
                <w:szCs w:val="28"/>
                <w:lang w:val="uk-UA"/>
              </w:rPr>
            </w:pPr>
            <w:r w:rsidRPr="00C5785C">
              <w:rPr>
                <w:sz w:val="28"/>
                <w:szCs w:val="28"/>
                <w:lang w:val="uk-UA"/>
              </w:rPr>
              <w:t>щотижнево</w:t>
            </w:r>
          </w:p>
        </w:tc>
        <w:tc>
          <w:tcPr>
            <w:tcW w:w="2136" w:type="dxa"/>
          </w:tcPr>
          <w:p w14:paraId="31EBDF54"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30" w:type="dxa"/>
          </w:tcPr>
          <w:p w14:paraId="40E356F5" w14:textId="77777777" w:rsidR="00CA2493" w:rsidRPr="00C5785C" w:rsidRDefault="00CA2493" w:rsidP="00CA2493">
            <w:pPr>
              <w:jc w:val="center"/>
              <w:rPr>
                <w:b/>
                <w:i/>
                <w:sz w:val="28"/>
                <w:szCs w:val="28"/>
                <w:lang w:val="uk-UA"/>
              </w:rPr>
            </w:pPr>
          </w:p>
        </w:tc>
      </w:tr>
      <w:tr w:rsidR="00CA2493" w:rsidRPr="00C5785C" w14:paraId="0AC145A0" w14:textId="77777777" w:rsidTr="00CA2493">
        <w:tc>
          <w:tcPr>
            <w:tcW w:w="606" w:type="dxa"/>
          </w:tcPr>
          <w:p w14:paraId="4A3A89C3" w14:textId="77777777" w:rsidR="00CA2493" w:rsidRPr="00C5785C" w:rsidRDefault="00CA2493" w:rsidP="00CA2493">
            <w:pPr>
              <w:jc w:val="center"/>
              <w:rPr>
                <w:sz w:val="28"/>
                <w:szCs w:val="28"/>
                <w:lang w:val="uk-UA"/>
              </w:rPr>
            </w:pPr>
            <w:r w:rsidRPr="00C5785C">
              <w:rPr>
                <w:sz w:val="28"/>
                <w:szCs w:val="28"/>
                <w:lang w:val="uk-UA"/>
              </w:rPr>
              <w:t>13.</w:t>
            </w:r>
          </w:p>
        </w:tc>
        <w:tc>
          <w:tcPr>
            <w:tcW w:w="3390" w:type="dxa"/>
          </w:tcPr>
          <w:p w14:paraId="42C3D7AE" w14:textId="77777777" w:rsidR="00CA2493" w:rsidRPr="00C5785C" w:rsidRDefault="00CA2493" w:rsidP="00CA2493">
            <w:pPr>
              <w:jc w:val="both"/>
              <w:rPr>
                <w:sz w:val="28"/>
                <w:szCs w:val="28"/>
                <w:lang w:val="uk-UA"/>
              </w:rPr>
            </w:pPr>
            <w:r w:rsidRPr="00C5785C">
              <w:rPr>
                <w:sz w:val="28"/>
                <w:szCs w:val="28"/>
                <w:lang w:val="uk-UA"/>
              </w:rPr>
              <w:t xml:space="preserve">Підготувати розділ «Охорона праці» до колективної угоди між адміністрацією закладу та колективом.   </w:t>
            </w:r>
            <w:r w:rsidRPr="00C5785C">
              <w:rPr>
                <w:sz w:val="28"/>
                <w:szCs w:val="28"/>
                <w:lang w:val="uk-UA"/>
              </w:rPr>
              <w:lastRenderedPageBreak/>
              <w:t>Переглянути  та за потреби внести корективи до комплексного плану заходів</w:t>
            </w:r>
          </w:p>
        </w:tc>
        <w:tc>
          <w:tcPr>
            <w:tcW w:w="1909" w:type="dxa"/>
          </w:tcPr>
          <w:p w14:paraId="6E35FFE1" w14:textId="77777777" w:rsidR="00CA2493" w:rsidRPr="00C5785C" w:rsidRDefault="00CA2493" w:rsidP="00CA2493">
            <w:pPr>
              <w:jc w:val="center"/>
              <w:rPr>
                <w:sz w:val="28"/>
                <w:szCs w:val="28"/>
                <w:lang w:val="uk-UA"/>
              </w:rPr>
            </w:pPr>
            <w:r w:rsidRPr="00C5785C">
              <w:rPr>
                <w:sz w:val="28"/>
                <w:szCs w:val="28"/>
                <w:lang w:val="uk-UA"/>
              </w:rPr>
              <w:lastRenderedPageBreak/>
              <w:t>січень</w:t>
            </w:r>
          </w:p>
        </w:tc>
        <w:tc>
          <w:tcPr>
            <w:tcW w:w="2136" w:type="dxa"/>
          </w:tcPr>
          <w:p w14:paraId="28A65A7E" w14:textId="77777777" w:rsidR="00CA2493" w:rsidRPr="00C5785C" w:rsidRDefault="00CA2493" w:rsidP="00CA2493">
            <w:pPr>
              <w:jc w:val="center"/>
              <w:rPr>
                <w:b/>
                <w:i/>
                <w:sz w:val="28"/>
                <w:szCs w:val="28"/>
                <w:lang w:val="uk-UA"/>
              </w:rPr>
            </w:pPr>
            <w:r w:rsidRPr="00C5785C">
              <w:rPr>
                <w:sz w:val="28"/>
                <w:szCs w:val="28"/>
                <w:lang w:val="uk-UA"/>
              </w:rPr>
              <w:t xml:space="preserve"> </w:t>
            </w:r>
          </w:p>
        </w:tc>
        <w:tc>
          <w:tcPr>
            <w:tcW w:w="1530" w:type="dxa"/>
          </w:tcPr>
          <w:p w14:paraId="10EA6214" w14:textId="77777777" w:rsidR="00CA2493" w:rsidRPr="00C5785C" w:rsidRDefault="00CA2493" w:rsidP="00CA2493">
            <w:pPr>
              <w:jc w:val="center"/>
              <w:rPr>
                <w:b/>
                <w:i/>
                <w:sz w:val="28"/>
                <w:szCs w:val="28"/>
                <w:lang w:val="uk-UA"/>
              </w:rPr>
            </w:pPr>
          </w:p>
        </w:tc>
      </w:tr>
      <w:tr w:rsidR="00CA2493" w:rsidRPr="00C5785C" w14:paraId="54ABCF2B" w14:textId="77777777" w:rsidTr="00CA2493">
        <w:tc>
          <w:tcPr>
            <w:tcW w:w="606" w:type="dxa"/>
          </w:tcPr>
          <w:p w14:paraId="3398D2FB" w14:textId="77777777" w:rsidR="00CA2493" w:rsidRPr="00C5785C" w:rsidRDefault="00CA2493" w:rsidP="00CA2493">
            <w:pPr>
              <w:jc w:val="center"/>
              <w:rPr>
                <w:sz w:val="28"/>
                <w:szCs w:val="28"/>
                <w:lang w:val="uk-UA"/>
              </w:rPr>
            </w:pPr>
            <w:r w:rsidRPr="00C5785C">
              <w:rPr>
                <w:sz w:val="28"/>
                <w:szCs w:val="28"/>
                <w:lang w:val="uk-UA"/>
              </w:rPr>
              <w:t>14.</w:t>
            </w:r>
          </w:p>
        </w:tc>
        <w:tc>
          <w:tcPr>
            <w:tcW w:w="3390" w:type="dxa"/>
          </w:tcPr>
          <w:p w14:paraId="08E2C872" w14:textId="77777777" w:rsidR="00CA2493" w:rsidRPr="00C5785C" w:rsidRDefault="00CA2493" w:rsidP="00CA2493">
            <w:pPr>
              <w:jc w:val="both"/>
              <w:rPr>
                <w:sz w:val="28"/>
                <w:szCs w:val="28"/>
                <w:lang w:val="uk-UA"/>
              </w:rPr>
            </w:pPr>
            <w:r w:rsidRPr="00C5785C">
              <w:rPr>
                <w:sz w:val="28"/>
                <w:szCs w:val="28"/>
                <w:lang w:val="uk-UA"/>
              </w:rPr>
              <w:t>Контроль за станом навчання та атестації робочого місця працівників закладу з питань охорони праці.</w:t>
            </w:r>
          </w:p>
        </w:tc>
        <w:tc>
          <w:tcPr>
            <w:tcW w:w="1909" w:type="dxa"/>
          </w:tcPr>
          <w:p w14:paraId="7F30680B" w14:textId="77777777" w:rsidR="00CA2493" w:rsidRPr="00C5785C" w:rsidRDefault="00CA2493" w:rsidP="00CA2493">
            <w:pPr>
              <w:jc w:val="center"/>
              <w:rPr>
                <w:sz w:val="28"/>
                <w:szCs w:val="28"/>
                <w:lang w:val="uk-UA"/>
              </w:rPr>
            </w:pPr>
            <w:r w:rsidRPr="00C5785C">
              <w:rPr>
                <w:sz w:val="28"/>
                <w:szCs w:val="28"/>
                <w:lang w:val="uk-UA"/>
              </w:rPr>
              <w:t>1 раз на 3 роки</w:t>
            </w:r>
          </w:p>
        </w:tc>
        <w:tc>
          <w:tcPr>
            <w:tcW w:w="2136" w:type="dxa"/>
          </w:tcPr>
          <w:p w14:paraId="7F147BC2" w14:textId="77777777" w:rsidR="00CA2493" w:rsidRPr="00C5785C" w:rsidRDefault="00CA2493" w:rsidP="00CA2493">
            <w:pPr>
              <w:jc w:val="center"/>
              <w:rPr>
                <w:sz w:val="28"/>
                <w:szCs w:val="28"/>
                <w:lang w:val="uk-UA"/>
              </w:rPr>
            </w:pPr>
            <w:r w:rsidRPr="00C5785C">
              <w:rPr>
                <w:sz w:val="28"/>
                <w:szCs w:val="28"/>
                <w:lang w:val="uk-UA"/>
              </w:rPr>
              <w:t xml:space="preserve"> </w:t>
            </w:r>
          </w:p>
          <w:p w14:paraId="4FDCB4CA" w14:textId="77777777" w:rsidR="00CA2493" w:rsidRPr="00C5785C" w:rsidRDefault="00CA2493" w:rsidP="00CA2493">
            <w:pPr>
              <w:jc w:val="center"/>
              <w:rPr>
                <w:b/>
                <w:i/>
                <w:sz w:val="28"/>
                <w:szCs w:val="28"/>
                <w:lang w:val="uk-UA"/>
              </w:rPr>
            </w:pPr>
          </w:p>
        </w:tc>
        <w:tc>
          <w:tcPr>
            <w:tcW w:w="1530" w:type="dxa"/>
          </w:tcPr>
          <w:p w14:paraId="61109833" w14:textId="77777777" w:rsidR="00CA2493" w:rsidRPr="00C5785C" w:rsidRDefault="00CA2493" w:rsidP="00CA2493">
            <w:pPr>
              <w:jc w:val="center"/>
              <w:rPr>
                <w:b/>
                <w:i/>
                <w:sz w:val="28"/>
                <w:szCs w:val="28"/>
                <w:lang w:val="uk-UA"/>
              </w:rPr>
            </w:pPr>
          </w:p>
        </w:tc>
      </w:tr>
    </w:tbl>
    <w:p w14:paraId="5E377B03" w14:textId="77777777" w:rsidR="00CA2493" w:rsidRPr="00C5785C" w:rsidRDefault="00CA2493" w:rsidP="00CA2493">
      <w:pPr>
        <w:rPr>
          <w:b/>
          <w:sz w:val="32"/>
          <w:szCs w:val="32"/>
          <w:u w:val="single"/>
          <w:lang w:val="uk-UA"/>
        </w:rPr>
      </w:pPr>
    </w:p>
    <w:p w14:paraId="11770C7E" w14:textId="77777777" w:rsidR="00CA2493" w:rsidRPr="00C5785C" w:rsidRDefault="00CA2493" w:rsidP="00CA2493">
      <w:pPr>
        <w:jc w:val="center"/>
        <w:rPr>
          <w:b/>
          <w:sz w:val="32"/>
          <w:szCs w:val="32"/>
          <w:u w:val="single"/>
          <w:lang w:val="uk-UA"/>
        </w:rPr>
      </w:pPr>
      <w:r w:rsidRPr="00C5785C">
        <w:rPr>
          <w:b/>
          <w:sz w:val="32"/>
          <w:szCs w:val="32"/>
          <w:u w:val="single"/>
          <w:lang w:val="uk-UA"/>
        </w:rPr>
        <w:t>Інструктажі</w:t>
      </w:r>
    </w:p>
    <w:p w14:paraId="1F26EE8E" w14:textId="77777777" w:rsidR="00CA2493" w:rsidRPr="00C5785C" w:rsidRDefault="00CA2493" w:rsidP="00CA2493">
      <w:pPr>
        <w:jc w:val="center"/>
        <w:rPr>
          <w:b/>
          <w:sz w:val="28"/>
          <w:szCs w:val="28"/>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323"/>
        <w:gridCol w:w="1975"/>
        <w:gridCol w:w="2136"/>
        <w:gridCol w:w="1530"/>
      </w:tblGrid>
      <w:tr w:rsidR="00CA2493" w:rsidRPr="00C5785C" w14:paraId="3E60666D" w14:textId="77777777" w:rsidTr="00CA2493">
        <w:tc>
          <w:tcPr>
            <w:tcW w:w="606" w:type="dxa"/>
            <w:tcBorders>
              <w:right w:val="single" w:sz="4" w:space="0" w:color="auto"/>
            </w:tcBorders>
          </w:tcPr>
          <w:p w14:paraId="339A7A94" w14:textId="77777777" w:rsidR="00CA2493" w:rsidRPr="00C5785C" w:rsidRDefault="00CA2493" w:rsidP="00CA2493">
            <w:pPr>
              <w:jc w:val="center"/>
              <w:rPr>
                <w:b/>
                <w:i/>
                <w:sz w:val="28"/>
                <w:szCs w:val="28"/>
                <w:lang w:val="uk-UA"/>
              </w:rPr>
            </w:pPr>
            <w:r w:rsidRPr="00C5785C">
              <w:rPr>
                <w:b/>
                <w:i/>
                <w:sz w:val="28"/>
                <w:szCs w:val="28"/>
                <w:lang w:val="uk-UA"/>
              </w:rPr>
              <w:t>№</w:t>
            </w:r>
          </w:p>
          <w:p w14:paraId="485D540F" w14:textId="77777777" w:rsidR="00CA2493" w:rsidRPr="00C5785C" w:rsidRDefault="00CA2493" w:rsidP="00CA2493">
            <w:pPr>
              <w:jc w:val="center"/>
              <w:rPr>
                <w:b/>
                <w:i/>
                <w:sz w:val="28"/>
                <w:szCs w:val="28"/>
                <w:lang w:val="uk-UA"/>
              </w:rPr>
            </w:pPr>
            <w:r w:rsidRPr="00C5785C">
              <w:rPr>
                <w:b/>
                <w:i/>
                <w:sz w:val="28"/>
                <w:szCs w:val="28"/>
                <w:lang w:val="uk-UA"/>
              </w:rPr>
              <w:t>п/п</w:t>
            </w:r>
          </w:p>
        </w:tc>
        <w:tc>
          <w:tcPr>
            <w:tcW w:w="3324" w:type="dxa"/>
            <w:tcBorders>
              <w:left w:val="single" w:sz="4" w:space="0" w:color="auto"/>
            </w:tcBorders>
          </w:tcPr>
          <w:p w14:paraId="3F6EAA8D" w14:textId="77777777" w:rsidR="00CA2493" w:rsidRPr="00C5785C" w:rsidRDefault="00CA2493" w:rsidP="00CA2493">
            <w:pPr>
              <w:jc w:val="center"/>
              <w:rPr>
                <w:b/>
                <w:i/>
                <w:sz w:val="28"/>
                <w:szCs w:val="28"/>
                <w:lang w:val="uk-UA"/>
              </w:rPr>
            </w:pPr>
            <w:r w:rsidRPr="00C5785C">
              <w:rPr>
                <w:b/>
                <w:i/>
                <w:sz w:val="28"/>
                <w:szCs w:val="28"/>
                <w:lang w:val="uk-UA"/>
              </w:rPr>
              <w:t>Зміст роботи</w:t>
            </w:r>
          </w:p>
        </w:tc>
        <w:tc>
          <w:tcPr>
            <w:tcW w:w="1975" w:type="dxa"/>
          </w:tcPr>
          <w:p w14:paraId="1391BAAB" w14:textId="77777777" w:rsidR="00CA2493" w:rsidRPr="00C5785C" w:rsidRDefault="00CA2493" w:rsidP="00CA2493">
            <w:pPr>
              <w:jc w:val="center"/>
              <w:rPr>
                <w:b/>
                <w:i/>
                <w:sz w:val="28"/>
                <w:szCs w:val="28"/>
                <w:lang w:val="uk-UA"/>
              </w:rPr>
            </w:pPr>
            <w:r w:rsidRPr="00C5785C">
              <w:rPr>
                <w:b/>
                <w:i/>
                <w:sz w:val="28"/>
                <w:szCs w:val="28"/>
                <w:lang w:val="uk-UA"/>
              </w:rPr>
              <w:t>Термін виконання</w:t>
            </w:r>
          </w:p>
        </w:tc>
        <w:tc>
          <w:tcPr>
            <w:tcW w:w="2136" w:type="dxa"/>
          </w:tcPr>
          <w:p w14:paraId="58B2E49F" w14:textId="77777777" w:rsidR="00CA2493" w:rsidRPr="00C5785C" w:rsidRDefault="00CA2493" w:rsidP="00CA2493">
            <w:pPr>
              <w:jc w:val="center"/>
              <w:rPr>
                <w:b/>
                <w:i/>
                <w:sz w:val="28"/>
                <w:szCs w:val="28"/>
                <w:lang w:val="uk-UA"/>
              </w:rPr>
            </w:pPr>
            <w:r w:rsidRPr="00C5785C">
              <w:rPr>
                <w:b/>
                <w:i/>
                <w:sz w:val="28"/>
                <w:szCs w:val="28"/>
                <w:lang w:val="uk-UA"/>
              </w:rPr>
              <w:t>Відповідальний</w:t>
            </w:r>
          </w:p>
        </w:tc>
        <w:tc>
          <w:tcPr>
            <w:tcW w:w="1530" w:type="dxa"/>
          </w:tcPr>
          <w:p w14:paraId="61F991EF" w14:textId="77777777" w:rsidR="00CA2493" w:rsidRPr="00C5785C" w:rsidRDefault="00CA2493" w:rsidP="00CA2493">
            <w:pPr>
              <w:jc w:val="center"/>
              <w:rPr>
                <w:b/>
                <w:i/>
                <w:sz w:val="28"/>
                <w:szCs w:val="28"/>
                <w:lang w:val="uk-UA"/>
              </w:rPr>
            </w:pPr>
            <w:r w:rsidRPr="00C5785C">
              <w:rPr>
                <w:b/>
                <w:i/>
                <w:sz w:val="28"/>
                <w:szCs w:val="28"/>
                <w:lang w:val="uk-UA"/>
              </w:rPr>
              <w:t>Примітки щодо виконання</w:t>
            </w:r>
          </w:p>
        </w:tc>
      </w:tr>
      <w:tr w:rsidR="00CA2493" w:rsidRPr="00C5785C" w14:paraId="44BF9646" w14:textId="77777777" w:rsidTr="00CA2493">
        <w:tc>
          <w:tcPr>
            <w:tcW w:w="606" w:type="dxa"/>
            <w:tcBorders>
              <w:right w:val="single" w:sz="4" w:space="0" w:color="auto"/>
            </w:tcBorders>
          </w:tcPr>
          <w:p w14:paraId="13462CF5" w14:textId="77777777" w:rsidR="00CA2493" w:rsidRPr="00C5785C" w:rsidRDefault="00CA2493" w:rsidP="00CA2493">
            <w:pPr>
              <w:jc w:val="center"/>
              <w:rPr>
                <w:b/>
                <w:sz w:val="28"/>
                <w:szCs w:val="28"/>
                <w:lang w:val="uk-UA"/>
              </w:rPr>
            </w:pPr>
            <w:r w:rsidRPr="00C5785C">
              <w:rPr>
                <w:b/>
                <w:sz w:val="28"/>
                <w:szCs w:val="28"/>
                <w:lang w:val="uk-UA"/>
              </w:rPr>
              <w:t>1</w:t>
            </w:r>
          </w:p>
        </w:tc>
        <w:tc>
          <w:tcPr>
            <w:tcW w:w="3324" w:type="dxa"/>
            <w:tcBorders>
              <w:left w:val="single" w:sz="4" w:space="0" w:color="auto"/>
            </w:tcBorders>
          </w:tcPr>
          <w:p w14:paraId="06375FD1" w14:textId="77777777" w:rsidR="00CA2493" w:rsidRPr="00C5785C" w:rsidRDefault="00CA2493" w:rsidP="00CA2493">
            <w:pPr>
              <w:jc w:val="center"/>
              <w:rPr>
                <w:b/>
                <w:sz w:val="28"/>
                <w:szCs w:val="28"/>
                <w:lang w:val="uk-UA"/>
              </w:rPr>
            </w:pPr>
            <w:r w:rsidRPr="00C5785C">
              <w:rPr>
                <w:b/>
                <w:sz w:val="28"/>
                <w:szCs w:val="28"/>
                <w:lang w:val="uk-UA"/>
              </w:rPr>
              <w:t>2</w:t>
            </w:r>
          </w:p>
        </w:tc>
        <w:tc>
          <w:tcPr>
            <w:tcW w:w="1975" w:type="dxa"/>
          </w:tcPr>
          <w:p w14:paraId="156379DE" w14:textId="77777777" w:rsidR="00CA2493" w:rsidRPr="00C5785C" w:rsidRDefault="00CA2493" w:rsidP="00CA2493">
            <w:pPr>
              <w:jc w:val="center"/>
              <w:rPr>
                <w:b/>
                <w:sz w:val="28"/>
                <w:szCs w:val="28"/>
                <w:lang w:val="uk-UA"/>
              </w:rPr>
            </w:pPr>
            <w:r w:rsidRPr="00C5785C">
              <w:rPr>
                <w:b/>
                <w:sz w:val="28"/>
                <w:szCs w:val="28"/>
                <w:lang w:val="uk-UA"/>
              </w:rPr>
              <w:t>3</w:t>
            </w:r>
          </w:p>
        </w:tc>
        <w:tc>
          <w:tcPr>
            <w:tcW w:w="2136" w:type="dxa"/>
          </w:tcPr>
          <w:p w14:paraId="2447022E" w14:textId="77777777" w:rsidR="00CA2493" w:rsidRPr="00C5785C" w:rsidRDefault="00CA2493" w:rsidP="00CA2493">
            <w:pPr>
              <w:jc w:val="center"/>
              <w:rPr>
                <w:b/>
                <w:sz w:val="28"/>
                <w:szCs w:val="28"/>
                <w:lang w:val="uk-UA"/>
              </w:rPr>
            </w:pPr>
            <w:r w:rsidRPr="00C5785C">
              <w:rPr>
                <w:b/>
                <w:sz w:val="28"/>
                <w:szCs w:val="28"/>
                <w:lang w:val="uk-UA"/>
              </w:rPr>
              <w:t>4</w:t>
            </w:r>
          </w:p>
        </w:tc>
        <w:tc>
          <w:tcPr>
            <w:tcW w:w="1530" w:type="dxa"/>
          </w:tcPr>
          <w:p w14:paraId="532B71F5" w14:textId="77777777" w:rsidR="00CA2493" w:rsidRPr="00C5785C" w:rsidRDefault="00CA2493" w:rsidP="00CA2493">
            <w:pPr>
              <w:jc w:val="center"/>
              <w:rPr>
                <w:b/>
                <w:sz w:val="28"/>
                <w:szCs w:val="28"/>
                <w:lang w:val="uk-UA"/>
              </w:rPr>
            </w:pPr>
            <w:r w:rsidRPr="00C5785C">
              <w:rPr>
                <w:b/>
                <w:sz w:val="28"/>
                <w:szCs w:val="28"/>
                <w:lang w:val="uk-UA"/>
              </w:rPr>
              <w:t>5</w:t>
            </w:r>
          </w:p>
        </w:tc>
      </w:tr>
      <w:tr w:rsidR="00CA2493" w:rsidRPr="00C5785C" w14:paraId="21F6FB21" w14:textId="77777777" w:rsidTr="00CA2493">
        <w:trPr>
          <w:trHeight w:val="584"/>
        </w:trPr>
        <w:tc>
          <w:tcPr>
            <w:tcW w:w="606" w:type="dxa"/>
            <w:tcBorders>
              <w:bottom w:val="single" w:sz="4" w:space="0" w:color="auto"/>
              <w:right w:val="single" w:sz="4" w:space="0" w:color="auto"/>
            </w:tcBorders>
          </w:tcPr>
          <w:p w14:paraId="04F4E635" w14:textId="77777777" w:rsidR="00CA2493" w:rsidRPr="00C5785C" w:rsidRDefault="00CA2493" w:rsidP="00CA2493">
            <w:pPr>
              <w:jc w:val="center"/>
              <w:rPr>
                <w:sz w:val="28"/>
                <w:szCs w:val="28"/>
                <w:lang w:val="uk-UA"/>
              </w:rPr>
            </w:pPr>
            <w:r w:rsidRPr="00C5785C">
              <w:rPr>
                <w:sz w:val="28"/>
                <w:szCs w:val="28"/>
                <w:lang w:val="uk-UA"/>
              </w:rPr>
              <w:t>1.</w:t>
            </w:r>
          </w:p>
          <w:p w14:paraId="42302C83" w14:textId="77777777" w:rsidR="00CA2493" w:rsidRPr="00C5785C" w:rsidRDefault="00CA2493" w:rsidP="00CA2493">
            <w:pPr>
              <w:jc w:val="center"/>
              <w:rPr>
                <w:sz w:val="28"/>
                <w:szCs w:val="28"/>
                <w:lang w:val="uk-UA"/>
              </w:rPr>
            </w:pPr>
          </w:p>
        </w:tc>
        <w:tc>
          <w:tcPr>
            <w:tcW w:w="3324" w:type="dxa"/>
            <w:tcBorders>
              <w:left w:val="single" w:sz="4" w:space="0" w:color="auto"/>
              <w:bottom w:val="single" w:sz="4" w:space="0" w:color="auto"/>
            </w:tcBorders>
          </w:tcPr>
          <w:p w14:paraId="4D286C57" w14:textId="77777777" w:rsidR="00CA2493" w:rsidRPr="00C5785C" w:rsidRDefault="00CA2493" w:rsidP="00CA2493">
            <w:pPr>
              <w:jc w:val="both"/>
              <w:rPr>
                <w:sz w:val="28"/>
                <w:szCs w:val="28"/>
                <w:lang w:val="uk-UA"/>
              </w:rPr>
            </w:pPr>
            <w:r w:rsidRPr="00C5785C">
              <w:rPr>
                <w:sz w:val="28"/>
                <w:szCs w:val="28"/>
                <w:lang w:val="uk-UA"/>
              </w:rPr>
              <w:t>Вступний</w:t>
            </w:r>
          </w:p>
          <w:p w14:paraId="22D11BC6" w14:textId="77777777" w:rsidR="00CA2493" w:rsidRPr="00C5785C" w:rsidRDefault="00CA2493" w:rsidP="00CA2493">
            <w:pPr>
              <w:jc w:val="both"/>
              <w:rPr>
                <w:sz w:val="28"/>
                <w:szCs w:val="28"/>
                <w:lang w:val="uk-UA"/>
              </w:rPr>
            </w:pPr>
          </w:p>
        </w:tc>
        <w:tc>
          <w:tcPr>
            <w:tcW w:w="1975" w:type="dxa"/>
            <w:tcBorders>
              <w:bottom w:val="single" w:sz="4" w:space="0" w:color="auto"/>
            </w:tcBorders>
          </w:tcPr>
          <w:p w14:paraId="4B23506C" w14:textId="77777777" w:rsidR="00CA2493" w:rsidRPr="00C5785C" w:rsidRDefault="00CA2493" w:rsidP="00CA2493">
            <w:pPr>
              <w:jc w:val="center"/>
              <w:rPr>
                <w:sz w:val="28"/>
                <w:szCs w:val="28"/>
                <w:lang w:val="uk-UA"/>
              </w:rPr>
            </w:pPr>
            <w:r w:rsidRPr="00C5785C">
              <w:rPr>
                <w:sz w:val="28"/>
                <w:szCs w:val="28"/>
                <w:lang w:val="uk-UA"/>
              </w:rPr>
              <w:t>на робочому місці</w:t>
            </w:r>
          </w:p>
        </w:tc>
        <w:tc>
          <w:tcPr>
            <w:tcW w:w="2136" w:type="dxa"/>
            <w:tcBorders>
              <w:bottom w:val="single" w:sz="4" w:space="0" w:color="auto"/>
            </w:tcBorders>
          </w:tcPr>
          <w:p w14:paraId="24D122BE" w14:textId="77777777" w:rsidR="00CA2493" w:rsidRPr="00C5785C" w:rsidRDefault="00CA2493" w:rsidP="00CA2493">
            <w:pPr>
              <w:jc w:val="center"/>
              <w:rPr>
                <w:sz w:val="28"/>
                <w:szCs w:val="28"/>
                <w:lang w:val="uk-UA"/>
              </w:rPr>
            </w:pPr>
            <w:r w:rsidRPr="00C5785C">
              <w:rPr>
                <w:sz w:val="28"/>
                <w:szCs w:val="28"/>
                <w:lang w:val="uk-UA"/>
              </w:rPr>
              <w:t xml:space="preserve"> </w:t>
            </w:r>
          </w:p>
          <w:p w14:paraId="062E8EE5" w14:textId="77777777" w:rsidR="00CA2493" w:rsidRPr="00C5785C" w:rsidRDefault="00CA2493" w:rsidP="00CA2493">
            <w:pPr>
              <w:jc w:val="center"/>
              <w:rPr>
                <w:sz w:val="28"/>
                <w:szCs w:val="28"/>
                <w:lang w:val="uk-UA"/>
              </w:rPr>
            </w:pPr>
          </w:p>
        </w:tc>
        <w:tc>
          <w:tcPr>
            <w:tcW w:w="1530" w:type="dxa"/>
            <w:tcBorders>
              <w:bottom w:val="single" w:sz="4" w:space="0" w:color="auto"/>
            </w:tcBorders>
          </w:tcPr>
          <w:p w14:paraId="432C9FB0" w14:textId="77777777" w:rsidR="00CA2493" w:rsidRPr="00C5785C" w:rsidRDefault="00CA2493" w:rsidP="00CA2493">
            <w:pPr>
              <w:jc w:val="center"/>
              <w:rPr>
                <w:b/>
                <w:i/>
                <w:sz w:val="28"/>
                <w:szCs w:val="28"/>
                <w:lang w:val="uk-UA"/>
              </w:rPr>
            </w:pPr>
          </w:p>
        </w:tc>
      </w:tr>
      <w:tr w:rsidR="00CA2493" w:rsidRPr="00C5785C" w14:paraId="661C5303" w14:textId="77777777" w:rsidTr="00CA2493">
        <w:trPr>
          <w:trHeight w:val="3269"/>
        </w:trPr>
        <w:tc>
          <w:tcPr>
            <w:tcW w:w="606" w:type="dxa"/>
            <w:tcBorders>
              <w:top w:val="single" w:sz="4" w:space="0" w:color="auto"/>
              <w:left w:val="single" w:sz="4" w:space="0" w:color="auto"/>
              <w:right w:val="single" w:sz="4" w:space="0" w:color="auto"/>
            </w:tcBorders>
          </w:tcPr>
          <w:p w14:paraId="1B0CF2D0" w14:textId="77777777" w:rsidR="00CA2493" w:rsidRPr="00C5785C" w:rsidRDefault="00CA2493" w:rsidP="00CA2493">
            <w:pPr>
              <w:jc w:val="center"/>
              <w:rPr>
                <w:sz w:val="28"/>
                <w:szCs w:val="28"/>
                <w:lang w:val="uk-UA"/>
              </w:rPr>
            </w:pPr>
            <w:r w:rsidRPr="00C5785C">
              <w:rPr>
                <w:sz w:val="28"/>
                <w:szCs w:val="28"/>
                <w:lang w:val="uk-UA"/>
              </w:rPr>
              <w:t>2.</w:t>
            </w:r>
          </w:p>
          <w:p w14:paraId="5ACBD686" w14:textId="77777777" w:rsidR="00CA2493" w:rsidRPr="00C5785C" w:rsidRDefault="00CA2493" w:rsidP="00CA2493">
            <w:pPr>
              <w:jc w:val="center"/>
              <w:rPr>
                <w:sz w:val="28"/>
                <w:szCs w:val="28"/>
                <w:lang w:val="uk-UA"/>
              </w:rPr>
            </w:pPr>
          </w:p>
          <w:p w14:paraId="58F1BF06" w14:textId="77777777" w:rsidR="00CA2493" w:rsidRPr="00C5785C" w:rsidRDefault="00CA2493" w:rsidP="00CA2493">
            <w:pPr>
              <w:jc w:val="center"/>
              <w:rPr>
                <w:sz w:val="28"/>
                <w:szCs w:val="28"/>
                <w:lang w:val="uk-UA"/>
              </w:rPr>
            </w:pPr>
          </w:p>
          <w:p w14:paraId="4D3A3C0B" w14:textId="77777777" w:rsidR="00CA2493" w:rsidRPr="00C5785C" w:rsidRDefault="00CA2493" w:rsidP="00CA2493">
            <w:pPr>
              <w:jc w:val="center"/>
              <w:rPr>
                <w:sz w:val="28"/>
                <w:szCs w:val="28"/>
                <w:lang w:val="uk-UA"/>
              </w:rPr>
            </w:pPr>
          </w:p>
          <w:p w14:paraId="4E1E5D4B" w14:textId="77777777" w:rsidR="00CA2493" w:rsidRPr="00C5785C" w:rsidRDefault="00CA2493" w:rsidP="00CA2493">
            <w:pPr>
              <w:jc w:val="center"/>
              <w:rPr>
                <w:sz w:val="28"/>
                <w:szCs w:val="28"/>
                <w:lang w:val="uk-UA"/>
              </w:rPr>
            </w:pPr>
            <w:r w:rsidRPr="00C5785C">
              <w:rPr>
                <w:sz w:val="28"/>
                <w:szCs w:val="28"/>
                <w:lang w:val="uk-UA"/>
              </w:rPr>
              <w:t>3.</w:t>
            </w:r>
          </w:p>
          <w:p w14:paraId="7DEDE447" w14:textId="77777777" w:rsidR="00CA2493" w:rsidRPr="00C5785C" w:rsidRDefault="00CA2493" w:rsidP="00CA2493">
            <w:pPr>
              <w:jc w:val="center"/>
              <w:rPr>
                <w:sz w:val="28"/>
                <w:szCs w:val="28"/>
                <w:lang w:val="uk-UA"/>
              </w:rPr>
            </w:pPr>
          </w:p>
          <w:p w14:paraId="2A5B766C" w14:textId="77777777" w:rsidR="00CA2493" w:rsidRPr="00C5785C" w:rsidRDefault="00CA2493" w:rsidP="00CA2493">
            <w:pPr>
              <w:jc w:val="center"/>
              <w:rPr>
                <w:sz w:val="28"/>
                <w:szCs w:val="28"/>
                <w:lang w:val="uk-UA"/>
              </w:rPr>
            </w:pPr>
          </w:p>
          <w:p w14:paraId="11DAE62D" w14:textId="77777777" w:rsidR="00CA2493" w:rsidRPr="00C5785C" w:rsidRDefault="00CA2493" w:rsidP="00CA2493">
            <w:pPr>
              <w:jc w:val="center"/>
              <w:rPr>
                <w:sz w:val="28"/>
                <w:szCs w:val="28"/>
                <w:lang w:val="uk-UA"/>
              </w:rPr>
            </w:pPr>
          </w:p>
          <w:p w14:paraId="15BD1721" w14:textId="77777777" w:rsidR="00CA2493" w:rsidRPr="00C5785C" w:rsidRDefault="00CA2493" w:rsidP="00CA2493">
            <w:pPr>
              <w:jc w:val="center"/>
              <w:rPr>
                <w:sz w:val="28"/>
                <w:szCs w:val="28"/>
                <w:lang w:val="uk-UA"/>
              </w:rPr>
            </w:pPr>
          </w:p>
          <w:p w14:paraId="122D0B1B" w14:textId="77777777" w:rsidR="00CA2493" w:rsidRPr="00C5785C" w:rsidRDefault="00CA2493" w:rsidP="00CA2493">
            <w:pPr>
              <w:jc w:val="center"/>
              <w:rPr>
                <w:sz w:val="28"/>
                <w:szCs w:val="28"/>
                <w:lang w:val="uk-UA"/>
              </w:rPr>
            </w:pPr>
            <w:r w:rsidRPr="00C5785C">
              <w:rPr>
                <w:sz w:val="28"/>
                <w:szCs w:val="28"/>
                <w:lang w:val="uk-UA"/>
              </w:rPr>
              <w:t>4.</w:t>
            </w:r>
          </w:p>
          <w:p w14:paraId="650FD489" w14:textId="77777777" w:rsidR="00CA2493" w:rsidRPr="00C5785C" w:rsidRDefault="00CA2493" w:rsidP="00CA2493">
            <w:pPr>
              <w:jc w:val="center"/>
              <w:rPr>
                <w:sz w:val="28"/>
                <w:szCs w:val="28"/>
                <w:lang w:val="uk-UA"/>
              </w:rPr>
            </w:pPr>
          </w:p>
          <w:p w14:paraId="2B5981C8" w14:textId="77777777" w:rsidR="00CA2493" w:rsidRPr="00C5785C" w:rsidRDefault="00CA2493" w:rsidP="00CA2493">
            <w:pPr>
              <w:jc w:val="center"/>
              <w:rPr>
                <w:sz w:val="28"/>
                <w:szCs w:val="28"/>
                <w:lang w:val="uk-UA"/>
              </w:rPr>
            </w:pPr>
          </w:p>
          <w:p w14:paraId="23D4B2B8" w14:textId="77777777" w:rsidR="00CA2493" w:rsidRPr="00C5785C" w:rsidRDefault="00CA2493" w:rsidP="00CA2493">
            <w:pPr>
              <w:jc w:val="center"/>
              <w:rPr>
                <w:sz w:val="28"/>
                <w:szCs w:val="28"/>
                <w:lang w:val="uk-UA"/>
              </w:rPr>
            </w:pPr>
          </w:p>
          <w:p w14:paraId="31D90740" w14:textId="77777777" w:rsidR="00CA2493" w:rsidRPr="00C5785C" w:rsidRDefault="00CA2493" w:rsidP="00CA2493">
            <w:pPr>
              <w:jc w:val="center"/>
              <w:rPr>
                <w:sz w:val="28"/>
                <w:szCs w:val="28"/>
                <w:lang w:val="uk-UA"/>
              </w:rPr>
            </w:pPr>
          </w:p>
          <w:p w14:paraId="6DF7E3E2" w14:textId="77777777" w:rsidR="00CA2493" w:rsidRPr="00C5785C" w:rsidRDefault="00CA2493" w:rsidP="00CA2493">
            <w:pPr>
              <w:jc w:val="center"/>
              <w:rPr>
                <w:sz w:val="28"/>
                <w:szCs w:val="28"/>
                <w:lang w:val="uk-UA"/>
              </w:rPr>
            </w:pPr>
            <w:r w:rsidRPr="00C5785C">
              <w:rPr>
                <w:sz w:val="28"/>
                <w:szCs w:val="28"/>
                <w:lang w:val="uk-UA"/>
              </w:rPr>
              <w:t>5.</w:t>
            </w:r>
          </w:p>
        </w:tc>
        <w:tc>
          <w:tcPr>
            <w:tcW w:w="3324" w:type="dxa"/>
            <w:tcBorders>
              <w:top w:val="single" w:sz="4" w:space="0" w:color="auto"/>
              <w:left w:val="single" w:sz="4" w:space="0" w:color="auto"/>
            </w:tcBorders>
          </w:tcPr>
          <w:p w14:paraId="59EE59CC" w14:textId="77777777" w:rsidR="00CA2493" w:rsidRPr="00C5785C" w:rsidRDefault="00CA2493" w:rsidP="00CA2493">
            <w:pPr>
              <w:jc w:val="both"/>
              <w:rPr>
                <w:sz w:val="28"/>
                <w:szCs w:val="28"/>
                <w:lang w:val="uk-UA"/>
              </w:rPr>
            </w:pPr>
            <w:r w:rsidRPr="00C5785C">
              <w:rPr>
                <w:sz w:val="28"/>
                <w:szCs w:val="28"/>
                <w:lang w:val="uk-UA"/>
              </w:rPr>
              <w:t>Первинний</w:t>
            </w:r>
          </w:p>
          <w:p w14:paraId="27F7DB53" w14:textId="77777777" w:rsidR="00CA2493" w:rsidRPr="00C5785C" w:rsidRDefault="00CA2493" w:rsidP="00CA2493">
            <w:pPr>
              <w:jc w:val="both"/>
              <w:rPr>
                <w:sz w:val="28"/>
                <w:szCs w:val="28"/>
                <w:lang w:val="uk-UA"/>
              </w:rPr>
            </w:pPr>
            <w:r w:rsidRPr="00C5785C">
              <w:rPr>
                <w:sz w:val="28"/>
                <w:szCs w:val="28"/>
                <w:lang w:val="uk-UA"/>
              </w:rPr>
              <w:t xml:space="preserve">                          </w:t>
            </w:r>
          </w:p>
          <w:p w14:paraId="6AA5CE6D" w14:textId="77777777" w:rsidR="00CA2493" w:rsidRPr="00C5785C" w:rsidRDefault="00CA2493" w:rsidP="00CA2493">
            <w:pPr>
              <w:jc w:val="both"/>
              <w:rPr>
                <w:sz w:val="28"/>
                <w:szCs w:val="28"/>
                <w:lang w:val="uk-UA"/>
              </w:rPr>
            </w:pPr>
          </w:p>
          <w:p w14:paraId="75ED0C2D" w14:textId="77777777" w:rsidR="00CA2493" w:rsidRPr="00C5785C" w:rsidRDefault="00CA2493" w:rsidP="00CA2493">
            <w:pPr>
              <w:jc w:val="both"/>
              <w:rPr>
                <w:sz w:val="28"/>
                <w:szCs w:val="28"/>
                <w:lang w:val="uk-UA"/>
              </w:rPr>
            </w:pPr>
          </w:p>
          <w:p w14:paraId="21F91FB9" w14:textId="77777777" w:rsidR="00CA2493" w:rsidRPr="00C5785C" w:rsidRDefault="00CA2493" w:rsidP="00CA2493">
            <w:pPr>
              <w:jc w:val="both"/>
              <w:rPr>
                <w:sz w:val="28"/>
                <w:szCs w:val="28"/>
                <w:lang w:val="uk-UA"/>
              </w:rPr>
            </w:pPr>
            <w:r w:rsidRPr="00C5785C">
              <w:rPr>
                <w:sz w:val="28"/>
                <w:szCs w:val="28"/>
                <w:lang w:val="uk-UA"/>
              </w:rPr>
              <w:t>Повторний</w:t>
            </w:r>
          </w:p>
          <w:p w14:paraId="6D42BBF8" w14:textId="77777777" w:rsidR="00CA2493" w:rsidRPr="00C5785C" w:rsidRDefault="00CA2493" w:rsidP="00CA2493">
            <w:pPr>
              <w:jc w:val="both"/>
              <w:rPr>
                <w:sz w:val="28"/>
                <w:szCs w:val="28"/>
                <w:lang w:val="uk-UA"/>
              </w:rPr>
            </w:pPr>
          </w:p>
          <w:p w14:paraId="3432090A" w14:textId="77777777" w:rsidR="00CA2493" w:rsidRPr="00C5785C" w:rsidRDefault="00CA2493" w:rsidP="00CA2493">
            <w:pPr>
              <w:jc w:val="both"/>
              <w:rPr>
                <w:sz w:val="28"/>
                <w:szCs w:val="28"/>
                <w:lang w:val="uk-UA"/>
              </w:rPr>
            </w:pPr>
            <w:r w:rsidRPr="00C5785C">
              <w:rPr>
                <w:sz w:val="28"/>
                <w:szCs w:val="28"/>
                <w:lang w:val="uk-UA"/>
              </w:rPr>
              <w:t xml:space="preserve">                </w:t>
            </w:r>
          </w:p>
          <w:p w14:paraId="7E91867E" w14:textId="77777777" w:rsidR="00CA2493" w:rsidRPr="00C5785C" w:rsidRDefault="00CA2493" w:rsidP="00CA2493">
            <w:pPr>
              <w:jc w:val="both"/>
              <w:rPr>
                <w:sz w:val="28"/>
                <w:szCs w:val="28"/>
                <w:lang w:val="uk-UA"/>
              </w:rPr>
            </w:pPr>
          </w:p>
          <w:p w14:paraId="2FE18304" w14:textId="77777777" w:rsidR="00CA2493" w:rsidRPr="00C5785C" w:rsidRDefault="00CA2493" w:rsidP="00CA2493">
            <w:pPr>
              <w:jc w:val="both"/>
              <w:rPr>
                <w:sz w:val="28"/>
                <w:szCs w:val="28"/>
                <w:lang w:val="uk-UA"/>
              </w:rPr>
            </w:pPr>
          </w:p>
          <w:p w14:paraId="796BF203" w14:textId="77777777" w:rsidR="00CA2493" w:rsidRPr="00C5785C" w:rsidRDefault="00CA2493" w:rsidP="00CA2493">
            <w:pPr>
              <w:jc w:val="both"/>
              <w:rPr>
                <w:sz w:val="28"/>
                <w:szCs w:val="28"/>
                <w:lang w:val="uk-UA"/>
              </w:rPr>
            </w:pPr>
            <w:r w:rsidRPr="00C5785C">
              <w:rPr>
                <w:sz w:val="28"/>
                <w:szCs w:val="28"/>
                <w:lang w:val="uk-UA"/>
              </w:rPr>
              <w:t>Позаплановий</w:t>
            </w:r>
          </w:p>
          <w:p w14:paraId="3D305AD2" w14:textId="77777777" w:rsidR="00CA2493" w:rsidRPr="00C5785C" w:rsidRDefault="00CA2493" w:rsidP="00CA2493">
            <w:pPr>
              <w:jc w:val="both"/>
              <w:rPr>
                <w:sz w:val="28"/>
                <w:szCs w:val="28"/>
                <w:lang w:val="uk-UA"/>
              </w:rPr>
            </w:pPr>
          </w:p>
          <w:p w14:paraId="0318FC57" w14:textId="77777777" w:rsidR="00CA2493" w:rsidRPr="00C5785C" w:rsidRDefault="00CA2493" w:rsidP="00CA2493">
            <w:pPr>
              <w:jc w:val="both"/>
              <w:rPr>
                <w:sz w:val="28"/>
                <w:szCs w:val="28"/>
                <w:lang w:val="uk-UA"/>
              </w:rPr>
            </w:pPr>
          </w:p>
          <w:p w14:paraId="7095451B" w14:textId="77777777" w:rsidR="00CA2493" w:rsidRPr="00C5785C" w:rsidRDefault="00CA2493" w:rsidP="00CA2493">
            <w:pPr>
              <w:jc w:val="both"/>
              <w:rPr>
                <w:sz w:val="28"/>
                <w:szCs w:val="28"/>
                <w:lang w:val="uk-UA"/>
              </w:rPr>
            </w:pPr>
          </w:p>
          <w:p w14:paraId="29892329" w14:textId="77777777" w:rsidR="00CA2493" w:rsidRPr="00C5785C" w:rsidRDefault="00CA2493" w:rsidP="00CA2493">
            <w:pPr>
              <w:jc w:val="both"/>
              <w:rPr>
                <w:sz w:val="28"/>
                <w:szCs w:val="28"/>
                <w:lang w:val="uk-UA"/>
              </w:rPr>
            </w:pPr>
          </w:p>
          <w:p w14:paraId="0D169A2A" w14:textId="77777777" w:rsidR="00CA2493" w:rsidRPr="00C5785C" w:rsidRDefault="00CA2493" w:rsidP="00CA2493">
            <w:pPr>
              <w:jc w:val="both"/>
              <w:rPr>
                <w:sz w:val="28"/>
                <w:szCs w:val="28"/>
                <w:lang w:val="uk-UA"/>
              </w:rPr>
            </w:pPr>
            <w:r w:rsidRPr="00C5785C">
              <w:rPr>
                <w:sz w:val="28"/>
                <w:szCs w:val="28"/>
                <w:lang w:val="uk-UA"/>
              </w:rPr>
              <w:t>Цільовий</w:t>
            </w:r>
          </w:p>
        </w:tc>
        <w:tc>
          <w:tcPr>
            <w:tcW w:w="1975" w:type="dxa"/>
            <w:tcBorders>
              <w:top w:val="single" w:sz="4" w:space="0" w:color="auto"/>
            </w:tcBorders>
          </w:tcPr>
          <w:p w14:paraId="3724EE90" w14:textId="77777777" w:rsidR="00CA2493" w:rsidRPr="00C5785C" w:rsidRDefault="00CA2493" w:rsidP="00CA2493">
            <w:pPr>
              <w:jc w:val="center"/>
              <w:rPr>
                <w:sz w:val="28"/>
                <w:szCs w:val="28"/>
                <w:lang w:val="uk-UA"/>
              </w:rPr>
            </w:pPr>
            <w:r w:rsidRPr="00C5785C">
              <w:rPr>
                <w:sz w:val="28"/>
                <w:szCs w:val="28"/>
                <w:lang w:val="uk-UA"/>
              </w:rPr>
              <w:t>на робочому місці</w:t>
            </w:r>
          </w:p>
          <w:p w14:paraId="1EE0D1B9" w14:textId="77777777" w:rsidR="00CA2493" w:rsidRPr="00C5785C" w:rsidRDefault="00CA2493" w:rsidP="00CA2493">
            <w:pPr>
              <w:jc w:val="center"/>
              <w:rPr>
                <w:sz w:val="28"/>
                <w:szCs w:val="28"/>
                <w:lang w:val="uk-UA"/>
              </w:rPr>
            </w:pPr>
          </w:p>
          <w:p w14:paraId="31DA5DA8" w14:textId="77777777" w:rsidR="00CA2493" w:rsidRPr="00C5785C" w:rsidRDefault="00CA2493" w:rsidP="00CA2493">
            <w:pPr>
              <w:jc w:val="center"/>
              <w:rPr>
                <w:sz w:val="28"/>
                <w:szCs w:val="28"/>
                <w:lang w:val="uk-UA"/>
              </w:rPr>
            </w:pPr>
          </w:p>
          <w:p w14:paraId="2147B965" w14:textId="77777777" w:rsidR="00CA2493" w:rsidRPr="00C5785C" w:rsidRDefault="00CA2493" w:rsidP="00CA2493">
            <w:pPr>
              <w:jc w:val="center"/>
              <w:rPr>
                <w:sz w:val="28"/>
                <w:szCs w:val="28"/>
                <w:lang w:val="uk-UA"/>
              </w:rPr>
            </w:pPr>
            <w:r w:rsidRPr="00C5785C">
              <w:rPr>
                <w:sz w:val="28"/>
                <w:szCs w:val="28"/>
                <w:lang w:val="uk-UA"/>
              </w:rPr>
              <w:t>1 раз на 6 місяців</w:t>
            </w:r>
          </w:p>
          <w:p w14:paraId="57A0167B" w14:textId="77777777" w:rsidR="00CA2493" w:rsidRPr="00C5785C" w:rsidRDefault="00CA2493" w:rsidP="00CA2493">
            <w:pPr>
              <w:jc w:val="center"/>
              <w:rPr>
                <w:sz w:val="28"/>
                <w:szCs w:val="28"/>
                <w:lang w:val="uk-UA"/>
              </w:rPr>
            </w:pPr>
          </w:p>
          <w:p w14:paraId="338B4EC4" w14:textId="77777777" w:rsidR="00CA2493" w:rsidRPr="00C5785C" w:rsidRDefault="00CA2493" w:rsidP="00CA2493">
            <w:pPr>
              <w:jc w:val="center"/>
              <w:rPr>
                <w:sz w:val="28"/>
                <w:szCs w:val="28"/>
                <w:lang w:val="uk-UA"/>
              </w:rPr>
            </w:pPr>
          </w:p>
          <w:p w14:paraId="02598621" w14:textId="77777777" w:rsidR="00CA2493" w:rsidRPr="00C5785C" w:rsidRDefault="00CA2493" w:rsidP="00CA2493">
            <w:pPr>
              <w:jc w:val="center"/>
              <w:rPr>
                <w:sz w:val="28"/>
                <w:szCs w:val="28"/>
                <w:lang w:val="uk-UA"/>
              </w:rPr>
            </w:pPr>
          </w:p>
          <w:p w14:paraId="3F7B5A0F" w14:textId="77777777" w:rsidR="00CA2493" w:rsidRPr="00C5785C" w:rsidRDefault="00CA2493" w:rsidP="00CA2493">
            <w:pPr>
              <w:jc w:val="center"/>
              <w:rPr>
                <w:sz w:val="28"/>
                <w:szCs w:val="28"/>
                <w:lang w:val="uk-UA"/>
              </w:rPr>
            </w:pPr>
            <w:r w:rsidRPr="00C5785C">
              <w:rPr>
                <w:sz w:val="28"/>
                <w:szCs w:val="28"/>
                <w:lang w:val="uk-UA"/>
              </w:rPr>
              <w:t>за потреби</w:t>
            </w:r>
          </w:p>
          <w:p w14:paraId="7A3AC285" w14:textId="77777777" w:rsidR="00CA2493" w:rsidRPr="00C5785C" w:rsidRDefault="00CA2493" w:rsidP="00CA2493">
            <w:pPr>
              <w:jc w:val="center"/>
              <w:rPr>
                <w:sz w:val="28"/>
                <w:szCs w:val="28"/>
                <w:lang w:val="uk-UA"/>
              </w:rPr>
            </w:pPr>
          </w:p>
          <w:p w14:paraId="3B456DB0" w14:textId="77777777" w:rsidR="00CA2493" w:rsidRPr="00C5785C" w:rsidRDefault="00CA2493" w:rsidP="00CA2493">
            <w:pPr>
              <w:jc w:val="center"/>
              <w:rPr>
                <w:sz w:val="28"/>
                <w:szCs w:val="28"/>
                <w:lang w:val="uk-UA"/>
              </w:rPr>
            </w:pPr>
          </w:p>
          <w:p w14:paraId="718DDF10" w14:textId="77777777" w:rsidR="00CA2493" w:rsidRPr="00C5785C" w:rsidRDefault="00CA2493" w:rsidP="00CA2493">
            <w:pPr>
              <w:rPr>
                <w:sz w:val="28"/>
                <w:szCs w:val="28"/>
                <w:lang w:val="uk-UA"/>
              </w:rPr>
            </w:pPr>
          </w:p>
          <w:p w14:paraId="6AB358C1" w14:textId="77777777" w:rsidR="00CA2493" w:rsidRPr="00C5785C" w:rsidRDefault="00CA2493" w:rsidP="00CA2493">
            <w:pPr>
              <w:rPr>
                <w:sz w:val="28"/>
                <w:szCs w:val="28"/>
                <w:lang w:val="uk-UA"/>
              </w:rPr>
            </w:pPr>
            <w:r w:rsidRPr="00C5785C">
              <w:rPr>
                <w:sz w:val="28"/>
                <w:szCs w:val="28"/>
                <w:lang w:val="uk-UA"/>
              </w:rPr>
              <w:t>за потреби</w:t>
            </w:r>
          </w:p>
        </w:tc>
        <w:tc>
          <w:tcPr>
            <w:tcW w:w="2136" w:type="dxa"/>
            <w:tcBorders>
              <w:top w:val="single" w:sz="4" w:space="0" w:color="auto"/>
            </w:tcBorders>
          </w:tcPr>
          <w:p w14:paraId="7D60CC56" w14:textId="77777777" w:rsidR="00CA2493" w:rsidRPr="00C5785C" w:rsidRDefault="00CA2493" w:rsidP="00CA2493">
            <w:pPr>
              <w:jc w:val="center"/>
              <w:rPr>
                <w:sz w:val="28"/>
                <w:szCs w:val="28"/>
                <w:lang w:val="uk-UA"/>
              </w:rPr>
            </w:pPr>
            <w:r w:rsidRPr="00C5785C">
              <w:rPr>
                <w:sz w:val="28"/>
                <w:szCs w:val="28"/>
                <w:lang w:val="uk-UA"/>
              </w:rPr>
              <w:t xml:space="preserve"> </w:t>
            </w:r>
          </w:p>
          <w:p w14:paraId="058BF27C" w14:textId="77777777" w:rsidR="00CA2493" w:rsidRPr="00C5785C" w:rsidRDefault="00CA2493" w:rsidP="00CA2493">
            <w:pPr>
              <w:jc w:val="center"/>
              <w:rPr>
                <w:sz w:val="28"/>
                <w:szCs w:val="28"/>
                <w:lang w:val="uk-UA"/>
              </w:rPr>
            </w:pPr>
          </w:p>
          <w:p w14:paraId="64E2409B" w14:textId="77777777" w:rsidR="00CA2493" w:rsidRPr="00C5785C" w:rsidRDefault="00CA2493" w:rsidP="00CA2493">
            <w:pPr>
              <w:jc w:val="center"/>
              <w:rPr>
                <w:sz w:val="28"/>
                <w:szCs w:val="28"/>
                <w:lang w:val="uk-UA"/>
              </w:rPr>
            </w:pPr>
            <w:r w:rsidRPr="00C5785C">
              <w:rPr>
                <w:sz w:val="28"/>
                <w:szCs w:val="28"/>
                <w:lang w:val="uk-UA"/>
              </w:rPr>
              <w:t xml:space="preserve"> </w:t>
            </w:r>
          </w:p>
          <w:p w14:paraId="56D5780A" w14:textId="77777777" w:rsidR="00CA2493" w:rsidRPr="00C5785C" w:rsidRDefault="00CA2493" w:rsidP="00CA2493">
            <w:pPr>
              <w:jc w:val="center"/>
              <w:rPr>
                <w:sz w:val="28"/>
                <w:szCs w:val="28"/>
                <w:lang w:val="uk-UA"/>
              </w:rPr>
            </w:pPr>
          </w:p>
          <w:p w14:paraId="566AE987" w14:textId="77777777" w:rsidR="00CA2493" w:rsidRPr="00C5785C" w:rsidRDefault="00CA2493" w:rsidP="00CA2493">
            <w:pPr>
              <w:jc w:val="center"/>
              <w:rPr>
                <w:sz w:val="28"/>
                <w:szCs w:val="28"/>
                <w:lang w:val="uk-UA"/>
              </w:rPr>
            </w:pPr>
            <w:r w:rsidRPr="00C5785C">
              <w:rPr>
                <w:sz w:val="28"/>
                <w:szCs w:val="28"/>
                <w:lang w:val="uk-UA"/>
              </w:rPr>
              <w:t xml:space="preserve"> </w:t>
            </w:r>
          </w:p>
          <w:p w14:paraId="5E8DCE56" w14:textId="77777777" w:rsidR="00CA2493" w:rsidRPr="00C5785C" w:rsidRDefault="00CA2493" w:rsidP="00CA2493">
            <w:pPr>
              <w:jc w:val="center"/>
              <w:rPr>
                <w:sz w:val="28"/>
                <w:szCs w:val="28"/>
                <w:lang w:val="uk-UA"/>
              </w:rPr>
            </w:pPr>
          </w:p>
          <w:p w14:paraId="0131A179" w14:textId="77777777" w:rsidR="00CA2493" w:rsidRPr="00C5785C" w:rsidRDefault="00CA2493" w:rsidP="00CA2493">
            <w:pPr>
              <w:rPr>
                <w:sz w:val="28"/>
                <w:szCs w:val="28"/>
                <w:lang w:val="uk-UA"/>
              </w:rPr>
            </w:pPr>
            <w:r w:rsidRPr="00C5785C">
              <w:rPr>
                <w:sz w:val="28"/>
                <w:szCs w:val="28"/>
                <w:lang w:val="uk-UA"/>
              </w:rPr>
              <w:t xml:space="preserve">   </w:t>
            </w:r>
          </w:p>
          <w:p w14:paraId="680C4578" w14:textId="77777777" w:rsidR="00CA2493" w:rsidRPr="00C5785C" w:rsidRDefault="00CA2493" w:rsidP="00CA2493">
            <w:pPr>
              <w:rPr>
                <w:sz w:val="28"/>
                <w:szCs w:val="28"/>
                <w:lang w:val="uk-UA"/>
              </w:rPr>
            </w:pPr>
          </w:p>
          <w:p w14:paraId="39D1F45F" w14:textId="77777777" w:rsidR="00CA2493" w:rsidRPr="00C5785C" w:rsidRDefault="00CA2493" w:rsidP="00CA2493">
            <w:pPr>
              <w:rPr>
                <w:sz w:val="28"/>
                <w:szCs w:val="28"/>
                <w:lang w:val="uk-UA"/>
              </w:rPr>
            </w:pPr>
          </w:p>
          <w:p w14:paraId="4698B568" w14:textId="77777777" w:rsidR="00CA2493" w:rsidRPr="00C5785C" w:rsidRDefault="00CA2493" w:rsidP="00CA2493">
            <w:pPr>
              <w:rPr>
                <w:sz w:val="28"/>
                <w:szCs w:val="28"/>
                <w:lang w:val="uk-UA"/>
              </w:rPr>
            </w:pPr>
            <w:r w:rsidRPr="00C5785C">
              <w:rPr>
                <w:sz w:val="28"/>
                <w:szCs w:val="28"/>
                <w:lang w:val="uk-UA"/>
              </w:rPr>
              <w:t xml:space="preserve"> </w:t>
            </w:r>
          </w:p>
          <w:p w14:paraId="6B7428E6" w14:textId="77777777" w:rsidR="00CA2493" w:rsidRPr="00C5785C" w:rsidRDefault="00CA2493" w:rsidP="00CA2493">
            <w:pPr>
              <w:jc w:val="center"/>
              <w:rPr>
                <w:sz w:val="28"/>
                <w:szCs w:val="28"/>
                <w:lang w:val="uk-UA"/>
              </w:rPr>
            </w:pPr>
          </w:p>
          <w:p w14:paraId="625202C1" w14:textId="77777777" w:rsidR="00CA2493" w:rsidRPr="00C5785C" w:rsidRDefault="00CA2493" w:rsidP="00CA2493">
            <w:pPr>
              <w:rPr>
                <w:sz w:val="28"/>
                <w:szCs w:val="28"/>
                <w:lang w:val="uk-UA"/>
              </w:rPr>
            </w:pPr>
            <w:r w:rsidRPr="00C5785C">
              <w:rPr>
                <w:sz w:val="28"/>
                <w:szCs w:val="28"/>
                <w:lang w:val="uk-UA"/>
              </w:rPr>
              <w:t xml:space="preserve">   </w:t>
            </w:r>
          </w:p>
          <w:p w14:paraId="7F40820C" w14:textId="77777777" w:rsidR="00CA2493" w:rsidRPr="00C5785C" w:rsidRDefault="00CA2493" w:rsidP="00CA2493">
            <w:pPr>
              <w:rPr>
                <w:sz w:val="28"/>
                <w:szCs w:val="28"/>
                <w:lang w:val="uk-UA"/>
              </w:rPr>
            </w:pPr>
          </w:p>
          <w:p w14:paraId="68CA01B0" w14:textId="77777777" w:rsidR="00CA2493" w:rsidRPr="00C5785C" w:rsidRDefault="00CA2493" w:rsidP="00CA2493">
            <w:pPr>
              <w:rPr>
                <w:sz w:val="28"/>
                <w:szCs w:val="28"/>
                <w:lang w:val="uk-UA"/>
              </w:rPr>
            </w:pPr>
            <w:r w:rsidRPr="00C5785C">
              <w:rPr>
                <w:sz w:val="28"/>
                <w:szCs w:val="28"/>
                <w:lang w:val="uk-UA"/>
              </w:rPr>
              <w:t xml:space="preserve"> </w:t>
            </w:r>
          </w:p>
          <w:p w14:paraId="28AFBC8B" w14:textId="77777777" w:rsidR="00CA2493" w:rsidRPr="00C5785C" w:rsidRDefault="00CA2493" w:rsidP="00CA2493">
            <w:pPr>
              <w:rPr>
                <w:sz w:val="28"/>
                <w:szCs w:val="28"/>
                <w:lang w:val="uk-UA"/>
              </w:rPr>
            </w:pPr>
          </w:p>
        </w:tc>
        <w:tc>
          <w:tcPr>
            <w:tcW w:w="1530" w:type="dxa"/>
            <w:tcBorders>
              <w:top w:val="single" w:sz="4" w:space="0" w:color="auto"/>
            </w:tcBorders>
          </w:tcPr>
          <w:p w14:paraId="78E0E0C8" w14:textId="77777777" w:rsidR="00CA2493" w:rsidRPr="00C5785C" w:rsidRDefault="00CA2493" w:rsidP="00CA2493">
            <w:pPr>
              <w:jc w:val="center"/>
              <w:rPr>
                <w:b/>
                <w:i/>
                <w:sz w:val="28"/>
                <w:szCs w:val="28"/>
                <w:lang w:val="uk-UA"/>
              </w:rPr>
            </w:pPr>
          </w:p>
        </w:tc>
      </w:tr>
      <w:tr w:rsidR="00CA2493" w:rsidRPr="00C5785C" w14:paraId="6E635A01" w14:textId="77777777" w:rsidTr="00CA2493">
        <w:tc>
          <w:tcPr>
            <w:tcW w:w="9571" w:type="dxa"/>
            <w:gridSpan w:val="5"/>
            <w:vAlign w:val="center"/>
          </w:tcPr>
          <w:p w14:paraId="67A98BC1" w14:textId="77777777" w:rsidR="00CA2493" w:rsidRPr="00C5785C" w:rsidRDefault="00CA2493" w:rsidP="00CA2493">
            <w:pPr>
              <w:jc w:val="center"/>
              <w:rPr>
                <w:b/>
                <w:i/>
                <w:sz w:val="28"/>
                <w:szCs w:val="28"/>
                <w:lang w:val="uk-UA"/>
              </w:rPr>
            </w:pPr>
            <w:r w:rsidRPr="00C5785C">
              <w:rPr>
                <w:b/>
                <w:i/>
                <w:sz w:val="28"/>
                <w:szCs w:val="28"/>
                <w:lang w:val="uk-UA"/>
              </w:rPr>
              <w:t>Загальні інструкції з охорони праці</w:t>
            </w:r>
          </w:p>
        </w:tc>
      </w:tr>
      <w:tr w:rsidR="00CA2493" w:rsidRPr="00C5785C" w14:paraId="36AD843A" w14:textId="77777777" w:rsidTr="00CA2493">
        <w:tc>
          <w:tcPr>
            <w:tcW w:w="606" w:type="dxa"/>
            <w:tcBorders>
              <w:right w:val="single" w:sz="4" w:space="0" w:color="auto"/>
            </w:tcBorders>
          </w:tcPr>
          <w:p w14:paraId="7480D1F8" w14:textId="77777777" w:rsidR="00CA2493" w:rsidRPr="00C5785C" w:rsidRDefault="00CA2493" w:rsidP="00CA2493">
            <w:pPr>
              <w:jc w:val="center"/>
              <w:rPr>
                <w:sz w:val="28"/>
                <w:szCs w:val="28"/>
                <w:lang w:val="uk-UA"/>
              </w:rPr>
            </w:pPr>
            <w:r w:rsidRPr="00C5785C">
              <w:rPr>
                <w:sz w:val="28"/>
                <w:szCs w:val="28"/>
                <w:lang w:val="uk-UA"/>
              </w:rPr>
              <w:t>1.</w:t>
            </w:r>
          </w:p>
        </w:tc>
        <w:tc>
          <w:tcPr>
            <w:tcW w:w="3324" w:type="dxa"/>
            <w:tcBorders>
              <w:left w:val="single" w:sz="4" w:space="0" w:color="auto"/>
            </w:tcBorders>
          </w:tcPr>
          <w:p w14:paraId="0D040FCF" w14:textId="77777777" w:rsidR="00CA2493" w:rsidRPr="00C5785C" w:rsidRDefault="00CA2493" w:rsidP="00CA2493">
            <w:pPr>
              <w:jc w:val="both"/>
              <w:rPr>
                <w:sz w:val="28"/>
                <w:szCs w:val="28"/>
                <w:lang w:val="uk-UA"/>
              </w:rPr>
            </w:pPr>
            <w:r w:rsidRPr="00C5785C">
              <w:rPr>
                <w:sz w:val="28"/>
                <w:szCs w:val="28"/>
                <w:lang w:val="uk-UA"/>
              </w:rPr>
              <w:t>«Інструкція з протипожежної безпеки для працівників дошкільного навчального закладу»</w:t>
            </w:r>
          </w:p>
        </w:tc>
        <w:tc>
          <w:tcPr>
            <w:tcW w:w="1975" w:type="dxa"/>
          </w:tcPr>
          <w:p w14:paraId="6FDF1D49" w14:textId="77777777" w:rsidR="00CA2493" w:rsidRPr="00C5785C" w:rsidRDefault="00CA2493" w:rsidP="00CA2493">
            <w:pPr>
              <w:jc w:val="center"/>
              <w:rPr>
                <w:sz w:val="28"/>
                <w:szCs w:val="28"/>
                <w:lang w:val="uk-UA"/>
              </w:rPr>
            </w:pPr>
            <w:r w:rsidRPr="00C5785C">
              <w:rPr>
                <w:sz w:val="28"/>
                <w:szCs w:val="28"/>
                <w:lang w:val="uk-UA"/>
              </w:rPr>
              <w:t>1 раз на 6 місяців</w:t>
            </w:r>
          </w:p>
          <w:p w14:paraId="5D737659" w14:textId="77777777" w:rsidR="00CA2493" w:rsidRPr="00C5785C" w:rsidRDefault="00CA2493" w:rsidP="00CA2493">
            <w:pPr>
              <w:jc w:val="center"/>
              <w:rPr>
                <w:sz w:val="28"/>
                <w:szCs w:val="28"/>
                <w:lang w:val="uk-UA"/>
              </w:rPr>
            </w:pPr>
          </w:p>
          <w:p w14:paraId="319025D9" w14:textId="77777777" w:rsidR="00CA2493" w:rsidRPr="00C5785C" w:rsidRDefault="00CA2493" w:rsidP="00CA2493">
            <w:pPr>
              <w:jc w:val="center"/>
              <w:rPr>
                <w:sz w:val="28"/>
                <w:szCs w:val="28"/>
                <w:lang w:val="uk-UA"/>
              </w:rPr>
            </w:pPr>
          </w:p>
        </w:tc>
        <w:tc>
          <w:tcPr>
            <w:tcW w:w="2136" w:type="dxa"/>
          </w:tcPr>
          <w:p w14:paraId="0208D6CB" w14:textId="77777777" w:rsidR="00CA2493" w:rsidRPr="00C5785C" w:rsidRDefault="00CA2493" w:rsidP="00CA2493">
            <w:pPr>
              <w:rPr>
                <w:sz w:val="28"/>
                <w:szCs w:val="28"/>
                <w:lang w:val="uk-UA"/>
              </w:rPr>
            </w:pPr>
            <w:r w:rsidRPr="00C5785C">
              <w:rPr>
                <w:sz w:val="28"/>
                <w:szCs w:val="28"/>
                <w:lang w:val="uk-UA"/>
              </w:rPr>
              <w:t xml:space="preserve">    </w:t>
            </w:r>
          </w:p>
          <w:p w14:paraId="2824DEDF" w14:textId="77777777" w:rsidR="00CA2493" w:rsidRPr="00C5785C" w:rsidRDefault="00CA2493" w:rsidP="00CA2493">
            <w:pPr>
              <w:jc w:val="center"/>
              <w:rPr>
                <w:b/>
                <w:i/>
                <w:sz w:val="28"/>
                <w:szCs w:val="28"/>
                <w:lang w:val="uk-UA"/>
              </w:rPr>
            </w:pPr>
          </w:p>
        </w:tc>
        <w:tc>
          <w:tcPr>
            <w:tcW w:w="1530" w:type="dxa"/>
          </w:tcPr>
          <w:p w14:paraId="2986E28A" w14:textId="77777777" w:rsidR="00CA2493" w:rsidRPr="00C5785C" w:rsidRDefault="00CA2493" w:rsidP="00CA2493">
            <w:pPr>
              <w:jc w:val="center"/>
              <w:rPr>
                <w:b/>
                <w:i/>
                <w:sz w:val="28"/>
                <w:szCs w:val="28"/>
                <w:lang w:val="uk-UA"/>
              </w:rPr>
            </w:pPr>
          </w:p>
        </w:tc>
      </w:tr>
      <w:tr w:rsidR="00CA2493" w:rsidRPr="00C5785C" w14:paraId="615E033B" w14:textId="77777777" w:rsidTr="00CA2493">
        <w:tc>
          <w:tcPr>
            <w:tcW w:w="606" w:type="dxa"/>
            <w:tcBorders>
              <w:right w:val="single" w:sz="4" w:space="0" w:color="auto"/>
            </w:tcBorders>
          </w:tcPr>
          <w:p w14:paraId="39B67279" w14:textId="77777777" w:rsidR="00CA2493" w:rsidRPr="00C5785C" w:rsidRDefault="00CA2493" w:rsidP="00CA2493">
            <w:pPr>
              <w:jc w:val="center"/>
              <w:rPr>
                <w:sz w:val="28"/>
                <w:szCs w:val="28"/>
                <w:lang w:val="uk-UA"/>
              </w:rPr>
            </w:pPr>
            <w:r w:rsidRPr="00C5785C">
              <w:rPr>
                <w:sz w:val="28"/>
                <w:szCs w:val="28"/>
                <w:lang w:val="uk-UA"/>
              </w:rPr>
              <w:t>2.</w:t>
            </w:r>
          </w:p>
        </w:tc>
        <w:tc>
          <w:tcPr>
            <w:tcW w:w="3324" w:type="dxa"/>
            <w:tcBorders>
              <w:left w:val="single" w:sz="4" w:space="0" w:color="auto"/>
            </w:tcBorders>
          </w:tcPr>
          <w:p w14:paraId="275257C9" w14:textId="77777777" w:rsidR="00CA2493" w:rsidRPr="00C5785C" w:rsidRDefault="00CA2493" w:rsidP="00CA2493">
            <w:pPr>
              <w:jc w:val="both"/>
              <w:rPr>
                <w:sz w:val="28"/>
                <w:szCs w:val="28"/>
                <w:lang w:val="uk-UA"/>
              </w:rPr>
            </w:pPr>
            <w:r w:rsidRPr="00C5785C">
              <w:rPr>
                <w:sz w:val="28"/>
                <w:szCs w:val="28"/>
                <w:lang w:val="uk-UA"/>
              </w:rPr>
              <w:t xml:space="preserve">«Інструкція з цивільної оборони та діях персоналу при виникненні надзвичайних ситуацій для працівників </w:t>
            </w:r>
            <w:r w:rsidRPr="00C5785C">
              <w:rPr>
                <w:sz w:val="28"/>
                <w:szCs w:val="28"/>
                <w:lang w:val="uk-UA"/>
              </w:rPr>
              <w:lastRenderedPageBreak/>
              <w:t>дошкільного навчального закладу»</w:t>
            </w:r>
          </w:p>
        </w:tc>
        <w:tc>
          <w:tcPr>
            <w:tcW w:w="1975" w:type="dxa"/>
          </w:tcPr>
          <w:p w14:paraId="1CFE8CF8" w14:textId="77777777" w:rsidR="00CA2493" w:rsidRPr="00C5785C" w:rsidRDefault="00CA2493" w:rsidP="00CA2493">
            <w:pPr>
              <w:jc w:val="center"/>
              <w:rPr>
                <w:sz w:val="28"/>
                <w:szCs w:val="28"/>
                <w:lang w:val="uk-UA"/>
              </w:rPr>
            </w:pPr>
            <w:r w:rsidRPr="00C5785C">
              <w:rPr>
                <w:sz w:val="28"/>
                <w:szCs w:val="28"/>
                <w:lang w:val="uk-UA"/>
              </w:rPr>
              <w:lastRenderedPageBreak/>
              <w:t>1 раз на 6 місяців</w:t>
            </w:r>
          </w:p>
          <w:p w14:paraId="6C72BC7D" w14:textId="77777777" w:rsidR="00CA2493" w:rsidRPr="00C5785C" w:rsidRDefault="00CA2493" w:rsidP="00CA2493">
            <w:pPr>
              <w:jc w:val="center"/>
              <w:rPr>
                <w:sz w:val="28"/>
                <w:szCs w:val="28"/>
                <w:lang w:val="uk-UA"/>
              </w:rPr>
            </w:pPr>
          </w:p>
        </w:tc>
        <w:tc>
          <w:tcPr>
            <w:tcW w:w="2136" w:type="dxa"/>
          </w:tcPr>
          <w:p w14:paraId="08B602AC" w14:textId="77777777" w:rsidR="00CA2493" w:rsidRPr="00C5785C" w:rsidRDefault="00CA2493" w:rsidP="00CA2493">
            <w:pPr>
              <w:jc w:val="center"/>
              <w:rPr>
                <w:sz w:val="28"/>
                <w:szCs w:val="28"/>
                <w:lang w:val="uk-UA"/>
              </w:rPr>
            </w:pPr>
            <w:r w:rsidRPr="00C5785C">
              <w:rPr>
                <w:sz w:val="28"/>
                <w:szCs w:val="28"/>
                <w:lang w:val="uk-UA"/>
              </w:rPr>
              <w:t xml:space="preserve"> .</w:t>
            </w:r>
          </w:p>
        </w:tc>
        <w:tc>
          <w:tcPr>
            <w:tcW w:w="1530" w:type="dxa"/>
          </w:tcPr>
          <w:p w14:paraId="49912C51" w14:textId="77777777" w:rsidR="00CA2493" w:rsidRPr="00C5785C" w:rsidRDefault="00CA2493" w:rsidP="00CA2493">
            <w:pPr>
              <w:jc w:val="center"/>
              <w:rPr>
                <w:b/>
                <w:i/>
                <w:sz w:val="28"/>
                <w:szCs w:val="28"/>
                <w:lang w:val="uk-UA"/>
              </w:rPr>
            </w:pPr>
          </w:p>
        </w:tc>
      </w:tr>
      <w:tr w:rsidR="00CA2493" w:rsidRPr="00C5785C" w14:paraId="31624F55" w14:textId="77777777" w:rsidTr="00CA2493">
        <w:tc>
          <w:tcPr>
            <w:tcW w:w="606" w:type="dxa"/>
            <w:tcBorders>
              <w:right w:val="single" w:sz="4" w:space="0" w:color="auto"/>
            </w:tcBorders>
          </w:tcPr>
          <w:p w14:paraId="6EAEC62C" w14:textId="77777777" w:rsidR="00CA2493" w:rsidRPr="00C5785C" w:rsidRDefault="00CA2493" w:rsidP="00CA2493">
            <w:pPr>
              <w:jc w:val="center"/>
              <w:rPr>
                <w:sz w:val="28"/>
                <w:szCs w:val="28"/>
                <w:lang w:val="uk-UA"/>
              </w:rPr>
            </w:pPr>
            <w:r w:rsidRPr="00C5785C">
              <w:rPr>
                <w:sz w:val="28"/>
                <w:szCs w:val="28"/>
                <w:lang w:val="uk-UA"/>
              </w:rPr>
              <w:t>3.</w:t>
            </w:r>
          </w:p>
        </w:tc>
        <w:tc>
          <w:tcPr>
            <w:tcW w:w="3324" w:type="dxa"/>
            <w:tcBorders>
              <w:left w:val="single" w:sz="4" w:space="0" w:color="auto"/>
            </w:tcBorders>
          </w:tcPr>
          <w:p w14:paraId="41F57AB9" w14:textId="77777777" w:rsidR="00CA2493" w:rsidRPr="00C5785C" w:rsidRDefault="00CA2493" w:rsidP="00CA2493">
            <w:pPr>
              <w:jc w:val="both"/>
              <w:rPr>
                <w:sz w:val="28"/>
                <w:szCs w:val="28"/>
                <w:lang w:val="uk-UA"/>
              </w:rPr>
            </w:pPr>
            <w:r w:rsidRPr="00C5785C">
              <w:rPr>
                <w:sz w:val="28"/>
                <w:szCs w:val="28"/>
                <w:lang w:val="uk-UA"/>
              </w:rPr>
              <w:t>«Інструкція з електробезпеки для працівників дошкільного навчального закладу»</w:t>
            </w:r>
          </w:p>
        </w:tc>
        <w:tc>
          <w:tcPr>
            <w:tcW w:w="1975" w:type="dxa"/>
          </w:tcPr>
          <w:p w14:paraId="0171E50D" w14:textId="77777777" w:rsidR="00CA2493" w:rsidRPr="00C5785C" w:rsidRDefault="00CA2493" w:rsidP="00CA2493">
            <w:pPr>
              <w:jc w:val="center"/>
              <w:rPr>
                <w:sz w:val="28"/>
                <w:szCs w:val="28"/>
                <w:lang w:val="uk-UA"/>
              </w:rPr>
            </w:pPr>
            <w:r w:rsidRPr="00C5785C">
              <w:rPr>
                <w:sz w:val="28"/>
                <w:szCs w:val="28"/>
                <w:lang w:val="uk-UA"/>
              </w:rPr>
              <w:t>1 раз на 6 місяців</w:t>
            </w:r>
          </w:p>
          <w:p w14:paraId="096CCF09" w14:textId="77777777" w:rsidR="00CA2493" w:rsidRPr="00C5785C" w:rsidRDefault="00CA2493" w:rsidP="00CA2493">
            <w:pPr>
              <w:jc w:val="center"/>
              <w:rPr>
                <w:sz w:val="28"/>
                <w:szCs w:val="28"/>
                <w:lang w:val="uk-UA"/>
              </w:rPr>
            </w:pPr>
          </w:p>
        </w:tc>
        <w:tc>
          <w:tcPr>
            <w:tcW w:w="2136" w:type="dxa"/>
          </w:tcPr>
          <w:p w14:paraId="2E4F3F4C" w14:textId="77777777" w:rsidR="00CA2493" w:rsidRPr="00C5785C" w:rsidRDefault="00CA2493" w:rsidP="00CA2493">
            <w:pPr>
              <w:rPr>
                <w:sz w:val="28"/>
                <w:szCs w:val="28"/>
                <w:lang w:val="uk-UA"/>
              </w:rPr>
            </w:pPr>
            <w:r w:rsidRPr="00C5785C">
              <w:rPr>
                <w:sz w:val="28"/>
                <w:szCs w:val="28"/>
                <w:lang w:val="uk-UA"/>
              </w:rPr>
              <w:t xml:space="preserve">    </w:t>
            </w:r>
          </w:p>
          <w:p w14:paraId="313C2056" w14:textId="77777777" w:rsidR="00CA2493" w:rsidRPr="00C5785C" w:rsidRDefault="00CA2493" w:rsidP="00CA2493">
            <w:pPr>
              <w:jc w:val="center"/>
              <w:rPr>
                <w:b/>
                <w:i/>
                <w:sz w:val="28"/>
                <w:szCs w:val="28"/>
                <w:lang w:val="uk-UA"/>
              </w:rPr>
            </w:pPr>
          </w:p>
        </w:tc>
        <w:tc>
          <w:tcPr>
            <w:tcW w:w="1530" w:type="dxa"/>
          </w:tcPr>
          <w:p w14:paraId="6AB15DA4" w14:textId="77777777" w:rsidR="00CA2493" w:rsidRPr="00C5785C" w:rsidRDefault="00CA2493" w:rsidP="00CA2493">
            <w:pPr>
              <w:jc w:val="center"/>
              <w:rPr>
                <w:b/>
                <w:i/>
                <w:sz w:val="28"/>
                <w:szCs w:val="28"/>
                <w:lang w:val="uk-UA"/>
              </w:rPr>
            </w:pPr>
          </w:p>
        </w:tc>
      </w:tr>
      <w:tr w:rsidR="00CA2493" w:rsidRPr="00C5785C" w14:paraId="5C081018" w14:textId="77777777" w:rsidTr="00CA2493">
        <w:tc>
          <w:tcPr>
            <w:tcW w:w="606" w:type="dxa"/>
            <w:tcBorders>
              <w:right w:val="single" w:sz="4" w:space="0" w:color="auto"/>
            </w:tcBorders>
          </w:tcPr>
          <w:p w14:paraId="238A3D82" w14:textId="77777777" w:rsidR="00CA2493" w:rsidRPr="00C5785C" w:rsidRDefault="00CA2493" w:rsidP="00CA2493">
            <w:pPr>
              <w:jc w:val="center"/>
              <w:rPr>
                <w:sz w:val="28"/>
                <w:szCs w:val="28"/>
                <w:lang w:val="uk-UA"/>
              </w:rPr>
            </w:pPr>
            <w:r w:rsidRPr="00C5785C">
              <w:rPr>
                <w:sz w:val="28"/>
                <w:szCs w:val="28"/>
                <w:lang w:val="uk-UA"/>
              </w:rPr>
              <w:t>4.</w:t>
            </w:r>
          </w:p>
        </w:tc>
        <w:tc>
          <w:tcPr>
            <w:tcW w:w="3324" w:type="dxa"/>
            <w:tcBorders>
              <w:left w:val="single" w:sz="4" w:space="0" w:color="auto"/>
            </w:tcBorders>
          </w:tcPr>
          <w:p w14:paraId="09665E99"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на робочому місці»</w:t>
            </w:r>
          </w:p>
          <w:p w14:paraId="3747DA2A" w14:textId="77777777" w:rsidR="00CA2493" w:rsidRPr="00C5785C" w:rsidRDefault="00CA2493" w:rsidP="00CA2493">
            <w:pPr>
              <w:jc w:val="both"/>
              <w:rPr>
                <w:sz w:val="28"/>
                <w:szCs w:val="28"/>
                <w:lang w:val="uk-UA"/>
              </w:rPr>
            </w:pPr>
            <w:r w:rsidRPr="00C5785C">
              <w:rPr>
                <w:sz w:val="28"/>
                <w:szCs w:val="28"/>
                <w:lang w:val="uk-UA"/>
              </w:rPr>
              <w:t>(по посадам)</w:t>
            </w:r>
          </w:p>
        </w:tc>
        <w:tc>
          <w:tcPr>
            <w:tcW w:w="1975" w:type="dxa"/>
          </w:tcPr>
          <w:p w14:paraId="5A895B24" w14:textId="77777777" w:rsidR="00CA2493" w:rsidRPr="00C5785C" w:rsidRDefault="00CA2493" w:rsidP="00CA2493">
            <w:pPr>
              <w:jc w:val="center"/>
              <w:rPr>
                <w:sz w:val="28"/>
                <w:szCs w:val="28"/>
                <w:lang w:val="uk-UA"/>
              </w:rPr>
            </w:pPr>
            <w:r w:rsidRPr="00C5785C">
              <w:rPr>
                <w:sz w:val="28"/>
                <w:szCs w:val="28"/>
                <w:lang w:val="uk-UA"/>
              </w:rPr>
              <w:t>1 раз на 6 місяців</w:t>
            </w:r>
          </w:p>
          <w:p w14:paraId="627A64C5" w14:textId="77777777" w:rsidR="00CA2493" w:rsidRPr="00C5785C" w:rsidRDefault="00CA2493" w:rsidP="00CA2493">
            <w:pPr>
              <w:jc w:val="center"/>
              <w:rPr>
                <w:b/>
                <w:i/>
                <w:sz w:val="28"/>
                <w:szCs w:val="28"/>
                <w:lang w:val="uk-UA"/>
              </w:rPr>
            </w:pPr>
          </w:p>
        </w:tc>
        <w:tc>
          <w:tcPr>
            <w:tcW w:w="2136" w:type="dxa"/>
          </w:tcPr>
          <w:p w14:paraId="0C78BA9A" w14:textId="77777777" w:rsidR="00CA2493" w:rsidRPr="00C5785C" w:rsidRDefault="00CA2493" w:rsidP="00CA2493">
            <w:pPr>
              <w:jc w:val="center"/>
              <w:rPr>
                <w:sz w:val="28"/>
                <w:szCs w:val="28"/>
                <w:lang w:val="uk-UA"/>
              </w:rPr>
            </w:pPr>
            <w:r w:rsidRPr="00C5785C">
              <w:rPr>
                <w:sz w:val="28"/>
                <w:szCs w:val="28"/>
                <w:lang w:val="uk-UA"/>
              </w:rPr>
              <w:t xml:space="preserve"> </w:t>
            </w:r>
          </w:p>
          <w:p w14:paraId="0E9B620B" w14:textId="77777777" w:rsidR="00CA2493" w:rsidRPr="00C5785C" w:rsidRDefault="00CA2493" w:rsidP="00CA2493">
            <w:pPr>
              <w:jc w:val="center"/>
              <w:rPr>
                <w:b/>
                <w:i/>
                <w:sz w:val="28"/>
                <w:szCs w:val="28"/>
                <w:lang w:val="uk-UA"/>
              </w:rPr>
            </w:pPr>
          </w:p>
        </w:tc>
        <w:tc>
          <w:tcPr>
            <w:tcW w:w="1530" w:type="dxa"/>
          </w:tcPr>
          <w:p w14:paraId="7A0CE708" w14:textId="77777777" w:rsidR="00CA2493" w:rsidRPr="00C5785C" w:rsidRDefault="00CA2493" w:rsidP="00CA2493">
            <w:pPr>
              <w:jc w:val="center"/>
              <w:rPr>
                <w:b/>
                <w:i/>
                <w:sz w:val="28"/>
                <w:szCs w:val="28"/>
                <w:lang w:val="uk-UA"/>
              </w:rPr>
            </w:pPr>
          </w:p>
        </w:tc>
      </w:tr>
      <w:tr w:rsidR="00CA2493" w:rsidRPr="00C5785C" w14:paraId="4D785C19" w14:textId="77777777" w:rsidTr="00CA2493">
        <w:tc>
          <w:tcPr>
            <w:tcW w:w="606" w:type="dxa"/>
            <w:tcBorders>
              <w:right w:val="single" w:sz="4" w:space="0" w:color="auto"/>
            </w:tcBorders>
          </w:tcPr>
          <w:p w14:paraId="3C5E6207" w14:textId="77777777" w:rsidR="00CA2493" w:rsidRPr="00C5785C" w:rsidRDefault="00CA2493" w:rsidP="00CA2493">
            <w:pPr>
              <w:jc w:val="center"/>
              <w:rPr>
                <w:sz w:val="28"/>
                <w:szCs w:val="28"/>
                <w:lang w:val="uk-UA"/>
              </w:rPr>
            </w:pPr>
            <w:r w:rsidRPr="00C5785C">
              <w:rPr>
                <w:sz w:val="28"/>
                <w:szCs w:val="28"/>
                <w:lang w:val="uk-UA"/>
              </w:rPr>
              <w:t>5.</w:t>
            </w:r>
          </w:p>
        </w:tc>
        <w:tc>
          <w:tcPr>
            <w:tcW w:w="3324" w:type="dxa"/>
            <w:tcBorders>
              <w:left w:val="single" w:sz="4" w:space="0" w:color="auto"/>
            </w:tcBorders>
          </w:tcPr>
          <w:p w14:paraId="0BE3834F" w14:textId="77777777" w:rsidR="00CA2493" w:rsidRPr="00C5785C" w:rsidRDefault="00CA2493" w:rsidP="00CA2493">
            <w:pPr>
              <w:jc w:val="both"/>
              <w:rPr>
                <w:sz w:val="28"/>
                <w:szCs w:val="28"/>
                <w:lang w:val="uk-UA"/>
              </w:rPr>
            </w:pPr>
            <w:r w:rsidRPr="00C5785C">
              <w:rPr>
                <w:sz w:val="28"/>
                <w:szCs w:val="28"/>
                <w:lang w:val="uk-UA"/>
              </w:rPr>
              <w:t>«Інструкція з дотримання Санітарного  регламенту»</w:t>
            </w:r>
          </w:p>
        </w:tc>
        <w:tc>
          <w:tcPr>
            <w:tcW w:w="1975" w:type="dxa"/>
          </w:tcPr>
          <w:p w14:paraId="32311C3B" w14:textId="77777777" w:rsidR="00CA2493" w:rsidRPr="00C5785C" w:rsidRDefault="00CA2493" w:rsidP="00CA2493">
            <w:pPr>
              <w:jc w:val="center"/>
              <w:rPr>
                <w:sz w:val="28"/>
                <w:szCs w:val="28"/>
                <w:lang w:val="uk-UA"/>
              </w:rPr>
            </w:pPr>
            <w:r w:rsidRPr="00C5785C">
              <w:rPr>
                <w:sz w:val="28"/>
                <w:szCs w:val="28"/>
                <w:lang w:val="uk-UA"/>
              </w:rPr>
              <w:t>щоквартально</w:t>
            </w:r>
          </w:p>
        </w:tc>
        <w:tc>
          <w:tcPr>
            <w:tcW w:w="2136" w:type="dxa"/>
          </w:tcPr>
          <w:p w14:paraId="2114D58F" w14:textId="77777777" w:rsidR="00CA2493" w:rsidRPr="00C5785C" w:rsidRDefault="00CA2493" w:rsidP="00CA2493">
            <w:pPr>
              <w:jc w:val="center"/>
              <w:rPr>
                <w:b/>
                <w:i/>
                <w:sz w:val="28"/>
                <w:szCs w:val="28"/>
                <w:lang w:val="uk-UA"/>
              </w:rPr>
            </w:pPr>
            <w:r w:rsidRPr="00C5785C">
              <w:rPr>
                <w:sz w:val="28"/>
                <w:szCs w:val="28"/>
                <w:lang w:val="uk-UA"/>
              </w:rPr>
              <w:t xml:space="preserve">  </w:t>
            </w:r>
          </w:p>
        </w:tc>
        <w:tc>
          <w:tcPr>
            <w:tcW w:w="1530" w:type="dxa"/>
          </w:tcPr>
          <w:p w14:paraId="3751856C" w14:textId="77777777" w:rsidR="00CA2493" w:rsidRPr="00C5785C" w:rsidRDefault="00CA2493" w:rsidP="00CA2493">
            <w:pPr>
              <w:jc w:val="center"/>
              <w:rPr>
                <w:b/>
                <w:i/>
                <w:sz w:val="28"/>
                <w:szCs w:val="28"/>
                <w:lang w:val="uk-UA"/>
              </w:rPr>
            </w:pPr>
          </w:p>
        </w:tc>
      </w:tr>
      <w:tr w:rsidR="00CA2493" w:rsidRPr="00C5785C" w14:paraId="57C2AAE3" w14:textId="77777777" w:rsidTr="00CA2493">
        <w:tc>
          <w:tcPr>
            <w:tcW w:w="606" w:type="dxa"/>
            <w:tcBorders>
              <w:right w:val="single" w:sz="4" w:space="0" w:color="auto"/>
            </w:tcBorders>
          </w:tcPr>
          <w:p w14:paraId="1D71F916" w14:textId="77777777" w:rsidR="00CA2493" w:rsidRPr="00C5785C" w:rsidRDefault="00CA2493" w:rsidP="00CA2493">
            <w:pPr>
              <w:jc w:val="center"/>
              <w:rPr>
                <w:sz w:val="28"/>
                <w:szCs w:val="28"/>
                <w:lang w:val="uk-UA"/>
              </w:rPr>
            </w:pPr>
            <w:r w:rsidRPr="00C5785C">
              <w:rPr>
                <w:sz w:val="28"/>
                <w:szCs w:val="28"/>
                <w:lang w:val="uk-UA"/>
              </w:rPr>
              <w:t>6.</w:t>
            </w:r>
          </w:p>
        </w:tc>
        <w:tc>
          <w:tcPr>
            <w:tcW w:w="3324" w:type="dxa"/>
            <w:tcBorders>
              <w:left w:val="single" w:sz="4" w:space="0" w:color="auto"/>
            </w:tcBorders>
          </w:tcPr>
          <w:p w14:paraId="386D77D7" w14:textId="77777777" w:rsidR="00CA2493" w:rsidRPr="00C5785C" w:rsidRDefault="00CA2493" w:rsidP="00CA2493">
            <w:pPr>
              <w:jc w:val="both"/>
              <w:rPr>
                <w:sz w:val="28"/>
                <w:szCs w:val="28"/>
                <w:lang w:val="uk-UA"/>
              </w:rPr>
            </w:pPr>
            <w:r w:rsidRPr="00C5785C">
              <w:rPr>
                <w:sz w:val="28"/>
                <w:szCs w:val="28"/>
                <w:lang w:val="uk-UA"/>
              </w:rPr>
              <w:t>«Інструкція з надання першої долікарської допомоги»</w:t>
            </w:r>
          </w:p>
        </w:tc>
        <w:tc>
          <w:tcPr>
            <w:tcW w:w="1975" w:type="dxa"/>
          </w:tcPr>
          <w:p w14:paraId="5A9B4B72" w14:textId="77777777" w:rsidR="00CA2493" w:rsidRPr="00C5785C" w:rsidRDefault="00CA2493" w:rsidP="00CA2493">
            <w:pPr>
              <w:jc w:val="center"/>
              <w:rPr>
                <w:sz w:val="28"/>
                <w:szCs w:val="28"/>
                <w:lang w:val="uk-UA"/>
              </w:rPr>
            </w:pPr>
            <w:r w:rsidRPr="00C5785C">
              <w:rPr>
                <w:sz w:val="28"/>
                <w:szCs w:val="28"/>
                <w:lang w:val="uk-UA"/>
              </w:rPr>
              <w:t>1 раз на 6 місяців</w:t>
            </w:r>
          </w:p>
          <w:p w14:paraId="12AA342D" w14:textId="77777777" w:rsidR="00CA2493" w:rsidRPr="00C5785C" w:rsidRDefault="00CA2493" w:rsidP="00CA2493">
            <w:pPr>
              <w:jc w:val="center"/>
              <w:rPr>
                <w:b/>
                <w:i/>
                <w:sz w:val="28"/>
                <w:szCs w:val="28"/>
                <w:lang w:val="uk-UA"/>
              </w:rPr>
            </w:pPr>
          </w:p>
        </w:tc>
        <w:tc>
          <w:tcPr>
            <w:tcW w:w="2136" w:type="dxa"/>
          </w:tcPr>
          <w:p w14:paraId="26A05B12" w14:textId="77777777" w:rsidR="00CA2493" w:rsidRPr="00C5785C" w:rsidRDefault="00CA2493" w:rsidP="00CA2493">
            <w:pPr>
              <w:jc w:val="center"/>
              <w:rPr>
                <w:b/>
                <w:i/>
                <w:sz w:val="28"/>
                <w:szCs w:val="28"/>
                <w:lang w:val="uk-UA"/>
              </w:rPr>
            </w:pPr>
            <w:r w:rsidRPr="00C5785C">
              <w:rPr>
                <w:sz w:val="28"/>
                <w:szCs w:val="28"/>
                <w:lang w:val="uk-UA"/>
              </w:rPr>
              <w:t xml:space="preserve">  </w:t>
            </w:r>
          </w:p>
        </w:tc>
        <w:tc>
          <w:tcPr>
            <w:tcW w:w="1530" w:type="dxa"/>
          </w:tcPr>
          <w:p w14:paraId="70D28845" w14:textId="77777777" w:rsidR="00CA2493" w:rsidRPr="00C5785C" w:rsidRDefault="00CA2493" w:rsidP="00CA2493">
            <w:pPr>
              <w:jc w:val="center"/>
              <w:rPr>
                <w:b/>
                <w:i/>
                <w:sz w:val="28"/>
                <w:szCs w:val="28"/>
                <w:lang w:val="uk-UA"/>
              </w:rPr>
            </w:pPr>
          </w:p>
        </w:tc>
      </w:tr>
      <w:tr w:rsidR="00CA2493" w:rsidRPr="00C5785C" w14:paraId="67A008A8" w14:textId="77777777" w:rsidTr="00CA2493">
        <w:tc>
          <w:tcPr>
            <w:tcW w:w="9571" w:type="dxa"/>
            <w:gridSpan w:val="5"/>
          </w:tcPr>
          <w:p w14:paraId="6222AEFD" w14:textId="77777777" w:rsidR="00CA2493" w:rsidRPr="00C5785C" w:rsidRDefault="00CA2493" w:rsidP="00CA2493">
            <w:pPr>
              <w:jc w:val="center"/>
              <w:rPr>
                <w:b/>
                <w:i/>
                <w:sz w:val="28"/>
                <w:szCs w:val="28"/>
                <w:lang w:val="uk-UA"/>
              </w:rPr>
            </w:pPr>
            <w:r w:rsidRPr="00C5785C">
              <w:rPr>
                <w:b/>
                <w:i/>
                <w:sz w:val="28"/>
                <w:szCs w:val="28"/>
                <w:lang w:val="uk-UA"/>
              </w:rPr>
              <w:t>Інструкції з охорони життя і здоров’я вихованців закладу</w:t>
            </w:r>
          </w:p>
        </w:tc>
      </w:tr>
      <w:tr w:rsidR="00CA2493" w:rsidRPr="00C5785C" w14:paraId="34FD8855" w14:textId="77777777" w:rsidTr="00CA2493">
        <w:tc>
          <w:tcPr>
            <w:tcW w:w="606" w:type="dxa"/>
            <w:tcBorders>
              <w:left w:val="single" w:sz="4" w:space="0" w:color="auto"/>
              <w:right w:val="single" w:sz="4" w:space="0" w:color="auto"/>
            </w:tcBorders>
          </w:tcPr>
          <w:p w14:paraId="017912B1" w14:textId="77777777" w:rsidR="00CA2493" w:rsidRPr="00C5785C" w:rsidRDefault="00CA2493" w:rsidP="00CA2493">
            <w:pPr>
              <w:jc w:val="center"/>
              <w:rPr>
                <w:sz w:val="28"/>
                <w:szCs w:val="28"/>
                <w:lang w:val="uk-UA"/>
              </w:rPr>
            </w:pPr>
            <w:r w:rsidRPr="00C5785C">
              <w:rPr>
                <w:sz w:val="28"/>
                <w:szCs w:val="28"/>
                <w:lang w:val="uk-UA"/>
              </w:rPr>
              <w:t>1.</w:t>
            </w:r>
          </w:p>
          <w:p w14:paraId="1CCEB4DE" w14:textId="77777777" w:rsidR="00CA2493" w:rsidRPr="00C5785C" w:rsidRDefault="00CA2493" w:rsidP="00CA2493">
            <w:pPr>
              <w:jc w:val="center"/>
              <w:rPr>
                <w:sz w:val="28"/>
                <w:szCs w:val="28"/>
                <w:lang w:val="uk-UA"/>
              </w:rPr>
            </w:pPr>
          </w:p>
          <w:p w14:paraId="40FD74B4" w14:textId="77777777" w:rsidR="00CA2493" w:rsidRPr="00C5785C" w:rsidRDefault="00CA2493" w:rsidP="00CA2493">
            <w:pPr>
              <w:jc w:val="center"/>
              <w:rPr>
                <w:sz w:val="28"/>
                <w:szCs w:val="28"/>
                <w:lang w:val="uk-UA"/>
              </w:rPr>
            </w:pPr>
          </w:p>
          <w:p w14:paraId="5672EA61" w14:textId="77777777" w:rsidR="00CA2493" w:rsidRPr="00C5785C" w:rsidRDefault="00CA2493" w:rsidP="00CA2493">
            <w:pPr>
              <w:jc w:val="center"/>
              <w:rPr>
                <w:sz w:val="28"/>
                <w:szCs w:val="28"/>
                <w:lang w:val="uk-UA"/>
              </w:rPr>
            </w:pPr>
          </w:p>
          <w:p w14:paraId="11966A40" w14:textId="77777777" w:rsidR="00CA2493" w:rsidRPr="00C5785C" w:rsidRDefault="00CA2493" w:rsidP="00CA2493">
            <w:pPr>
              <w:jc w:val="center"/>
              <w:rPr>
                <w:sz w:val="28"/>
                <w:szCs w:val="28"/>
                <w:lang w:val="uk-UA"/>
              </w:rPr>
            </w:pPr>
          </w:p>
          <w:p w14:paraId="5276D903" w14:textId="77777777" w:rsidR="00CA2493" w:rsidRPr="00C5785C" w:rsidRDefault="00CA2493" w:rsidP="00CA2493">
            <w:pPr>
              <w:jc w:val="center"/>
              <w:rPr>
                <w:sz w:val="28"/>
                <w:szCs w:val="28"/>
                <w:lang w:val="uk-UA"/>
              </w:rPr>
            </w:pPr>
            <w:r w:rsidRPr="00C5785C">
              <w:rPr>
                <w:sz w:val="28"/>
                <w:szCs w:val="28"/>
                <w:lang w:val="uk-UA"/>
              </w:rPr>
              <w:t>2.</w:t>
            </w:r>
          </w:p>
          <w:p w14:paraId="34703809" w14:textId="77777777" w:rsidR="00CA2493" w:rsidRPr="00C5785C" w:rsidRDefault="00CA2493" w:rsidP="00CA2493">
            <w:pPr>
              <w:jc w:val="center"/>
              <w:rPr>
                <w:sz w:val="28"/>
                <w:szCs w:val="28"/>
                <w:lang w:val="uk-UA"/>
              </w:rPr>
            </w:pPr>
          </w:p>
          <w:p w14:paraId="502272FB" w14:textId="77777777" w:rsidR="00CA2493" w:rsidRPr="00C5785C" w:rsidRDefault="00CA2493" w:rsidP="00CA2493">
            <w:pPr>
              <w:jc w:val="center"/>
              <w:rPr>
                <w:sz w:val="28"/>
                <w:szCs w:val="28"/>
                <w:lang w:val="uk-UA"/>
              </w:rPr>
            </w:pPr>
          </w:p>
          <w:p w14:paraId="54A1EC7C" w14:textId="77777777" w:rsidR="00CA2493" w:rsidRPr="00C5785C" w:rsidRDefault="00CA2493" w:rsidP="00CA2493">
            <w:pPr>
              <w:jc w:val="center"/>
              <w:rPr>
                <w:sz w:val="28"/>
                <w:szCs w:val="28"/>
                <w:lang w:val="uk-UA"/>
              </w:rPr>
            </w:pPr>
          </w:p>
          <w:p w14:paraId="62FA4110" w14:textId="77777777" w:rsidR="00CA2493" w:rsidRPr="00C5785C" w:rsidRDefault="00CA2493" w:rsidP="00CA2493">
            <w:pPr>
              <w:jc w:val="center"/>
              <w:rPr>
                <w:sz w:val="28"/>
                <w:szCs w:val="28"/>
                <w:lang w:val="uk-UA"/>
              </w:rPr>
            </w:pPr>
          </w:p>
          <w:p w14:paraId="359EF1DB" w14:textId="77777777" w:rsidR="00CA2493" w:rsidRPr="00C5785C" w:rsidRDefault="00CA2493" w:rsidP="00CA2493">
            <w:pPr>
              <w:jc w:val="center"/>
              <w:rPr>
                <w:sz w:val="28"/>
                <w:szCs w:val="28"/>
                <w:lang w:val="uk-UA"/>
              </w:rPr>
            </w:pPr>
          </w:p>
          <w:p w14:paraId="2DB13FBE" w14:textId="77777777" w:rsidR="00CA2493" w:rsidRPr="00C5785C" w:rsidRDefault="00CA2493" w:rsidP="00CA2493">
            <w:pPr>
              <w:jc w:val="center"/>
              <w:rPr>
                <w:sz w:val="28"/>
                <w:szCs w:val="28"/>
                <w:lang w:val="uk-UA"/>
              </w:rPr>
            </w:pPr>
          </w:p>
          <w:p w14:paraId="03E7260E" w14:textId="77777777" w:rsidR="00CA2493" w:rsidRPr="00C5785C" w:rsidRDefault="00CA2493" w:rsidP="00CA2493">
            <w:pPr>
              <w:jc w:val="center"/>
              <w:rPr>
                <w:sz w:val="28"/>
                <w:szCs w:val="28"/>
                <w:lang w:val="uk-UA"/>
              </w:rPr>
            </w:pPr>
            <w:r w:rsidRPr="00C5785C">
              <w:rPr>
                <w:sz w:val="28"/>
                <w:szCs w:val="28"/>
                <w:lang w:val="uk-UA"/>
              </w:rPr>
              <w:t>3.</w:t>
            </w:r>
          </w:p>
          <w:p w14:paraId="55ABAC3E" w14:textId="77777777" w:rsidR="00CA2493" w:rsidRPr="00C5785C" w:rsidRDefault="00CA2493" w:rsidP="00CA2493">
            <w:pPr>
              <w:jc w:val="center"/>
              <w:rPr>
                <w:sz w:val="28"/>
                <w:szCs w:val="28"/>
                <w:lang w:val="uk-UA"/>
              </w:rPr>
            </w:pPr>
          </w:p>
          <w:p w14:paraId="35FBB977" w14:textId="77777777" w:rsidR="00CA2493" w:rsidRPr="00C5785C" w:rsidRDefault="00CA2493" w:rsidP="00CA2493">
            <w:pPr>
              <w:jc w:val="center"/>
              <w:rPr>
                <w:sz w:val="28"/>
                <w:szCs w:val="28"/>
                <w:lang w:val="uk-UA"/>
              </w:rPr>
            </w:pPr>
          </w:p>
          <w:p w14:paraId="1506D623" w14:textId="77777777" w:rsidR="00CA2493" w:rsidRPr="00C5785C" w:rsidRDefault="00CA2493" w:rsidP="00CA2493">
            <w:pPr>
              <w:rPr>
                <w:sz w:val="28"/>
                <w:szCs w:val="28"/>
                <w:lang w:val="uk-UA"/>
              </w:rPr>
            </w:pPr>
          </w:p>
          <w:p w14:paraId="4251B044" w14:textId="77777777" w:rsidR="00CA2493" w:rsidRPr="00C5785C" w:rsidRDefault="00CA2493" w:rsidP="00CA2493">
            <w:pPr>
              <w:rPr>
                <w:sz w:val="28"/>
                <w:szCs w:val="28"/>
                <w:lang w:val="uk-UA"/>
              </w:rPr>
            </w:pPr>
          </w:p>
          <w:p w14:paraId="52E3F958" w14:textId="77777777" w:rsidR="00CA2493" w:rsidRPr="00C5785C" w:rsidRDefault="00CA2493" w:rsidP="00CA2493">
            <w:pPr>
              <w:rPr>
                <w:sz w:val="28"/>
                <w:szCs w:val="28"/>
                <w:lang w:val="uk-UA"/>
              </w:rPr>
            </w:pPr>
          </w:p>
          <w:p w14:paraId="0EE17A3E" w14:textId="77777777" w:rsidR="00CA2493" w:rsidRPr="00C5785C" w:rsidRDefault="00CA2493" w:rsidP="00CA2493">
            <w:pPr>
              <w:rPr>
                <w:sz w:val="28"/>
                <w:szCs w:val="28"/>
                <w:lang w:val="uk-UA"/>
              </w:rPr>
            </w:pPr>
          </w:p>
          <w:p w14:paraId="7B1B44C2" w14:textId="77777777" w:rsidR="00CA2493" w:rsidRPr="00C5785C" w:rsidRDefault="00CA2493" w:rsidP="00CA2493">
            <w:pPr>
              <w:rPr>
                <w:sz w:val="28"/>
                <w:szCs w:val="28"/>
                <w:lang w:val="uk-UA"/>
              </w:rPr>
            </w:pPr>
          </w:p>
          <w:p w14:paraId="6029B512" w14:textId="77777777" w:rsidR="00CA2493" w:rsidRPr="00C5785C" w:rsidRDefault="00CA2493" w:rsidP="00CA2493">
            <w:pPr>
              <w:rPr>
                <w:sz w:val="28"/>
                <w:szCs w:val="28"/>
                <w:lang w:val="uk-UA"/>
              </w:rPr>
            </w:pPr>
            <w:r w:rsidRPr="00C5785C">
              <w:rPr>
                <w:sz w:val="28"/>
                <w:szCs w:val="28"/>
                <w:lang w:val="uk-UA"/>
              </w:rPr>
              <w:t>4.</w:t>
            </w:r>
          </w:p>
          <w:p w14:paraId="3B145146" w14:textId="77777777" w:rsidR="00CA2493" w:rsidRPr="00C5785C" w:rsidRDefault="00CA2493" w:rsidP="00CA2493">
            <w:pPr>
              <w:jc w:val="center"/>
              <w:rPr>
                <w:sz w:val="28"/>
                <w:szCs w:val="28"/>
                <w:lang w:val="uk-UA"/>
              </w:rPr>
            </w:pPr>
          </w:p>
          <w:p w14:paraId="157ECD30" w14:textId="77777777" w:rsidR="00CA2493" w:rsidRPr="00C5785C" w:rsidRDefault="00CA2493" w:rsidP="00CA2493">
            <w:pPr>
              <w:jc w:val="center"/>
              <w:rPr>
                <w:sz w:val="28"/>
                <w:szCs w:val="28"/>
                <w:lang w:val="uk-UA"/>
              </w:rPr>
            </w:pPr>
          </w:p>
          <w:p w14:paraId="3C926D59" w14:textId="77777777" w:rsidR="00CA2493" w:rsidRPr="00C5785C" w:rsidRDefault="00CA2493" w:rsidP="00CA2493">
            <w:pPr>
              <w:jc w:val="center"/>
              <w:rPr>
                <w:sz w:val="28"/>
                <w:szCs w:val="28"/>
                <w:lang w:val="uk-UA"/>
              </w:rPr>
            </w:pPr>
          </w:p>
          <w:p w14:paraId="5879D10A" w14:textId="77777777" w:rsidR="00CA2493" w:rsidRPr="00C5785C" w:rsidRDefault="00CA2493" w:rsidP="00CA2493">
            <w:pPr>
              <w:jc w:val="center"/>
              <w:rPr>
                <w:sz w:val="28"/>
                <w:szCs w:val="28"/>
                <w:lang w:val="uk-UA"/>
              </w:rPr>
            </w:pPr>
          </w:p>
          <w:p w14:paraId="54554113" w14:textId="77777777" w:rsidR="00CA2493" w:rsidRPr="00C5785C" w:rsidRDefault="00CA2493" w:rsidP="00CA2493">
            <w:pPr>
              <w:jc w:val="center"/>
              <w:rPr>
                <w:sz w:val="28"/>
                <w:szCs w:val="28"/>
                <w:lang w:val="uk-UA"/>
              </w:rPr>
            </w:pPr>
          </w:p>
          <w:p w14:paraId="65AE6AF0" w14:textId="77777777" w:rsidR="00CA2493" w:rsidRPr="00C5785C" w:rsidRDefault="00CA2493" w:rsidP="00CA2493">
            <w:pPr>
              <w:jc w:val="center"/>
              <w:rPr>
                <w:sz w:val="28"/>
                <w:szCs w:val="28"/>
                <w:lang w:val="uk-UA"/>
              </w:rPr>
            </w:pPr>
            <w:r w:rsidRPr="00C5785C">
              <w:rPr>
                <w:sz w:val="28"/>
                <w:szCs w:val="28"/>
                <w:lang w:val="uk-UA"/>
              </w:rPr>
              <w:t>5.</w:t>
            </w:r>
          </w:p>
          <w:p w14:paraId="6F496EBF" w14:textId="77777777" w:rsidR="00CA2493" w:rsidRPr="00C5785C" w:rsidRDefault="00CA2493" w:rsidP="00CA2493">
            <w:pPr>
              <w:jc w:val="center"/>
              <w:rPr>
                <w:sz w:val="28"/>
                <w:szCs w:val="28"/>
                <w:lang w:val="uk-UA"/>
              </w:rPr>
            </w:pPr>
          </w:p>
          <w:p w14:paraId="6F2A955D" w14:textId="77777777" w:rsidR="00CA2493" w:rsidRPr="00C5785C" w:rsidRDefault="00CA2493" w:rsidP="00CA2493">
            <w:pPr>
              <w:jc w:val="center"/>
              <w:rPr>
                <w:sz w:val="28"/>
                <w:szCs w:val="28"/>
                <w:lang w:val="uk-UA"/>
              </w:rPr>
            </w:pPr>
          </w:p>
          <w:p w14:paraId="4FB0F3EA" w14:textId="77777777" w:rsidR="00CA2493" w:rsidRPr="00C5785C" w:rsidRDefault="00CA2493" w:rsidP="00CA2493">
            <w:pPr>
              <w:jc w:val="center"/>
              <w:rPr>
                <w:sz w:val="28"/>
                <w:szCs w:val="28"/>
                <w:lang w:val="uk-UA"/>
              </w:rPr>
            </w:pPr>
          </w:p>
          <w:p w14:paraId="528A3DD6" w14:textId="77777777" w:rsidR="00CA2493" w:rsidRPr="00C5785C" w:rsidRDefault="00CA2493" w:rsidP="00CA2493">
            <w:pPr>
              <w:jc w:val="center"/>
              <w:rPr>
                <w:sz w:val="28"/>
                <w:szCs w:val="28"/>
                <w:lang w:val="uk-UA"/>
              </w:rPr>
            </w:pPr>
          </w:p>
          <w:p w14:paraId="1C730ED0" w14:textId="77777777" w:rsidR="00CA2493" w:rsidRPr="00C5785C" w:rsidRDefault="00CA2493" w:rsidP="00CA2493">
            <w:pPr>
              <w:jc w:val="center"/>
              <w:rPr>
                <w:sz w:val="28"/>
                <w:szCs w:val="28"/>
                <w:lang w:val="uk-UA"/>
              </w:rPr>
            </w:pPr>
          </w:p>
          <w:p w14:paraId="050C13C3" w14:textId="77777777" w:rsidR="00CA2493" w:rsidRPr="00C5785C" w:rsidRDefault="00CA2493" w:rsidP="00CA2493">
            <w:pPr>
              <w:jc w:val="center"/>
              <w:rPr>
                <w:sz w:val="28"/>
                <w:szCs w:val="28"/>
                <w:lang w:val="uk-UA"/>
              </w:rPr>
            </w:pPr>
          </w:p>
          <w:p w14:paraId="3B5EDD48" w14:textId="77777777" w:rsidR="00CA2493" w:rsidRPr="00C5785C" w:rsidRDefault="00CA2493" w:rsidP="00CA2493">
            <w:pPr>
              <w:jc w:val="center"/>
              <w:rPr>
                <w:sz w:val="28"/>
                <w:szCs w:val="28"/>
                <w:lang w:val="uk-UA"/>
              </w:rPr>
            </w:pPr>
            <w:r w:rsidRPr="00C5785C">
              <w:rPr>
                <w:sz w:val="28"/>
                <w:szCs w:val="28"/>
                <w:lang w:val="uk-UA"/>
              </w:rPr>
              <w:t>6.</w:t>
            </w:r>
          </w:p>
          <w:p w14:paraId="415BEAE6" w14:textId="77777777" w:rsidR="00CA2493" w:rsidRPr="00C5785C" w:rsidRDefault="00CA2493" w:rsidP="00CA2493">
            <w:pPr>
              <w:jc w:val="center"/>
              <w:rPr>
                <w:sz w:val="28"/>
                <w:szCs w:val="28"/>
                <w:lang w:val="uk-UA"/>
              </w:rPr>
            </w:pPr>
          </w:p>
          <w:p w14:paraId="7E4F47ED" w14:textId="77777777" w:rsidR="00CA2493" w:rsidRPr="00C5785C" w:rsidRDefault="00CA2493" w:rsidP="00CA2493">
            <w:pPr>
              <w:jc w:val="center"/>
              <w:rPr>
                <w:sz w:val="28"/>
                <w:szCs w:val="28"/>
                <w:lang w:val="uk-UA"/>
              </w:rPr>
            </w:pPr>
          </w:p>
          <w:p w14:paraId="42874F26" w14:textId="77777777" w:rsidR="00CA2493" w:rsidRPr="00C5785C" w:rsidRDefault="00CA2493" w:rsidP="00CA2493">
            <w:pPr>
              <w:jc w:val="center"/>
              <w:rPr>
                <w:sz w:val="28"/>
                <w:szCs w:val="28"/>
                <w:lang w:val="uk-UA"/>
              </w:rPr>
            </w:pPr>
          </w:p>
          <w:p w14:paraId="5BF44EFA" w14:textId="77777777" w:rsidR="00CA2493" w:rsidRPr="00C5785C" w:rsidRDefault="00CA2493" w:rsidP="00CA2493">
            <w:pPr>
              <w:jc w:val="center"/>
              <w:rPr>
                <w:sz w:val="28"/>
                <w:szCs w:val="28"/>
                <w:lang w:val="uk-UA"/>
              </w:rPr>
            </w:pPr>
          </w:p>
          <w:p w14:paraId="4686B56C" w14:textId="77777777" w:rsidR="00CA2493" w:rsidRPr="00C5785C" w:rsidRDefault="00CA2493" w:rsidP="00CA2493">
            <w:pPr>
              <w:jc w:val="center"/>
              <w:rPr>
                <w:sz w:val="28"/>
                <w:szCs w:val="28"/>
                <w:lang w:val="uk-UA"/>
              </w:rPr>
            </w:pPr>
          </w:p>
          <w:p w14:paraId="38EAB997" w14:textId="77777777" w:rsidR="00CA2493" w:rsidRPr="00C5785C" w:rsidRDefault="00CA2493" w:rsidP="00CA2493">
            <w:pPr>
              <w:jc w:val="center"/>
              <w:rPr>
                <w:sz w:val="28"/>
                <w:szCs w:val="28"/>
                <w:lang w:val="uk-UA"/>
              </w:rPr>
            </w:pPr>
          </w:p>
          <w:p w14:paraId="1FDEA907" w14:textId="77777777" w:rsidR="00CA2493" w:rsidRPr="00C5785C" w:rsidRDefault="00CA2493" w:rsidP="00CA2493">
            <w:pPr>
              <w:jc w:val="center"/>
              <w:rPr>
                <w:sz w:val="28"/>
                <w:szCs w:val="28"/>
                <w:lang w:val="uk-UA"/>
              </w:rPr>
            </w:pPr>
            <w:r w:rsidRPr="00C5785C">
              <w:rPr>
                <w:sz w:val="28"/>
                <w:szCs w:val="28"/>
                <w:lang w:val="uk-UA"/>
              </w:rPr>
              <w:t>7.</w:t>
            </w:r>
          </w:p>
          <w:p w14:paraId="3C073CD9" w14:textId="77777777" w:rsidR="00CA2493" w:rsidRPr="00C5785C" w:rsidRDefault="00CA2493" w:rsidP="00CA2493">
            <w:pPr>
              <w:jc w:val="center"/>
              <w:rPr>
                <w:sz w:val="28"/>
                <w:szCs w:val="28"/>
                <w:lang w:val="uk-UA"/>
              </w:rPr>
            </w:pPr>
          </w:p>
          <w:p w14:paraId="7CB6195C" w14:textId="77777777" w:rsidR="00CA2493" w:rsidRPr="00C5785C" w:rsidRDefault="00CA2493" w:rsidP="00CA2493">
            <w:pPr>
              <w:jc w:val="center"/>
              <w:rPr>
                <w:sz w:val="28"/>
                <w:szCs w:val="28"/>
                <w:lang w:val="uk-UA"/>
              </w:rPr>
            </w:pPr>
          </w:p>
          <w:p w14:paraId="70F7D807" w14:textId="77777777" w:rsidR="00CA2493" w:rsidRPr="00C5785C" w:rsidRDefault="00CA2493" w:rsidP="00CA2493">
            <w:pPr>
              <w:jc w:val="center"/>
              <w:rPr>
                <w:sz w:val="28"/>
                <w:szCs w:val="28"/>
                <w:lang w:val="uk-UA"/>
              </w:rPr>
            </w:pPr>
          </w:p>
          <w:p w14:paraId="6F277D40" w14:textId="77777777" w:rsidR="00CA2493" w:rsidRPr="00C5785C" w:rsidRDefault="00CA2493" w:rsidP="00CA2493">
            <w:pPr>
              <w:jc w:val="center"/>
              <w:rPr>
                <w:sz w:val="28"/>
                <w:szCs w:val="28"/>
                <w:lang w:val="uk-UA"/>
              </w:rPr>
            </w:pPr>
          </w:p>
          <w:p w14:paraId="58FCF211" w14:textId="77777777" w:rsidR="00CA2493" w:rsidRPr="00C5785C" w:rsidRDefault="00CA2493" w:rsidP="00CA2493">
            <w:pPr>
              <w:jc w:val="center"/>
              <w:rPr>
                <w:sz w:val="28"/>
                <w:szCs w:val="28"/>
                <w:lang w:val="uk-UA"/>
              </w:rPr>
            </w:pPr>
          </w:p>
          <w:p w14:paraId="7ADF4CB7" w14:textId="77777777" w:rsidR="00CA2493" w:rsidRPr="00C5785C" w:rsidRDefault="00CA2493" w:rsidP="00CA2493">
            <w:pPr>
              <w:jc w:val="center"/>
              <w:rPr>
                <w:sz w:val="28"/>
                <w:szCs w:val="28"/>
                <w:lang w:val="uk-UA"/>
              </w:rPr>
            </w:pPr>
          </w:p>
          <w:p w14:paraId="638F00D0" w14:textId="77777777" w:rsidR="00CA2493" w:rsidRPr="00C5785C" w:rsidRDefault="00CA2493" w:rsidP="00CA2493">
            <w:pPr>
              <w:jc w:val="center"/>
              <w:rPr>
                <w:sz w:val="28"/>
                <w:szCs w:val="28"/>
                <w:lang w:val="uk-UA"/>
              </w:rPr>
            </w:pPr>
            <w:r w:rsidRPr="00C5785C">
              <w:rPr>
                <w:sz w:val="28"/>
                <w:szCs w:val="28"/>
                <w:lang w:val="uk-UA"/>
              </w:rPr>
              <w:t>8.</w:t>
            </w:r>
          </w:p>
        </w:tc>
        <w:tc>
          <w:tcPr>
            <w:tcW w:w="3324" w:type="dxa"/>
            <w:tcBorders>
              <w:left w:val="single" w:sz="4" w:space="0" w:color="auto"/>
            </w:tcBorders>
          </w:tcPr>
          <w:p w14:paraId="001F20FB" w14:textId="77777777" w:rsidR="00CA2493" w:rsidRPr="00C5785C" w:rsidRDefault="00CA2493" w:rsidP="00CA2493">
            <w:pPr>
              <w:jc w:val="both"/>
              <w:rPr>
                <w:sz w:val="28"/>
                <w:szCs w:val="28"/>
                <w:lang w:val="uk-UA"/>
              </w:rPr>
            </w:pPr>
            <w:r w:rsidRPr="00C5785C">
              <w:rPr>
                <w:sz w:val="28"/>
                <w:szCs w:val="28"/>
                <w:lang w:val="uk-UA"/>
              </w:rPr>
              <w:lastRenderedPageBreak/>
              <w:t>«Інструкція з охорони життя і здоров’я дітей дошкільного навчального закладу»</w:t>
            </w:r>
          </w:p>
          <w:p w14:paraId="4540E27F" w14:textId="77777777" w:rsidR="00CA2493" w:rsidRPr="00C5785C" w:rsidRDefault="00CA2493" w:rsidP="00CA2493">
            <w:pPr>
              <w:jc w:val="both"/>
              <w:rPr>
                <w:sz w:val="28"/>
                <w:szCs w:val="28"/>
                <w:lang w:val="uk-UA"/>
              </w:rPr>
            </w:pPr>
          </w:p>
          <w:p w14:paraId="653E0D82" w14:textId="77777777" w:rsidR="00CA2493" w:rsidRPr="00C5785C" w:rsidRDefault="00CA2493" w:rsidP="00CA2493">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«Профілактика травматизму»</w:t>
            </w:r>
          </w:p>
          <w:p w14:paraId="1899279E" w14:textId="77777777" w:rsidR="00CA2493" w:rsidRPr="00C5785C" w:rsidRDefault="00CA2493" w:rsidP="00CA2493">
            <w:pPr>
              <w:jc w:val="both"/>
              <w:rPr>
                <w:sz w:val="28"/>
                <w:szCs w:val="28"/>
                <w:lang w:val="uk-UA"/>
              </w:rPr>
            </w:pPr>
          </w:p>
          <w:p w14:paraId="4691A7BF" w14:textId="77777777" w:rsidR="00CA2493" w:rsidRPr="00C5785C" w:rsidRDefault="00CA2493" w:rsidP="00CA2493">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«Профілактика інфекційних захворювань»</w:t>
            </w:r>
          </w:p>
          <w:p w14:paraId="5CDD31F0" w14:textId="77777777" w:rsidR="00CA2493" w:rsidRPr="00C5785C" w:rsidRDefault="00CA2493" w:rsidP="00CA2493">
            <w:pPr>
              <w:jc w:val="both"/>
              <w:rPr>
                <w:sz w:val="28"/>
                <w:szCs w:val="28"/>
                <w:lang w:val="uk-UA"/>
              </w:rPr>
            </w:pPr>
          </w:p>
          <w:p w14:paraId="2CD19F14" w14:textId="77777777" w:rsidR="00CA2493" w:rsidRPr="00C5785C" w:rsidRDefault="00CA2493" w:rsidP="00CA2493">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«Запобігання кишкових захворювань»</w:t>
            </w:r>
          </w:p>
          <w:p w14:paraId="00D08269" w14:textId="77777777" w:rsidR="00CA2493" w:rsidRPr="00C5785C" w:rsidRDefault="00CA2493" w:rsidP="00CA2493">
            <w:pPr>
              <w:jc w:val="both"/>
              <w:rPr>
                <w:sz w:val="28"/>
                <w:szCs w:val="28"/>
                <w:lang w:val="uk-UA"/>
              </w:rPr>
            </w:pPr>
          </w:p>
          <w:p w14:paraId="5A2795D7" w14:textId="77777777" w:rsidR="00CA2493" w:rsidRPr="00C5785C" w:rsidRDefault="00CA2493" w:rsidP="00CA2493">
            <w:pPr>
              <w:jc w:val="both"/>
              <w:rPr>
                <w:sz w:val="28"/>
                <w:szCs w:val="28"/>
                <w:lang w:val="uk-UA"/>
              </w:rPr>
            </w:pPr>
            <w:r w:rsidRPr="00C5785C">
              <w:rPr>
                <w:sz w:val="28"/>
                <w:szCs w:val="28"/>
                <w:lang w:val="uk-UA"/>
              </w:rPr>
              <w:t xml:space="preserve">«Інструкція з охорони життя і здоров’я дітей  в дошкільних навчальних </w:t>
            </w:r>
            <w:r w:rsidRPr="00C5785C">
              <w:rPr>
                <w:sz w:val="28"/>
                <w:szCs w:val="28"/>
                <w:lang w:val="uk-UA"/>
              </w:rPr>
              <w:lastRenderedPageBreak/>
              <w:t>закладах – «Безпека дітей при проведенні цільових прогулянок та екскурсій»</w:t>
            </w:r>
          </w:p>
          <w:p w14:paraId="3BAC2C94" w14:textId="77777777" w:rsidR="00CA2493" w:rsidRPr="00C5785C" w:rsidRDefault="00CA2493" w:rsidP="00CA2493">
            <w:pPr>
              <w:jc w:val="both"/>
              <w:rPr>
                <w:sz w:val="28"/>
                <w:szCs w:val="28"/>
                <w:lang w:val="uk-UA"/>
              </w:rPr>
            </w:pPr>
          </w:p>
          <w:p w14:paraId="5736F60B" w14:textId="77777777" w:rsidR="00CA2493" w:rsidRPr="00C5785C" w:rsidRDefault="00CA2493" w:rsidP="00CA2493">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«Попередження отруєнь хімічними речовинами та отруйними рослинами»</w:t>
            </w:r>
          </w:p>
          <w:p w14:paraId="7289DA63" w14:textId="77777777" w:rsidR="00CA2493" w:rsidRPr="00C5785C" w:rsidRDefault="00CA2493" w:rsidP="00CA2493">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«Дотримання технік безпеки під час організації трудової діяльності»</w:t>
            </w:r>
          </w:p>
          <w:p w14:paraId="2D8BF25D" w14:textId="77777777" w:rsidR="00CA2493" w:rsidRPr="00C5785C" w:rsidRDefault="00CA2493" w:rsidP="00CA2493">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«Про пожежну безпеку. Порядок евакуації дітей на випадок виникнення пожежі»</w:t>
            </w:r>
          </w:p>
        </w:tc>
        <w:tc>
          <w:tcPr>
            <w:tcW w:w="1975" w:type="dxa"/>
          </w:tcPr>
          <w:p w14:paraId="6CDDB0ED" w14:textId="77777777" w:rsidR="00CA2493" w:rsidRPr="00C5785C" w:rsidRDefault="00CA2493" w:rsidP="00CA2493">
            <w:pPr>
              <w:jc w:val="center"/>
              <w:rPr>
                <w:sz w:val="28"/>
                <w:szCs w:val="28"/>
                <w:lang w:val="uk-UA"/>
              </w:rPr>
            </w:pPr>
            <w:r w:rsidRPr="00C5785C">
              <w:rPr>
                <w:sz w:val="28"/>
                <w:szCs w:val="28"/>
                <w:lang w:val="uk-UA"/>
              </w:rPr>
              <w:lastRenderedPageBreak/>
              <w:t>щоквартально</w:t>
            </w:r>
          </w:p>
          <w:p w14:paraId="0FD95775" w14:textId="77777777" w:rsidR="00CA2493" w:rsidRPr="00C5785C" w:rsidRDefault="00CA2493" w:rsidP="00CA2493">
            <w:pPr>
              <w:jc w:val="center"/>
              <w:rPr>
                <w:b/>
                <w:i/>
                <w:sz w:val="28"/>
                <w:szCs w:val="28"/>
                <w:lang w:val="uk-UA"/>
              </w:rPr>
            </w:pPr>
          </w:p>
          <w:p w14:paraId="1FFCD196" w14:textId="77777777" w:rsidR="00CA2493" w:rsidRPr="00C5785C" w:rsidRDefault="00CA2493" w:rsidP="00CA2493">
            <w:pPr>
              <w:jc w:val="center"/>
              <w:rPr>
                <w:b/>
                <w:i/>
                <w:sz w:val="28"/>
                <w:szCs w:val="28"/>
                <w:lang w:val="uk-UA"/>
              </w:rPr>
            </w:pPr>
          </w:p>
          <w:p w14:paraId="4101362B" w14:textId="77777777" w:rsidR="00CA2493" w:rsidRPr="00C5785C" w:rsidRDefault="00CA2493" w:rsidP="00CA2493">
            <w:pPr>
              <w:jc w:val="center"/>
              <w:rPr>
                <w:b/>
                <w:i/>
                <w:sz w:val="28"/>
                <w:szCs w:val="28"/>
                <w:lang w:val="uk-UA"/>
              </w:rPr>
            </w:pPr>
          </w:p>
          <w:p w14:paraId="6687DED1" w14:textId="77777777" w:rsidR="00CA2493" w:rsidRPr="00C5785C" w:rsidRDefault="00CA2493" w:rsidP="00CA2493">
            <w:pPr>
              <w:jc w:val="center"/>
              <w:rPr>
                <w:b/>
                <w:i/>
                <w:sz w:val="28"/>
                <w:szCs w:val="28"/>
                <w:lang w:val="uk-UA"/>
              </w:rPr>
            </w:pPr>
          </w:p>
          <w:p w14:paraId="057BF7E8" w14:textId="77777777" w:rsidR="00CA2493" w:rsidRPr="00C5785C" w:rsidRDefault="00CA2493" w:rsidP="00CA2493">
            <w:pPr>
              <w:jc w:val="center"/>
              <w:rPr>
                <w:sz w:val="28"/>
                <w:szCs w:val="28"/>
                <w:lang w:val="uk-UA"/>
              </w:rPr>
            </w:pPr>
            <w:r w:rsidRPr="00C5785C">
              <w:rPr>
                <w:sz w:val="28"/>
                <w:szCs w:val="28"/>
                <w:lang w:val="uk-UA"/>
              </w:rPr>
              <w:t>щоквартально</w:t>
            </w:r>
          </w:p>
          <w:p w14:paraId="7FE23C0B" w14:textId="77777777" w:rsidR="00CA2493" w:rsidRPr="00C5785C" w:rsidRDefault="00CA2493" w:rsidP="00CA2493">
            <w:pPr>
              <w:jc w:val="center"/>
              <w:rPr>
                <w:b/>
                <w:i/>
                <w:sz w:val="28"/>
                <w:szCs w:val="28"/>
                <w:lang w:val="uk-UA"/>
              </w:rPr>
            </w:pPr>
          </w:p>
          <w:p w14:paraId="25267E1D" w14:textId="77777777" w:rsidR="00CA2493" w:rsidRPr="00C5785C" w:rsidRDefault="00CA2493" w:rsidP="00CA2493">
            <w:pPr>
              <w:jc w:val="center"/>
              <w:rPr>
                <w:b/>
                <w:i/>
                <w:sz w:val="28"/>
                <w:szCs w:val="28"/>
                <w:lang w:val="uk-UA"/>
              </w:rPr>
            </w:pPr>
          </w:p>
          <w:p w14:paraId="50C0EBC9" w14:textId="77777777" w:rsidR="00CA2493" w:rsidRPr="00C5785C" w:rsidRDefault="00CA2493" w:rsidP="00CA2493">
            <w:pPr>
              <w:jc w:val="center"/>
              <w:rPr>
                <w:b/>
                <w:i/>
                <w:sz w:val="28"/>
                <w:szCs w:val="28"/>
                <w:lang w:val="uk-UA"/>
              </w:rPr>
            </w:pPr>
          </w:p>
          <w:p w14:paraId="14226247" w14:textId="77777777" w:rsidR="00CA2493" w:rsidRPr="00C5785C" w:rsidRDefault="00CA2493" w:rsidP="00CA2493">
            <w:pPr>
              <w:jc w:val="center"/>
              <w:rPr>
                <w:b/>
                <w:i/>
                <w:sz w:val="28"/>
                <w:szCs w:val="28"/>
                <w:lang w:val="uk-UA"/>
              </w:rPr>
            </w:pPr>
          </w:p>
          <w:p w14:paraId="0620F29F" w14:textId="77777777" w:rsidR="00CA2493" w:rsidRPr="00C5785C" w:rsidRDefault="00CA2493" w:rsidP="00CA2493">
            <w:pPr>
              <w:jc w:val="center"/>
              <w:rPr>
                <w:b/>
                <w:i/>
                <w:sz w:val="28"/>
                <w:szCs w:val="28"/>
                <w:lang w:val="uk-UA"/>
              </w:rPr>
            </w:pPr>
          </w:p>
          <w:p w14:paraId="39087369" w14:textId="77777777" w:rsidR="00CA2493" w:rsidRPr="00C5785C" w:rsidRDefault="00CA2493" w:rsidP="00CA2493">
            <w:pPr>
              <w:jc w:val="center"/>
              <w:rPr>
                <w:sz w:val="28"/>
                <w:szCs w:val="28"/>
                <w:lang w:val="uk-UA"/>
              </w:rPr>
            </w:pPr>
          </w:p>
          <w:p w14:paraId="14405F16" w14:textId="77777777" w:rsidR="00CA2493" w:rsidRPr="00C5785C" w:rsidRDefault="00CA2493" w:rsidP="00CA2493">
            <w:pPr>
              <w:jc w:val="center"/>
              <w:rPr>
                <w:sz w:val="28"/>
                <w:szCs w:val="28"/>
                <w:lang w:val="uk-UA"/>
              </w:rPr>
            </w:pPr>
            <w:r w:rsidRPr="00C5785C">
              <w:rPr>
                <w:sz w:val="28"/>
                <w:szCs w:val="28"/>
                <w:lang w:val="uk-UA"/>
              </w:rPr>
              <w:t>щоквартально</w:t>
            </w:r>
          </w:p>
          <w:p w14:paraId="048C7D9A" w14:textId="77777777" w:rsidR="00CA2493" w:rsidRPr="00C5785C" w:rsidRDefault="00CA2493" w:rsidP="00CA2493">
            <w:pPr>
              <w:jc w:val="center"/>
              <w:rPr>
                <w:b/>
                <w:i/>
                <w:sz w:val="28"/>
                <w:szCs w:val="28"/>
                <w:lang w:val="uk-UA"/>
              </w:rPr>
            </w:pPr>
          </w:p>
          <w:p w14:paraId="1CBB2FAD" w14:textId="77777777" w:rsidR="00CA2493" w:rsidRPr="00C5785C" w:rsidRDefault="00CA2493" w:rsidP="00CA2493">
            <w:pPr>
              <w:jc w:val="center"/>
              <w:rPr>
                <w:b/>
                <w:i/>
                <w:sz w:val="28"/>
                <w:szCs w:val="28"/>
                <w:lang w:val="uk-UA"/>
              </w:rPr>
            </w:pPr>
          </w:p>
          <w:p w14:paraId="5420B233" w14:textId="77777777" w:rsidR="00CA2493" w:rsidRPr="00C5785C" w:rsidRDefault="00CA2493" w:rsidP="00CA2493">
            <w:pPr>
              <w:jc w:val="center"/>
              <w:rPr>
                <w:b/>
                <w:i/>
                <w:sz w:val="28"/>
                <w:szCs w:val="28"/>
                <w:lang w:val="uk-UA"/>
              </w:rPr>
            </w:pPr>
          </w:p>
          <w:p w14:paraId="05612AC5" w14:textId="77777777" w:rsidR="00CA2493" w:rsidRPr="00C5785C" w:rsidRDefault="00CA2493" w:rsidP="00CA2493">
            <w:pPr>
              <w:jc w:val="center"/>
              <w:rPr>
                <w:b/>
                <w:i/>
                <w:sz w:val="28"/>
                <w:szCs w:val="28"/>
                <w:lang w:val="uk-UA"/>
              </w:rPr>
            </w:pPr>
          </w:p>
          <w:p w14:paraId="7BB26BAE" w14:textId="77777777" w:rsidR="00CA2493" w:rsidRPr="00C5785C" w:rsidRDefault="00CA2493" w:rsidP="00CA2493">
            <w:pPr>
              <w:jc w:val="center"/>
              <w:rPr>
                <w:b/>
                <w:i/>
                <w:sz w:val="28"/>
                <w:szCs w:val="28"/>
                <w:lang w:val="uk-UA"/>
              </w:rPr>
            </w:pPr>
          </w:p>
          <w:p w14:paraId="06D9E12F" w14:textId="77777777" w:rsidR="00CA2493" w:rsidRPr="00C5785C" w:rsidRDefault="00CA2493" w:rsidP="00CA2493">
            <w:pPr>
              <w:jc w:val="center"/>
              <w:rPr>
                <w:b/>
                <w:i/>
                <w:sz w:val="28"/>
                <w:szCs w:val="28"/>
                <w:lang w:val="uk-UA"/>
              </w:rPr>
            </w:pPr>
          </w:p>
          <w:p w14:paraId="6FA07BFF" w14:textId="77777777" w:rsidR="00CA2493" w:rsidRPr="00C5785C" w:rsidRDefault="00CA2493" w:rsidP="00CA2493">
            <w:pPr>
              <w:jc w:val="center"/>
              <w:rPr>
                <w:b/>
                <w:i/>
                <w:sz w:val="28"/>
                <w:szCs w:val="28"/>
                <w:lang w:val="uk-UA"/>
              </w:rPr>
            </w:pPr>
          </w:p>
          <w:p w14:paraId="7AC1E11E" w14:textId="77777777" w:rsidR="00CA2493" w:rsidRPr="00C5785C" w:rsidRDefault="00CA2493" w:rsidP="00CA2493">
            <w:pPr>
              <w:jc w:val="center"/>
              <w:rPr>
                <w:sz w:val="28"/>
                <w:szCs w:val="28"/>
                <w:lang w:val="uk-UA"/>
              </w:rPr>
            </w:pPr>
            <w:r w:rsidRPr="00C5785C">
              <w:rPr>
                <w:sz w:val="28"/>
                <w:szCs w:val="28"/>
                <w:lang w:val="uk-UA"/>
              </w:rPr>
              <w:t>щоквартально</w:t>
            </w:r>
          </w:p>
          <w:p w14:paraId="7AE622EC" w14:textId="77777777" w:rsidR="00CA2493" w:rsidRPr="00C5785C" w:rsidRDefault="00CA2493" w:rsidP="00CA2493">
            <w:pPr>
              <w:jc w:val="center"/>
              <w:rPr>
                <w:b/>
                <w:i/>
                <w:sz w:val="28"/>
                <w:szCs w:val="28"/>
                <w:lang w:val="uk-UA"/>
              </w:rPr>
            </w:pPr>
          </w:p>
          <w:p w14:paraId="69D6AEA5" w14:textId="77777777" w:rsidR="00CA2493" w:rsidRPr="00C5785C" w:rsidRDefault="00CA2493" w:rsidP="00CA2493">
            <w:pPr>
              <w:jc w:val="center"/>
              <w:rPr>
                <w:b/>
                <w:i/>
                <w:sz w:val="28"/>
                <w:szCs w:val="28"/>
                <w:lang w:val="uk-UA"/>
              </w:rPr>
            </w:pPr>
          </w:p>
          <w:p w14:paraId="6BF6D3F8" w14:textId="77777777" w:rsidR="00CA2493" w:rsidRPr="00C5785C" w:rsidRDefault="00CA2493" w:rsidP="00CA2493">
            <w:pPr>
              <w:jc w:val="center"/>
              <w:rPr>
                <w:b/>
                <w:i/>
                <w:sz w:val="28"/>
                <w:szCs w:val="28"/>
                <w:lang w:val="uk-UA"/>
              </w:rPr>
            </w:pPr>
          </w:p>
          <w:p w14:paraId="772EBDBD" w14:textId="77777777" w:rsidR="00CA2493" w:rsidRPr="00C5785C" w:rsidRDefault="00CA2493" w:rsidP="00CA2493">
            <w:pPr>
              <w:jc w:val="center"/>
              <w:rPr>
                <w:b/>
                <w:i/>
                <w:sz w:val="28"/>
                <w:szCs w:val="28"/>
                <w:lang w:val="uk-UA"/>
              </w:rPr>
            </w:pPr>
          </w:p>
          <w:p w14:paraId="5731E42F" w14:textId="77777777" w:rsidR="00CA2493" w:rsidRPr="00C5785C" w:rsidRDefault="00CA2493" w:rsidP="00CA2493">
            <w:pPr>
              <w:jc w:val="center"/>
              <w:rPr>
                <w:b/>
                <w:i/>
                <w:sz w:val="28"/>
                <w:szCs w:val="28"/>
                <w:lang w:val="uk-UA"/>
              </w:rPr>
            </w:pPr>
          </w:p>
          <w:p w14:paraId="300BC7E6" w14:textId="77777777" w:rsidR="00CA2493" w:rsidRPr="00C5785C" w:rsidRDefault="00CA2493" w:rsidP="00CA2493">
            <w:pPr>
              <w:jc w:val="center"/>
              <w:rPr>
                <w:sz w:val="28"/>
                <w:szCs w:val="28"/>
                <w:lang w:val="uk-UA"/>
              </w:rPr>
            </w:pPr>
            <w:r w:rsidRPr="00C5785C">
              <w:rPr>
                <w:sz w:val="28"/>
                <w:szCs w:val="28"/>
                <w:lang w:val="uk-UA"/>
              </w:rPr>
              <w:t>щоквартально</w:t>
            </w:r>
          </w:p>
          <w:p w14:paraId="4F00A0D0" w14:textId="77777777" w:rsidR="00CA2493" w:rsidRPr="00C5785C" w:rsidRDefault="00CA2493" w:rsidP="00CA2493">
            <w:pPr>
              <w:jc w:val="center"/>
              <w:rPr>
                <w:sz w:val="28"/>
                <w:szCs w:val="28"/>
                <w:lang w:val="uk-UA"/>
              </w:rPr>
            </w:pPr>
          </w:p>
          <w:p w14:paraId="662638BB" w14:textId="77777777" w:rsidR="00CA2493" w:rsidRPr="00C5785C" w:rsidRDefault="00CA2493" w:rsidP="00CA2493">
            <w:pPr>
              <w:jc w:val="center"/>
              <w:rPr>
                <w:sz w:val="28"/>
                <w:szCs w:val="28"/>
                <w:lang w:val="uk-UA"/>
              </w:rPr>
            </w:pPr>
          </w:p>
          <w:p w14:paraId="635B50B9" w14:textId="77777777" w:rsidR="00CA2493" w:rsidRPr="00C5785C" w:rsidRDefault="00CA2493" w:rsidP="00CA2493">
            <w:pPr>
              <w:jc w:val="center"/>
              <w:rPr>
                <w:sz w:val="28"/>
                <w:szCs w:val="28"/>
                <w:lang w:val="uk-UA"/>
              </w:rPr>
            </w:pPr>
          </w:p>
          <w:p w14:paraId="4134AD89" w14:textId="77777777" w:rsidR="00CA2493" w:rsidRPr="00C5785C" w:rsidRDefault="00CA2493" w:rsidP="00CA2493">
            <w:pPr>
              <w:jc w:val="center"/>
              <w:rPr>
                <w:sz w:val="28"/>
                <w:szCs w:val="28"/>
                <w:lang w:val="uk-UA"/>
              </w:rPr>
            </w:pPr>
          </w:p>
          <w:p w14:paraId="1CF242EE" w14:textId="77777777" w:rsidR="00CA2493" w:rsidRPr="00C5785C" w:rsidRDefault="00CA2493" w:rsidP="00CA2493">
            <w:pPr>
              <w:jc w:val="center"/>
              <w:rPr>
                <w:sz w:val="28"/>
                <w:szCs w:val="28"/>
                <w:lang w:val="uk-UA"/>
              </w:rPr>
            </w:pPr>
          </w:p>
          <w:p w14:paraId="14FE55FE" w14:textId="77777777" w:rsidR="00F231FC" w:rsidRDefault="00F231FC" w:rsidP="00CA2493">
            <w:pPr>
              <w:jc w:val="center"/>
              <w:rPr>
                <w:sz w:val="28"/>
                <w:szCs w:val="28"/>
                <w:lang w:val="uk-UA"/>
              </w:rPr>
            </w:pPr>
          </w:p>
          <w:p w14:paraId="7C35A738" w14:textId="77777777" w:rsidR="00CA2493" w:rsidRPr="00C5785C" w:rsidRDefault="00CA2493" w:rsidP="00F231FC">
            <w:pPr>
              <w:rPr>
                <w:sz w:val="28"/>
                <w:szCs w:val="28"/>
                <w:lang w:val="uk-UA"/>
              </w:rPr>
            </w:pPr>
            <w:r w:rsidRPr="00C5785C">
              <w:rPr>
                <w:sz w:val="28"/>
                <w:szCs w:val="28"/>
                <w:lang w:val="uk-UA"/>
              </w:rPr>
              <w:t>щоквартально</w:t>
            </w:r>
          </w:p>
          <w:p w14:paraId="315D0728" w14:textId="77777777" w:rsidR="00CA2493" w:rsidRPr="00C5785C" w:rsidRDefault="00CA2493" w:rsidP="00CA2493">
            <w:pPr>
              <w:jc w:val="center"/>
              <w:rPr>
                <w:sz w:val="28"/>
                <w:szCs w:val="28"/>
                <w:lang w:val="uk-UA"/>
              </w:rPr>
            </w:pPr>
          </w:p>
          <w:p w14:paraId="58E84E17" w14:textId="77777777" w:rsidR="00CA2493" w:rsidRPr="00C5785C" w:rsidRDefault="00CA2493" w:rsidP="00CA2493">
            <w:pPr>
              <w:jc w:val="center"/>
              <w:rPr>
                <w:sz w:val="28"/>
                <w:szCs w:val="28"/>
                <w:lang w:val="uk-UA"/>
              </w:rPr>
            </w:pPr>
          </w:p>
          <w:p w14:paraId="6308A9E9" w14:textId="77777777" w:rsidR="00CA2493" w:rsidRPr="00C5785C" w:rsidRDefault="00CA2493" w:rsidP="00CA2493">
            <w:pPr>
              <w:jc w:val="center"/>
              <w:rPr>
                <w:sz w:val="28"/>
                <w:szCs w:val="28"/>
                <w:lang w:val="uk-UA"/>
              </w:rPr>
            </w:pPr>
          </w:p>
          <w:p w14:paraId="5E6B3C84" w14:textId="77777777" w:rsidR="00CA2493" w:rsidRPr="00C5785C" w:rsidRDefault="00CA2493" w:rsidP="00CA2493">
            <w:pPr>
              <w:jc w:val="center"/>
              <w:rPr>
                <w:sz w:val="28"/>
                <w:szCs w:val="28"/>
                <w:lang w:val="uk-UA"/>
              </w:rPr>
            </w:pPr>
          </w:p>
          <w:p w14:paraId="52FD6ADE" w14:textId="77777777" w:rsidR="00CA2493" w:rsidRPr="00C5785C" w:rsidRDefault="00CA2493" w:rsidP="00CA2493">
            <w:pPr>
              <w:jc w:val="center"/>
              <w:rPr>
                <w:sz w:val="28"/>
                <w:szCs w:val="28"/>
                <w:lang w:val="uk-UA"/>
              </w:rPr>
            </w:pPr>
          </w:p>
          <w:p w14:paraId="5EF9BB76" w14:textId="77777777" w:rsidR="00CA2493" w:rsidRPr="00C5785C" w:rsidRDefault="00CA2493" w:rsidP="00CA2493">
            <w:pPr>
              <w:jc w:val="center"/>
              <w:rPr>
                <w:sz w:val="28"/>
                <w:szCs w:val="28"/>
                <w:lang w:val="uk-UA"/>
              </w:rPr>
            </w:pPr>
          </w:p>
          <w:p w14:paraId="2D997E87" w14:textId="77777777" w:rsidR="00CA2493" w:rsidRPr="00C5785C" w:rsidRDefault="00CA2493" w:rsidP="00CA2493">
            <w:pPr>
              <w:jc w:val="center"/>
              <w:rPr>
                <w:sz w:val="28"/>
                <w:szCs w:val="28"/>
                <w:lang w:val="uk-UA"/>
              </w:rPr>
            </w:pPr>
            <w:r w:rsidRPr="00C5785C">
              <w:rPr>
                <w:sz w:val="28"/>
                <w:szCs w:val="28"/>
                <w:lang w:val="uk-UA"/>
              </w:rPr>
              <w:t>щоквартально</w:t>
            </w:r>
          </w:p>
          <w:p w14:paraId="7497C0A7" w14:textId="77777777" w:rsidR="00CA2493" w:rsidRPr="00C5785C" w:rsidRDefault="00CA2493" w:rsidP="00CA2493">
            <w:pPr>
              <w:jc w:val="center"/>
              <w:rPr>
                <w:sz w:val="28"/>
                <w:szCs w:val="28"/>
                <w:lang w:val="uk-UA"/>
              </w:rPr>
            </w:pPr>
          </w:p>
          <w:p w14:paraId="7CC6CF09" w14:textId="77777777" w:rsidR="00CA2493" w:rsidRPr="00C5785C" w:rsidRDefault="00CA2493" w:rsidP="00CA2493">
            <w:pPr>
              <w:jc w:val="center"/>
              <w:rPr>
                <w:sz w:val="28"/>
                <w:szCs w:val="28"/>
                <w:lang w:val="uk-UA"/>
              </w:rPr>
            </w:pPr>
          </w:p>
          <w:p w14:paraId="72017C96" w14:textId="77777777" w:rsidR="00CA2493" w:rsidRPr="00C5785C" w:rsidRDefault="00CA2493" w:rsidP="00CA2493">
            <w:pPr>
              <w:jc w:val="center"/>
              <w:rPr>
                <w:sz w:val="28"/>
                <w:szCs w:val="28"/>
                <w:lang w:val="uk-UA"/>
              </w:rPr>
            </w:pPr>
          </w:p>
          <w:p w14:paraId="3E156B1F" w14:textId="77777777" w:rsidR="00CA2493" w:rsidRPr="00C5785C" w:rsidRDefault="00CA2493" w:rsidP="00CA2493">
            <w:pPr>
              <w:jc w:val="center"/>
              <w:rPr>
                <w:sz w:val="28"/>
                <w:szCs w:val="28"/>
                <w:lang w:val="uk-UA"/>
              </w:rPr>
            </w:pPr>
          </w:p>
          <w:p w14:paraId="56BB5C00" w14:textId="77777777" w:rsidR="00CA2493" w:rsidRPr="00C5785C" w:rsidRDefault="00CA2493" w:rsidP="00CA2493">
            <w:pPr>
              <w:jc w:val="center"/>
              <w:rPr>
                <w:sz w:val="28"/>
                <w:szCs w:val="28"/>
                <w:lang w:val="uk-UA"/>
              </w:rPr>
            </w:pPr>
          </w:p>
          <w:p w14:paraId="6CC560BC" w14:textId="77777777" w:rsidR="00CA2493" w:rsidRPr="00C5785C" w:rsidRDefault="00CA2493" w:rsidP="00CA2493">
            <w:pPr>
              <w:jc w:val="center"/>
              <w:rPr>
                <w:sz w:val="28"/>
                <w:szCs w:val="28"/>
                <w:lang w:val="uk-UA"/>
              </w:rPr>
            </w:pPr>
          </w:p>
          <w:p w14:paraId="6B1D0C59" w14:textId="77777777" w:rsidR="00CA2493" w:rsidRPr="00C5785C" w:rsidRDefault="00CA2493" w:rsidP="00CA2493">
            <w:pPr>
              <w:jc w:val="center"/>
              <w:rPr>
                <w:sz w:val="28"/>
                <w:szCs w:val="28"/>
                <w:lang w:val="uk-UA"/>
              </w:rPr>
            </w:pPr>
            <w:r w:rsidRPr="00C5785C">
              <w:rPr>
                <w:sz w:val="28"/>
                <w:szCs w:val="28"/>
                <w:lang w:val="uk-UA"/>
              </w:rPr>
              <w:t>щоквартально</w:t>
            </w:r>
          </w:p>
          <w:p w14:paraId="546F9C81" w14:textId="77777777" w:rsidR="00CA2493" w:rsidRPr="00C5785C" w:rsidRDefault="00CA2493" w:rsidP="00CA2493">
            <w:pPr>
              <w:jc w:val="center"/>
              <w:rPr>
                <w:b/>
                <w:i/>
                <w:sz w:val="28"/>
                <w:szCs w:val="28"/>
                <w:lang w:val="uk-UA"/>
              </w:rPr>
            </w:pPr>
          </w:p>
        </w:tc>
        <w:tc>
          <w:tcPr>
            <w:tcW w:w="2136" w:type="dxa"/>
          </w:tcPr>
          <w:p w14:paraId="58D3E989" w14:textId="77777777" w:rsidR="00CA2493" w:rsidRPr="00C5785C" w:rsidRDefault="00CA2493" w:rsidP="00CA2493">
            <w:pPr>
              <w:jc w:val="center"/>
              <w:rPr>
                <w:sz w:val="28"/>
                <w:szCs w:val="28"/>
                <w:lang w:val="uk-UA"/>
              </w:rPr>
            </w:pPr>
            <w:r w:rsidRPr="00C5785C">
              <w:rPr>
                <w:sz w:val="28"/>
                <w:szCs w:val="28"/>
                <w:lang w:val="uk-UA"/>
              </w:rPr>
              <w:lastRenderedPageBreak/>
              <w:t xml:space="preserve"> </w:t>
            </w:r>
          </w:p>
          <w:p w14:paraId="54B32374" w14:textId="77777777" w:rsidR="00CA2493" w:rsidRPr="00C5785C" w:rsidRDefault="00CA2493" w:rsidP="00CA2493">
            <w:pPr>
              <w:jc w:val="center"/>
              <w:rPr>
                <w:sz w:val="28"/>
                <w:szCs w:val="28"/>
                <w:lang w:val="uk-UA"/>
              </w:rPr>
            </w:pPr>
          </w:p>
          <w:p w14:paraId="77640E8D" w14:textId="77777777" w:rsidR="00CA2493" w:rsidRPr="00C5785C" w:rsidRDefault="00CA2493" w:rsidP="00CA2493">
            <w:pPr>
              <w:jc w:val="center"/>
              <w:rPr>
                <w:sz w:val="28"/>
                <w:szCs w:val="28"/>
                <w:lang w:val="uk-UA"/>
              </w:rPr>
            </w:pPr>
          </w:p>
          <w:p w14:paraId="548F2943" w14:textId="77777777" w:rsidR="00CA2493" w:rsidRPr="00C5785C" w:rsidRDefault="00CA2493" w:rsidP="00CA2493">
            <w:pPr>
              <w:jc w:val="center"/>
              <w:rPr>
                <w:sz w:val="28"/>
                <w:szCs w:val="28"/>
                <w:lang w:val="uk-UA"/>
              </w:rPr>
            </w:pPr>
          </w:p>
          <w:p w14:paraId="132EDADD" w14:textId="77777777" w:rsidR="00CA2493" w:rsidRPr="00C5785C" w:rsidRDefault="00CA2493" w:rsidP="00CA2493">
            <w:pPr>
              <w:jc w:val="center"/>
              <w:rPr>
                <w:sz w:val="28"/>
                <w:szCs w:val="28"/>
                <w:lang w:val="uk-UA"/>
              </w:rPr>
            </w:pPr>
          </w:p>
          <w:p w14:paraId="078F1CDE" w14:textId="77777777" w:rsidR="00CA2493" w:rsidRPr="00C5785C" w:rsidRDefault="00CA2493" w:rsidP="00CA2493">
            <w:pPr>
              <w:jc w:val="center"/>
              <w:rPr>
                <w:sz w:val="28"/>
                <w:szCs w:val="28"/>
                <w:lang w:val="uk-UA"/>
              </w:rPr>
            </w:pPr>
            <w:r w:rsidRPr="00C5785C">
              <w:rPr>
                <w:sz w:val="28"/>
                <w:szCs w:val="28"/>
                <w:lang w:val="uk-UA"/>
              </w:rPr>
              <w:t xml:space="preserve"> </w:t>
            </w:r>
          </w:p>
          <w:p w14:paraId="18531631" w14:textId="77777777" w:rsidR="00CA2493" w:rsidRPr="00C5785C" w:rsidRDefault="00CA2493" w:rsidP="00CA2493">
            <w:pPr>
              <w:jc w:val="center"/>
              <w:rPr>
                <w:sz w:val="28"/>
                <w:szCs w:val="28"/>
                <w:lang w:val="uk-UA"/>
              </w:rPr>
            </w:pPr>
          </w:p>
          <w:p w14:paraId="4687095A" w14:textId="77777777" w:rsidR="00CA2493" w:rsidRPr="00C5785C" w:rsidRDefault="00CA2493" w:rsidP="00CA2493">
            <w:pPr>
              <w:jc w:val="center"/>
              <w:rPr>
                <w:b/>
                <w:i/>
                <w:sz w:val="28"/>
                <w:szCs w:val="28"/>
                <w:lang w:val="uk-UA"/>
              </w:rPr>
            </w:pPr>
          </w:p>
          <w:p w14:paraId="457E9A56" w14:textId="77777777" w:rsidR="00CA2493" w:rsidRPr="00C5785C" w:rsidRDefault="00CA2493" w:rsidP="00CA2493">
            <w:pPr>
              <w:jc w:val="center"/>
              <w:rPr>
                <w:b/>
                <w:i/>
                <w:sz w:val="28"/>
                <w:szCs w:val="28"/>
                <w:lang w:val="uk-UA"/>
              </w:rPr>
            </w:pPr>
          </w:p>
          <w:p w14:paraId="24F3AA83" w14:textId="77777777" w:rsidR="00CA2493" w:rsidRPr="00C5785C" w:rsidRDefault="00CA2493" w:rsidP="00CA2493">
            <w:pPr>
              <w:jc w:val="center"/>
              <w:rPr>
                <w:b/>
                <w:i/>
                <w:sz w:val="28"/>
                <w:szCs w:val="28"/>
                <w:lang w:val="uk-UA"/>
              </w:rPr>
            </w:pPr>
          </w:p>
          <w:p w14:paraId="32E13231" w14:textId="77777777" w:rsidR="00CA2493" w:rsidRPr="00C5785C" w:rsidRDefault="00CA2493" w:rsidP="00CA2493">
            <w:pPr>
              <w:jc w:val="center"/>
              <w:rPr>
                <w:b/>
                <w:i/>
                <w:sz w:val="28"/>
                <w:szCs w:val="28"/>
                <w:lang w:val="uk-UA"/>
              </w:rPr>
            </w:pPr>
          </w:p>
          <w:p w14:paraId="044F4A09" w14:textId="77777777" w:rsidR="00CA2493" w:rsidRPr="00C5785C" w:rsidRDefault="00CA2493" w:rsidP="00CA2493">
            <w:pPr>
              <w:jc w:val="center"/>
              <w:rPr>
                <w:sz w:val="28"/>
                <w:szCs w:val="28"/>
                <w:lang w:val="uk-UA"/>
              </w:rPr>
            </w:pPr>
          </w:p>
          <w:p w14:paraId="70D7F2A4" w14:textId="77777777" w:rsidR="00CA2493" w:rsidRPr="00C5785C" w:rsidRDefault="00CA2493" w:rsidP="00CA2493">
            <w:pPr>
              <w:jc w:val="center"/>
              <w:rPr>
                <w:sz w:val="28"/>
                <w:szCs w:val="28"/>
                <w:lang w:val="uk-UA"/>
              </w:rPr>
            </w:pPr>
            <w:r w:rsidRPr="00C5785C">
              <w:rPr>
                <w:sz w:val="28"/>
                <w:szCs w:val="28"/>
                <w:lang w:val="uk-UA"/>
              </w:rPr>
              <w:t xml:space="preserve"> </w:t>
            </w:r>
          </w:p>
          <w:p w14:paraId="27846056" w14:textId="77777777" w:rsidR="00CA2493" w:rsidRPr="00C5785C" w:rsidRDefault="00CA2493" w:rsidP="00CA2493">
            <w:pPr>
              <w:jc w:val="center"/>
              <w:rPr>
                <w:b/>
                <w:i/>
                <w:sz w:val="28"/>
                <w:szCs w:val="28"/>
                <w:lang w:val="uk-UA"/>
              </w:rPr>
            </w:pPr>
          </w:p>
          <w:p w14:paraId="1C70864E" w14:textId="77777777" w:rsidR="00CA2493" w:rsidRPr="00C5785C" w:rsidRDefault="00CA2493" w:rsidP="00CA2493">
            <w:pPr>
              <w:jc w:val="center"/>
              <w:rPr>
                <w:b/>
                <w:i/>
                <w:sz w:val="28"/>
                <w:szCs w:val="28"/>
                <w:lang w:val="uk-UA"/>
              </w:rPr>
            </w:pPr>
          </w:p>
          <w:p w14:paraId="23DD279E" w14:textId="77777777" w:rsidR="00CA2493" w:rsidRPr="00C5785C" w:rsidRDefault="00CA2493" w:rsidP="00CA2493">
            <w:pPr>
              <w:jc w:val="center"/>
              <w:rPr>
                <w:b/>
                <w:i/>
                <w:sz w:val="28"/>
                <w:szCs w:val="28"/>
                <w:lang w:val="uk-UA"/>
              </w:rPr>
            </w:pPr>
          </w:p>
          <w:p w14:paraId="7645A499" w14:textId="77777777" w:rsidR="00CA2493" w:rsidRPr="00C5785C" w:rsidRDefault="00CA2493" w:rsidP="00CA2493">
            <w:pPr>
              <w:jc w:val="center"/>
              <w:rPr>
                <w:b/>
                <w:i/>
                <w:sz w:val="28"/>
                <w:szCs w:val="28"/>
                <w:lang w:val="uk-UA"/>
              </w:rPr>
            </w:pPr>
          </w:p>
          <w:p w14:paraId="68C8775E" w14:textId="77777777" w:rsidR="00CA2493" w:rsidRPr="00C5785C" w:rsidRDefault="00CA2493" w:rsidP="00CA2493">
            <w:pPr>
              <w:jc w:val="center"/>
              <w:rPr>
                <w:b/>
                <w:i/>
                <w:sz w:val="28"/>
                <w:szCs w:val="28"/>
                <w:lang w:val="uk-UA"/>
              </w:rPr>
            </w:pPr>
          </w:p>
          <w:p w14:paraId="6D983FAA" w14:textId="77777777" w:rsidR="00CA2493" w:rsidRPr="00C5785C" w:rsidRDefault="00CA2493" w:rsidP="00CA2493">
            <w:pPr>
              <w:jc w:val="center"/>
              <w:rPr>
                <w:b/>
                <w:i/>
                <w:sz w:val="28"/>
                <w:szCs w:val="28"/>
                <w:lang w:val="uk-UA"/>
              </w:rPr>
            </w:pPr>
          </w:p>
          <w:p w14:paraId="04CF59E4" w14:textId="77777777" w:rsidR="00CA2493" w:rsidRPr="00C5785C" w:rsidRDefault="00CA2493" w:rsidP="00CA2493">
            <w:pPr>
              <w:jc w:val="center"/>
              <w:rPr>
                <w:b/>
                <w:i/>
                <w:sz w:val="28"/>
                <w:szCs w:val="28"/>
                <w:lang w:val="uk-UA"/>
              </w:rPr>
            </w:pPr>
          </w:p>
          <w:p w14:paraId="21B8407E" w14:textId="77777777" w:rsidR="00CA2493" w:rsidRPr="00C5785C" w:rsidRDefault="00CA2493" w:rsidP="00CA2493">
            <w:pPr>
              <w:jc w:val="center"/>
              <w:rPr>
                <w:sz w:val="28"/>
                <w:szCs w:val="28"/>
                <w:lang w:val="uk-UA"/>
              </w:rPr>
            </w:pPr>
            <w:r w:rsidRPr="00C5785C">
              <w:rPr>
                <w:sz w:val="28"/>
                <w:szCs w:val="28"/>
                <w:lang w:val="uk-UA"/>
              </w:rPr>
              <w:t xml:space="preserve"> </w:t>
            </w:r>
          </w:p>
          <w:p w14:paraId="348EF23F" w14:textId="77777777" w:rsidR="00CA2493" w:rsidRPr="00C5785C" w:rsidRDefault="00CA2493" w:rsidP="00CA2493">
            <w:pPr>
              <w:jc w:val="center"/>
              <w:rPr>
                <w:b/>
                <w:i/>
                <w:sz w:val="28"/>
                <w:szCs w:val="28"/>
                <w:lang w:val="uk-UA"/>
              </w:rPr>
            </w:pPr>
          </w:p>
          <w:p w14:paraId="6AF037DF" w14:textId="77777777" w:rsidR="00CA2493" w:rsidRPr="00C5785C" w:rsidRDefault="00CA2493" w:rsidP="00CA2493">
            <w:pPr>
              <w:jc w:val="center"/>
              <w:rPr>
                <w:b/>
                <w:i/>
                <w:sz w:val="28"/>
                <w:szCs w:val="28"/>
                <w:lang w:val="uk-UA"/>
              </w:rPr>
            </w:pPr>
          </w:p>
          <w:p w14:paraId="1C9C4FD0" w14:textId="77777777" w:rsidR="00CA2493" w:rsidRPr="00C5785C" w:rsidRDefault="00CA2493" w:rsidP="00CA2493">
            <w:pPr>
              <w:jc w:val="center"/>
              <w:rPr>
                <w:b/>
                <w:i/>
                <w:sz w:val="28"/>
                <w:szCs w:val="28"/>
                <w:lang w:val="uk-UA"/>
              </w:rPr>
            </w:pPr>
          </w:p>
          <w:p w14:paraId="33AEA452" w14:textId="77777777" w:rsidR="00CA2493" w:rsidRPr="00C5785C" w:rsidRDefault="00CA2493" w:rsidP="00CA2493">
            <w:pPr>
              <w:jc w:val="center"/>
              <w:rPr>
                <w:b/>
                <w:i/>
                <w:sz w:val="28"/>
                <w:szCs w:val="28"/>
                <w:lang w:val="uk-UA"/>
              </w:rPr>
            </w:pPr>
          </w:p>
          <w:p w14:paraId="4DE2BBC0" w14:textId="77777777" w:rsidR="00CA2493" w:rsidRPr="00C5785C" w:rsidRDefault="00CA2493" w:rsidP="00CA2493">
            <w:pPr>
              <w:jc w:val="center"/>
              <w:rPr>
                <w:b/>
                <w:i/>
                <w:sz w:val="28"/>
                <w:szCs w:val="28"/>
                <w:lang w:val="uk-UA"/>
              </w:rPr>
            </w:pPr>
          </w:p>
          <w:p w14:paraId="0E49860D" w14:textId="77777777" w:rsidR="00CA2493" w:rsidRPr="00C5785C" w:rsidRDefault="00CA2493" w:rsidP="00CA2493">
            <w:pPr>
              <w:jc w:val="center"/>
              <w:rPr>
                <w:sz w:val="28"/>
                <w:szCs w:val="28"/>
                <w:lang w:val="uk-UA"/>
              </w:rPr>
            </w:pPr>
            <w:r w:rsidRPr="00C5785C">
              <w:rPr>
                <w:sz w:val="28"/>
                <w:szCs w:val="28"/>
                <w:lang w:val="uk-UA"/>
              </w:rPr>
              <w:t xml:space="preserve"> </w:t>
            </w:r>
          </w:p>
          <w:p w14:paraId="35A85745" w14:textId="77777777" w:rsidR="00CA2493" w:rsidRPr="00C5785C" w:rsidRDefault="00CA2493" w:rsidP="00CA2493">
            <w:pPr>
              <w:jc w:val="center"/>
              <w:rPr>
                <w:sz w:val="28"/>
                <w:szCs w:val="28"/>
                <w:lang w:val="uk-UA"/>
              </w:rPr>
            </w:pPr>
          </w:p>
          <w:p w14:paraId="1628D4E6" w14:textId="77777777" w:rsidR="00CA2493" w:rsidRPr="00C5785C" w:rsidRDefault="00CA2493" w:rsidP="00CA2493">
            <w:pPr>
              <w:jc w:val="center"/>
              <w:rPr>
                <w:sz w:val="28"/>
                <w:szCs w:val="28"/>
                <w:lang w:val="uk-UA"/>
              </w:rPr>
            </w:pPr>
          </w:p>
          <w:p w14:paraId="377C456F" w14:textId="77777777" w:rsidR="00CA2493" w:rsidRPr="00C5785C" w:rsidRDefault="00CA2493" w:rsidP="00CA2493">
            <w:pPr>
              <w:jc w:val="center"/>
              <w:rPr>
                <w:sz w:val="28"/>
                <w:szCs w:val="28"/>
                <w:lang w:val="uk-UA"/>
              </w:rPr>
            </w:pPr>
          </w:p>
          <w:p w14:paraId="358090E9" w14:textId="77777777" w:rsidR="00CA2493" w:rsidRPr="00C5785C" w:rsidRDefault="00CA2493" w:rsidP="00CA2493">
            <w:pPr>
              <w:jc w:val="center"/>
              <w:rPr>
                <w:sz w:val="28"/>
                <w:szCs w:val="28"/>
                <w:lang w:val="uk-UA"/>
              </w:rPr>
            </w:pPr>
          </w:p>
          <w:p w14:paraId="20440F77" w14:textId="77777777" w:rsidR="00CA2493" w:rsidRPr="00C5785C" w:rsidRDefault="00CA2493" w:rsidP="00CA2493">
            <w:pPr>
              <w:jc w:val="center"/>
              <w:rPr>
                <w:sz w:val="28"/>
                <w:szCs w:val="28"/>
                <w:lang w:val="uk-UA"/>
              </w:rPr>
            </w:pPr>
          </w:p>
          <w:p w14:paraId="6E121362" w14:textId="77777777" w:rsidR="00CA2493" w:rsidRPr="00C5785C" w:rsidRDefault="00CA2493" w:rsidP="00CA2493">
            <w:pPr>
              <w:jc w:val="center"/>
              <w:rPr>
                <w:sz w:val="28"/>
                <w:szCs w:val="28"/>
                <w:lang w:val="uk-UA"/>
              </w:rPr>
            </w:pPr>
            <w:r w:rsidRPr="00C5785C">
              <w:rPr>
                <w:sz w:val="28"/>
                <w:szCs w:val="28"/>
                <w:lang w:val="uk-UA"/>
              </w:rPr>
              <w:t xml:space="preserve"> </w:t>
            </w:r>
          </w:p>
          <w:p w14:paraId="467E778F" w14:textId="77777777" w:rsidR="00CA2493" w:rsidRPr="00C5785C" w:rsidRDefault="00CA2493" w:rsidP="00CA2493">
            <w:pPr>
              <w:jc w:val="center"/>
              <w:rPr>
                <w:sz w:val="28"/>
                <w:szCs w:val="28"/>
                <w:lang w:val="uk-UA"/>
              </w:rPr>
            </w:pPr>
          </w:p>
          <w:p w14:paraId="7CBD8495" w14:textId="77777777" w:rsidR="00CA2493" w:rsidRPr="00C5785C" w:rsidRDefault="00CA2493" w:rsidP="00F231FC">
            <w:pPr>
              <w:rPr>
                <w:sz w:val="28"/>
                <w:szCs w:val="28"/>
                <w:lang w:val="uk-UA"/>
              </w:rPr>
            </w:pPr>
          </w:p>
          <w:p w14:paraId="0D944DF4" w14:textId="77777777" w:rsidR="00CA2493" w:rsidRPr="00C5785C" w:rsidRDefault="00CA2493" w:rsidP="00CA2493">
            <w:pPr>
              <w:jc w:val="center"/>
              <w:rPr>
                <w:sz w:val="28"/>
                <w:szCs w:val="28"/>
                <w:lang w:val="uk-UA"/>
              </w:rPr>
            </w:pPr>
          </w:p>
          <w:p w14:paraId="0D7F4D01" w14:textId="77777777" w:rsidR="00CA2493" w:rsidRPr="00C5785C" w:rsidRDefault="00CA2493" w:rsidP="00CA2493">
            <w:pPr>
              <w:jc w:val="center"/>
              <w:rPr>
                <w:sz w:val="28"/>
                <w:szCs w:val="28"/>
                <w:lang w:val="uk-UA"/>
              </w:rPr>
            </w:pPr>
          </w:p>
          <w:p w14:paraId="67B9DE27" w14:textId="77777777" w:rsidR="00CA2493" w:rsidRPr="00C5785C" w:rsidRDefault="00CA2493" w:rsidP="00CA2493">
            <w:pPr>
              <w:jc w:val="center"/>
              <w:rPr>
                <w:sz w:val="28"/>
                <w:szCs w:val="28"/>
                <w:lang w:val="uk-UA"/>
              </w:rPr>
            </w:pPr>
          </w:p>
          <w:p w14:paraId="608C603F" w14:textId="77777777" w:rsidR="00CA2493" w:rsidRPr="00C5785C" w:rsidRDefault="00CA2493" w:rsidP="00CA2493">
            <w:pPr>
              <w:jc w:val="center"/>
              <w:rPr>
                <w:sz w:val="28"/>
                <w:szCs w:val="28"/>
                <w:lang w:val="uk-UA"/>
              </w:rPr>
            </w:pPr>
            <w:r w:rsidRPr="00C5785C">
              <w:rPr>
                <w:sz w:val="28"/>
                <w:szCs w:val="28"/>
                <w:lang w:val="uk-UA"/>
              </w:rPr>
              <w:t xml:space="preserve"> </w:t>
            </w:r>
          </w:p>
          <w:p w14:paraId="0455482D" w14:textId="77777777" w:rsidR="00CA2493" w:rsidRPr="00C5785C" w:rsidRDefault="00CA2493" w:rsidP="00CA2493">
            <w:pPr>
              <w:jc w:val="center"/>
              <w:rPr>
                <w:sz w:val="28"/>
                <w:szCs w:val="28"/>
                <w:lang w:val="uk-UA"/>
              </w:rPr>
            </w:pPr>
          </w:p>
          <w:p w14:paraId="56BEA06B" w14:textId="77777777" w:rsidR="00CA2493" w:rsidRPr="00C5785C" w:rsidRDefault="00CA2493" w:rsidP="00CA2493">
            <w:pPr>
              <w:jc w:val="center"/>
              <w:rPr>
                <w:sz w:val="28"/>
                <w:szCs w:val="28"/>
                <w:lang w:val="uk-UA"/>
              </w:rPr>
            </w:pPr>
          </w:p>
          <w:p w14:paraId="6A1CF9F1" w14:textId="77777777" w:rsidR="00CA2493" w:rsidRPr="00C5785C" w:rsidRDefault="00CA2493" w:rsidP="00CA2493">
            <w:pPr>
              <w:jc w:val="center"/>
              <w:rPr>
                <w:sz w:val="28"/>
                <w:szCs w:val="28"/>
                <w:lang w:val="uk-UA"/>
              </w:rPr>
            </w:pPr>
          </w:p>
          <w:p w14:paraId="74AD80EB" w14:textId="77777777" w:rsidR="00CA2493" w:rsidRPr="00C5785C" w:rsidRDefault="00CA2493" w:rsidP="00CA2493">
            <w:pPr>
              <w:jc w:val="center"/>
              <w:rPr>
                <w:sz w:val="28"/>
                <w:szCs w:val="28"/>
                <w:lang w:val="uk-UA"/>
              </w:rPr>
            </w:pPr>
          </w:p>
          <w:p w14:paraId="3F37A691" w14:textId="77777777" w:rsidR="00CA2493" w:rsidRPr="00C5785C" w:rsidRDefault="00CA2493" w:rsidP="00CA2493">
            <w:pPr>
              <w:jc w:val="center"/>
              <w:rPr>
                <w:sz w:val="28"/>
                <w:szCs w:val="28"/>
                <w:lang w:val="uk-UA"/>
              </w:rPr>
            </w:pPr>
          </w:p>
          <w:p w14:paraId="54FDD16E" w14:textId="77777777" w:rsidR="00CA2493" w:rsidRPr="00C5785C" w:rsidRDefault="00CA2493" w:rsidP="00CA2493">
            <w:pPr>
              <w:jc w:val="center"/>
              <w:rPr>
                <w:sz w:val="28"/>
                <w:szCs w:val="28"/>
                <w:lang w:val="uk-UA"/>
              </w:rPr>
            </w:pPr>
          </w:p>
          <w:p w14:paraId="2858511D" w14:textId="77777777" w:rsidR="00CA2493" w:rsidRPr="00C5785C" w:rsidRDefault="00CA2493" w:rsidP="00CA2493">
            <w:pPr>
              <w:jc w:val="center"/>
              <w:rPr>
                <w:sz w:val="28"/>
                <w:szCs w:val="28"/>
                <w:lang w:val="uk-UA"/>
              </w:rPr>
            </w:pPr>
            <w:r w:rsidRPr="00C5785C">
              <w:rPr>
                <w:sz w:val="28"/>
                <w:szCs w:val="28"/>
                <w:lang w:val="uk-UA"/>
              </w:rPr>
              <w:t xml:space="preserve"> </w:t>
            </w:r>
          </w:p>
          <w:p w14:paraId="5F2C8B71" w14:textId="77777777" w:rsidR="00CA2493" w:rsidRPr="00C5785C" w:rsidRDefault="00CA2493" w:rsidP="00CA2493">
            <w:pPr>
              <w:jc w:val="center"/>
              <w:rPr>
                <w:b/>
                <w:i/>
                <w:sz w:val="28"/>
                <w:szCs w:val="28"/>
                <w:lang w:val="uk-UA"/>
              </w:rPr>
            </w:pPr>
          </w:p>
        </w:tc>
        <w:tc>
          <w:tcPr>
            <w:tcW w:w="1530" w:type="dxa"/>
          </w:tcPr>
          <w:p w14:paraId="4AEE59F2" w14:textId="77777777" w:rsidR="00CA2493" w:rsidRPr="00C5785C" w:rsidRDefault="00CA2493" w:rsidP="00CA2493">
            <w:pPr>
              <w:jc w:val="center"/>
              <w:rPr>
                <w:b/>
                <w:i/>
                <w:sz w:val="28"/>
                <w:szCs w:val="28"/>
                <w:lang w:val="uk-UA"/>
              </w:rPr>
            </w:pPr>
          </w:p>
        </w:tc>
      </w:tr>
      <w:tr w:rsidR="00CA2493" w:rsidRPr="00C5785C" w14:paraId="00C243ED" w14:textId="77777777" w:rsidTr="00CA2493">
        <w:tc>
          <w:tcPr>
            <w:tcW w:w="9571" w:type="dxa"/>
            <w:gridSpan w:val="5"/>
          </w:tcPr>
          <w:p w14:paraId="7D640289" w14:textId="77777777" w:rsidR="00CA2493" w:rsidRPr="00C5785C" w:rsidRDefault="00CA2493" w:rsidP="00CA2493">
            <w:pPr>
              <w:jc w:val="center"/>
              <w:rPr>
                <w:b/>
                <w:i/>
                <w:sz w:val="28"/>
                <w:szCs w:val="28"/>
                <w:lang w:val="uk-UA"/>
              </w:rPr>
            </w:pPr>
            <w:r w:rsidRPr="00C5785C">
              <w:rPr>
                <w:b/>
                <w:i/>
                <w:sz w:val="28"/>
                <w:szCs w:val="28"/>
                <w:lang w:val="uk-UA"/>
              </w:rPr>
              <w:t>Інструкції з безпеки життєдіяльності для вихованців закладу</w:t>
            </w:r>
          </w:p>
        </w:tc>
      </w:tr>
      <w:tr w:rsidR="00CA2493" w:rsidRPr="00C5785C" w14:paraId="09B8DEEC" w14:textId="77777777" w:rsidTr="00CA2493">
        <w:tc>
          <w:tcPr>
            <w:tcW w:w="606" w:type="dxa"/>
            <w:tcBorders>
              <w:right w:val="single" w:sz="4" w:space="0" w:color="auto"/>
            </w:tcBorders>
          </w:tcPr>
          <w:p w14:paraId="37B47BD8" w14:textId="77777777" w:rsidR="00CA2493" w:rsidRPr="00C5785C" w:rsidRDefault="00CA2493" w:rsidP="00CA2493">
            <w:pPr>
              <w:jc w:val="center"/>
              <w:rPr>
                <w:sz w:val="28"/>
                <w:szCs w:val="28"/>
                <w:lang w:val="uk-UA"/>
              </w:rPr>
            </w:pPr>
            <w:r w:rsidRPr="00C5785C">
              <w:rPr>
                <w:sz w:val="28"/>
                <w:szCs w:val="28"/>
                <w:lang w:val="uk-UA"/>
              </w:rPr>
              <w:t>1.</w:t>
            </w:r>
          </w:p>
          <w:p w14:paraId="21FFCF69" w14:textId="77777777" w:rsidR="00CA2493" w:rsidRPr="00C5785C" w:rsidRDefault="00CA2493" w:rsidP="00CA2493">
            <w:pPr>
              <w:jc w:val="center"/>
              <w:rPr>
                <w:sz w:val="28"/>
                <w:szCs w:val="28"/>
                <w:lang w:val="uk-UA"/>
              </w:rPr>
            </w:pPr>
            <w:r w:rsidRPr="00C5785C">
              <w:rPr>
                <w:sz w:val="28"/>
                <w:szCs w:val="28"/>
                <w:lang w:val="uk-UA"/>
              </w:rPr>
              <w:t>2.</w:t>
            </w:r>
          </w:p>
          <w:p w14:paraId="6DC4A816" w14:textId="77777777" w:rsidR="00CA2493" w:rsidRPr="00C5785C" w:rsidRDefault="00CA2493" w:rsidP="00CA2493">
            <w:pPr>
              <w:jc w:val="center"/>
              <w:rPr>
                <w:sz w:val="28"/>
                <w:szCs w:val="28"/>
                <w:lang w:val="uk-UA"/>
              </w:rPr>
            </w:pPr>
            <w:r w:rsidRPr="00C5785C">
              <w:rPr>
                <w:sz w:val="28"/>
                <w:szCs w:val="28"/>
                <w:lang w:val="uk-UA"/>
              </w:rPr>
              <w:t>3.</w:t>
            </w:r>
          </w:p>
          <w:p w14:paraId="2C7155FF" w14:textId="77777777" w:rsidR="00CA2493" w:rsidRPr="00C5785C" w:rsidRDefault="00CA2493" w:rsidP="00CA2493">
            <w:pPr>
              <w:jc w:val="center"/>
              <w:rPr>
                <w:sz w:val="28"/>
                <w:szCs w:val="28"/>
                <w:lang w:val="uk-UA"/>
              </w:rPr>
            </w:pPr>
            <w:r w:rsidRPr="00C5785C">
              <w:rPr>
                <w:sz w:val="28"/>
                <w:szCs w:val="28"/>
                <w:lang w:val="uk-UA"/>
              </w:rPr>
              <w:t>4.</w:t>
            </w:r>
          </w:p>
          <w:p w14:paraId="12FCD0CF" w14:textId="77777777" w:rsidR="00CA2493" w:rsidRPr="00C5785C" w:rsidRDefault="00CA2493" w:rsidP="00CA2493">
            <w:pPr>
              <w:jc w:val="center"/>
              <w:rPr>
                <w:sz w:val="28"/>
                <w:szCs w:val="28"/>
                <w:lang w:val="uk-UA"/>
              </w:rPr>
            </w:pPr>
          </w:p>
          <w:p w14:paraId="07E35F62" w14:textId="77777777" w:rsidR="00CA2493" w:rsidRPr="00C5785C" w:rsidRDefault="00CA2493" w:rsidP="00CA2493">
            <w:pPr>
              <w:jc w:val="center"/>
              <w:rPr>
                <w:sz w:val="28"/>
                <w:szCs w:val="28"/>
                <w:lang w:val="uk-UA"/>
              </w:rPr>
            </w:pPr>
            <w:r w:rsidRPr="00C5785C">
              <w:rPr>
                <w:sz w:val="28"/>
                <w:szCs w:val="28"/>
                <w:lang w:val="uk-UA"/>
              </w:rPr>
              <w:t>5.</w:t>
            </w:r>
          </w:p>
          <w:p w14:paraId="38CEDF56" w14:textId="77777777" w:rsidR="00CA2493" w:rsidRPr="00C5785C" w:rsidRDefault="00CA2493" w:rsidP="00CA2493">
            <w:pPr>
              <w:jc w:val="center"/>
              <w:rPr>
                <w:sz w:val="28"/>
                <w:szCs w:val="28"/>
                <w:lang w:val="uk-UA"/>
              </w:rPr>
            </w:pPr>
          </w:p>
          <w:p w14:paraId="735AAA93" w14:textId="77777777" w:rsidR="00CA2493" w:rsidRPr="00C5785C" w:rsidRDefault="00CA2493" w:rsidP="00CA2493">
            <w:pPr>
              <w:jc w:val="center"/>
              <w:rPr>
                <w:sz w:val="28"/>
                <w:szCs w:val="28"/>
                <w:lang w:val="uk-UA"/>
              </w:rPr>
            </w:pPr>
            <w:r w:rsidRPr="00C5785C">
              <w:rPr>
                <w:sz w:val="28"/>
                <w:szCs w:val="28"/>
                <w:lang w:val="uk-UA"/>
              </w:rPr>
              <w:t>6.</w:t>
            </w:r>
          </w:p>
          <w:p w14:paraId="784EBC6A" w14:textId="77777777" w:rsidR="00CA2493" w:rsidRPr="00C5785C" w:rsidRDefault="00CA2493" w:rsidP="00CA2493">
            <w:pPr>
              <w:jc w:val="center"/>
              <w:rPr>
                <w:sz w:val="28"/>
                <w:szCs w:val="28"/>
                <w:lang w:val="uk-UA"/>
              </w:rPr>
            </w:pPr>
          </w:p>
          <w:p w14:paraId="7F9F27D0" w14:textId="77777777" w:rsidR="00CA2493" w:rsidRPr="00C5785C" w:rsidRDefault="00CA2493" w:rsidP="00CA2493">
            <w:pPr>
              <w:jc w:val="center"/>
              <w:rPr>
                <w:sz w:val="28"/>
                <w:szCs w:val="28"/>
                <w:lang w:val="uk-UA"/>
              </w:rPr>
            </w:pPr>
            <w:r w:rsidRPr="00C5785C">
              <w:rPr>
                <w:sz w:val="28"/>
                <w:szCs w:val="28"/>
                <w:lang w:val="uk-UA"/>
              </w:rPr>
              <w:t>7.</w:t>
            </w:r>
          </w:p>
          <w:p w14:paraId="17C759C4" w14:textId="77777777" w:rsidR="00CA2493" w:rsidRPr="00C5785C" w:rsidRDefault="00CA2493" w:rsidP="00CA2493">
            <w:pPr>
              <w:jc w:val="center"/>
              <w:rPr>
                <w:sz w:val="28"/>
                <w:szCs w:val="28"/>
                <w:lang w:val="uk-UA"/>
              </w:rPr>
            </w:pPr>
          </w:p>
          <w:p w14:paraId="55CB69C7" w14:textId="77777777" w:rsidR="00CA2493" w:rsidRPr="00C5785C" w:rsidRDefault="00CA2493" w:rsidP="00CA2493">
            <w:pPr>
              <w:jc w:val="center"/>
              <w:rPr>
                <w:sz w:val="28"/>
                <w:szCs w:val="28"/>
                <w:lang w:val="uk-UA"/>
              </w:rPr>
            </w:pPr>
          </w:p>
          <w:p w14:paraId="77A5CC42" w14:textId="77777777" w:rsidR="00CA2493" w:rsidRPr="00C5785C" w:rsidRDefault="00CA2493" w:rsidP="00CA2493">
            <w:pPr>
              <w:jc w:val="center"/>
              <w:rPr>
                <w:sz w:val="28"/>
                <w:szCs w:val="28"/>
                <w:lang w:val="uk-UA"/>
              </w:rPr>
            </w:pPr>
            <w:r w:rsidRPr="00C5785C">
              <w:rPr>
                <w:sz w:val="28"/>
                <w:szCs w:val="28"/>
                <w:lang w:val="uk-UA"/>
              </w:rPr>
              <w:t>8.</w:t>
            </w:r>
          </w:p>
          <w:p w14:paraId="2E99FF6E" w14:textId="77777777" w:rsidR="00CA2493" w:rsidRPr="00C5785C" w:rsidRDefault="00CA2493" w:rsidP="00CA2493">
            <w:pPr>
              <w:jc w:val="center"/>
              <w:rPr>
                <w:sz w:val="28"/>
                <w:szCs w:val="28"/>
                <w:lang w:val="uk-UA"/>
              </w:rPr>
            </w:pPr>
          </w:p>
          <w:p w14:paraId="64E8F7C0" w14:textId="77777777" w:rsidR="00CA2493" w:rsidRPr="00C5785C" w:rsidRDefault="00CA2493" w:rsidP="00CA2493">
            <w:pPr>
              <w:jc w:val="center"/>
              <w:rPr>
                <w:sz w:val="28"/>
                <w:szCs w:val="28"/>
                <w:lang w:val="uk-UA"/>
              </w:rPr>
            </w:pPr>
            <w:r w:rsidRPr="00C5785C">
              <w:rPr>
                <w:sz w:val="28"/>
                <w:szCs w:val="28"/>
                <w:lang w:val="uk-UA"/>
              </w:rPr>
              <w:t>9.</w:t>
            </w:r>
          </w:p>
          <w:p w14:paraId="587563F4" w14:textId="77777777" w:rsidR="00CA2493" w:rsidRPr="00C5785C" w:rsidRDefault="00CA2493" w:rsidP="00CA2493">
            <w:pPr>
              <w:jc w:val="center"/>
              <w:rPr>
                <w:sz w:val="28"/>
                <w:szCs w:val="28"/>
                <w:lang w:val="uk-UA"/>
              </w:rPr>
            </w:pPr>
          </w:p>
          <w:p w14:paraId="2A88745D" w14:textId="77777777" w:rsidR="00CA2493" w:rsidRPr="00C5785C" w:rsidRDefault="00CA2493" w:rsidP="00CA2493">
            <w:pPr>
              <w:jc w:val="center"/>
              <w:rPr>
                <w:sz w:val="28"/>
                <w:szCs w:val="28"/>
                <w:lang w:val="uk-UA"/>
              </w:rPr>
            </w:pPr>
            <w:r w:rsidRPr="00C5785C">
              <w:rPr>
                <w:sz w:val="28"/>
                <w:szCs w:val="28"/>
                <w:lang w:val="uk-UA"/>
              </w:rPr>
              <w:t>10.</w:t>
            </w:r>
          </w:p>
          <w:p w14:paraId="4FE4DCC4" w14:textId="77777777" w:rsidR="00CA2493" w:rsidRPr="00C5785C" w:rsidRDefault="00CA2493" w:rsidP="00CA2493">
            <w:pPr>
              <w:jc w:val="center"/>
              <w:rPr>
                <w:sz w:val="28"/>
                <w:szCs w:val="28"/>
                <w:lang w:val="uk-UA"/>
              </w:rPr>
            </w:pPr>
            <w:r w:rsidRPr="00C5785C">
              <w:rPr>
                <w:sz w:val="28"/>
                <w:szCs w:val="28"/>
                <w:lang w:val="uk-UA"/>
              </w:rPr>
              <w:lastRenderedPageBreak/>
              <w:t>11.</w:t>
            </w:r>
          </w:p>
          <w:p w14:paraId="19F621E6" w14:textId="77777777" w:rsidR="00CA2493" w:rsidRPr="00C5785C" w:rsidRDefault="00CA2493" w:rsidP="00CA2493">
            <w:pPr>
              <w:jc w:val="center"/>
              <w:rPr>
                <w:sz w:val="28"/>
                <w:szCs w:val="28"/>
                <w:lang w:val="uk-UA"/>
              </w:rPr>
            </w:pPr>
            <w:r w:rsidRPr="00C5785C">
              <w:rPr>
                <w:sz w:val="28"/>
                <w:szCs w:val="28"/>
                <w:lang w:val="uk-UA"/>
              </w:rPr>
              <w:t>12.</w:t>
            </w:r>
          </w:p>
          <w:p w14:paraId="127F2E1A" w14:textId="77777777" w:rsidR="00CA2493" w:rsidRPr="00C5785C" w:rsidRDefault="00CA2493" w:rsidP="00CA2493">
            <w:pPr>
              <w:jc w:val="center"/>
              <w:rPr>
                <w:sz w:val="28"/>
                <w:szCs w:val="28"/>
                <w:lang w:val="uk-UA"/>
              </w:rPr>
            </w:pPr>
          </w:p>
          <w:p w14:paraId="3418621B" w14:textId="77777777" w:rsidR="00CA2493" w:rsidRPr="00C5785C" w:rsidRDefault="00CA2493" w:rsidP="00CA2493">
            <w:pPr>
              <w:jc w:val="center"/>
              <w:rPr>
                <w:sz w:val="28"/>
                <w:szCs w:val="28"/>
                <w:lang w:val="uk-UA"/>
              </w:rPr>
            </w:pPr>
            <w:r w:rsidRPr="00C5785C">
              <w:rPr>
                <w:sz w:val="28"/>
                <w:szCs w:val="28"/>
                <w:lang w:val="uk-UA"/>
              </w:rPr>
              <w:t>13.</w:t>
            </w:r>
          </w:p>
          <w:p w14:paraId="2678644D" w14:textId="77777777" w:rsidR="00CA2493" w:rsidRPr="00C5785C" w:rsidRDefault="00CA2493" w:rsidP="00CA2493">
            <w:pPr>
              <w:jc w:val="center"/>
              <w:rPr>
                <w:sz w:val="28"/>
                <w:szCs w:val="28"/>
                <w:lang w:val="uk-UA"/>
              </w:rPr>
            </w:pPr>
          </w:p>
          <w:p w14:paraId="73ACA42D" w14:textId="77777777" w:rsidR="00CA2493" w:rsidRPr="00C5785C" w:rsidRDefault="00CA2493" w:rsidP="00CA2493">
            <w:pPr>
              <w:jc w:val="center"/>
              <w:rPr>
                <w:sz w:val="28"/>
                <w:szCs w:val="28"/>
                <w:lang w:val="uk-UA"/>
              </w:rPr>
            </w:pPr>
            <w:r w:rsidRPr="00C5785C">
              <w:rPr>
                <w:sz w:val="28"/>
                <w:szCs w:val="28"/>
                <w:lang w:val="uk-UA"/>
              </w:rPr>
              <w:t>14.</w:t>
            </w:r>
          </w:p>
        </w:tc>
        <w:tc>
          <w:tcPr>
            <w:tcW w:w="3324" w:type="dxa"/>
            <w:tcBorders>
              <w:left w:val="single" w:sz="4" w:space="0" w:color="auto"/>
            </w:tcBorders>
          </w:tcPr>
          <w:p w14:paraId="41235A1E" w14:textId="77777777" w:rsidR="00CA2493" w:rsidRPr="00C5785C" w:rsidRDefault="00CA2493" w:rsidP="00CA2493">
            <w:pPr>
              <w:jc w:val="both"/>
              <w:rPr>
                <w:sz w:val="28"/>
                <w:szCs w:val="28"/>
                <w:lang w:val="uk-UA"/>
              </w:rPr>
            </w:pPr>
            <w:r w:rsidRPr="00C5785C">
              <w:rPr>
                <w:sz w:val="28"/>
                <w:szCs w:val="28"/>
                <w:lang w:val="uk-UA"/>
              </w:rPr>
              <w:lastRenderedPageBreak/>
              <w:t>«Дитина і природа»</w:t>
            </w:r>
          </w:p>
          <w:p w14:paraId="04450FD6" w14:textId="77777777" w:rsidR="00CA2493" w:rsidRPr="00C5785C" w:rsidRDefault="00CA2493" w:rsidP="00CA2493">
            <w:pPr>
              <w:jc w:val="both"/>
              <w:rPr>
                <w:sz w:val="28"/>
                <w:szCs w:val="28"/>
                <w:lang w:val="uk-UA"/>
              </w:rPr>
            </w:pPr>
            <w:r w:rsidRPr="00C5785C">
              <w:rPr>
                <w:sz w:val="28"/>
                <w:szCs w:val="28"/>
                <w:lang w:val="uk-UA"/>
              </w:rPr>
              <w:t>«Дитина і вулиця»</w:t>
            </w:r>
          </w:p>
          <w:p w14:paraId="687D3D89" w14:textId="77777777" w:rsidR="00CA2493" w:rsidRPr="00C5785C" w:rsidRDefault="00CA2493" w:rsidP="00CA2493">
            <w:pPr>
              <w:jc w:val="both"/>
              <w:rPr>
                <w:sz w:val="28"/>
                <w:szCs w:val="28"/>
                <w:lang w:val="uk-UA"/>
              </w:rPr>
            </w:pPr>
            <w:r w:rsidRPr="00C5785C">
              <w:rPr>
                <w:sz w:val="28"/>
                <w:szCs w:val="28"/>
                <w:lang w:val="uk-UA"/>
              </w:rPr>
              <w:t>«Дитина і серед людей»</w:t>
            </w:r>
          </w:p>
          <w:p w14:paraId="27AEA4D6" w14:textId="77777777" w:rsidR="00CA2493" w:rsidRPr="00C5785C" w:rsidRDefault="00CA2493" w:rsidP="00CA2493">
            <w:pPr>
              <w:jc w:val="both"/>
              <w:rPr>
                <w:sz w:val="28"/>
                <w:szCs w:val="28"/>
                <w:lang w:val="uk-UA"/>
              </w:rPr>
            </w:pPr>
            <w:r w:rsidRPr="00C5785C">
              <w:rPr>
                <w:sz w:val="28"/>
                <w:szCs w:val="28"/>
                <w:lang w:val="uk-UA"/>
              </w:rPr>
              <w:t>«Власне здоров’я дитини»</w:t>
            </w:r>
          </w:p>
          <w:p w14:paraId="71F66714" w14:textId="77777777" w:rsidR="00CA2493" w:rsidRPr="00C5785C" w:rsidRDefault="00CA2493" w:rsidP="00CA2493">
            <w:pPr>
              <w:jc w:val="both"/>
              <w:rPr>
                <w:sz w:val="28"/>
                <w:szCs w:val="28"/>
                <w:lang w:val="uk-UA"/>
              </w:rPr>
            </w:pPr>
            <w:r w:rsidRPr="00C5785C">
              <w:rPr>
                <w:sz w:val="28"/>
                <w:szCs w:val="28"/>
                <w:lang w:val="uk-UA"/>
              </w:rPr>
              <w:t>«Дитина  в груповій кімнаті»</w:t>
            </w:r>
          </w:p>
          <w:p w14:paraId="14DD5318" w14:textId="77777777" w:rsidR="00CA2493" w:rsidRPr="00C5785C" w:rsidRDefault="00CA2493" w:rsidP="00CA2493">
            <w:pPr>
              <w:jc w:val="both"/>
              <w:rPr>
                <w:sz w:val="28"/>
                <w:szCs w:val="28"/>
                <w:lang w:val="uk-UA"/>
              </w:rPr>
            </w:pPr>
            <w:r w:rsidRPr="00C5785C">
              <w:rPr>
                <w:sz w:val="28"/>
                <w:szCs w:val="28"/>
                <w:lang w:val="uk-UA"/>
              </w:rPr>
              <w:t>«Дитина  в коридорі закладу»</w:t>
            </w:r>
          </w:p>
          <w:p w14:paraId="09C977B2" w14:textId="77777777" w:rsidR="00CA2493" w:rsidRPr="00C5785C" w:rsidRDefault="00CA2493" w:rsidP="00CA2493">
            <w:pPr>
              <w:jc w:val="both"/>
              <w:rPr>
                <w:sz w:val="28"/>
                <w:szCs w:val="28"/>
                <w:lang w:val="uk-UA"/>
              </w:rPr>
            </w:pPr>
            <w:r w:rsidRPr="00C5785C">
              <w:rPr>
                <w:sz w:val="28"/>
                <w:szCs w:val="28"/>
                <w:lang w:val="uk-UA"/>
              </w:rPr>
              <w:t>«Дитина на прогулянковому майданчику»</w:t>
            </w:r>
          </w:p>
          <w:p w14:paraId="11018F14" w14:textId="77777777" w:rsidR="00CA2493" w:rsidRPr="00C5785C" w:rsidRDefault="00CA2493" w:rsidP="00CA2493">
            <w:pPr>
              <w:jc w:val="both"/>
              <w:rPr>
                <w:sz w:val="28"/>
                <w:szCs w:val="28"/>
                <w:lang w:val="uk-UA"/>
              </w:rPr>
            </w:pPr>
            <w:r w:rsidRPr="00C5785C">
              <w:rPr>
                <w:sz w:val="28"/>
                <w:szCs w:val="28"/>
                <w:lang w:val="uk-UA"/>
              </w:rPr>
              <w:t>«Дитина в музичній та спортивній залі»</w:t>
            </w:r>
          </w:p>
          <w:p w14:paraId="03DABA93" w14:textId="77777777" w:rsidR="00CA2493" w:rsidRPr="00C5785C" w:rsidRDefault="00CA2493" w:rsidP="00CA2493">
            <w:pPr>
              <w:jc w:val="both"/>
              <w:rPr>
                <w:sz w:val="28"/>
                <w:szCs w:val="28"/>
                <w:lang w:val="uk-UA"/>
              </w:rPr>
            </w:pPr>
            <w:r w:rsidRPr="00C5785C">
              <w:rPr>
                <w:sz w:val="28"/>
                <w:szCs w:val="28"/>
                <w:lang w:val="uk-UA"/>
              </w:rPr>
              <w:t>«Дитина на пішохідному переході»</w:t>
            </w:r>
          </w:p>
          <w:p w14:paraId="793457BD" w14:textId="77777777" w:rsidR="00CA2493" w:rsidRPr="00C5785C" w:rsidRDefault="00CA2493" w:rsidP="00CA2493">
            <w:pPr>
              <w:jc w:val="both"/>
              <w:rPr>
                <w:sz w:val="28"/>
                <w:szCs w:val="28"/>
                <w:lang w:val="uk-UA"/>
              </w:rPr>
            </w:pPr>
            <w:r w:rsidRPr="00C5785C">
              <w:rPr>
                <w:sz w:val="28"/>
                <w:szCs w:val="28"/>
                <w:lang w:val="uk-UA"/>
              </w:rPr>
              <w:t>«Дитина і стихійні лиха»</w:t>
            </w:r>
          </w:p>
          <w:p w14:paraId="6816F2A8" w14:textId="77777777" w:rsidR="00CA2493" w:rsidRPr="00C5785C" w:rsidRDefault="00CA2493" w:rsidP="00CA2493">
            <w:pPr>
              <w:jc w:val="both"/>
              <w:rPr>
                <w:sz w:val="28"/>
                <w:szCs w:val="28"/>
                <w:lang w:val="uk-UA"/>
              </w:rPr>
            </w:pPr>
            <w:r w:rsidRPr="00C5785C">
              <w:rPr>
                <w:sz w:val="28"/>
                <w:szCs w:val="28"/>
                <w:lang w:val="uk-UA"/>
              </w:rPr>
              <w:lastRenderedPageBreak/>
              <w:t>«Захисти себе сам»</w:t>
            </w:r>
          </w:p>
          <w:p w14:paraId="536800C1" w14:textId="77777777" w:rsidR="00CA2493" w:rsidRPr="00C5785C" w:rsidRDefault="00CA2493" w:rsidP="00CA2493">
            <w:pPr>
              <w:jc w:val="both"/>
              <w:rPr>
                <w:sz w:val="28"/>
                <w:szCs w:val="28"/>
                <w:lang w:val="uk-UA"/>
              </w:rPr>
            </w:pPr>
            <w:r w:rsidRPr="00C5785C">
              <w:rPr>
                <w:sz w:val="28"/>
                <w:szCs w:val="28"/>
                <w:lang w:val="uk-UA"/>
              </w:rPr>
              <w:t>«Небезпека за межами дитячого садочка»</w:t>
            </w:r>
          </w:p>
          <w:p w14:paraId="57F1D144" w14:textId="77777777" w:rsidR="00CA2493" w:rsidRPr="00C5785C" w:rsidRDefault="00CA2493" w:rsidP="00CA2493">
            <w:pPr>
              <w:jc w:val="both"/>
              <w:rPr>
                <w:sz w:val="28"/>
                <w:szCs w:val="28"/>
                <w:lang w:val="uk-UA"/>
              </w:rPr>
            </w:pPr>
            <w:r w:rsidRPr="00C5785C">
              <w:rPr>
                <w:sz w:val="28"/>
                <w:szCs w:val="28"/>
                <w:lang w:val="uk-UA"/>
              </w:rPr>
              <w:t>«Дитина в екстремальних ситуаціях»</w:t>
            </w:r>
          </w:p>
          <w:p w14:paraId="72F5FFC8" w14:textId="77777777" w:rsidR="00CA2493" w:rsidRPr="00C5785C" w:rsidRDefault="00CA2493" w:rsidP="00CA2493">
            <w:pPr>
              <w:jc w:val="both"/>
              <w:rPr>
                <w:sz w:val="28"/>
                <w:szCs w:val="28"/>
                <w:lang w:val="uk-UA"/>
              </w:rPr>
            </w:pPr>
            <w:r w:rsidRPr="00C5785C">
              <w:rPr>
                <w:sz w:val="28"/>
                <w:szCs w:val="28"/>
                <w:lang w:val="uk-UA"/>
              </w:rPr>
              <w:t>«Дитина і  незнайомі люди»</w:t>
            </w:r>
          </w:p>
        </w:tc>
        <w:tc>
          <w:tcPr>
            <w:tcW w:w="1975" w:type="dxa"/>
          </w:tcPr>
          <w:p w14:paraId="626292F1" w14:textId="77777777" w:rsidR="00CA2493" w:rsidRPr="00C5785C" w:rsidRDefault="00CA2493" w:rsidP="00CA2493">
            <w:pPr>
              <w:jc w:val="center"/>
              <w:rPr>
                <w:sz w:val="28"/>
                <w:szCs w:val="28"/>
                <w:lang w:val="uk-UA"/>
              </w:rPr>
            </w:pPr>
            <w:r w:rsidRPr="00C5785C">
              <w:rPr>
                <w:sz w:val="28"/>
                <w:szCs w:val="28"/>
                <w:lang w:val="uk-UA"/>
              </w:rPr>
              <w:lastRenderedPageBreak/>
              <w:t>щоквартально</w:t>
            </w:r>
          </w:p>
        </w:tc>
        <w:tc>
          <w:tcPr>
            <w:tcW w:w="2136" w:type="dxa"/>
          </w:tcPr>
          <w:p w14:paraId="7AAC07FB" w14:textId="77777777" w:rsidR="00CA2493" w:rsidRPr="00C5785C" w:rsidRDefault="00CA2493" w:rsidP="00CA2493">
            <w:pPr>
              <w:jc w:val="center"/>
              <w:rPr>
                <w:sz w:val="28"/>
                <w:szCs w:val="28"/>
                <w:lang w:val="uk-UA"/>
              </w:rPr>
            </w:pPr>
            <w:r w:rsidRPr="00C5785C">
              <w:rPr>
                <w:sz w:val="28"/>
                <w:szCs w:val="28"/>
                <w:lang w:val="uk-UA"/>
              </w:rPr>
              <w:t xml:space="preserve">вихователі </w:t>
            </w:r>
          </w:p>
        </w:tc>
        <w:tc>
          <w:tcPr>
            <w:tcW w:w="1530" w:type="dxa"/>
          </w:tcPr>
          <w:p w14:paraId="34BB1F9F" w14:textId="77777777" w:rsidR="00CA2493" w:rsidRPr="00C5785C" w:rsidRDefault="00CA2493" w:rsidP="00CA2493">
            <w:pPr>
              <w:jc w:val="center"/>
              <w:rPr>
                <w:b/>
                <w:i/>
                <w:sz w:val="28"/>
                <w:szCs w:val="28"/>
                <w:lang w:val="uk-UA"/>
              </w:rPr>
            </w:pPr>
          </w:p>
        </w:tc>
      </w:tr>
      <w:tr w:rsidR="00CA2493" w:rsidRPr="00C14C17" w14:paraId="5DA78997" w14:textId="77777777" w:rsidTr="00CA2493">
        <w:tc>
          <w:tcPr>
            <w:tcW w:w="9571" w:type="dxa"/>
            <w:gridSpan w:val="5"/>
          </w:tcPr>
          <w:p w14:paraId="144CB424" w14:textId="77777777" w:rsidR="00CA2493" w:rsidRPr="00C5785C" w:rsidRDefault="00CA2493" w:rsidP="00CA2493">
            <w:pPr>
              <w:jc w:val="center"/>
              <w:rPr>
                <w:b/>
                <w:i/>
                <w:sz w:val="28"/>
                <w:szCs w:val="28"/>
                <w:lang w:val="uk-UA"/>
              </w:rPr>
            </w:pPr>
            <w:r w:rsidRPr="00C5785C">
              <w:rPr>
                <w:b/>
                <w:i/>
                <w:sz w:val="28"/>
                <w:szCs w:val="28"/>
                <w:lang w:val="uk-UA"/>
              </w:rPr>
              <w:t>Інструкції з безпеки життєдіяльності для педагогічних працівників та помічників вихователів</w:t>
            </w:r>
          </w:p>
        </w:tc>
      </w:tr>
      <w:tr w:rsidR="00CA2493" w:rsidRPr="00F231FC" w14:paraId="387598EA" w14:textId="77777777" w:rsidTr="00C14C17">
        <w:trPr>
          <w:trHeight w:val="510"/>
        </w:trPr>
        <w:tc>
          <w:tcPr>
            <w:tcW w:w="606" w:type="dxa"/>
            <w:tcBorders>
              <w:top w:val="single" w:sz="4" w:space="0" w:color="auto"/>
              <w:bottom w:val="single" w:sz="4" w:space="0" w:color="auto"/>
            </w:tcBorders>
          </w:tcPr>
          <w:p w14:paraId="7F564EC0" w14:textId="77777777" w:rsidR="00CA2493" w:rsidRPr="00F231FC" w:rsidRDefault="00CA2493" w:rsidP="00C14C17">
            <w:pPr>
              <w:rPr>
                <w:b/>
                <w:sz w:val="28"/>
                <w:szCs w:val="28"/>
                <w:lang w:val="uk-UA"/>
              </w:rPr>
            </w:pPr>
            <w:r w:rsidRPr="00F231FC">
              <w:rPr>
                <w:b/>
                <w:sz w:val="28"/>
                <w:szCs w:val="28"/>
                <w:lang w:val="uk-UA"/>
              </w:rPr>
              <w:t>1.</w:t>
            </w:r>
          </w:p>
          <w:p w14:paraId="2D182758" w14:textId="77777777" w:rsidR="00CA2493" w:rsidRPr="00F231FC" w:rsidRDefault="00CA2493" w:rsidP="00CA2493">
            <w:pPr>
              <w:jc w:val="center"/>
              <w:rPr>
                <w:b/>
                <w:sz w:val="28"/>
                <w:szCs w:val="28"/>
                <w:lang w:val="uk-UA"/>
              </w:rPr>
            </w:pPr>
          </w:p>
          <w:p w14:paraId="12AA1DBC" w14:textId="77777777" w:rsidR="00CA2493" w:rsidRPr="00F231FC" w:rsidRDefault="00CA2493" w:rsidP="00CA2493">
            <w:pPr>
              <w:jc w:val="center"/>
              <w:rPr>
                <w:b/>
                <w:sz w:val="28"/>
                <w:szCs w:val="28"/>
                <w:lang w:val="uk-UA"/>
              </w:rPr>
            </w:pPr>
          </w:p>
          <w:p w14:paraId="234362B5" w14:textId="77777777" w:rsidR="00CA2493" w:rsidRPr="00F231FC" w:rsidRDefault="00CA2493" w:rsidP="00CA2493">
            <w:pPr>
              <w:jc w:val="center"/>
              <w:rPr>
                <w:b/>
                <w:sz w:val="28"/>
                <w:szCs w:val="28"/>
                <w:lang w:val="uk-UA"/>
              </w:rPr>
            </w:pPr>
          </w:p>
          <w:p w14:paraId="6B2E7013" w14:textId="77777777" w:rsidR="00CA2493" w:rsidRPr="00F231FC" w:rsidRDefault="00CA2493" w:rsidP="00CA2493">
            <w:pPr>
              <w:jc w:val="center"/>
              <w:rPr>
                <w:b/>
                <w:sz w:val="28"/>
                <w:szCs w:val="28"/>
                <w:lang w:val="uk-UA"/>
              </w:rPr>
            </w:pPr>
          </w:p>
          <w:p w14:paraId="6F8E7D30" w14:textId="77777777" w:rsidR="00CA2493" w:rsidRPr="00F231FC" w:rsidRDefault="00CA2493" w:rsidP="00CA2493">
            <w:pPr>
              <w:jc w:val="center"/>
              <w:rPr>
                <w:b/>
                <w:sz w:val="28"/>
                <w:szCs w:val="28"/>
                <w:lang w:val="uk-UA"/>
              </w:rPr>
            </w:pPr>
          </w:p>
          <w:p w14:paraId="4865970B" w14:textId="77777777" w:rsidR="00CA2493" w:rsidRPr="00F231FC" w:rsidRDefault="00CA2493" w:rsidP="00CA2493">
            <w:pPr>
              <w:jc w:val="center"/>
              <w:rPr>
                <w:b/>
                <w:sz w:val="28"/>
                <w:szCs w:val="28"/>
                <w:lang w:val="uk-UA"/>
              </w:rPr>
            </w:pPr>
            <w:r w:rsidRPr="00F231FC">
              <w:rPr>
                <w:b/>
                <w:sz w:val="28"/>
                <w:szCs w:val="28"/>
                <w:lang w:val="uk-UA"/>
              </w:rPr>
              <w:t>2.</w:t>
            </w:r>
          </w:p>
          <w:p w14:paraId="7C605D87" w14:textId="77777777" w:rsidR="00CA2493" w:rsidRPr="00F231FC" w:rsidRDefault="00CA2493" w:rsidP="00CA2493">
            <w:pPr>
              <w:jc w:val="center"/>
              <w:rPr>
                <w:b/>
                <w:sz w:val="28"/>
                <w:szCs w:val="28"/>
                <w:lang w:val="uk-UA"/>
              </w:rPr>
            </w:pPr>
          </w:p>
          <w:p w14:paraId="17F110C3" w14:textId="77777777" w:rsidR="00CA2493" w:rsidRPr="00F231FC" w:rsidRDefault="00CA2493" w:rsidP="00CA2493">
            <w:pPr>
              <w:jc w:val="center"/>
              <w:rPr>
                <w:b/>
                <w:sz w:val="28"/>
                <w:szCs w:val="28"/>
                <w:lang w:val="uk-UA"/>
              </w:rPr>
            </w:pPr>
          </w:p>
          <w:p w14:paraId="161CC11D" w14:textId="77777777" w:rsidR="00CA2493" w:rsidRPr="00F231FC" w:rsidRDefault="00CA2493" w:rsidP="00CA2493">
            <w:pPr>
              <w:jc w:val="center"/>
              <w:rPr>
                <w:b/>
                <w:sz w:val="28"/>
                <w:szCs w:val="28"/>
                <w:lang w:val="uk-UA"/>
              </w:rPr>
            </w:pPr>
          </w:p>
          <w:p w14:paraId="682938D2" w14:textId="77777777" w:rsidR="00CA2493" w:rsidRPr="00F231FC" w:rsidRDefault="00CA2493" w:rsidP="00CA2493">
            <w:pPr>
              <w:jc w:val="center"/>
              <w:rPr>
                <w:b/>
                <w:sz w:val="28"/>
                <w:szCs w:val="28"/>
                <w:lang w:val="uk-UA"/>
              </w:rPr>
            </w:pPr>
          </w:p>
          <w:p w14:paraId="1075AE7A" w14:textId="77777777" w:rsidR="00CA2493" w:rsidRPr="00F231FC" w:rsidRDefault="00CA2493" w:rsidP="00CA2493">
            <w:pPr>
              <w:jc w:val="center"/>
              <w:rPr>
                <w:b/>
                <w:sz w:val="28"/>
                <w:szCs w:val="28"/>
                <w:lang w:val="uk-UA"/>
              </w:rPr>
            </w:pPr>
            <w:r w:rsidRPr="00F231FC">
              <w:rPr>
                <w:b/>
                <w:sz w:val="28"/>
                <w:szCs w:val="28"/>
                <w:lang w:val="uk-UA"/>
              </w:rPr>
              <w:t>3.</w:t>
            </w:r>
          </w:p>
          <w:p w14:paraId="0DB33E2A" w14:textId="77777777" w:rsidR="00CA2493" w:rsidRPr="00F231FC" w:rsidRDefault="00CA2493" w:rsidP="00CA2493">
            <w:pPr>
              <w:jc w:val="center"/>
              <w:rPr>
                <w:b/>
                <w:sz w:val="28"/>
                <w:szCs w:val="28"/>
                <w:lang w:val="uk-UA"/>
              </w:rPr>
            </w:pPr>
          </w:p>
          <w:p w14:paraId="30647B72" w14:textId="77777777" w:rsidR="00CA2493" w:rsidRPr="00F231FC" w:rsidRDefault="00CA2493" w:rsidP="00CA2493">
            <w:pPr>
              <w:jc w:val="center"/>
              <w:rPr>
                <w:b/>
                <w:sz w:val="28"/>
                <w:szCs w:val="28"/>
                <w:lang w:val="uk-UA"/>
              </w:rPr>
            </w:pPr>
          </w:p>
          <w:p w14:paraId="19E08202" w14:textId="77777777" w:rsidR="00CA2493" w:rsidRPr="00F231FC" w:rsidRDefault="00CA2493" w:rsidP="00CA2493">
            <w:pPr>
              <w:jc w:val="center"/>
              <w:rPr>
                <w:b/>
                <w:sz w:val="28"/>
                <w:szCs w:val="28"/>
                <w:lang w:val="uk-UA"/>
              </w:rPr>
            </w:pPr>
          </w:p>
          <w:p w14:paraId="54E8460A" w14:textId="77777777" w:rsidR="00CA2493" w:rsidRPr="00F231FC" w:rsidRDefault="00CA2493" w:rsidP="00CA2493">
            <w:pPr>
              <w:jc w:val="center"/>
              <w:rPr>
                <w:b/>
                <w:sz w:val="28"/>
                <w:szCs w:val="28"/>
                <w:lang w:val="uk-UA"/>
              </w:rPr>
            </w:pPr>
          </w:p>
          <w:p w14:paraId="6DD3DA20" w14:textId="77777777" w:rsidR="00CA2493" w:rsidRPr="00F231FC" w:rsidRDefault="00CA2493" w:rsidP="00CA2493">
            <w:pPr>
              <w:rPr>
                <w:b/>
                <w:sz w:val="28"/>
                <w:szCs w:val="28"/>
                <w:lang w:val="uk-UA"/>
              </w:rPr>
            </w:pPr>
            <w:r w:rsidRPr="00F231FC">
              <w:rPr>
                <w:b/>
                <w:sz w:val="28"/>
                <w:szCs w:val="28"/>
                <w:lang w:val="uk-UA"/>
              </w:rPr>
              <w:t xml:space="preserve"> 4.</w:t>
            </w:r>
          </w:p>
          <w:p w14:paraId="7363FE6D" w14:textId="77777777" w:rsidR="00CA2493" w:rsidRPr="00F231FC" w:rsidRDefault="00CA2493" w:rsidP="00CA2493">
            <w:pPr>
              <w:jc w:val="center"/>
              <w:rPr>
                <w:b/>
                <w:sz w:val="28"/>
                <w:szCs w:val="28"/>
                <w:lang w:val="uk-UA"/>
              </w:rPr>
            </w:pPr>
          </w:p>
          <w:p w14:paraId="5E247EBA" w14:textId="77777777" w:rsidR="00CA2493" w:rsidRPr="00F231FC" w:rsidRDefault="00CA2493" w:rsidP="00CA2493">
            <w:pPr>
              <w:jc w:val="center"/>
              <w:rPr>
                <w:b/>
                <w:sz w:val="28"/>
                <w:szCs w:val="28"/>
                <w:lang w:val="uk-UA"/>
              </w:rPr>
            </w:pPr>
          </w:p>
          <w:p w14:paraId="391E8B66" w14:textId="77777777" w:rsidR="00CA2493" w:rsidRPr="00F231FC" w:rsidRDefault="00CA2493" w:rsidP="00CA2493">
            <w:pPr>
              <w:jc w:val="center"/>
              <w:rPr>
                <w:b/>
                <w:sz w:val="28"/>
                <w:szCs w:val="28"/>
                <w:lang w:val="uk-UA"/>
              </w:rPr>
            </w:pPr>
          </w:p>
          <w:p w14:paraId="63D69C1F" w14:textId="77777777" w:rsidR="00CA2493" w:rsidRPr="00F231FC" w:rsidRDefault="00CA2493" w:rsidP="00CA2493">
            <w:pPr>
              <w:jc w:val="center"/>
              <w:rPr>
                <w:b/>
                <w:sz w:val="28"/>
                <w:szCs w:val="28"/>
                <w:lang w:val="uk-UA"/>
              </w:rPr>
            </w:pPr>
          </w:p>
          <w:p w14:paraId="3B3049D2" w14:textId="77777777" w:rsidR="00CA2493" w:rsidRPr="00F231FC" w:rsidRDefault="00CA2493" w:rsidP="00CA2493">
            <w:pPr>
              <w:jc w:val="center"/>
              <w:rPr>
                <w:b/>
                <w:sz w:val="28"/>
                <w:szCs w:val="28"/>
                <w:lang w:val="uk-UA"/>
              </w:rPr>
            </w:pPr>
          </w:p>
          <w:p w14:paraId="468CE118" w14:textId="77777777" w:rsidR="00CA2493" w:rsidRPr="00F231FC" w:rsidRDefault="00CA2493" w:rsidP="00CA2493">
            <w:pPr>
              <w:jc w:val="center"/>
              <w:rPr>
                <w:b/>
                <w:sz w:val="28"/>
                <w:szCs w:val="28"/>
                <w:lang w:val="uk-UA"/>
              </w:rPr>
            </w:pPr>
            <w:r w:rsidRPr="00F231FC">
              <w:rPr>
                <w:b/>
                <w:sz w:val="28"/>
                <w:szCs w:val="28"/>
                <w:lang w:val="uk-UA"/>
              </w:rPr>
              <w:t>5.</w:t>
            </w:r>
          </w:p>
          <w:p w14:paraId="25A42D76" w14:textId="77777777" w:rsidR="00CA2493" w:rsidRPr="00F231FC" w:rsidRDefault="00CA2493" w:rsidP="00CA2493">
            <w:pPr>
              <w:jc w:val="center"/>
              <w:rPr>
                <w:b/>
                <w:sz w:val="28"/>
                <w:szCs w:val="28"/>
                <w:lang w:val="uk-UA"/>
              </w:rPr>
            </w:pPr>
          </w:p>
          <w:p w14:paraId="2670D63E" w14:textId="77777777" w:rsidR="00CA2493" w:rsidRPr="00F231FC" w:rsidRDefault="00CA2493" w:rsidP="00CA2493">
            <w:pPr>
              <w:jc w:val="center"/>
              <w:rPr>
                <w:b/>
                <w:sz w:val="28"/>
                <w:szCs w:val="28"/>
                <w:lang w:val="uk-UA"/>
              </w:rPr>
            </w:pPr>
          </w:p>
          <w:p w14:paraId="51D7E236" w14:textId="77777777" w:rsidR="00CA2493" w:rsidRPr="00F231FC" w:rsidRDefault="00CA2493" w:rsidP="00CA2493">
            <w:pPr>
              <w:jc w:val="center"/>
              <w:rPr>
                <w:b/>
                <w:sz w:val="28"/>
                <w:szCs w:val="28"/>
                <w:lang w:val="uk-UA"/>
              </w:rPr>
            </w:pPr>
          </w:p>
          <w:p w14:paraId="620E1BB7" w14:textId="77777777" w:rsidR="00CA2493" w:rsidRPr="00F231FC" w:rsidRDefault="00CA2493" w:rsidP="00CA2493">
            <w:pPr>
              <w:jc w:val="center"/>
              <w:rPr>
                <w:b/>
                <w:sz w:val="28"/>
                <w:szCs w:val="28"/>
                <w:lang w:val="uk-UA"/>
              </w:rPr>
            </w:pPr>
            <w:r w:rsidRPr="00F231FC">
              <w:rPr>
                <w:b/>
                <w:sz w:val="28"/>
                <w:szCs w:val="28"/>
                <w:lang w:val="uk-UA"/>
              </w:rPr>
              <w:t>6.</w:t>
            </w:r>
          </w:p>
          <w:p w14:paraId="524A1D1C" w14:textId="77777777" w:rsidR="00CA2493" w:rsidRPr="00F231FC" w:rsidRDefault="00CA2493" w:rsidP="00CA2493">
            <w:pPr>
              <w:jc w:val="center"/>
              <w:rPr>
                <w:b/>
                <w:sz w:val="28"/>
                <w:szCs w:val="28"/>
                <w:lang w:val="uk-UA"/>
              </w:rPr>
            </w:pPr>
          </w:p>
          <w:p w14:paraId="004BAF04" w14:textId="77777777" w:rsidR="00CA2493" w:rsidRPr="00F231FC" w:rsidRDefault="00CA2493" w:rsidP="00CA2493">
            <w:pPr>
              <w:jc w:val="center"/>
              <w:rPr>
                <w:b/>
                <w:sz w:val="28"/>
                <w:szCs w:val="28"/>
                <w:lang w:val="uk-UA"/>
              </w:rPr>
            </w:pPr>
          </w:p>
          <w:p w14:paraId="7285D8E2" w14:textId="77777777" w:rsidR="00CA2493" w:rsidRPr="00F231FC" w:rsidRDefault="00CA2493" w:rsidP="00CA2493">
            <w:pPr>
              <w:jc w:val="center"/>
              <w:rPr>
                <w:b/>
                <w:sz w:val="28"/>
                <w:szCs w:val="28"/>
                <w:lang w:val="uk-UA"/>
              </w:rPr>
            </w:pPr>
          </w:p>
          <w:p w14:paraId="13DE4B4B" w14:textId="77777777" w:rsidR="00CA2493" w:rsidRPr="00F231FC" w:rsidRDefault="00CA2493" w:rsidP="00CA2493">
            <w:pPr>
              <w:jc w:val="center"/>
              <w:rPr>
                <w:b/>
                <w:sz w:val="28"/>
                <w:szCs w:val="28"/>
                <w:lang w:val="uk-UA"/>
              </w:rPr>
            </w:pPr>
          </w:p>
          <w:p w14:paraId="51FB4167" w14:textId="77777777" w:rsidR="00CA2493" w:rsidRPr="00F231FC" w:rsidRDefault="00CA2493" w:rsidP="00CA2493">
            <w:pPr>
              <w:jc w:val="center"/>
              <w:rPr>
                <w:b/>
                <w:sz w:val="28"/>
                <w:szCs w:val="28"/>
                <w:lang w:val="uk-UA"/>
              </w:rPr>
            </w:pPr>
          </w:p>
          <w:p w14:paraId="2F08FF5C" w14:textId="77777777" w:rsidR="00CA2493" w:rsidRPr="00F231FC" w:rsidRDefault="00CA2493" w:rsidP="00CA2493">
            <w:pPr>
              <w:rPr>
                <w:b/>
                <w:sz w:val="28"/>
                <w:szCs w:val="28"/>
                <w:lang w:val="uk-UA"/>
              </w:rPr>
            </w:pPr>
            <w:r w:rsidRPr="00F231FC">
              <w:rPr>
                <w:b/>
                <w:sz w:val="28"/>
                <w:szCs w:val="28"/>
                <w:lang w:val="uk-UA"/>
              </w:rPr>
              <w:t xml:space="preserve"> 7.</w:t>
            </w:r>
          </w:p>
          <w:p w14:paraId="07393854" w14:textId="77777777" w:rsidR="00CA2493" w:rsidRPr="00F231FC" w:rsidRDefault="00CA2493" w:rsidP="00CA2493">
            <w:pPr>
              <w:jc w:val="center"/>
              <w:rPr>
                <w:b/>
                <w:sz w:val="28"/>
                <w:szCs w:val="28"/>
                <w:lang w:val="uk-UA"/>
              </w:rPr>
            </w:pPr>
          </w:p>
        </w:tc>
        <w:tc>
          <w:tcPr>
            <w:tcW w:w="3324" w:type="dxa"/>
            <w:tcBorders>
              <w:top w:val="single" w:sz="4" w:space="0" w:color="auto"/>
              <w:bottom w:val="single" w:sz="4" w:space="0" w:color="auto"/>
            </w:tcBorders>
          </w:tcPr>
          <w:p w14:paraId="3932A211" w14:textId="77777777" w:rsidR="00CA2493" w:rsidRPr="00F231FC" w:rsidRDefault="00CA2493" w:rsidP="00CA2493">
            <w:pPr>
              <w:jc w:val="both"/>
              <w:rPr>
                <w:b/>
                <w:sz w:val="28"/>
                <w:szCs w:val="28"/>
                <w:lang w:val="uk-UA"/>
              </w:rPr>
            </w:pPr>
            <w:r w:rsidRPr="00F231FC">
              <w:rPr>
                <w:b/>
                <w:sz w:val="28"/>
                <w:szCs w:val="28"/>
                <w:lang w:val="uk-UA"/>
              </w:rPr>
              <w:t>«Інструкція з безпеки життєдіяльності працівників дошкільного навчального закладу під час освітнього процесу»</w:t>
            </w:r>
          </w:p>
          <w:p w14:paraId="66803ED0" w14:textId="77777777" w:rsidR="00CA2493" w:rsidRPr="00F231FC" w:rsidRDefault="00CA2493" w:rsidP="00CA2493">
            <w:pPr>
              <w:jc w:val="both"/>
              <w:rPr>
                <w:b/>
                <w:sz w:val="28"/>
                <w:szCs w:val="28"/>
                <w:lang w:val="uk-UA"/>
              </w:rPr>
            </w:pPr>
            <w:r w:rsidRPr="00F231FC">
              <w:rPr>
                <w:b/>
                <w:sz w:val="28"/>
                <w:szCs w:val="28"/>
                <w:lang w:val="uk-UA"/>
              </w:rPr>
              <w:t>«Інструкція з охорони праці та безпеки життєдіяльності при організації прогулянки з дітьми»</w:t>
            </w:r>
          </w:p>
          <w:p w14:paraId="60F6AD31" w14:textId="77777777" w:rsidR="00CA2493" w:rsidRPr="00F231FC" w:rsidRDefault="00CA2493"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проведення за гартувальних процедур»</w:t>
            </w:r>
          </w:p>
          <w:p w14:paraId="725F25C3" w14:textId="77777777" w:rsidR="00CA2493" w:rsidRPr="00F231FC" w:rsidRDefault="00CA2493"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проведення занять з зображувальної діяльності»</w:t>
            </w:r>
          </w:p>
          <w:p w14:paraId="4738986F" w14:textId="77777777" w:rsidR="00CA2493" w:rsidRPr="00F231FC" w:rsidRDefault="00CA2493"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організації сну»</w:t>
            </w:r>
          </w:p>
          <w:p w14:paraId="613CB80F" w14:textId="77777777" w:rsidR="00CA2493" w:rsidRPr="00F231FC" w:rsidRDefault="00CA2493"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проведення екскурсій та піших переходів за межі дитячого садка»</w:t>
            </w:r>
          </w:p>
          <w:p w14:paraId="716DFA34" w14:textId="77777777" w:rsidR="00CA2493" w:rsidRPr="00F231FC" w:rsidRDefault="00CA2493" w:rsidP="00CA2493">
            <w:pPr>
              <w:jc w:val="both"/>
              <w:rPr>
                <w:b/>
                <w:sz w:val="28"/>
                <w:szCs w:val="28"/>
                <w:lang w:val="uk-UA"/>
              </w:rPr>
            </w:pPr>
            <w:r w:rsidRPr="00F231FC">
              <w:rPr>
                <w:b/>
                <w:sz w:val="28"/>
                <w:szCs w:val="28"/>
                <w:lang w:val="uk-UA"/>
              </w:rPr>
              <w:t>«Інструкція з охорони</w:t>
            </w:r>
          </w:p>
        </w:tc>
        <w:tc>
          <w:tcPr>
            <w:tcW w:w="1975" w:type="dxa"/>
            <w:tcBorders>
              <w:bottom w:val="single" w:sz="4" w:space="0" w:color="auto"/>
            </w:tcBorders>
          </w:tcPr>
          <w:p w14:paraId="2324862B" w14:textId="77777777" w:rsidR="00CA2493" w:rsidRPr="00F231FC" w:rsidRDefault="00C14C17" w:rsidP="00CA2493">
            <w:pPr>
              <w:jc w:val="center"/>
              <w:rPr>
                <w:b/>
                <w:sz w:val="28"/>
                <w:szCs w:val="28"/>
                <w:lang w:val="uk-UA"/>
              </w:rPr>
            </w:pPr>
            <w:r>
              <w:rPr>
                <w:b/>
                <w:sz w:val="28"/>
                <w:szCs w:val="28"/>
                <w:lang w:val="uk-UA"/>
              </w:rPr>
              <w:t>4 рази на рік</w:t>
            </w:r>
          </w:p>
        </w:tc>
        <w:tc>
          <w:tcPr>
            <w:tcW w:w="2136" w:type="dxa"/>
            <w:tcBorders>
              <w:bottom w:val="single" w:sz="4" w:space="0" w:color="auto"/>
            </w:tcBorders>
          </w:tcPr>
          <w:p w14:paraId="4B3BDB0A" w14:textId="77777777" w:rsidR="00CA2493" w:rsidRPr="00F231FC" w:rsidRDefault="00CA2493" w:rsidP="00CA2493">
            <w:pPr>
              <w:jc w:val="center"/>
              <w:rPr>
                <w:b/>
                <w:sz w:val="28"/>
                <w:szCs w:val="28"/>
                <w:lang w:val="uk-UA"/>
              </w:rPr>
            </w:pPr>
          </w:p>
        </w:tc>
        <w:tc>
          <w:tcPr>
            <w:tcW w:w="1530" w:type="dxa"/>
            <w:tcBorders>
              <w:bottom w:val="single" w:sz="4" w:space="0" w:color="auto"/>
            </w:tcBorders>
          </w:tcPr>
          <w:p w14:paraId="524EEA0B" w14:textId="77777777" w:rsidR="00CA2493" w:rsidRPr="00F231FC" w:rsidRDefault="00CA2493" w:rsidP="00CA2493">
            <w:pPr>
              <w:jc w:val="center"/>
              <w:rPr>
                <w:b/>
                <w:sz w:val="28"/>
                <w:szCs w:val="28"/>
                <w:lang w:val="uk-UA"/>
              </w:rPr>
            </w:pPr>
          </w:p>
        </w:tc>
      </w:tr>
      <w:tr w:rsidR="00C14C17" w:rsidRPr="00F231FC" w14:paraId="72EEAB87" w14:textId="77777777" w:rsidTr="00C14C17">
        <w:trPr>
          <w:trHeight w:val="12690"/>
        </w:trPr>
        <w:tc>
          <w:tcPr>
            <w:tcW w:w="606" w:type="dxa"/>
            <w:tcBorders>
              <w:top w:val="single" w:sz="4" w:space="0" w:color="auto"/>
              <w:bottom w:val="single" w:sz="6" w:space="0" w:color="auto"/>
            </w:tcBorders>
          </w:tcPr>
          <w:p w14:paraId="12781896" w14:textId="77777777" w:rsidR="00C14C17" w:rsidRPr="00F231FC" w:rsidRDefault="00C14C17" w:rsidP="00CA2493">
            <w:pPr>
              <w:jc w:val="center"/>
              <w:rPr>
                <w:b/>
                <w:sz w:val="28"/>
                <w:szCs w:val="28"/>
                <w:lang w:val="uk-UA"/>
              </w:rPr>
            </w:pPr>
          </w:p>
          <w:p w14:paraId="2453E239" w14:textId="77777777" w:rsidR="00C14C17" w:rsidRPr="00F231FC" w:rsidRDefault="00C14C17" w:rsidP="00CA2493">
            <w:pPr>
              <w:jc w:val="center"/>
              <w:rPr>
                <w:b/>
                <w:sz w:val="28"/>
                <w:szCs w:val="28"/>
                <w:lang w:val="uk-UA"/>
              </w:rPr>
            </w:pPr>
          </w:p>
          <w:p w14:paraId="411A733B" w14:textId="77777777" w:rsidR="00C14C17" w:rsidRPr="00F231FC" w:rsidRDefault="00C14C17" w:rsidP="00CA2493">
            <w:pPr>
              <w:jc w:val="center"/>
              <w:rPr>
                <w:b/>
                <w:sz w:val="28"/>
                <w:szCs w:val="28"/>
                <w:lang w:val="uk-UA"/>
              </w:rPr>
            </w:pPr>
          </w:p>
          <w:p w14:paraId="2EC38610" w14:textId="77777777" w:rsidR="00C14C17" w:rsidRDefault="00C14C17" w:rsidP="00CA2493">
            <w:pPr>
              <w:jc w:val="center"/>
              <w:rPr>
                <w:b/>
                <w:sz w:val="28"/>
                <w:szCs w:val="28"/>
                <w:lang w:val="uk-UA"/>
              </w:rPr>
            </w:pPr>
            <w:r w:rsidRPr="00F231FC">
              <w:rPr>
                <w:b/>
                <w:sz w:val="28"/>
                <w:szCs w:val="28"/>
                <w:lang w:val="uk-UA"/>
              </w:rPr>
              <w:t>8.</w:t>
            </w:r>
          </w:p>
        </w:tc>
        <w:tc>
          <w:tcPr>
            <w:tcW w:w="3324" w:type="dxa"/>
            <w:vMerge w:val="restart"/>
            <w:tcBorders>
              <w:top w:val="single" w:sz="4" w:space="0" w:color="auto"/>
              <w:bottom w:val="single" w:sz="4" w:space="0" w:color="auto"/>
            </w:tcBorders>
          </w:tcPr>
          <w:p w14:paraId="1DFACF4F" w14:textId="77777777" w:rsidR="00C14C17" w:rsidRPr="00F231FC" w:rsidRDefault="00C14C17" w:rsidP="00CA2493">
            <w:pPr>
              <w:jc w:val="both"/>
              <w:rPr>
                <w:b/>
                <w:sz w:val="28"/>
                <w:szCs w:val="28"/>
                <w:lang w:val="uk-UA"/>
              </w:rPr>
            </w:pPr>
            <w:r w:rsidRPr="00F231FC">
              <w:rPr>
                <w:b/>
                <w:sz w:val="28"/>
                <w:szCs w:val="28"/>
                <w:lang w:val="uk-UA"/>
              </w:rPr>
              <w:t xml:space="preserve"> праці та безпеки життєдіяльності під час організації піших переходів»</w:t>
            </w:r>
          </w:p>
          <w:p w14:paraId="39EFC5B8" w14:textId="77777777" w:rsidR="00C14C17" w:rsidRPr="00F231FC" w:rsidRDefault="00C14C17" w:rsidP="00CA2493">
            <w:pPr>
              <w:jc w:val="both"/>
              <w:rPr>
                <w:b/>
                <w:sz w:val="28"/>
                <w:szCs w:val="28"/>
                <w:lang w:val="uk-UA"/>
              </w:rPr>
            </w:pPr>
            <w:r w:rsidRPr="00F231FC">
              <w:rPr>
                <w:b/>
                <w:sz w:val="28"/>
                <w:szCs w:val="28"/>
                <w:lang w:val="uk-UA"/>
              </w:rPr>
              <w:t>«Інструкція з охорони праці та безпеки</w:t>
            </w:r>
          </w:p>
          <w:p w14:paraId="3E80EA47" w14:textId="77777777" w:rsidR="00C14C17" w:rsidRPr="00F231FC" w:rsidRDefault="00C14C17" w:rsidP="00CA2493">
            <w:pPr>
              <w:jc w:val="both"/>
              <w:rPr>
                <w:b/>
                <w:sz w:val="28"/>
                <w:szCs w:val="28"/>
                <w:lang w:val="uk-UA"/>
              </w:rPr>
            </w:pPr>
            <w:r w:rsidRPr="00F231FC">
              <w:rPr>
                <w:b/>
                <w:sz w:val="28"/>
                <w:szCs w:val="28"/>
                <w:lang w:val="uk-UA"/>
              </w:rPr>
              <w:t xml:space="preserve"> життєдіяльності під час організації трудової діяльності дітей дошкільного віку»</w:t>
            </w:r>
          </w:p>
          <w:p w14:paraId="72A875BD" w14:textId="77777777" w:rsidR="00C14C17" w:rsidRPr="00F231FC" w:rsidRDefault="00C14C17"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організації прийому їжі»</w:t>
            </w:r>
          </w:p>
          <w:p w14:paraId="43B9CC98" w14:textId="77777777" w:rsidR="00C14C17" w:rsidRPr="00F231FC" w:rsidRDefault="00C14C17"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проведення занять з фізичного виховання, ранкової гімнастики, свят та розваг»</w:t>
            </w:r>
          </w:p>
          <w:p w14:paraId="49EAC3A7" w14:textId="77777777" w:rsidR="00C14C17" w:rsidRPr="00F231FC" w:rsidRDefault="00C14C17"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роботи з голкою»</w:t>
            </w:r>
          </w:p>
          <w:p w14:paraId="4E60AEBD" w14:textId="77777777" w:rsidR="00C14C17" w:rsidRPr="00F231FC" w:rsidRDefault="00C14C17"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роботи з ножицями»</w:t>
            </w:r>
          </w:p>
          <w:p w14:paraId="6E1C7707" w14:textId="77777777" w:rsidR="00C14C17" w:rsidRPr="00F231FC" w:rsidRDefault="00C14C17"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миття вікон, стін та проведення пилососних робіт»</w:t>
            </w:r>
          </w:p>
          <w:p w14:paraId="550F36BC" w14:textId="77777777" w:rsidR="00C14C17" w:rsidRPr="00F231FC" w:rsidRDefault="00C14C17" w:rsidP="00CA2493">
            <w:pPr>
              <w:jc w:val="both"/>
              <w:rPr>
                <w:b/>
                <w:sz w:val="28"/>
                <w:szCs w:val="28"/>
                <w:lang w:val="uk-UA"/>
              </w:rPr>
            </w:pPr>
            <w:r w:rsidRPr="00F231FC">
              <w:rPr>
                <w:b/>
                <w:sz w:val="28"/>
                <w:szCs w:val="28"/>
                <w:lang w:val="uk-UA"/>
              </w:rPr>
              <w:t xml:space="preserve">«Інструкція з охорони праці та безпеки життєдіяльності під час </w:t>
            </w:r>
            <w:r w:rsidRPr="00F231FC">
              <w:rPr>
                <w:b/>
                <w:sz w:val="28"/>
                <w:szCs w:val="28"/>
                <w:lang w:val="uk-UA"/>
              </w:rPr>
              <w:lastRenderedPageBreak/>
              <w:t>постачання їжі з харчоблоку до групи»</w:t>
            </w:r>
          </w:p>
          <w:p w14:paraId="43B3B96A" w14:textId="77777777" w:rsidR="00C14C17" w:rsidRPr="00F231FC" w:rsidRDefault="00C14C17"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роботи на драбині»</w:t>
            </w:r>
          </w:p>
          <w:p w14:paraId="60DCFFA8" w14:textId="77777777" w:rsidR="00C14C17" w:rsidRPr="00F231FC" w:rsidRDefault="00C14C17"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прибирання групових кімнат та службових приміщень»</w:t>
            </w:r>
          </w:p>
          <w:p w14:paraId="1948BC4E" w14:textId="77777777" w:rsidR="00C14C17" w:rsidRDefault="00C14C17" w:rsidP="00CA2493">
            <w:pPr>
              <w:jc w:val="both"/>
              <w:rPr>
                <w:b/>
                <w:sz w:val="28"/>
                <w:szCs w:val="28"/>
                <w:lang w:val="uk-UA"/>
              </w:rPr>
            </w:pPr>
            <w:r w:rsidRPr="00F231FC">
              <w:rPr>
                <w:b/>
                <w:sz w:val="28"/>
                <w:szCs w:val="28"/>
                <w:lang w:val="uk-UA"/>
              </w:rPr>
              <w:t>«Інструкція з охорони праці та безпеки життєдіяльності під час проведення ремонтних робіт»</w:t>
            </w:r>
          </w:p>
        </w:tc>
        <w:tc>
          <w:tcPr>
            <w:tcW w:w="1975" w:type="dxa"/>
            <w:tcBorders>
              <w:top w:val="single" w:sz="4" w:space="0" w:color="auto"/>
              <w:bottom w:val="single" w:sz="4" w:space="0" w:color="auto"/>
            </w:tcBorders>
          </w:tcPr>
          <w:p w14:paraId="166CC1DF" w14:textId="77777777" w:rsidR="00C14C17" w:rsidRDefault="00C14C17" w:rsidP="00C14C17">
            <w:pPr>
              <w:rPr>
                <w:b/>
                <w:sz w:val="28"/>
                <w:szCs w:val="28"/>
                <w:lang w:val="uk-UA"/>
              </w:rPr>
            </w:pPr>
            <w:r w:rsidRPr="00F231FC">
              <w:rPr>
                <w:b/>
                <w:sz w:val="28"/>
                <w:szCs w:val="28"/>
                <w:lang w:val="uk-UA"/>
              </w:rPr>
              <w:lastRenderedPageBreak/>
              <w:t>4 рази на рік</w:t>
            </w:r>
          </w:p>
        </w:tc>
        <w:tc>
          <w:tcPr>
            <w:tcW w:w="2136" w:type="dxa"/>
            <w:tcBorders>
              <w:top w:val="single" w:sz="4" w:space="0" w:color="auto"/>
              <w:bottom w:val="single" w:sz="4" w:space="0" w:color="auto"/>
            </w:tcBorders>
          </w:tcPr>
          <w:p w14:paraId="65565111" w14:textId="77777777" w:rsidR="00C14C17" w:rsidRPr="00F231FC" w:rsidRDefault="00C14C17" w:rsidP="00CA2493">
            <w:pPr>
              <w:jc w:val="center"/>
              <w:rPr>
                <w:b/>
                <w:sz w:val="28"/>
                <w:szCs w:val="28"/>
                <w:lang w:val="uk-UA"/>
              </w:rPr>
            </w:pPr>
            <w:r w:rsidRPr="00F231FC">
              <w:rPr>
                <w:b/>
                <w:sz w:val="28"/>
                <w:szCs w:val="28"/>
                <w:lang w:val="uk-UA"/>
              </w:rPr>
              <w:t xml:space="preserve"> </w:t>
            </w:r>
          </w:p>
        </w:tc>
        <w:tc>
          <w:tcPr>
            <w:tcW w:w="1530" w:type="dxa"/>
            <w:tcBorders>
              <w:top w:val="single" w:sz="4" w:space="0" w:color="auto"/>
              <w:bottom w:val="single" w:sz="4" w:space="0" w:color="auto"/>
            </w:tcBorders>
          </w:tcPr>
          <w:p w14:paraId="3B70D6D6" w14:textId="77777777" w:rsidR="00C14C17" w:rsidRPr="00F231FC" w:rsidRDefault="00C14C17" w:rsidP="00CA2493">
            <w:pPr>
              <w:jc w:val="center"/>
              <w:rPr>
                <w:b/>
                <w:sz w:val="28"/>
                <w:szCs w:val="28"/>
                <w:lang w:val="uk-UA"/>
              </w:rPr>
            </w:pPr>
          </w:p>
        </w:tc>
      </w:tr>
      <w:tr w:rsidR="00CA2493" w:rsidRPr="00C5785C" w14:paraId="44A10D77" w14:textId="77777777" w:rsidTr="00CA2493">
        <w:trPr>
          <w:trHeight w:val="2596"/>
        </w:trPr>
        <w:tc>
          <w:tcPr>
            <w:tcW w:w="606" w:type="dxa"/>
            <w:vMerge w:val="restart"/>
            <w:tcBorders>
              <w:top w:val="single" w:sz="6" w:space="0" w:color="auto"/>
            </w:tcBorders>
          </w:tcPr>
          <w:p w14:paraId="49374770" w14:textId="77777777" w:rsidR="00CA2493" w:rsidRPr="00C5785C" w:rsidRDefault="00CA2493" w:rsidP="00CA2493">
            <w:pPr>
              <w:jc w:val="center"/>
              <w:rPr>
                <w:sz w:val="28"/>
                <w:szCs w:val="28"/>
                <w:lang w:val="uk-UA"/>
              </w:rPr>
            </w:pPr>
          </w:p>
          <w:p w14:paraId="68BC7504" w14:textId="77777777" w:rsidR="00CA2493" w:rsidRPr="00C5785C" w:rsidRDefault="00CA2493" w:rsidP="00CA2493">
            <w:pPr>
              <w:jc w:val="center"/>
              <w:rPr>
                <w:sz w:val="28"/>
                <w:szCs w:val="28"/>
                <w:lang w:val="uk-UA"/>
              </w:rPr>
            </w:pPr>
          </w:p>
          <w:p w14:paraId="20E218C9" w14:textId="77777777" w:rsidR="00CA2493" w:rsidRPr="00C5785C" w:rsidRDefault="00CA2493" w:rsidP="00CA2493">
            <w:pPr>
              <w:jc w:val="center"/>
              <w:rPr>
                <w:sz w:val="28"/>
                <w:szCs w:val="28"/>
                <w:lang w:val="uk-UA"/>
              </w:rPr>
            </w:pPr>
          </w:p>
          <w:p w14:paraId="1CDD93F0" w14:textId="77777777" w:rsidR="00CA2493" w:rsidRPr="00C5785C" w:rsidRDefault="00CA2493" w:rsidP="00CA2493">
            <w:pPr>
              <w:jc w:val="center"/>
              <w:rPr>
                <w:sz w:val="28"/>
                <w:szCs w:val="28"/>
                <w:lang w:val="uk-UA"/>
              </w:rPr>
            </w:pPr>
          </w:p>
          <w:p w14:paraId="7B812B83" w14:textId="77777777" w:rsidR="00CA2493" w:rsidRPr="00C5785C" w:rsidRDefault="00CA2493" w:rsidP="00CA2493">
            <w:pPr>
              <w:jc w:val="center"/>
              <w:rPr>
                <w:sz w:val="28"/>
                <w:szCs w:val="28"/>
                <w:lang w:val="uk-UA"/>
              </w:rPr>
            </w:pPr>
            <w:r w:rsidRPr="00C5785C">
              <w:rPr>
                <w:sz w:val="28"/>
                <w:szCs w:val="28"/>
                <w:lang w:val="uk-UA"/>
              </w:rPr>
              <w:t>9.</w:t>
            </w:r>
          </w:p>
          <w:p w14:paraId="256F2BD0" w14:textId="77777777" w:rsidR="00CA2493" w:rsidRPr="00C5785C" w:rsidRDefault="00CA2493" w:rsidP="00CA2493">
            <w:pPr>
              <w:jc w:val="center"/>
              <w:rPr>
                <w:sz w:val="28"/>
                <w:szCs w:val="28"/>
                <w:lang w:val="uk-UA"/>
              </w:rPr>
            </w:pPr>
          </w:p>
          <w:p w14:paraId="34F0A1B5" w14:textId="77777777" w:rsidR="00CA2493" w:rsidRPr="00C5785C" w:rsidRDefault="00CA2493" w:rsidP="00CA2493">
            <w:pPr>
              <w:jc w:val="center"/>
              <w:rPr>
                <w:sz w:val="28"/>
                <w:szCs w:val="28"/>
                <w:lang w:val="uk-UA"/>
              </w:rPr>
            </w:pPr>
          </w:p>
          <w:p w14:paraId="0E7859C0" w14:textId="77777777" w:rsidR="00CA2493" w:rsidRPr="00C5785C" w:rsidRDefault="00CA2493" w:rsidP="00CA2493">
            <w:pPr>
              <w:jc w:val="center"/>
              <w:rPr>
                <w:sz w:val="28"/>
                <w:szCs w:val="28"/>
                <w:lang w:val="uk-UA"/>
              </w:rPr>
            </w:pPr>
          </w:p>
          <w:p w14:paraId="3A17C8AF" w14:textId="77777777" w:rsidR="00CA2493" w:rsidRPr="00C5785C" w:rsidRDefault="00CA2493" w:rsidP="00CA2493">
            <w:pPr>
              <w:jc w:val="center"/>
              <w:rPr>
                <w:sz w:val="28"/>
                <w:szCs w:val="28"/>
                <w:lang w:val="uk-UA"/>
              </w:rPr>
            </w:pPr>
            <w:r w:rsidRPr="00C5785C">
              <w:rPr>
                <w:sz w:val="28"/>
                <w:szCs w:val="28"/>
                <w:lang w:val="uk-UA"/>
              </w:rPr>
              <w:t>10.</w:t>
            </w:r>
          </w:p>
          <w:p w14:paraId="3D7AA250" w14:textId="77777777" w:rsidR="00CA2493" w:rsidRPr="00C5785C" w:rsidRDefault="00CA2493" w:rsidP="00CA2493">
            <w:pPr>
              <w:jc w:val="center"/>
              <w:rPr>
                <w:sz w:val="28"/>
                <w:szCs w:val="28"/>
                <w:lang w:val="uk-UA"/>
              </w:rPr>
            </w:pPr>
          </w:p>
          <w:p w14:paraId="24B1AE81" w14:textId="77777777" w:rsidR="00CA2493" w:rsidRPr="00C5785C" w:rsidRDefault="00CA2493" w:rsidP="00CA2493">
            <w:pPr>
              <w:jc w:val="center"/>
              <w:rPr>
                <w:sz w:val="28"/>
                <w:szCs w:val="28"/>
                <w:lang w:val="uk-UA"/>
              </w:rPr>
            </w:pPr>
          </w:p>
          <w:p w14:paraId="4F8063BA" w14:textId="77777777" w:rsidR="00CA2493" w:rsidRPr="00C5785C" w:rsidRDefault="00CA2493" w:rsidP="00CA2493">
            <w:pPr>
              <w:jc w:val="center"/>
              <w:rPr>
                <w:sz w:val="28"/>
                <w:szCs w:val="28"/>
                <w:lang w:val="uk-UA"/>
              </w:rPr>
            </w:pPr>
          </w:p>
          <w:p w14:paraId="0B7EC0BF" w14:textId="77777777" w:rsidR="00CA2493" w:rsidRPr="00C5785C" w:rsidRDefault="00CA2493" w:rsidP="00CA2493">
            <w:pPr>
              <w:jc w:val="center"/>
              <w:rPr>
                <w:sz w:val="28"/>
                <w:szCs w:val="28"/>
                <w:lang w:val="uk-UA"/>
              </w:rPr>
            </w:pPr>
          </w:p>
          <w:p w14:paraId="18B521A0" w14:textId="77777777" w:rsidR="00CA2493" w:rsidRPr="00C5785C" w:rsidRDefault="00CA2493" w:rsidP="00CA2493">
            <w:pPr>
              <w:jc w:val="center"/>
              <w:rPr>
                <w:sz w:val="28"/>
                <w:szCs w:val="28"/>
                <w:lang w:val="uk-UA"/>
              </w:rPr>
            </w:pPr>
          </w:p>
          <w:p w14:paraId="77D7C07A" w14:textId="77777777" w:rsidR="00CA2493" w:rsidRPr="00C5785C" w:rsidRDefault="00CA2493" w:rsidP="00CA2493">
            <w:pPr>
              <w:jc w:val="center"/>
              <w:rPr>
                <w:sz w:val="28"/>
                <w:szCs w:val="28"/>
                <w:lang w:val="uk-UA"/>
              </w:rPr>
            </w:pPr>
          </w:p>
          <w:p w14:paraId="2B0001DB" w14:textId="77777777" w:rsidR="00CA2493" w:rsidRPr="00C5785C" w:rsidRDefault="00CA2493" w:rsidP="00CA2493">
            <w:pPr>
              <w:jc w:val="center"/>
              <w:rPr>
                <w:sz w:val="28"/>
                <w:szCs w:val="28"/>
                <w:lang w:val="uk-UA"/>
              </w:rPr>
            </w:pPr>
            <w:r w:rsidRPr="00C5785C">
              <w:rPr>
                <w:sz w:val="28"/>
                <w:szCs w:val="28"/>
                <w:lang w:val="uk-UA"/>
              </w:rPr>
              <w:t>11.</w:t>
            </w:r>
          </w:p>
          <w:p w14:paraId="3A53FA03" w14:textId="77777777" w:rsidR="00CA2493" w:rsidRPr="00C5785C" w:rsidRDefault="00CA2493" w:rsidP="00CA2493">
            <w:pPr>
              <w:jc w:val="center"/>
              <w:rPr>
                <w:sz w:val="28"/>
                <w:szCs w:val="28"/>
                <w:lang w:val="uk-UA"/>
              </w:rPr>
            </w:pPr>
          </w:p>
          <w:p w14:paraId="42AB1B8F" w14:textId="77777777" w:rsidR="00CA2493" w:rsidRPr="00C5785C" w:rsidRDefault="00CA2493" w:rsidP="00CA2493">
            <w:pPr>
              <w:jc w:val="center"/>
              <w:rPr>
                <w:sz w:val="28"/>
                <w:szCs w:val="28"/>
                <w:lang w:val="uk-UA"/>
              </w:rPr>
            </w:pPr>
          </w:p>
          <w:p w14:paraId="394D07F4" w14:textId="77777777" w:rsidR="00CA2493" w:rsidRPr="00C5785C" w:rsidRDefault="00CA2493" w:rsidP="00CA2493">
            <w:pPr>
              <w:jc w:val="center"/>
              <w:rPr>
                <w:sz w:val="28"/>
                <w:szCs w:val="28"/>
                <w:lang w:val="uk-UA"/>
              </w:rPr>
            </w:pPr>
          </w:p>
          <w:p w14:paraId="5B36EEA9" w14:textId="77777777" w:rsidR="00CA2493" w:rsidRPr="00C5785C" w:rsidRDefault="00CA2493" w:rsidP="00CA2493">
            <w:pPr>
              <w:jc w:val="center"/>
              <w:rPr>
                <w:sz w:val="28"/>
                <w:szCs w:val="28"/>
                <w:lang w:val="uk-UA"/>
              </w:rPr>
            </w:pPr>
            <w:r w:rsidRPr="00C5785C">
              <w:rPr>
                <w:sz w:val="28"/>
                <w:szCs w:val="28"/>
                <w:lang w:val="uk-UA"/>
              </w:rPr>
              <w:t>12.</w:t>
            </w:r>
          </w:p>
          <w:p w14:paraId="656EAD1F" w14:textId="77777777" w:rsidR="00CA2493" w:rsidRPr="00C5785C" w:rsidRDefault="00CA2493" w:rsidP="00CA2493">
            <w:pPr>
              <w:jc w:val="center"/>
              <w:rPr>
                <w:sz w:val="28"/>
                <w:szCs w:val="28"/>
                <w:lang w:val="uk-UA"/>
              </w:rPr>
            </w:pPr>
          </w:p>
          <w:p w14:paraId="61F47565" w14:textId="77777777" w:rsidR="00CA2493" w:rsidRPr="00C5785C" w:rsidRDefault="00CA2493" w:rsidP="00CA2493">
            <w:pPr>
              <w:jc w:val="center"/>
              <w:rPr>
                <w:sz w:val="28"/>
                <w:szCs w:val="28"/>
                <w:lang w:val="uk-UA"/>
              </w:rPr>
            </w:pPr>
          </w:p>
          <w:p w14:paraId="7A489C8C" w14:textId="77777777" w:rsidR="00CA2493" w:rsidRPr="00C5785C" w:rsidRDefault="00CA2493" w:rsidP="00CA2493">
            <w:pPr>
              <w:jc w:val="center"/>
              <w:rPr>
                <w:sz w:val="28"/>
                <w:szCs w:val="28"/>
                <w:lang w:val="uk-UA"/>
              </w:rPr>
            </w:pPr>
          </w:p>
          <w:p w14:paraId="4EAAA689" w14:textId="77777777" w:rsidR="00CA2493" w:rsidRPr="00C5785C" w:rsidRDefault="00CA2493" w:rsidP="00CA2493">
            <w:pPr>
              <w:jc w:val="center"/>
              <w:rPr>
                <w:sz w:val="28"/>
                <w:szCs w:val="28"/>
                <w:lang w:val="uk-UA"/>
              </w:rPr>
            </w:pPr>
            <w:r w:rsidRPr="00C5785C">
              <w:rPr>
                <w:sz w:val="28"/>
                <w:szCs w:val="28"/>
                <w:lang w:val="uk-UA"/>
              </w:rPr>
              <w:t>13.</w:t>
            </w:r>
          </w:p>
          <w:p w14:paraId="03C3C365" w14:textId="77777777" w:rsidR="00CA2493" w:rsidRPr="00C5785C" w:rsidRDefault="00CA2493" w:rsidP="00CA2493">
            <w:pPr>
              <w:jc w:val="center"/>
              <w:rPr>
                <w:sz w:val="28"/>
                <w:szCs w:val="28"/>
                <w:lang w:val="uk-UA"/>
              </w:rPr>
            </w:pPr>
          </w:p>
          <w:p w14:paraId="082BA335" w14:textId="77777777" w:rsidR="00CA2493" w:rsidRPr="00C5785C" w:rsidRDefault="00CA2493" w:rsidP="00CA2493">
            <w:pPr>
              <w:jc w:val="center"/>
              <w:rPr>
                <w:sz w:val="28"/>
                <w:szCs w:val="28"/>
                <w:lang w:val="uk-UA"/>
              </w:rPr>
            </w:pPr>
          </w:p>
          <w:p w14:paraId="0D20CD7F" w14:textId="77777777" w:rsidR="00CA2493" w:rsidRPr="00C5785C" w:rsidRDefault="00CA2493" w:rsidP="00CA2493">
            <w:pPr>
              <w:jc w:val="center"/>
              <w:rPr>
                <w:sz w:val="28"/>
                <w:szCs w:val="28"/>
                <w:lang w:val="uk-UA"/>
              </w:rPr>
            </w:pPr>
          </w:p>
          <w:p w14:paraId="3E783F2E" w14:textId="77777777" w:rsidR="00CA2493" w:rsidRPr="00C5785C" w:rsidRDefault="00CA2493" w:rsidP="00CA2493">
            <w:pPr>
              <w:jc w:val="center"/>
              <w:rPr>
                <w:sz w:val="28"/>
                <w:szCs w:val="28"/>
                <w:lang w:val="uk-UA"/>
              </w:rPr>
            </w:pPr>
          </w:p>
          <w:p w14:paraId="261C8A79" w14:textId="77777777" w:rsidR="00CA2493" w:rsidRPr="00C5785C" w:rsidRDefault="00CA2493" w:rsidP="00CA2493">
            <w:pPr>
              <w:jc w:val="center"/>
              <w:rPr>
                <w:sz w:val="28"/>
                <w:szCs w:val="28"/>
                <w:lang w:val="uk-UA"/>
              </w:rPr>
            </w:pPr>
          </w:p>
          <w:p w14:paraId="2FF917BA" w14:textId="77777777" w:rsidR="00CA2493" w:rsidRPr="00C5785C" w:rsidRDefault="00CA2493" w:rsidP="00CA2493">
            <w:pPr>
              <w:jc w:val="center"/>
              <w:rPr>
                <w:sz w:val="28"/>
                <w:szCs w:val="28"/>
                <w:lang w:val="uk-UA"/>
              </w:rPr>
            </w:pPr>
            <w:r w:rsidRPr="00C5785C">
              <w:rPr>
                <w:sz w:val="28"/>
                <w:szCs w:val="28"/>
                <w:lang w:val="uk-UA"/>
              </w:rPr>
              <w:t>14.</w:t>
            </w:r>
          </w:p>
          <w:p w14:paraId="02101743" w14:textId="77777777" w:rsidR="00CA2493" w:rsidRPr="00C5785C" w:rsidRDefault="00CA2493" w:rsidP="00CA2493">
            <w:pPr>
              <w:jc w:val="center"/>
              <w:rPr>
                <w:sz w:val="28"/>
                <w:szCs w:val="28"/>
                <w:lang w:val="uk-UA"/>
              </w:rPr>
            </w:pPr>
          </w:p>
          <w:p w14:paraId="3E590CE7" w14:textId="77777777" w:rsidR="00CA2493" w:rsidRPr="00C5785C" w:rsidRDefault="00CA2493" w:rsidP="00CA2493">
            <w:pPr>
              <w:jc w:val="center"/>
              <w:rPr>
                <w:sz w:val="28"/>
                <w:szCs w:val="28"/>
                <w:lang w:val="uk-UA"/>
              </w:rPr>
            </w:pPr>
          </w:p>
          <w:p w14:paraId="7950D029" w14:textId="77777777" w:rsidR="00CA2493" w:rsidRPr="00C5785C" w:rsidRDefault="00CA2493" w:rsidP="00CA2493">
            <w:pPr>
              <w:jc w:val="center"/>
              <w:rPr>
                <w:sz w:val="28"/>
                <w:szCs w:val="28"/>
                <w:lang w:val="uk-UA"/>
              </w:rPr>
            </w:pPr>
          </w:p>
          <w:p w14:paraId="2C4EA85C" w14:textId="77777777" w:rsidR="00CA2493" w:rsidRPr="00C5785C" w:rsidRDefault="00CA2493" w:rsidP="00CA2493">
            <w:pPr>
              <w:jc w:val="center"/>
              <w:rPr>
                <w:sz w:val="28"/>
                <w:szCs w:val="28"/>
                <w:lang w:val="uk-UA"/>
              </w:rPr>
            </w:pPr>
          </w:p>
          <w:p w14:paraId="609DA7D0" w14:textId="77777777" w:rsidR="00CA2493" w:rsidRPr="00C5785C" w:rsidRDefault="00CA2493" w:rsidP="00CA2493">
            <w:pPr>
              <w:jc w:val="center"/>
              <w:rPr>
                <w:sz w:val="28"/>
                <w:szCs w:val="28"/>
                <w:lang w:val="uk-UA"/>
              </w:rPr>
            </w:pPr>
            <w:r w:rsidRPr="00C5785C">
              <w:rPr>
                <w:sz w:val="28"/>
                <w:szCs w:val="28"/>
                <w:lang w:val="uk-UA"/>
              </w:rPr>
              <w:t>15.</w:t>
            </w:r>
          </w:p>
          <w:p w14:paraId="1B3BC0F7" w14:textId="77777777" w:rsidR="00CA2493" w:rsidRPr="00C5785C" w:rsidRDefault="00CA2493" w:rsidP="00CA2493">
            <w:pPr>
              <w:jc w:val="center"/>
              <w:rPr>
                <w:sz w:val="28"/>
                <w:szCs w:val="28"/>
                <w:lang w:val="uk-UA"/>
              </w:rPr>
            </w:pPr>
          </w:p>
          <w:p w14:paraId="5E667482" w14:textId="77777777" w:rsidR="00CA2493" w:rsidRPr="00C5785C" w:rsidRDefault="00CA2493" w:rsidP="00CA2493">
            <w:pPr>
              <w:jc w:val="center"/>
              <w:rPr>
                <w:sz w:val="28"/>
                <w:szCs w:val="28"/>
                <w:lang w:val="uk-UA"/>
              </w:rPr>
            </w:pPr>
          </w:p>
          <w:p w14:paraId="1B908296" w14:textId="77777777" w:rsidR="00CA2493" w:rsidRPr="00C5785C" w:rsidRDefault="00CA2493" w:rsidP="00CA2493">
            <w:pPr>
              <w:jc w:val="center"/>
              <w:rPr>
                <w:sz w:val="28"/>
                <w:szCs w:val="28"/>
                <w:lang w:val="uk-UA"/>
              </w:rPr>
            </w:pPr>
          </w:p>
          <w:p w14:paraId="11EE626D" w14:textId="77777777" w:rsidR="00CA2493" w:rsidRPr="00C5785C" w:rsidRDefault="00CA2493" w:rsidP="00CA2493">
            <w:pPr>
              <w:jc w:val="center"/>
              <w:rPr>
                <w:sz w:val="28"/>
                <w:szCs w:val="28"/>
                <w:lang w:val="uk-UA"/>
              </w:rPr>
            </w:pPr>
            <w:r w:rsidRPr="00C5785C">
              <w:rPr>
                <w:sz w:val="28"/>
                <w:szCs w:val="28"/>
                <w:lang w:val="uk-UA"/>
              </w:rPr>
              <w:t>16.</w:t>
            </w:r>
          </w:p>
          <w:p w14:paraId="0142B057" w14:textId="77777777" w:rsidR="00CA2493" w:rsidRPr="00C5785C" w:rsidRDefault="00CA2493" w:rsidP="00CA2493">
            <w:pPr>
              <w:jc w:val="center"/>
              <w:rPr>
                <w:sz w:val="28"/>
                <w:szCs w:val="28"/>
                <w:lang w:val="uk-UA"/>
              </w:rPr>
            </w:pPr>
          </w:p>
          <w:p w14:paraId="7673AAAE" w14:textId="77777777" w:rsidR="00CA2493" w:rsidRPr="00C5785C" w:rsidRDefault="00CA2493" w:rsidP="00CA2493">
            <w:pPr>
              <w:jc w:val="center"/>
              <w:rPr>
                <w:sz w:val="28"/>
                <w:szCs w:val="28"/>
                <w:lang w:val="uk-UA"/>
              </w:rPr>
            </w:pPr>
          </w:p>
          <w:p w14:paraId="4E67D471" w14:textId="77777777" w:rsidR="00CA2493" w:rsidRPr="00C5785C" w:rsidRDefault="00CA2493" w:rsidP="00CA2493">
            <w:pPr>
              <w:jc w:val="center"/>
              <w:rPr>
                <w:sz w:val="28"/>
                <w:szCs w:val="28"/>
                <w:lang w:val="uk-UA"/>
              </w:rPr>
            </w:pPr>
          </w:p>
          <w:p w14:paraId="004DC267" w14:textId="77777777" w:rsidR="00CA2493" w:rsidRPr="00C5785C" w:rsidRDefault="00CA2493" w:rsidP="00CA2493">
            <w:pPr>
              <w:jc w:val="center"/>
              <w:rPr>
                <w:sz w:val="28"/>
                <w:szCs w:val="28"/>
                <w:lang w:val="uk-UA"/>
              </w:rPr>
            </w:pPr>
          </w:p>
          <w:p w14:paraId="4227AA9B" w14:textId="77777777" w:rsidR="00CA2493" w:rsidRPr="00C5785C" w:rsidRDefault="00CA2493" w:rsidP="00CA2493">
            <w:pPr>
              <w:jc w:val="center"/>
              <w:rPr>
                <w:sz w:val="28"/>
                <w:szCs w:val="28"/>
                <w:lang w:val="uk-UA"/>
              </w:rPr>
            </w:pPr>
          </w:p>
          <w:p w14:paraId="06C8D734" w14:textId="77777777" w:rsidR="00CA2493" w:rsidRPr="00C5785C" w:rsidRDefault="00CA2493" w:rsidP="00CA2493">
            <w:pPr>
              <w:jc w:val="center"/>
              <w:rPr>
                <w:sz w:val="28"/>
                <w:szCs w:val="28"/>
                <w:lang w:val="uk-UA"/>
              </w:rPr>
            </w:pPr>
            <w:r w:rsidRPr="00C5785C">
              <w:rPr>
                <w:sz w:val="28"/>
                <w:szCs w:val="28"/>
                <w:lang w:val="uk-UA"/>
              </w:rPr>
              <w:lastRenderedPageBreak/>
              <w:t>17.</w:t>
            </w:r>
          </w:p>
        </w:tc>
        <w:tc>
          <w:tcPr>
            <w:tcW w:w="3324" w:type="dxa"/>
            <w:vMerge/>
            <w:tcBorders>
              <w:top w:val="single" w:sz="4" w:space="0" w:color="000000"/>
              <w:bottom w:val="single" w:sz="4" w:space="0" w:color="auto"/>
            </w:tcBorders>
          </w:tcPr>
          <w:p w14:paraId="61F48E0D" w14:textId="77777777" w:rsidR="00CA2493" w:rsidRPr="00C5785C" w:rsidRDefault="00CA2493" w:rsidP="00CA2493">
            <w:pPr>
              <w:jc w:val="both"/>
              <w:rPr>
                <w:sz w:val="28"/>
                <w:szCs w:val="28"/>
                <w:lang w:val="uk-UA"/>
              </w:rPr>
            </w:pPr>
          </w:p>
        </w:tc>
        <w:tc>
          <w:tcPr>
            <w:tcW w:w="1975" w:type="dxa"/>
            <w:tcBorders>
              <w:top w:val="nil"/>
              <w:bottom w:val="single" w:sz="6" w:space="0" w:color="auto"/>
            </w:tcBorders>
          </w:tcPr>
          <w:p w14:paraId="7DFA7058" w14:textId="77777777" w:rsidR="00CA2493" w:rsidRPr="00C5785C" w:rsidRDefault="00CA2493" w:rsidP="00CA2493">
            <w:pPr>
              <w:jc w:val="center"/>
              <w:rPr>
                <w:sz w:val="28"/>
                <w:szCs w:val="28"/>
                <w:lang w:val="uk-UA"/>
              </w:rPr>
            </w:pPr>
          </w:p>
        </w:tc>
        <w:tc>
          <w:tcPr>
            <w:tcW w:w="2136" w:type="dxa"/>
            <w:tcBorders>
              <w:top w:val="nil"/>
              <w:bottom w:val="single" w:sz="6" w:space="0" w:color="auto"/>
            </w:tcBorders>
          </w:tcPr>
          <w:p w14:paraId="0BB4E831" w14:textId="77777777" w:rsidR="00CA2493" w:rsidRPr="00C5785C" w:rsidRDefault="00CA2493" w:rsidP="00CA2493">
            <w:pPr>
              <w:jc w:val="center"/>
              <w:rPr>
                <w:b/>
                <w:i/>
                <w:sz w:val="28"/>
                <w:szCs w:val="28"/>
                <w:lang w:val="uk-UA"/>
              </w:rPr>
            </w:pPr>
          </w:p>
        </w:tc>
        <w:tc>
          <w:tcPr>
            <w:tcW w:w="1530" w:type="dxa"/>
            <w:tcBorders>
              <w:top w:val="nil"/>
            </w:tcBorders>
          </w:tcPr>
          <w:p w14:paraId="363C5BF8" w14:textId="77777777" w:rsidR="00CA2493" w:rsidRPr="00C5785C" w:rsidRDefault="00CA2493" w:rsidP="00CA2493">
            <w:pPr>
              <w:jc w:val="center"/>
              <w:rPr>
                <w:b/>
                <w:i/>
                <w:sz w:val="28"/>
                <w:szCs w:val="28"/>
                <w:lang w:val="uk-UA"/>
              </w:rPr>
            </w:pPr>
          </w:p>
        </w:tc>
      </w:tr>
      <w:tr w:rsidR="00CA2493" w:rsidRPr="00C5785C" w14:paraId="5E76B033" w14:textId="77777777" w:rsidTr="00CA2493">
        <w:tc>
          <w:tcPr>
            <w:tcW w:w="606" w:type="dxa"/>
            <w:vMerge/>
            <w:tcBorders>
              <w:top w:val="single" w:sz="4" w:space="0" w:color="000000"/>
            </w:tcBorders>
          </w:tcPr>
          <w:p w14:paraId="718E55EF" w14:textId="77777777" w:rsidR="00CA2493" w:rsidRPr="00C5785C" w:rsidRDefault="00CA2493" w:rsidP="00CA2493">
            <w:pPr>
              <w:jc w:val="center"/>
              <w:rPr>
                <w:sz w:val="28"/>
                <w:szCs w:val="28"/>
                <w:lang w:val="uk-UA"/>
              </w:rPr>
            </w:pPr>
          </w:p>
        </w:tc>
        <w:tc>
          <w:tcPr>
            <w:tcW w:w="3324" w:type="dxa"/>
            <w:vMerge/>
            <w:tcBorders>
              <w:top w:val="single" w:sz="4" w:space="0" w:color="000000"/>
              <w:bottom w:val="single" w:sz="4" w:space="0" w:color="auto"/>
            </w:tcBorders>
          </w:tcPr>
          <w:p w14:paraId="7C83AB81" w14:textId="77777777" w:rsidR="00CA2493" w:rsidRPr="00C5785C" w:rsidRDefault="00CA2493" w:rsidP="00CA2493">
            <w:pPr>
              <w:jc w:val="both"/>
              <w:rPr>
                <w:sz w:val="28"/>
                <w:szCs w:val="28"/>
                <w:lang w:val="uk-UA"/>
              </w:rPr>
            </w:pPr>
          </w:p>
        </w:tc>
        <w:tc>
          <w:tcPr>
            <w:tcW w:w="1975" w:type="dxa"/>
            <w:tcBorders>
              <w:top w:val="single" w:sz="6" w:space="0" w:color="auto"/>
            </w:tcBorders>
          </w:tcPr>
          <w:p w14:paraId="62577377" w14:textId="77777777" w:rsidR="00CA2493" w:rsidRPr="00C5785C" w:rsidRDefault="00CA2493" w:rsidP="00CA2493">
            <w:pPr>
              <w:jc w:val="center"/>
              <w:rPr>
                <w:sz w:val="28"/>
                <w:szCs w:val="28"/>
                <w:lang w:val="uk-UA"/>
              </w:rPr>
            </w:pPr>
          </w:p>
        </w:tc>
        <w:tc>
          <w:tcPr>
            <w:tcW w:w="2136" w:type="dxa"/>
            <w:tcBorders>
              <w:top w:val="single" w:sz="6" w:space="0" w:color="auto"/>
            </w:tcBorders>
          </w:tcPr>
          <w:p w14:paraId="4FF582F5" w14:textId="77777777" w:rsidR="00CA2493" w:rsidRPr="00C5785C" w:rsidRDefault="00CA2493" w:rsidP="00CA2493">
            <w:pPr>
              <w:jc w:val="center"/>
              <w:rPr>
                <w:b/>
                <w:i/>
                <w:sz w:val="28"/>
                <w:szCs w:val="28"/>
                <w:lang w:val="uk-UA"/>
              </w:rPr>
            </w:pPr>
          </w:p>
        </w:tc>
        <w:tc>
          <w:tcPr>
            <w:tcW w:w="1530" w:type="dxa"/>
            <w:tcBorders>
              <w:top w:val="nil"/>
            </w:tcBorders>
          </w:tcPr>
          <w:p w14:paraId="18ADCBF8" w14:textId="77777777" w:rsidR="00CA2493" w:rsidRPr="00C5785C" w:rsidRDefault="00CA2493" w:rsidP="00CA2493">
            <w:pPr>
              <w:jc w:val="center"/>
              <w:rPr>
                <w:b/>
                <w:i/>
                <w:sz w:val="28"/>
                <w:szCs w:val="28"/>
                <w:lang w:val="uk-UA"/>
              </w:rPr>
            </w:pPr>
          </w:p>
        </w:tc>
      </w:tr>
      <w:tr w:rsidR="00CA2493" w:rsidRPr="00C5785C" w14:paraId="198BA4DD" w14:textId="77777777" w:rsidTr="00CA2493">
        <w:tc>
          <w:tcPr>
            <w:tcW w:w="9571" w:type="dxa"/>
            <w:gridSpan w:val="5"/>
          </w:tcPr>
          <w:p w14:paraId="0A527CD5" w14:textId="77777777" w:rsidR="00CA2493" w:rsidRPr="00C5785C" w:rsidRDefault="00CA2493" w:rsidP="00CA2493">
            <w:pPr>
              <w:jc w:val="center"/>
              <w:rPr>
                <w:b/>
                <w:i/>
                <w:sz w:val="28"/>
                <w:szCs w:val="28"/>
                <w:lang w:val="uk-UA"/>
              </w:rPr>
            </w:pPr>
            <w:r w:rsidRPr="00C5785C">
              <w:rPr>
                <w:b/>
                <w:i/>
                <w:sz w:val="28"/>
                <w:szCs w:val="28"/>
                <w:lang w:val="uk-UA"/>
              </w:rPr>
              <w:t>Інструкції з охорони праці та безпеки життєдіяльності для працівників харчоблоку</w:t>
            </w:r>
          </w:p>
        </w:tc>
      </w:tr>
      <w:tr w:rsidR="00CA2493" w:rsidRPr="00C5785C" w14:paraId="053305BE" w14:textId="77777777" w:rsidTr="00CA2493">
        <w:trPr>
          <w:trHeight w:val="3542"/>
        </w:trPr>
        <w:tc>
          <w:tcPr>
            <w:tcW w:w="606" w:type="dxa"/>
          </w:tcPr>
          <w:p w14:paraId="1D406F94" w14:textId="77777777" w:rsidR="00CA2493" w:rsidRPr="00C5785C" w:rsidRDefault="00CA2493" w:rsidP="00CA2493">
            <w:pPr>
              <w:jc w:val="center"/>
              <w:rPr>
                <w:sz w:val="28"/>
                <w:szCs w:val="28"/>
                <w:lang w:val="uk-UA"/>
              </w:rPr>
            </w:pPr>
            <w:r w:rsidRPr="00C5785C">
              <w:rPr>
                <w:sz w:val="28"/>
                <w:szCs w:val="28"/>
                <w:lang w:val="uk-UA"/>
              </w:rPr>
              <w:t>1.</w:t>
            </w:r>
          </w:p>
          <w:p w14:paraId="4C054A92" w14:textId="77777777" w:rsidR="00CA2493" w:rsidRPr="00C5785C" w:rsidRDefault="00CA2493" w:rsidP="00CA2493">
            <w:pPr>
              <w:jc w:val="center"/>
              <w:rPr>
                <w:sz w:val="28"/>
                <w:szCs w:val="28"/>
                <w:lang w:val="uk-UA"/>
              </w:rPr>
            </w:pPr>
          </w:p>
          <w:p w14:paraId="020A99A9" w14:textId="77777777" w:rsidR="00CA2493" w:rsidRPr="00C5785C" w:rsidRDefault="00CA2493" w:rsidP="00CA2493">
            <w:pPr>
              <w:jc w:val="center"/>
              <w:rPr>
                <w:sz w:val="28"/>
                <w:szCs w:val="28"/>
                <w:lang w:val="uk-UA"/>
              </w:rPr>
            </w:pPr>
          </w:p>
          <w:p w14:paraId="6BB59AF8" w14:textId="77777777" w:rsidR="00CA2493" w:rsidRPr="00C5785C" w:rsidRDefault="00CA2493" w:rsidP="00CA2493">
            <w:pPr>
              <w:jc w:val="center"/>
              <w:rPr>
                <w:sz w:val="28"/>
                <w:szCs w:val="28"/>
                <w:lang w:val="uk-UA"/>
              </w:rPr>
            </w:pPr>
          </w:p>
          <w:p w14:paraId="31070D3D" w14:textId="77777777" w:rsidR="00CA2493" w:rsidRPr="00C5785C" w:rsidRDefault="00CA2493" w:rsidP="00CA2493">
            <w:pPr>
              <w:jc w:val="center"/>
              <w:rPr>
                <w:sz w:val="28"/>
                <w:szCs w:val="28"/>
                <w:lang w:val="uk-UA"/>
              </w:rPr>
            </w:pPr>
          </w:p>
          <w:p w14:paraId="7693B25A" w14:textId="77777777" w:rsidR="00CA2493" w:rsidRPr="00C5785C" w:rsidRDefault="00CA2493" w:rsidP="00CA2493">
            <w:pPr>
              <w:jc w:val="center"/>
              <w:rPr>
                <w:sz w:val="28"/>
                <w:szCs w:val="28"/>
                <w:lang w:val="uk-UA"/>
              </w:rPr>
            </w:pPr>
            <w:r w:rsidRPr="00C5785C">
              <w:rPr>
                <w:sz w:val="28"/>
                <w:szCs w:val="28"/>
                <w:lang w:val="uk-UA"/>
              </w:rPr>
              <w:t>2.</w:t>
            </w:r>
          </w:p>
          <w:p w14:paraId="1B2E14B1" w14:textId="77777777" w:rsidR="00CA2493" w:rsidRPr="00C5785C" w:rsidRDefault="00CA2493" w:rsidP="00CA2493">
            <w:pPr>
              <w:jc w:val="center"/>
              <w:rPr>
                <w:sz w:val="28"/>
                <w:szCs w:val="28"/>
                <w:lang w:val="uk-UA"/>
              </w:rPr>
            </w:pPr>
          </w:p>
          <w:p w14:paraId="51DC96A7" w14:textId="77777777" w:rsidR="00CA2493" w:rsidRPr="00C5785C" w:rsidRDefault="00CA2493" w:rsidP="00CA2493">
            <w:pPr>
              <w:jc w:val="center"/>
              <w:rPr>
                <w:sz w:val="28"/>
                <w:szCs w:val="28"/>
                <w:lang w:val="uk-UA"/>
              </w:rPr>
            </w:pPr>
          </w:p>
          <w:p w14:paraId="168C6208" w14:textId="77777777" w:rsidR="00CA2493" w:rsidRPr="00C5785C" w:rsidRDefault="00CA2493" w:rsidP="00CA2493">
            <w:pPr>
              <w:jc w:val="center"/>
              <w:rPr>
                <w:sz w:val="28"/>
                <w:szCs w:val="28"/>
                <w:lang w:val="uk-UA"/>
              </w:rPr>
            </w:pPr>
          </w:p>
          <w:p w14:paraId="22998CD2" w14:textId="77777777" w:rsidR="00CA2493" w:rsidRPr="00C5785C" w:rsidRDefault="00CA2493" w:rsidP="00CA2493">
            <w:pPr>
              <w:jc w:val="center"/>
              <w:rPr>
                <w:sz w:val="28"/>
                <w:szCs w:val="28"/>
                <w:lang w:val="uk-UA"/>
              </w:rPr>
            </w:pPr>
          </w:p>
          <w:p w14:paraId="77BC2BCD" w14:textId="77777777" w:rsidR="00CA2493" w:rsidRPr="00C5785C" w:rsidRDefault="00CA2493" w:rsidP="00CA2493">
            <w:pPr>
              <w:jc w:val="center"/>
              <w:rPr>
                <w:sz w:val="28"/>
                <w:szCs w:val="28"/>
                <w:lang w:val="uk-UA"/>
              </w:rPr>
            </w:pPr>
            <w:r w:rsidRPr="00C5785C">
              <w:rPr>
                <w:sz w:val="28"/>
                <w:szCs w:val="28"/>
                <w:lang w:val="uk-UA"/>
              </w:rPr>
              <w:t>3.</w:t>
            </w:r>
          </w:p>
          <w:p w14:paraId="08E95DAC" w14:textId="77777777" w:rsidR="00CA2493" w:rsidRPr="00C5785C" w:rsidRDefault="00CA2493" w:rsidP="00CA2493">
            <w:pPr>
              <w:jc w:val="center"/>
              <w:rPr>
                <w:sz w:val="28"/>
                <w:szCs w:val="28"/>
                <w:lang w:val="uk-UA"/>
              </w:rPr>
            </w:pPr>
          </w:p>
          <w:p w14:paraId="7BBB4F3F" w14:textId="77777777" w:rsidR="00CA2493" w:rsidRPr="00C5785C" w:rsidRDefault="00CA2493" w:rsidP="00CA2493">
            <w:pPr>
              <w:jc w:val="center"/>
              <w:rPr>
                <w:sz w:val="28"/>
                <w:szCs w:val="28"/>
                <w:lang w:val="uk-UA"/>
              </w:rPr>
            </w:pPr>
          </w:p>
          <w:p w14:paraId="5BDC13D4" w14:textId="77777777" w:rsidR="00CA2493" w:rsidRPr="00C5785C" w:rsidRDefault="00CA2493" w:rsidP="00CA2493">
            <w:pPr>
              <w:jc w:val="center"/>
              <w:rPr>
                <w:sz w:val="28"/>
                <w:szCs w:val="28"/>
                <w:lang w:val="uk-UA"/>
              </w:rPr>
            </w:pPr>
          </w:p>
          <w:p w14:paraId="24F1943E" w14:textId="77777777" w:rsidR="00CA2493" w:rsidRPr="00C5785C" w:rsidRDefault="00CA2493" w:rsidP="00CA2493">
            <w:pPr>
              <w:jc w:val="center"/>
              <w:rPr>
                <w:sz w:val="28"/>
                <w:szCs w:val="28"/>
                <w:lang w:val="uk-UA"/>
              </w:rPr>
            </w:pPr>
            <w:r w:rsidRPr="00C5785C">
              <w:rPr>
                <w:sz w:val="28"/>
                <w:szCs w:val="28"/>
                <w:lang w:val="uk-UA"/>
              </w:rPr>
              <w:t>4.</w:t>
            </w:r>
          </w:p>
          <w:p w14:paraId="62D0DB66" w14:textId="77777777" w:rsidR="00CA2493" w:rsidRPr="00C5785C" w:rsidRDefault="00CA2493" w:rsidP="00CA2493">
            <w:pPr>
              <w:jc w:val="center"/>
              <w:rPr>
                <w:sz w:val="28"/>
                <w:szCs w:val="28"/>
                <w:lang w:val="uk-UA"/>
              </w:rPr>
            </w:pPr>
          </w:p>
          <w:p w14:paraId="017DBFD6" w14:textId="77777777" w:rsidR="00CA2493" w:rsidRPr="00C5785C" w:rsidRDefault="00CA2493" w:rsidP="00CA2493">
            <w:pPr>
              <w:jc w:val="center"/>
              <w:rPr>
                <w:sz w:val="28"/>
                <w:szCs w:val="28"/>
                <w:lang w:val="uk-UA"/>
              </w:rPr>
            </w:pPr>
          </w:p>
          <w:p w14:paraId="503517CF" w14:textId="77777777" w:rsidR="00CA2493" w:rsidRPr="00C5785C" w:rsidRDefault="00CA2493" w:rsidP="00CA2493">
            <w:pPr>
              <w:jc w:val="center"/>
              <w:rPr>
                <w:sz w:val="28"/>
                <w:szCs w:val="28"/>
                <w:lang w:val="uk-UA"/>
              </w:rPr>
            </w:pPr>
          </w:p>
          <w:p w14:paraId="1FDF3A57" w14:textId="77777777" w:rsidR="00CA2493" w:rsidRPr="00C5785C" w:rsidRDefault="00CA2493" w:rsidP="00CA2493">
            <w:pPr>
              <w:jc w:val="center"/>
              <w:rPr>
                <w:sz w:val="28"/>
                <w:szCs w:val="28"/>
                <w:lang w:val="uk-UA"/>
              </w:rPr>
            </w:pPr>
            <w:r w:rsidRPr="00C5785C">
              <w:rPr>
                <w:sz w:val="28"/>
                <w:szCs w:val="28"/>
                <w:lang w:val="uk-UA"/>
              </w:rPr>
              <w:t>5.</w:t>
            </w:r>
          </w:p>
          <w:p w14:paraId="51CDEE40" w14:textId="77777777" w:rsidR="00CA2493" w:rsidRPr="00C5785C" w:rsidRDefault="00CA2493" w:rsidP="00CA2493">
            <w:pPr>
              <w:jc w:val="center"/>
              <w:rPr>
                <w:sz w:val="28"/>
                <w:szCs w:val="28"/>
                <w:lang w:val="uk-UA"/>
              </w:rPr>
            </w:pPr>
          </w:p>
          <w:p w14:paraId="6439F480" w14:textId="77777777" w:rsidR="00CA2493" w:rsidRPr="00C5785C" w:rsidRDefault="00CA2493" w:rsidP="00CA2493">
            <w:pPr>
              <w:jc w:val="center"/>
              <w:rPr>
                <w:sz w:val="28"/>
                <w:szCs w:val="28"/>
                <w:lang w:val="uk-UA"/>
              </w:rPr>
            </w:pPr>
          </w:p>
          <w:p w14:paraId="1E65B7E1" w14:textId="77777777" w:rsidR="00CA2493" w:rsidRPr="00C5785C" w:rsidRDefault="00CA2493" w:rsidP="00CA2493">
            <w:pPr>
              <w:jc w:val="center"/>
              <w:rPr>
                <w:sz w:val="28"/>
                <w:szCs w:val="28"/>
                <w:lang w:val="uk-UA"/>
              </w:rPr>
            </w:pPr>
          </w:p>
          <w:p w14:paraId="3F4C035D" w14:textId="77777777" w:rsidR="00CA2493" w:rsidRPr="00C5785C" w:rsidRDefault="00CA2493" w:rsidP="00CA2493">
            <w:pPr>
              <w:jc w:val="center"/>
              <w:rPr>
                <w:sz w:val="28"/>
                <w:szCs w:val="28"/>
                <w:lang w:val="uk-UA"/>
              </w:rPr>
            </w:pPr>
          </w:p>
          <w:p w14:paraId="6229CB58" w14:textId="77777777" w:rsidR="00CA2493" w:rsidRPr="00C5785C" w:rsidRDefault="00CA2493" w:rsidP="00CA2493">
            <w:pPr>
              <w:jc w:val="center"/>
              <w:rPr>
                <w:sz w:val="28"/>
                <w:szCs w:val="28"/>
                <w:lang w:val="uk-UA"/>
              </w:rPr>
            </w:pPr>
            <w:r w:rsidRPr="00C5785C">
              <w:rPr>
                <w:sz w:val="28"/>
                <w:szCs w:val="28"/>
                <w:lang w:val="uk-UA"/>
              </w:rPr>
              <w:t>6.</w:t>
            </w:r>
          </w:p>
          <w:p w14:paraId="786AD086" w14:textId="77777777" w:rsidR="00CA2493" w:rsidRPr="00C5785C" w:rsidRDefault="00CA2493" w:rsidP="00CA2493">
            <w:pPr>
              <w:jc w:val="center"/>
              <w:rPr>
                <w:sz w:val="28"/>
                <w:szCs w:val="28"/>
                <w:lang w:val="uk-UA"/>
              </w:rPr>
            </w:pPr>
          </w:p>
          <w:p w14:paraId="34CE918D" w14:textId="77777777" w:rsidR="00CA2493" w:rsidRPr="00C5785C" w:rsidRDefault="00CA2493" w:rsidP="00CA2493">
            <w:pPr>
              <w:jc w:val="center"/>
              <w:rPr>
                <w:sz w:val="28"/>
                <w:szCs w:val="28"/>
                <w:lang w:val="uk-UA"/>
              </w:rPr>
            </w:pPr>
          </w:p>
          <w:p w14:paraId="73B2A536" w14:textId="77777777" w:rsidR="00CA2493" w:rsidRPr="00C5785C" w:rsidRDefault="00CA2493" w:rsidP="00CA2493">
            <w:pPr>
              <w:jc w:val="center"/>
              <w:rPr>
                <w:sz w:val="28"/>
                <w:szCs w:val="28"/>
                <w:lang w:val="uk-UA"/>
              </w:rPr>
            </w:pPr>
          </w:p>
          <w:p w14:paraId="27790467" w14:textId="77777777" w:rsidR="00CA2493" w:rsidRPr="00C5785C" w:rsidRDefault="00CA2493" w:rsidP="00CA2493">
            <w:pPr>
              <w:jc w:val="center"/>
              <w:rPr>
                <w:sz w:val="28"/>
                <w:szCs w:val="28"/>
                <w:lang w:val="uk-UA"/>
              </w:rPr>
            </w:pPr>
            <w:r w:rsidRPr="00C5785C">
              <w:rPr>
                <w:sz w:val="28"/>
                <w:szCs w:val="28"/>
                <w:lang w:val="uk-UA"/>
              </w:rPr>
              <w:t>7.</w:t>
            </w:r>
          </w:p>
          <w:p w14:paraId="68AA9997" w14:textId="77777777" w:rsidR="00CA2493" w:rsidRPr="00C5785C" w:rsidRDefault="00CA2493" w:rsidP="00CA2493">
            <w:pPr>
              <w:jc w:val="center"/>
              <w:rPr>
                <w:sz w:val="28"/>
                <w:szCs w:val="28"/>
                <w:lang w:val="uk-UA"/>
              </w:rPr>
            </w:pPr>
          </w:p>
          <w:p w14:paraId="73D31C34" w14:textId="77777777" w:rsidR="00CA2493" w:rsidRPr="00C5785C" w:rsidRDefault="00CA2493" w:rsidP="00CA2493">
            <w:pPr>
              <w:jc w:val="center"/>
              <w:rPr>
                <w:sz w:val="28"/>
                <w:szCs w:val="28"/>
                <w:lang w:val="uk-UA"/>
              </w:rPr>
            </w:pPr>
          </w:p>
          <w:p w14:paraId="04EDFBBE" w14:textId="77777777" w:rsidR="00CA2493" w:rsidRPr="00C5785C" w:rsidRDefault="00CA2493" w:rsidP="00CA2493">
            <w:pPr>
              <w:jc w:val="center"/>
              <w:rPr>
                <w:sz w:val="28"/>
                <w:szCs w:val="28"/>
                <w:lang w:val="uk-UA"/>
              </w:rPr>
            </w:pPr>
          </w:p>
          <w:p w14:paraId="38DF5D73" w14:textId="77777777" w:rsidR="00CA2493" w:rsidRPr="00C5785C" w:rsidRDefault="00CA2493" w:rsidP="00CA2493">
            <w:pPr>
              <w:jc w:val="center"/>
              <w:rPr>
                <w:sz w:val="28"/>
                <w:szCs w:val="28"/>
                <w:lang w:val="uk-UA"/>
              </w:rPr>
            </w:pPr>
            <w:r w:rsidRPr="00C5785C">
              <w:rPr>
                <w:sz w:val="28"/>
                <w:szCs w:val="28"/>
                <w:lang w:val="uk-UA"/>
              </w:rPr>
              <w:t>8.</w:t>
            </w:r>
          </w:p>
          <w:p w14:paraId="6C10CBCF" w14:textId="77777777" w:rsidR="00CA2493" w:rsidRPr="00C5785C" w:rsidRDefault="00CA2493" w:rsidP="00CA2493">
            <w:pPr>
              <w:jc w:val="center"/>
              <w:rPr>
                <w:sz w:val="28"/>
                <w:szCs w:val="28"/>
                <w:lang w:val="uk-UA"/>
              </w:rPr>
            </w:pPr>
          </w:p>
          <w:p w14:paraId="5B67A588" w14:textId="77777777" w:rsidR="00CA2493" w:rsidRPr="00C5785C" w:rsidRDefault="00CA2493" w:rsidP="00CA2493">
            <w:pPr>
              <w:jc w:val="center"/>
              <w:rPr>
                <w:sz w:val="28"/>
                <w:szCs w:val="28"/>
                <w:lang w:val="uk-UA"/>
              </w:rPr>
            </w:pPr>
          </w:p>
          <w:p w14:paraId="32462A73" w14:textId="77777777" w:rsidR="00CA2493" w:rsidRPr="00C5785C" w:rsidRDefault="00CA2493" w:rsidP="00CA2493">
            <w:pPr>
              <w:jc w:val="center"/>
              <w:rPr>
                <w:sz w:val="28"/>
                <w:szCs w:val="28"/>
                <w:lang w:val="uk-UA"/>
              </w:rPr>
            </w:pPr>
          </w:p>
          <w:p w14:paraId="48D741AA" w14:textId="77777777" w:rsidR="00CA2493" w:rsidRPr="00C5785C" w:rsidRDefault="00CA2493" w:rsidP="00CA2493">
            <w:pPr>
              <w:jc w:val="center"/>
              <w:rPr>
                <w:sz w:val="28"/>
                <w:szCs w:val="28"/>
                <w:lang w:val="uk-UA"/>
              </w:rPr>
            </w:pPr>
          </w:p>
          <w:p w14:paraId="04FEDFF7" w14:textId="77777777" w:rsidR="00CA2493" w:rsidRPr="00C5785C" w:rsidRDefault="00CA2493" w:rsidP="00CA2493">
            <w:pPr>
              <w:jc w:val="center"/>
              <w:rPr>
                <w:sz w:val="28"/>
                <w:szCs w:val="28"/>
                <w:lang w:val="uk-UA"/>
              </w:rPr>
            </w:pPr>
            <w:r w:rsidRPr="00C5785C">
              <w:rPr>
                <w:sz w:val="28"/>
                <w:szCs w:val="28"/>
                <w:lang w:val="uk-UA"/>
              </w:rPr>
              <w:t>9.</w:t>
            </w:r>
          </w:p>
          <w:p w14:paraId="40E2CBF7" w14:textId="77777777" w:rsidR="00CA2493" w:rsidRPr="00C5785C" w:rsidRDefault="00CA2493" w:rsidP="00CA2493">
            <w:pPr>
              <w:jc w:val="center"/>
              <w:rPr>
                <w:sz w:val="28"/>
                <w:szCs w:val="28"/>
                <w:lang w:val="uk-UA"/>
              </w:rPr>
            </w:pPr>
          </w:p>
          <w:p w14:paraId="57B79646" w14:textId="77777777" w:rsidR="00CA2493" w:rsidRPr="00C5785C" w:rsidRDefault="00CA2493" w:rsidP="00CA2493">
            <w:pPr>
              <w:jc w:val="center"/>
              <w:rPr>
                <w:sz w:val="28"/>
                <w:szCs w:val="28"/>
                <w:lang w:val="uk-UA"/>
              </w:rPr>
            </w:pPr>
          </w:p>
          <w:p w14:paraId="390CE993" w14:textId="77777777" w:rsidR="00CA2493" w:rsidRPr="00C5785C" w:rsidRDefault="00CA2493" w:rsidP="00CA2493">
            <w:pPr>
              <w:jc w:val="center"/>
              <w:rPr>
                <w:sz w:val="28"/>
                <w:szCs w:val="28"/>
                <w:lang w:val="uk-UA"/>
              </w:rPr>
            </w:pPr>
          </w:p>
          <w:p w14:paraId="3F6986B1" w14:textId="77777777" w:rsidR="00CA2493" w:rsidRPr="00C5785C" w:rsidRDefault="00CA2493" w:rsidP="00CA2493">
            <w:pPr>
              <w:jc w:val="center"/>
              <w:rPr>
                <w:sz w:val="28"/>
                <w:szCs w:val="28"/>
                <w:lang w:val="uk-UA"/>
              </w:rPr>
            </w:pPr>
          </w:p>
          <w:p w14:paraId="4E61096B" w14:textId="77777777" w:rsidR="00CA2493" w:rsidRPr="00C5785C" w:rsidRDefault="00CA2493" w:rsidP="00CA2493">
            <w:pPr>
              <w:jc w:val="center"/>
              <w:rPr>
                <w:sz w:val="28"/>
                <w:szCs w:val="28"/>
                <w:lang w:val="uk-UA"/>
              </w:rPr>
            </w:pPr>
            <w:r w:rsidRPr="00C5785C">
              <w:rPr>
                <w:sz w:val="28"/>
                <w:szCs w:val="28"/>
                <w:lang w:val="uk-UA"/>
              </w:rPr>
              <w:lastRenderedPageBreak/>
              <w:t>10.</w:t>
            </w:r>
          </w:p>
          <w:p w14:paraId="7BB334E5" w14:textId="77777777" w:rsidR="00CA2493" w:rsidRPr="00C5785C" w:rsidRDefault="00CA2493" w:rsidP="00CA2493">
            <w:pPr>
              <w:jc w:val="center"/>
              <w:rPr>
                <w:sz w:val="28"/>
                <w:szCs w:val="28"/>
                <w:lang w:val="uk-UA"/>
              </w:rPr>
            </w:pPr>
          </w:p>
          <w:p w14:paraId="25012C08" w14:textId="77777777" w:rsidR="00CA2493" w:rsidRPr="00C5785C" w:rsidRDefault="00CA2493" w:rsidP="00CA2493">
            <w:pPr>
              <w:jc w:val="center"/>
              <w:rPr>
                <w:sz w:val="28"/>
                <w:szCs w:val="28"/>
                <w:lang w:val="uk-UA"/>
              </w:rPr>
            </w:pPr>
          </w:p>
          <w:p w14:paraId="3902E5AE" w14:textId="77777777" w:rsidR="00CA2493" w:rsidRPr="00C5785C" w:rsidRDefault="00CA2493" w:rsidP="00CA2493">
            <w:pPr>
              <w:jc w:val="center"/>
              <w:rPr>
                <w:sz w:val="28"/>
                <w:szCs w:val="28"/>
                <w:lang w:val="uk-UA"/>
              </w:rPr>
            </w:pPr>
          </w:p>
          <w:p w14:paraId="3F321595" w14:textId="77777777" w:rsidR="00CA2493" w:rsidRPr="00C5785C" w:rsidRDefault="00CA2493" w:rsidP="00CA2493">
            <w:pPr>
              <w:rPr>
                <w:sz w:val="28"/>
                <w:szCs w:val="28"/>
                <w:lang w:val="uk-UA"/>
              </w:rPr>
            </w:pPr>
            <w:r w:rsidRPr="00C5785C">
              <w:rPr>
                <w:sz w:val="28"/>
                <w:szCs w:val="28"/>
                <w:lang w:val="uk-UA"/>
              </w:rPr>
              <w:t>11.</w:t>
            </w:r>
          </w:p>
        </w:tc>
        <w:tc>
          <w:tcPr>
            <w:tcW w:w="3324" w:type="dxa"/>
          </w:tcPr>
          <w:p w14:paraId="7F72D901" w14:textId="77777777" w:rsidR="00CA2493" w:rsidRPr="00C5785C" w:rsidRDefault="00CA2493" w:rsidP="00CA2493">
            <w:pPr>
              <w:jc w:val="both"/>
              <w:rPr>
                <w:sz w:val="28"/>
                <w:szCs w:val="28"/>
                <w:lang w:val="uk-UA"/>
              </w:rPr>
            </w:pPr>
            <w:r w:rsidRPr="00C5785C">
              <w:rPr>
                <w:sz w:val="28"/>
                <w:szCs w:val="28"/>
                <w:lang w:val="uk-UA"/>
              </w:rPr>
              <w:lastRenderedPageBreak/>
              <w:t>«Інструкція з охорони праці та безпеки життєдіяльності під час обробки овочів, м’яса, риби»»</w:t>
            </w:r>
          </w:p>
          <w:p w14:paraId="73FC006F"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розморожування холодильників»</w:t>
            </w:r>
          </w:p>
          <w:p w14:paraId="25A992F2"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роботи на овочерізці»</w:t>
            </w:r>
          </w:p>
          <w:p w14:paraId="757701B0"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нарізання хліба»</w:t>
            </w:r>
          </w:p>
          <w:p w14:paraId="7188AA7B"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відкривання консервації та соків»</w:t>
            </w:r>
          </w:p>
          <w:p w14:paraId="2301201B"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приготування їжі»</w:t>
            </w:r>
          </w:p>
          <w:p w14:paraId="7D39632D"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миття посуду»</w:t>
            </w:r>
          </w:p>
          <w:p w14:paraId="1D9EBE78"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виконання кулінарних робіт»</w:t>
            </w:r>
          </w:p>
          <w:p w14:paraId="6DFDC4A7"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роботи на електром’ясорубці»</w:t>
            </w:r>
          </w:p>
          <w:p w14:paraId="3B6E2A50" w14:textId="77777777" w:rsidR="00CA2493" w:rsidRPr="00C5785C" w:rsidRDefault="00CA2493" w:rsidP="00CA2493">
            <w:pPr>
              <w:jc w:val="both"/>
              <w:rPr>
                <w:sz w:val="28"/>
                <w:szCs w:val="28"/>
                <w:lang w:val="uk-UA"/>
              </w:rPr>
            </w:pPr>
            <w:r w:rsidRPr="00C5785C">
              <w:rPr>
                <w:sz w:val="28"/>
                <w:szCs w:val="28"/>
                <w:lang w:val="uk-UA"/>
              </w:rPr>
              <w:lastRenderedPageBreak/>
              <w:t>«Інструкція з охорони праці та безпеки життєдіяльності під час роботи на електроплиті»</w:t>
            </w:r>
          </w:p>
          <w:p w14:paraId="0C5A0B6B"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прибирання на харчоблоці, коморі, овочесховищі та господарському блоку»</w:t>
            </w:r>
          </w:p>
        </w:tc>
        <w:tc>
          <w:tcPr>
            <w:tcW w:w="1975" w:type="dxa"/>
          </w:tcPr>
          <w:p w14:paraId="7574BEDE" w14:textId="77777777" w:rsidR="00CA2493" w:rsidRPr="00C5785C" w:rsidRDefault="00CA2493" w:rsidP="00CA2493">
            <w:pPr>
              <w:jc w:val="center"/>
              <w:rPr>
                <w:sz w:val="28"/>
                <w:szCs w:val="28"/>
                <w:lang w:val="uk-UA"/>
              </w:rPr>
            </w:pPr>
          </w:p>
        </w:tc>
        <w:tc>
          <w:tcPr>
            <w:tcW w:w="2136" w:type="dxa"/>
          </w:tcPr>
          <w:p w14:paraId="1ACB30EE" w14:textId="77777777" w:rsidR="00CA2493" w:rsidRPr="00C5785C" w:rsidRDefault="00CA2493" w:rsidP="00CA2493">
            <w:pPr>
              <w:jc w:val="center"/>
              <w:rPr>
                <w:b/>
                <w:i/>
                <w:sz w:val="28"/>
                <w:szCs w:val="28"/>
                <w:lang w:val="uk-UA"/>
              </w:rPr>
            </w:pPr>
          </w:p>
        </w:tc>
        <w:tc>
          <w:tcPr>
            <w:tcW w:w="1530" w:type="dxa"/>
          </w:tcPr>
          <w:p w14:paraId="0020CBB1" w14:textId="77777777" w:rsidR="00CA2493" w:rsidRPr="00C5785C" w:rsidRDefault="00CA2493" w:rsidP="00CA2493">
            <w:pPr>
              <w:jc w:val="center"/>
              <w:rPr>
                <w:b/>
                <w:i/>
                <w:sz w:val="28"/>
                <w:szCs w:val="28"/>
                <w:lang w:val="uk-UA"/>
              </w:rPr>
            </w:pPr>
          </w:p>
        </w:tc>
      </w:tr>
      <w:tr w:rsidR="00CA2493" w:rsidRPr="00C5785C" w14:paraId="11936994" w14:textId="77777777" w:rsidTr="00CA2493">
        <w:tc>
          <w:tcPr>
            <w:tcW w:w="9571" w:type="dxa"/>
            <w:gridSpan w:val="5"/>
          </w:tcPr>
          <w:p w14:paraId="11700599" w14:textId="77777777" w:rsidR="00CA2493" w:rsidRPr="00C5785C" w:rsidRDefault="00CA2493" w:rsidP="00CA2493">
            <w:pPr>
              <w:jc w:val="center"/>
              <w:rPr>
                <w:b/>
                <w:i/>
                <w:sz w:val="28"/>
                <w:szCs w:val="28"/>
                <w:lang w:val="uk-UA"/>
              </w:rPr>
            </w:pPr>
            <w:r w:rsidRPr="00C5785C">
              <w:rPr>
                <w:b/>
                <w:i/>
                <w:sz w:val="28"/>
                <w:szCs w:val="28"/>
                <w:lang w:val="uk-UA"/>
              </w:rPr>
              <w:t>Інструкції з охорони праці та безпеки життєдіяльності для працівників пральні</w:t>
            </w:r>
          </w:p>
        </w:tc>
      </w:tr>
      <w:tr w:rsidR="00CA2493" w:rsidRPr="00C5785C" w14:paraId="5CEB45B5" w14:textId="77777777" w:rsidTr="00CA2493">
        <w:tc>
          <w:tcPr>
            <w:tcW w:w="606" w:type="dxa"/>
          </w:tcPr>
          <w:p w14:paraId="5F461FC1" w14:textId="77777777" w:rsidR="00CA2493" w:rsidRPr="00C5785C" w:rsidRDefault="00CA2493" w:rsidP="00CA2493">
            <w:pPr>
              <w:jc w:val="center"/>
              <w:rPr>
                <w:sz w:val="28"/>
                <w:szCs w:val="28"/>
                <w:lang w:val="uk-UA"/>
              </w:rPr>
            </w:pPr>
            <w:r w:rsidRPr="00C5785C">
              <w:rPr>
                <w:sz w:val="28"/>
                <w:szCs w:val="28"/>
                <w:lang w:val="uk-UA"/>
              </w:rPr>
              <w:t>1.</w:t>
            </w:r>
          </w:p>
          <w:p w14:paraId="203D0E29" w14:textId="77777777" w:rsidR="00CA2493" w:rsidRPr="00C5785C" w:rsidRDefault="00CA2493" w:rsidP="00CA2493">
            <w:pPr>
              <w:jc w:val="center"/>
              <w:rPr>
                <w:sz w:val="28"/>
                <w:szCs w:val="28"/>
                <w:lang w:val="uk-UA"/>
              </w:rPr>
            </w:pPr>
          </w:p>
          <w:p w14:paraId="6155115C" w14:textId="77777777" w:rsidR="00CA2493" w:rsidRPr="00C5785C" w:rsidRDefault="00CA2493" w:rsidP="00CA2493">
            <w:pPr>
              <w:jc w:val="center"/>
              <w:rPr>
                <w:sz w:val="28"/>
                <w:szCs w:val="28"/>
                <w:lang w:val="uk-UA"/>
              </w:rPr>
            </w:pPr>
          </w:p>
          <w:p w14:paraId="1787E7CB" w14:textId="77777777" w:rsidR="00CA2493" w:rsidRPr="00C5785C" w:rsidRDefault="00CA2493" w:rsidP="00CA2493">
            <w:pPr>
              <w:jc w:val="center"/>
              <w:rPr>
                <w:sz w:val="28"/>
                <w:szCs w:val="28"/>
                <w:lang w:val="uk-UA"/>
              </w:rPr>
            </w:pPr>
          </w:p>
          <w:p w14:paraId="53D40367" w14:textId="77777777" w:rsidR="00CA2493" w:rsidRPr="00C5785C" w:rsidRDefault="00CA2493" w:rsidP="00CA2493">
            <w:pPr>
              <w:jc w:val="center"/>
              <w:rPr>
                <w:sz w:val="28"/>
                <w:szCs w:val="28"/>
                <w:lang w:val="uk-UA"/>
              </w:rPr>
            </w:pPr>
          </w:p>
          <w:p w14:paraId="07936A27" w14:textId="77777777" w:rsidR="00CA2493" w:rsidRPr="00C5785C" w:rsidRDefault="00CA2493" w:rsidP="00CA2493">
            <w:pPr>
              <w:jc w:val="center"/>
              <w:rPr>
                <w:sz w:val="28"/>
                <w:szCs w:val="28"/>
                <w:lang w:val="uk-UA"/>
              </w:rPr>
            </w:pPr>
            <w:r w:rsidRPr="00C5785C">
              <w:rPr>
                <w:sz w:val="28"/>
                <w:szCs w:val="28"/>
                <w:lang w:val="uk-UA"/>
              </w:rPr>
              <w:t>2.</w:t>
            </w:r>
          </w:p>
          <w:p w14:paraId="3D5C0494" w14:textId="77777777" w:rsidR="00CA2493" w:rsidRPr="00C5785C" w:rsidRDefault="00CA2493" w:rsidP="00CA2493">
            <w:pPr>
              <w:jc w:val="center"/>
              <w:rPr>
                <w:sz w:val="28"/>
                <w:szCs w:val="28"/>
                <w:lang w:val="uk-UA"/>
              </w:rPr>
            </w:pPr>
          </w:p>
          <w:p w14:paraId="0E287444" w14:textId="77777777" w:rsidR="00CA2493" w:rsidRPr="00C5785C" w:rsidRDefault="00CA2493" w:rsidP="00CA2493">
            <w:pPr>
              <w:jc w:val="center"/>
              <w:rPr>
                <w:sz w:val="28"/>
                <w:szCs w:val="28"/>
                <w:lang w:val="uk-UA"/>
              </w:rPr>
            </w:pPr>
          </w:p>
          <w:p w14:paraId="410107A8" w14:textId="77777777" w:rsidR="00CA2493" w:rsidRPr="00C5785C" w:rsidRDefault="00CA2493" w:rsidP="00CA2493">
            <w:pPr>
              <w:jc w:val="center"/>
              <w:rPr>
                <w:sz w:val="28"/>
                <w:szCs w:val="28"/>
                <w:lang w:val="uk-UA"/>
              </w:rPr>
            </w:pPr>
          </w:p>
          <w:p w14:paraId="5F8F7F49" w14:textId="77777777" w:rsidR="00CA2493" w:rsidRPr="00C5785C" w:rsidRDefault="00CA2493" w:rsidP="00CA2493">
            <w:pPr>
              <w:jc w:val="center"/>
              <w:rPr>
                <w:sz w:val="28"/>
                <w:szCs w:val="28"/>
                <w:lang w:val="uk-UA"/>
              </w:rPr>
            </w:pPr>
            <w:r w:rsidRPr="00C5785C">
              <w:rPr>
                <w:sz w:val="28"/>
                <w:szCs w:val="28"/>
                <w:lang w:val="uk-UA"/>
              </w:rPr>
              <w:t>3.</w:t>
            </w:r>
          </w:p>
          <w:p w14:paraId="1F1309C2" w14:textId="77777777" w:rsidR="00CA2493" w:rsidRPr="00C5785C" w:rsidRDefault="00CA2493" w:rsidP="00CA2493">
            <w:pPr>
              <w:jc w:val="center"/>
              <w:rPr>
                <w:sz w:val="28"/>
                <w:szCs w:val="28"/>
                <w:lang w:val="uk-UA"/>
              </w:rPr>
            </w:pPr>
          </w:p>
          <w:p w14:paraId="386A2314" w14:textId="77777777" w:rsidR="00CA2493" w:rsidRPr="00C5785C" w:rsidRDefault="00CA2493" w:rsidP="00CA2493">
            <w:pPr>
              <w:jc w:val="center"/>
              <w:rPr>
                <w:sz w:val="28"/>
                <w:szCs w:val="28"/>
                <w:lang w:val="uk-UA"/>
              </w:rPr>
            </w:pPr>
          </w:p>
          <w:p w14:paraId="5AD09AAB" w14:textId="77777777" w:rsidR="00CA2493" w:rsidRPr="00C5785C" w:rsidRDefault="00CA2493" w:rsidP="00CA2493">
            <w:pPr>
              <w:jc w:val="center"/>
              <w:rPr>
                <w:sz w:val="28"/>
                <w:szCs w:val="28"/>
                <w:lang w:val="uk-UA"/>
              </w:rPr>
            </w:pPr>
          </w:p>
          <w:p w14:paraId="0FCA7B40" w14:textId="77777777" w:rsidR="00CA2493" w:rsidRPr="00C5785C" w:rsidRDefault="00CA2493" w:rsidP="00CA2493">
            <w:pPr>
              <w:jc w:val="center"/>
              <w:rPr>
                <w:sz w:val="28"/>
                <w:szCs w:val="28"/>
                <w:lang w:val="uk-UA"/>
              </w:rPr>
            </w:pPr>
            <w:r w:rsidRPr="00C5785C">
              <w:rPr>
                <w:sz w:val="28"/>
                <w:szCs w:val="28"/>
                <w:lang w:val="uk-UA"/>
              </w:rPr>
              <w:t>4.</w:t>
            </w:r>
          </w:p>
          <w:p w14:paraId="65E6F3A8" w14:textId="77777777" w:rsidR="00CA2493" w:rsidRPr="00C5785C" w:rsidRDefault="00CA2493" w:rsidP="00CA2493">
            <w:pPr>
              <w:jc w:val="center"/>
              <w:rPr>
                <w:sz w:val="28"/>
                <w:szCs w:val="28"/>
                <w:lang w:val="uk-UA"/>
              </w:rPr>
            </w:pPr>
          </w:p>
          <w:p w14:paraId="681E50B7" w14:textId="77777777" w:rsidR="00CA2493" w:rsidRPr="00C5785C" w:rsidRDefault="00CA2493" w:rsidP="00CA2493">
            <w:pPr>
              <w:jc w:val="center"/>
              <w:rPr>
                <w:sz w:val="28"/>
                <w:szCs w:val="28"/>
                <w:lang w:val="uk-UA"/>
              </w:rPr>
            </w:pPr>
          </w:p>
          <w:p w14:paraId="6E0B70C4" w14:textId="77777777" w:rsidR="00CA2493" w:rsidRPr="00C5785C" w:rsidRDefault="00CA2493" w:rsidP="00CA2493">
            <w:pPr>
              <w:jc w:val="center"/>
              <w:rPr>
                <w:sz w:val="28"/>
                <w:szCs w:val="28"/>
                <w:lang w:val="uk-UA"/>
              </w:rPr>
            </w:pPr>
          </w:p>
          <w:p w14:paraId="47F20BCF" w14:textId="77777777" w:rsidR="00CA2493" w:rsidRPr="00C5785C" w:rsidRDefault="00CA2493" w:rsidP="00CA2493">
            <w:pPr>
              <w:jc w:val="center"/>
              <w:rPr>
                <w:sz w:val="28"/>
                <w:szCs w:val="28"/>
                <w:lang w:val="uk-UA"/>
              </w:rPr>
            </w:pPr>
            <w:r w:rsidRPr="00C5785C">
              <w:rPr>
                <w:sz w:val="28"/>
                <w:szCs w:val="28"/>
                <w:lang w:val="uk-UA"/>
              </w:rPr>
              <w:t>5.</w:t>
            </w:r>
          </w:p>
          <w:p w14:paraId="2BBBE0BD" w14:textId="77777777" w:rsidR="00CA2493" w:rsidRPr="00C5785C" w:rsidRDefault="00CA2493" w:rsidP="00CA2493">
            <w:pPr>
              <w:jc w:val="center"/>
              <w:rPr>
                <w:sz w:val="28"/>
                <w:szCs w:val="28"/>
                <w:lang w:val="uk-UA"/>
              </w:rPr>
            </w:pPr>
          </w:p>
          <w:p w14:paraId="61A972A6" w14:textId="77777777" w:rsidR="00CA2493" w:rsidRPr="00C5785C" w:rsidRDefault="00CA2493" w:rsidP="00CA2493">
            <w:pPr>
              <w:jc w:val="center"/>
              <w:rPr>
                <w:sz w:val="28"/>
                <w:szCs w:val="28"/>
                <w:lang w:val="uk-UA"/>
              </w:rPr>
            </w:pPr>
          </w:p>
          <w:p w14:paraId="3CA028CA" w14:textId="77777777" w:rsidR="00CA2493" w:rsidRPr="00C5785C" w:rsidRDefault="00CA2493" w:rsidP="00CA2493">
            <w:pPr>
              <w:jc w:val="center"/>
              <w:rPr>
                <w:sz w:val="28"/>
                <w:szCs w:val="28"/>
                <w:lang w:val="uk-UA"/>
              </w:rPr>
            </w:pPr>
          </w:p>
          <w:p w14:paraId="6749A918" w14:textId="77777777" w:rsidR="00CA2493" w:rsidRPr="00C5785C" w:rsidRDefault="00CA2493" w:rsidP="00CA2493">
            <w:pPr>
              <w:jc w:val="center"/>
              <w:rPr>
                <w:sz w:val="28"/>
                <w:szCs w:val="28"/>
                <w:lang w:val="uk-UA"/>
              </w:rPr>
            </w:pPr>
            <w:r w:rsidRPr="00C5785C">
              <w:rPr>
                <w:sz w:val="28"/>
                <w:szCs w:val="28"/>
                <w:lang w:val="uk-UA"/>
              </w:rPr>
              <w:t>6.</w:t>
            </w:r>
          </w:p>
          <w:p w14:paraId="0FE8E426" w14:textId="77777777" w:rsidR="00CA2493" w:rsidRPr="00C5785C" w:rsidRDefault="00CA2493" w:rsidP="00CA2493">
            <w:pPr>
              <w:jc w:val="center"/>
              <w:rPr>
                <w:sz w:val="28"/>
                <w:szCs w:val="28"/>
                <w:lang w:val="uk-UA"/>
              </w:rPr>
            </w:pPr>
          </w:p>
          <w:p w14:paraId="748544E4" w14:textId="77777777" w:rsidR="00CA2493" w:rsidRPr="00C5785C" w:rsidRDefault="00CA2493" w:rsidP="00CA2493">
            <w:pPr>
              <w:jc w:val="center"/>
              <w:rPr>
                <w:sz w:val="28"/>
                <w:szCs w:val="28"/>
                <w:lang w:val="uk-UA"/>
              </w:rPr>
            </w:pPr>
          </w:p>
          <w:p w14:paraId="37B0DCC9" w14:textId="77777777" w:rsidR="00CA2493" w:rsidRPr="00C5785C" w:rsidRDefault="00CA2493" w:rsidP="00CA2493">
            <w:pPr>
              <w:jc w:val="center"/>
              <w:rPr>
                <w:sz w:val="28"/>
                <w:szCs w:val="28"/>
                <w:lang w:val="uk-UA"/>
              </w:rPr>
            </w:pPr>
          </w:p>
          <w:p w14:paraId="1712CB89" w14:textId="77777777" w:rsidR="00CA2493" w:rsidRPr="00C5785C" w:rsidRDefault="00CA2493" w:rsidP="00CA2493">
            <w:pPr>
              <w:jc w:val="center"/>
              <w:rPr>
                <w:sz w:val="28"/>
                <w:szCs w:val="28"/>
                <w:lang w:val="uk-UA"/>
              </w:rPr>
            </w:pPr>
          </w:p>
          <w:p w14:paraId="4717094E" w14:textId="77777777" w:rsidR="00CA2493" w:rsidRPr="00C5785C" w:rsidRDefault="00CA2493" w:rsidP="00CA2493">
            <w:pPr>
              <w:jc w:val="center"/>
              <w:rPr>
                <w:sz w:val="28"/>
                <w:szCs w:val="28"/>
                <w:lang w:val="uk-UA"/>
              </w:rPr>
            </w:pPr>
            <w:r w:rsidRPr="00C5785C">
              <w:rPr>
                <w:sz w:val="28"/>
                <w:szCs w:val="28"/>
                <w:lang w:val="uk-UA"/>
              </w:rPr>
              <w:t>7.</w:t>
            </w:r>
          </w:p>
          <w:p w14:paraId="59CCDA90" w14:textId="77777777" w:rsidR="00CA2493" w:rsidRPr="00C5785C" w:rsidRDefault="00CA2493" w:rsidP="00CA2493">
            <w:pPr>
              <w:jc w:val="center"/>
              <w:rPr>
                <w:sz w:val="28"/>
                <w:szCs w:val="28"/>
                <w:lang w:val="uk-UA"/>
              </w:rPr>
            </w:pPr>
          </w:p>
          <w:p w14:paraId="22E9AF5D" w14:textId="77777777" w:rsidR="00CA2493" w:rsidRPr="00C5785C" w:rsidRDefault="00CA2493" w:rsidP="00CA2493">
            <w:pPr>
              <w:jc w:val="center"/>
              <w:rPr>
                <w:sz w:val="28"/>
                <w:szCs w:val="28"/>
                <w:lang w:val="uk-UA"/>
              </w:rPr>
            </w:pPr>
          </w:p>
          <w:p w14:paraId="79F94F95" w14:textId="77777777" w:rsidR="00CA2493" w:rsidRPr="00C5785C" w:rsidRDefault="00CA2493" w:rsidP="00CA2493">
            <w:pPr>
              <w:jc w:val="center"/>
              <w:rPr>
                <w:sz w:val="28"/>
                <w:szCs w:val="28"/>
                <w:lang w:val="uk-UA"/>
              </w:rPr>
            </w:pPr>
          </w:p>
          <w:p w14:paraId="6C6F0E4C" w14:textId="77777777" w:rsidR="00CA2493" w:rsidRPr="00C5785C" w:rsidRDefault="00CA2493" w:rsidP="00CA2493">
            <w:pPr>
              <w:jc w:val="center"/>
              <w:rPr>
                <w:sz w:val="28"/>
                <w:szCs w:val="28"/>
                <w:lang w:val="uk-UA"/>
              </w:rPr>
            </w:pPr>
          </w:p>
          <w:p w14:paraId="7B846D85" w14:textId="77777777" w:rsidR="00CA2493" w:rsidRPr="00C5785C" w:rsidRDefault="00CA2493" w:rsidP="00CA2493">
            <w:pPr>
              <w:rPr>
                <w:sz w:val="28"/>
                <w:szCs w:val="28"/>
                <w:lang w:val="uk-UA"/>
              </w:rPr>
            </w:pPr>
          </w:p>
        </w:tc>
        <w:tc>
          <w:tcPr>
            <w:tcW w:w="3324" w:type="dxa"/>
          </w:tcPr>
          <w:p w14:paraId="226A8785" w14:textId="77777777" w:rsidR="00CA2493" w:rsidRPr="00C5785C" w:rsidRDefault="00CA2493" w:rsidP="00CA2493">
            <w:pPr>
              <w:jc w:val="both"/>
              <w:rPr>
                <w:sz w:val="28"/>
                <w:szCs w:val="28"/>
                <w:lang w:val="uk-UA"/>
              </w:rPr>
            </w:pPr>
            <w:r w:rsidRPr="00C5785C">
              <w:rPr>
                <w:sz w:val="28"/>
                <w:szCs w:val="28"/>
                <w:lang w:val="uk-UA"/>
              </w:rPr>
              <w:lastRenderedPageBreak/>
              <w:t>«Інструкція з охорони праці та безпеки життєдіяльності під час експлуатації водонагрівача»</w:t>
            </w:r>
          </w:p>
          <w:p w14:paraId="6BDDCB10"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прання білизни»</w:t>
            </w:r>
          </w:p>
          <w:p w14:paraId="36C4052C"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сушки білизни»</w:t>
            </w:r>
          </w:p>
          <w:p w14:paraId="1907333E"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роботи на центрафузі»</w:t>
            </w:r>
          </w:p>
          <w:p w14:paraId="44458539"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прасування білизни»</w:t>
            </w:r>
          </w:p>
          <w:p w14:paraId="3A14C249"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 «Правила прання білизни в дошкільному закладі»</w:t>
            </w:r>
          </w:p>
          <w:p w14:paraId="496E378C" w14:textId="77777777" w:rsidR="00CA2493" w:rsidRPr="00C5785C" w:rsidRDefault="00CA2493" w:rsidP="00CA2493">
            <w:pPr>
              <w:jc w:val="both"/>
              <w:rPr>
                <w:sz w:val="28"/>
                <w:szCs w:val="28"/>
                <w:lang w:val="uk-UA"/>
              </w:rPr>
            </w:pPr>
            <w:r w:rsidRPr="00C5785C">
              <w:rPr>
                <w:sz w:val="28"/>
                <w:szCs w:val="28"/>
                <w:lang w:val="uk-UA"/>
              </w:rPr>
              <w:t xml:space="preserve">«Інструкція з охорони праці та безпеки життєдіяльності під час прибирання приміщень для прання та прасування </w:t>
            </w:r>
            <w:r w:rsidRPr="00C5785C">
              <w:rPr>
                <w:sz w:val="28"/>
                <w:szCs w:val="28"/>
                <w:lang w:val="uk-UA"/>
              </w:rPr>
              <w:lastRenderedPageBreak/>
              <w:t>білизни»</w:t>
            </w:r>
          </w:p>
        </w:tc>
        <w:tc>
          <w:tcPr>
            <w:tcW w:w="1975" w:type="dxa"/>
          </w:tcPr>
          <w:p w14:paraId="2455C536" w14:textId="77777777" w:rsidR="00CA2493" w:rsidRPr="00C5785C" w:rsidRDefault="00CA2493" w:rsidP="00CA2493">
            <w:pPr>
              <w:jc w:val="center"/>
              <w:rPr>
                <w:sz w:val="28"/>
                <w:szCs w:val="28"/>
                <w:lang w:val="uk-UA"/>
              </w:rPr>
            </w:pPr>
          </w:p>
        </w:tc>
        <w:tc>
          <w:tcPr>
            <w:tcW w:w="2136" w:type="dxa"/>
          </w:tcPr>
          <w:p w14:paraId="097B69CF" w14:textId="77777777" w:rsidR="00CA2493" w:rsidRPr="00C5785C" w:rsidRDefault="00CA2493" w:rsidP="00CA2493">
            <w:pPr>
              <w:jc w:val="center"/>
              <w:rPr>
                <w:b/>
                <w:i/>
                <w:sz w:val="28"/>
                <w:szCs w:val="28"/>
                <w:lang w:val="uk-UA"/>
              </w:rPr>
            </w:pPr>
          </w:p>
        </w:tc>
        <w:tc>
          <w:tcPr>
            <w:tcW w:w="1530" w:type="dxa"/>
          </w:tcPr>
          <w:p w14:paraId="5E96DEB9" w14:textId="77777777" w:rsidR="00CA2493" w:rsidRPr="00C5785C" w:rsidRDefault="00CA2493" w:rsidP="00CA2493">
            <w:pPr>
              <w:jc w:val="center"/>
              <w:rPr>
                <w:b/>
                <w:i/>
                <w:sz w:val="28"/>
                <w:szCs w:val="28"/>
                <w:lang w:val="uk-UA"/>
              </w:rPr>
            </w:pPr>
          </w:p>
        </w:tc>
      </w:tr>
      <w:tr w:rsidR="00CA2493" w:rsidRPr="00C5785C" w14:paraId="2D9BAB1A" w14:textId="77777777" w:rsidTr="00CA2493">
        <w:tc>
          <w:tcPr>
            <w:tcW w:w="9571" w:type="dxa"/>
            <w:gridSpan w:val="5"/>
          </w:tcPr>
          <w:p w14:paraId="48DE1D2D" w14:textId="77777777" w:rsidR="00CA2493" w:rsidRPr="00C5785C" w:rsidRDefault="00CA2493" w:rsidP="00CA2493">
            <w:pPr>
              <w:jc w:val="center"/>
              <w:rPr>
                <w:b/>
                <w:i/>
                <w:sz w:val="28"/>
                <w:szCs w:val="28"/>
                <w:lang w:val="uk-UA"/>
              </w:rPr>
            </w:pPr>
            <w:r w:rsidRPr="00C5785C">
              <w:rPr>
                <w:b/>
                <w:i/>
                <w:sz w:val="28"/>
                <w:szCs w:val="28"/>
                <w:lang w:val="uk-UA"/>
              </w:rPr>
              <w:t>Інструкції з охорони праці та безпеки життєдіяльності для інших  категорій  працівників</w:t>
            </w:r>
          </w:p>
          <w:p w14:paraId="0C121AD2" w14:textId="77777777" w:rsidR="00CA2493" w:rsidRPr="00C5785C" w:rsidRDefault="00CA2493" w:rsidP="00CA2493">
            <w:pPr>
              <w:jc w:val="center"/>
              <w:rPr>
                <w:b/>
                <w:i/>
                <w:sz w:val="28"/>
                <w:szCs w:val="28"/>
                <w:lang w:val="uk-UA"/>
              </w:rPr>
            </w:pPr>
          </w:p>
        </w:tc>
      </w:tr>
      <w:tr w:rsidR="00CA2493" w:rsidRPr="00C5785C" w14:paraId="6C6DFC20" w14:textId="77777777" w:rsidTr="00CA2493">
        <w:tc>
          <w:tcPr>
            <w:tcW w:w="606" w:type="dxa"/>
          </w:tcPr>
          <w:p w14:paraId="47FFE2DB" w14:textId="77777777" w:rsidR="00CA2493" w:rsidRPr="00C5785C" w:rsidRDefault="00CA2493" w:rsidP="00CA2493">
            <w:pPr>
              <w:jc w:val="center"/>
              <w:rPr>
                <w:sz w:val="28"/>
                <w:szCs w:val="28"/>
                <w:lang w:val="uk-UA"/>
              </w:rPr>
            </w:pPr>
            <w:r w:rsidRPr="00C5785C">
              <w:rPr>
                <w:sz w:val="28"/>
                <w:szCs w:val="28"/>
                <w:lang w:val="uk-UA"/>
              </w:rPr>
              <w:t>1.</w:t>
            </w:r>
          </w:p>
          <w:p w14:paraId="3EAEC04E" w14:textId="77777777" w:rsidR="00CA2493" w:rsidRPr="00C5785C" w:rsidRDefault="00CA2493" w:rsidP="00CA2493">
            <w:pPr>
              <w:jc w:val="center"/>
              <w:rPr>
                <w:sz w:val="28"/>
                <w:szCs w:val="28"/>
                <w:lang w:val="uk-UA"/>
              </w:rPr>
            </w:pPr>
          </w:p>
          <w:p w14:paraId="51143485" w14:textId="77777777" w:rsidR="00CA2493" w:rsidRPr="00C5785C" w:rsidRDefault="00CA2493" w:rsidP="00CA2493">
            <w:pPr>
              <w:jc w:val="center"/>
              <w:rPr>
                <w:sz w:val="28"/>
                <w:szCs w:val="28"/>
                <w:lang w:val="uk-UA"/>
              </w:rPr>
            </w:pPr>
          </w:p>
          <w:p w14:paraId="0F2FB766" w14:textId="77777777" w:rsidR="00CA2493" w:rsidRPr="00C5785C" w:rsidRDefault="00CA2493" w:rsidP="00CA2493">
            <w:pPr>
              <w:jc w:val="center"/>
              <w:rPr>
                <w:sz w:val="28"/>
                <w:szCs w:val="28"/>
                <w:lang w:val="uk-UA"/>
              </w:rPr>
            </w:pPr>
          </w:p>
          <w:p w14:paraId="349B78CE" w14:textId="77777777" w:rsidR="00CA2493" w:rsidRPr="00C5785C" w:rsidRDefault="00CA2493" w:rsidP="00CA2493">
            <w:pPr>
              <w:jc w:val="center"/>
              <w:rPr>
                <w:sz w:val="28"/>
                <w:szCs w:val="28"/>
                <w:lang w:val="uk-UA"/>
              </w:rPr>
            </w:pPr>
          </w:p>
          <w:p w14:paraId="4B764BE1" w14:textId="77777777" w:rsidR="00CA2493" w:rsidRPr="00C5785C" w:rsidRDefault="00CA2493" w:rsidP="00CA2493">
            <w:pPr>
              <w:jc w:val="center"/>
              <w:rPr>
                <w:sz w:val="28"/>
                <w:szCs w:val="28"/>
                <w:lang w:val="uk-UA"/>
              </w:rPr>
            </w:pPr>
            <w:r w:rsidRPr="00C5785C">
              <w:rPr>
                <w:sz w:val="28"/>
                <w:szCs w:val="28"/>
                <w:lang w:val="uk-UA"/>
              </w:rPr>
              <w:t>2.</w:t>
            </w:r>
          </w:p>
          <w:p w14:paraId="1449D6CD" w14:textId="77777777" w:rsidR="00CA2493" w:rsidRPr="00C5785C" w:rsidRDefault="00CA2493" w:rsidP="00CA2493">
            <w:pPr>
              <w:jc w:val="center"/>
              <w:rPr>
                <w:sz w:val="28"/>
                <w:szCs w:val="28"/>
                <w:lang w:val="uk-UA"/>
              </w:rPr>
            </w:pPr>
          </w:p>
          <w:p w14:paraId="6FC224B3" w14:textId="77777777" w:rsidR="00CA2493" w:rsidRPr="00C5785C" w:rsidRDefault="00CA2493" w:rsidP="00CA2493">
            <w:pPr>
              <w:jc w:val="center"/>
              <w:rPr>
                <w:sz w:val="28"/>
                <w:szCs w:val="28"/>
                <w:lang w:val="uk-UA"/>
              </w:rPr>
            </w:pPr>
          </w:p>
          <w:p w14:paraId="0606EA01" w14:textId="77777777" w:rsidR="00CA2493" w:rsidRPr="00C5785C" w:rsidRDefault="00CA2493" w:rsidP="00CA2493">
            <w:pPr>
              <w:jc w:val="center"/>
              <w:rPr>
                <w:sz w:val="28"/>
                <w:szCs w:val="28"/>
                <w:lang w:val="uk-UA"/>
              </w:rPr>
            </w:pPr>
          </w:p>
          <w:p w14:paraId="524BEF52" w14:textId="77777777" w:rsidR="00CA2493" w:rsidRPr="00C5785C" w:rsidRDefault="00CA2493" w:rsidP="00CA2493">
            <w:pPr>
              <w:jc w:val="center"/>
              <w:rPr>
                <w:sz w:val="28"/>
                <w:szCs w:val="28"/>
                <w:lang w:val="uk-UA"/>
              </w:rPr>
            </w:pPr>
          </w:p>
          <w:p w14:paraId="4628F727" w14:textId="77777777" w:rsidR="00CA2493" w:rsidRPr="00C5785C" w:rsidRDefault="00CA2493" w:rsidP="00CA2493">
            <w:pPr>
              <w:jc w:val="center"/>
              <w:rPr>
                <w:sz w:val="28"/>
                <w:szCs w:val="28"/>
                <w:lang w:val="uk-UA"/>
              </w:rPr>
            </w:pPr>
          </w:p>
          <w:p w14:paraId="2C9E6F42" w14:textId="77777777" w:rsidR="00CA2493" w:rsidRPr="00C5785C" w:rsidRDefault="00CA2493" w:rsidP="00CA2493">
            <w:pPr>
              <w:jc w:val="center"/>
              <w:rPr>
                <w:sz w:val="28"/>
                <w:szCs w:val="28"/>
                <w:lang w:val="uk-UA"/>
              </w:rPr>
            </w:pPr>
          </w:p>
          <w:p w14:paraId="551EF385" w14:textId="77777777" w:rsidR="00CA2493" w:rsidRPr="00C5785C" w:rsidRDefault="00CA2493" w:rsidP="00CA2493">
            <w:pPr>
              <w:jc w:val="center"/>
              <w:rPr>
                <w:sz w:val="28"/>
                <w:szCs w:val="28"/>
                <w:lang w:val="uk-UA"/>
              </w:rPr>
            </w:pPr>
            <w:r w:rsidRPr="00C5785C">
              <w:rPr>
                <w:sz w:val="28"/>
                <w:szCs w:val="28"/>
                <w:lang w:val="uk-UA"/>
              </w:rPr>
              <w:t>3.</w:t>
            </w:r>
          </w:p>
          <w:p w14:paraId="1F71062B" w14:textId="77777777" w:rsidR="00CA2493" w:rsidRPr="00C5785C" w:rsidRDefault="00CA2493" w:rsidP="00CA2493">
            <w:pPr>
              <w:jc w:val="center"/>
              <w:rPr>
                <w:sz w:val="28"/>
                <w:szCs w:val="28"/>
                <w:lang w:val="uk-UA"/>
              </w:rPr>
            </w:pPr>
          </w:p>
          <w:p w14:paraId="4E0652B9" w14:textId="77777777" w:rsidR="00CA2493" w:rsidRPr="00C5785C" w:rsidRDefault="00CA2493" w:rsidP="00CA2493">
            <w:pPr>
              <w:jc w:val="center"/>
              <w:rPr>
                <w:sz w:val="28"/>
                <w:szCs w:val="28"/>
                <w:lang w:val="uk-UA"/>
              </w:rPr>
            </w:pPr>
          </w:p>
          <w:p w14:paraId="63A05866" w14:textId="77777777" w:rsidR="00CA2493" w:rsidRPr="00C5785C" w:rsidRDefault="00CA2493" w:rsidP="00CA2493">
            <w:pPr>
              <w:jc w:val="center"/>
              <w:rPr>
                <w:sz w:val="28"/>
                <w:szCs w:val="28"/>
                <w:lang w:val="uk-UA"/>
              </w:rPr>
            </w:pPr>
          </w:p>
          <w:p w14:paraId="196C2F0D" w14:textId="77777777" w:rsidR="00CA2493" w:rsidRPr="00C5785C" w:rsidRDefault="00CA2493" w:rsidP="00CA2493">
            <w:pPr>
              <w:jc w:val="center"/>
              <w:rPr>
                <w:sz w:val="28"/>
                <w:szCs w:val="28"/>
                <w:lang w:val="uk-UA"/>
              </w:rPr>
            </w:pPr>
            <w:r w:rsidRPr="00C5785C">
              <w:rPr>
                <w:sz w:val="28"/>
                <w:szCs w:val="28"/>
                <w:lang w:val="uk-UA"/>
              </w:rPr>
              <w:t>4.</w:t>
            </w:r>
          </w:p>
          <w:p w14:paraId="6655D213" w14:textId="77777777" w:rsidR="00CA2493" w:rsidRPr="00C5785C" w:rsidRDefault="00CA2493" w:rsidP="00CA2493">
            <w:pPr>
              <w:jc w:val="center"/>
              <w:rPr>
                <w:sz w:val="28"/>
                <w:szCs w:val="28"/>
                <w:lang w:val="uk-UA"/>
              </w:rPr>
            </w:pPr>
          </w:p>
          <w:p w14:paraId="05690044" w14:textId="77777777" w:rsidR="00CA2493" w:rsidRPr="00C5785C" w:rsidRDefault="00CA2493" w:rsidP="00CA2493">
            <w:pPr>
              <w:jc w:val="center"/>
              <w:rPr>
                <w:sz w:val="28"/>
                <w:szCs w:val="28"/>
                <w:lang w:val="uk-UA"/>
              </w:rPr>
            </w:pPr>
          </w:p>
          <w:p w14:paraId="283BF09E" w14:textId="77777777" w:rsidR="00CA2493" w:rsidRPr="00C5785C" w:rsidRDefault="00CA2493" w:rsidP="00CA2493">
            <w:pPr>
              <w:jc w:val="center"/>
              <w:rPr>
                <w:sz w:val="28"/>
                <w:szCs w:val="28"/>
                <w:lang w:val="uk-UA"/>
              </w:rPr>
            </w:pPr>
          </w:p>
          <w:p w14:paraId="1E8AB4EB" w14:textId="77777777" w:rsidR="00CA2493" w:rsidRPr="00C5785C" w:rsidRDefault="00CA2493" w:rsidP="00CA2493">
            <w:pPr>
              <w:jc w:val="center"/>
              <w:rPr>
                <w:sz w:val="28"/>
                <w:szCs w:val="28"/>
                <w:lang w:val="uk-UA"/>
              </w:rPr>
            </w:pPr>
          </w:p>
          <w:p w14:paraId="4A4B54D7" w14:textId="77777777" w:rsidR="00CA2493" w:rsidRPr="00C5785C" w:rsidRDefault="00CA2493" w:rsidP="00CA2493">
            <w:pPr>
              <w:jc w:val="center"/>
              <w:rPr>
                <w:sz w:val="28"/>
                <w:szCs w:val="28"/>
                <w:lang w:val="uk-UA"/>
              </w:rPr>
            </w:pPr>
            <w:r w:rsidRPr="00C5785C">
              <w:rPr>
                <w:sz w:val="28"/>
                <w:szCs w:val="28"/>
                <w:lang w:val="uk-UA"/>
              </w:rPr>
              <w:t>5.</w:t>
            </w:r>
          </w:p>
          <w:p w14:paraId="4702A228" w14:textId="77777777" w:rsidR="00CA2493" w:rsidRPr="00C5785C" w:rsidRDefault="00CA2493" w:rsidP="00CA2493">
            <w:pPr>
              <w:jc w:val="center"/>
              <w:rPr>
                <w:sz w:val="28"/>
                <w:szCs w:val="28"/>
                <w:lang w:val="uk-UA"/>
              </w:rPr>
            </w:pPr>
          </w:p>
          <w:p w14:paraId="4B13C181" w14:textId="77777777" w:rsidR="00CA2493" w:rsidRPr="00C5785C" w:rsidRDefault="00CA2493" w:rsidP="00CA2493">
            <w:pPr>
              <w:jc w:val="center"/>
              <w:rPr>
                <w:sz w:val="28"/>
                <w:szCs w:val="28"/>
                <w:lang w:val="uk-UA"/>
              </w:rPr>
            </w:pPr>
          </w:p>
          <w:p w14:paraId="4FF35E0F" w14:textId="77777777" w:rsidR="00CA2493" w:rsidRPr="00C5785C" w:rsidRDefault="00CA2493" w:rsidP="00CA2493">
            <w:pPr>
              <w:jc w:val="center"/>
              <w:rPr>
                <w:sz w:val="28"/>
                <w:szCs w:val="28"/>
                <w:lang w:val="uk-UA"/>
              </w:rPr>
            </w:pPr>
          </w:p>
          <w:p w14:paraId="466C4A61" w14:textId="77777777" w:rsidR="00CA2493" w:rsidRPr="00C5785C" w:rsidRDefault="00CA2493" w:rsidP="00CA2493">
            <w:pPr>
              <w:rPr>
                <w:sz w:val="28"/>
                <w:szCs w:val="28"/>
                <w:lang w:val="uk-UA"/>
              </w:rPr>
            </w:pPr>
            <w:r w:rsidRPr="00C5785C">
              <w:rPr>
                <w:sz w:val="28"/>
                <w:szCs w:val="28"/>
                <w:lang w:val="uk-UA"/>
              </w:rPr>
              <w:t xml:space="preserve"> 6.</w:t>
            </w:r>
          </w:p>
          <w:p w14:paraId="436E386A" w14:textId="77777777" w:rsidR="00CA2493" w:rsidRPr="00C5785C" w:rsidRDefault="00CA2493" w:rsidP="00CA2493">
            <w:pPr>
              <w:jc w:val="center"/>
              <w:rPr>
                <w:sz w:val="28"/>
                <w:szCs w:val="28"/>
                <w:lang w:val="uk-UA"/>
              </w:rPr>
            </w:pPr>
          </w:p>
          <w:p w14:paraId="767717CA" w14:textId="77777777" w:rsidR="00CA2493" w:rsidRPr="00C5785C" w:rsidRDefault="00CA2493" w:rsidP="00CA2493">
            <w:pPr>
              <w:jc w:val="center"/>
              <w:rPr>
                <w:sz w:val="28"/>
                <w:szCs w:val="28"/>
                <w:lang w:val="uk-UA"/>
              </w:rPr>
            </w:pPr>
          </w:p>
        </w:tc>
        <w:tc>
          <w:tcPr>
            <w:tcW w:w="3324" w:type="dxa"/>
          </w:tcPr>
          <w:p w14:paraId="51D8A60E"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утримання сміттєвих баків»</w:t>
            </w:r>
          </w:p>
          <w:p w14:paraId="7F6742B8"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прибирання та належного утримання технічних приміщень та території закладу»</w:t>
            </w:r>
          </w:p>
          <w:p w14:paraId="377792AB"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роботи на ПЕОМ»</w:t>
            </w:r>
          </w:p>
          <w:p w14:paraId="01426D7C"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поливання дерев, кущів та квітів»</w:t>
            </w:r>
          </w:p>
          <w:p w14:paraId="6C6EECD6"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прибирання снігу»</w:t>
            </w:r>
          </w:p>
          <w:p w14:paraId="7680AFD2" w14:textId="77777777" w:rsidR="00CA2493" w:rsidRPr="00C5785C" w:rsidRDefault="00CA2493" w:rsidP="00CA2493">
            <w:pPr>
              <w:jc w:val="both"/>
              <w:rPr>
                <w:sz w:val="28"/>
                <w:szCs w:val="28"/>
                <w:lang w:val="uk-UA"/>
              </w:rPr>
            </w:pPr>
            <w:r w:rsidRPr="00C5785C">
              <w:rPr>
                <w:sz w:val="28"/>
                <w:szCs w:val="28"/>
                <w:lang w:val="uk-UA"/>
              </w:rPr>
              <w:t>«Інструкція з охорони праці та безпеки життєдіяльності під час охорони об’єкту»</w:t>
            </w:r>
          </w:p>
          <w:p w14:paraId="41E60E30" w14:textId="77777777" w:rsidR="00CA2493" w:rsidRPr="00C5785C" w:rsidRDefault="00CA2493" w:rsidP="00CA2493">
            <w:pPr>
              <w:jc w:val="both"/>
              <w:rPr>
                <w:sz w:val="28"/>
                <w:szCs w:val="28"/>
                <w:lang w:val="uk-UA"/>
              </w:rPr>
            </w:pPr>
          </w:p>
        </w:tc>
        <w:tc>
          <w:tcPr>
            <w:tcW w:w="1975" w:type="dxa"/>
          </w:tcPr>
          <w:p w14:paraId="31BB2DDE" w14:textId="77777777" w:rsidR="00CA2493" w:rsidRPr="00C5785C" w:rsidRDefault="00CA2493" w:rsidP="00CA2493">
            <w:pPr>
              <w:jc w:val="center"/>
              <w:rPr>
                <w:sz w:val="28"/>
                <w:szCs w:val="28"/>
                <w:lang w:val="uk-UA"/>
              </w:rPr>
            </w:pPr>
          </w:p>
        </w:tc>
        <w:tc>
          <w:tcPr>
            <w:tcW w:w="2136" w:type="dxa"/>
          </w:tcPr>
          <w:p w14:paraId="74DB5CBC" w14:textId="77777777" w:rsidR="00CA2493" w:rsidRPr="00C5785C" w:rsidRDefault="00CA2493" w:rsidP="00CA2493">
            <w:pPr>
              <w:jc w:val="center"/>
              <w:rPr>
                <w:b/>
                <w:i/>
                <w:sz w:val="28"/>
                <w:szCs w:val="28"/>
                <w:lang w:val="uk-UA"/>
              </w:rPr>
            </w:pPr>
          </w:p>
        </w:tc>
        <w:tc>
          <w:tcPr>
            <w:tcW w:w="1530" w:type="dxa"/>
          </w:tcPr>
          <w:p w14:paraId="1E819641" w14:textId="77777777" w:rsidR="00CA2493" w:rsidRPr="00C5785C" w:rsidRDefault="00CA2493" w:rsidP="00CA2493">
            <w:pPr>
              <w:jc w:val="center"/>
              <w:rPr>
                <w:b/>
                <w:i/>
                <w:sz w:val="28"/>
                <w:szCs w:val="28"/>
                <w:lang w:val="uk-UA"/>
              </w:rPr>
            </w:pPr>
          </w:p>
        </w:tc>
      </w:tr>
    </w:tbl>
    <w:p w14:paraId="526E4086" w14:textId="77777777" w:rsidR="00CA2493" w:rsidRPr="00C5785C" w:rsidRDefault="00CA2493" w:rsidP="002E1753">
      <w:pPr>
        <w:spacing w:line="360" w:lineRule="auto"/>
        <w:rPr>
          <w:b/>
          <w:sz w:val="40"/>
          <w:szCs w:val="40"/>
          <w:u w:val="single"/>
          <w:lang w:val="uk-UA"/>
        </w:rPr>
      </w:pPr>
    </w:p>
    <w:p w14:paraId="6AAE39E8" w14:textId="77777777" w:rsidR="00F231FC" w:rsidRDefault="00F231FC" w:rsidP="00CA2493">
      <w:pPr>
        <w:jc w:val="center"/>
        <w:rPr>
          <w:b/>
          <w:bCs/>
          <w:sz w:val="32"/>
          <w:szCs w:val="32"/>
          <w:u w:val="single"/>
          <w:lang w:val="uk-UA"/>
        </w:rPr>
      </w:pPr>
    </w:p>
    <w:p w14:paraId="38F06255" w14:textId="77777777" w:rsidR="00CA2493" w:rsidRPr="00C5785C" w:rsidRDefault="00CA2493" w:rsidP="00CA2493">
      <w:pPr>
        <w:jc w:val="center"/>
        <w:rPr>
          <w:b/>
          <w:bCs/>
          <w:sz w:val="32"/>
          <w:szCs w:val="32"/>
          <w:u w:val="single"/>
          <w:lang w:val="uk-UA"/>
        </w:rPr>
      </w:pPr>
      <w:r w:rsidRPr="00C5785C">
        <w:rPr>
          <w:b/>
          <w:bCs/>
          <w:sz w:val="32"/>
          <w:szCs w:val="32"/>
          <w:u w:val="single"/>
          <w:lang w:val="uk-UA"/>
        </w:rPr>
        <w:t>Охорона життя та здоров’я дітей</w:t>
      </w:r>
    </w:p>
    <w:p w14:paraId="78F923AD" w14:textId="77777777" w:rsidR="00CA2493" w:rsidRPr="00C5785C" w:rsidRDefault="00CA2493" w:rsidP="00CA2493">
      <w:pPr>
        <w:rPr>
          <w:sz w:val="32"/>
          <w:szCs w:val="32"/>
          <w:u w:val="single"/>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634"/>
        <w:gridCol w:w="1418"/>
        <w:gridCol w:w="1417"/>
        <w:gridCol w:w="1559"/>
        <w:gridCol w:w="1418"/>
      </w:tblGrid>
      <w:tr w:rsidR="00CA2493" w:rsidRPr="00C5785C" w14:paraId="62C9037D" w14:textId="77777777" w:rsidTr="00F231FC">
        <w:trPr>
          <w:trHeight w:val="546"/>
        </w:trPr>
        <w:tc>
          <w:tcPr>
            <w:tcW w:w="585" w:type="dxa"/>
          </w:tcPr>
          <w:p w14:paraId="08DAAB06" w14:textId="77777777" w:rsidR="00CA2493" w:rsidRPr="00C5785C" w:rsidRDefault="00CA2493" w:rsidP="00CA2493">
            <w:pPr>
              <w:rPr>
                <w:b/>
                <w:i/>
                <w:sz w:val="28"/>
                <w:lang w:val="uk-UA"/>
              </w:rPr>
            </w:pPr>
            <w:r w:rsidRPr="00C5785C">
              <w:rPr>
                <w:b/>
                <w:i/>
                <w:sz w:val="28"/>
                <w:lang w:val="uk-UA"/>
              </w:rPr>
              <w:t>№ п/п</w:t>
            </w:r>
          </w:p>
        </w:tc>
        <w:tc>
          <w:tcPr>
            <w:tcW w:w="3634" w:type="dxa"/>
          </w:tcPr>
          <w:p w14:paraId="47DFAC5E" w14:textId="77777777" w:rsidR="00CA2493" w:rsidRPr="00C5785C" w:rsidRDefault="00CA2493" w:rsidP="00CA2493">
            <w:pPr>
              <w:pStyle w:val="1"/>
            </w:pPr>
          </w:p>
          <w:p w14:paraId="6AE46BE9" w14:textId="77777777" w:rsidR="00CA2493" w:rsidRPr="00C5785C" w:rsidRDefault="00CA2493" w:rsidP="00CA2493">
            <w:pPr>
              <w:pStyle w:val="1"/>
              <w:rPr>
                <w:b/>
                <w:i/>
              </w:rPr>
            </w:pPr>
            <w:r w:rsidRPr="00C5785C">
              <w:rPr>
                <w:b/>
                <w:i/>
              </w:rPr>
              <w:t xml:space="preserve">Зміст роботи </w:t>
            </w:r>
          </w:p>
        </w:tc>
        <w:tc>
          <w:tcPr>
            <w:tcW w:w="1418" w:type="dxa"/>
          </w:tcPr>
          <w:p w14:paraId="580CBAB6" w14:textId="77777777" w:rsidR="00CA2493" w:rsidRPr="00C5785C" w:rsidRDefault="00CA2493" w:rsidP="00CA2493">
            <w:pPr>
              <w:pStyle w:val="1"/>
              <w:rPr>
                <w:b/>
                <w:i/>
              </w:rPr>
            </w:pPr>
          </w:p>
          <w:p w14:paraId="7B63B5B3" w14:textId="77777777" w:rsidR="00CA2493" w:rsidRPr="00C5785C" w:rsidRDefault="00CA2493" w:rsidP="00CA2493">
            <w:pPr>
              <w:pStyle w:val="1"/>
              <w:rPr>
                <w:b/>
                <w:i/>
              </w:rPr>
            </w:pPr>
            <w:r w:rsidRPr="00C5785C">
              <w:rPr>
                <w:b/>
                <w:i/>
              </w:rPr>
              <w:t>Термін</w:t>
            </w:r>
          </w:p>
        </w:tc>
        <w:tc>
          <w:tcPr>
            <w:tcW w:w="1417" w:type="dxa"/>
          </w:tcPr>
          <w:p w14:paraId="3B3E8F36" w14:textId="77777777" w:rsidR="00CA2493" w:rsidRPr="00C5785C" w:rsidRDefault="00CA2493" w:rsidP="00CA2493">
            <w:pPr>
              <w:pStyle w:val="1"/>
              <w:rPr>
                <w:b/>
                <w:i/>
              </w:rPr>
            </w:pPr>
          </w:p>
          <w:p w14:paraId="6A08D5C5" w14:textId="77777777" w:rsidR="00CA2493" w:rsidRPr="00C5785C" w:rsidRDefault="00CA2493" w:rsidP="00CA2493">
            <w:pPr>
              <w:pStyle w:val="1"/>
              <w:rPr>
                <w:b/>
                <w:i/>
              </w:rPr>
            </w:pPr>
            <w:r w:rsidRPr="00C5785C">
              <w:rPr>
                <w:b/>
                <w:i/>
              </w:rPr>
              <w:t>Відпові</w:t>
            </w:r>
          </w:p>
          <w:p w14:paraId="6FFDC785" w14:textId="77777777" w:rsidR="00CA2493" w:rsidRPr="00C5785C" w:rsidRDefault="00CA2493" w:rsidP="00CA2493">
            <w:pPr>
              <w:pStyle w:val="1"/>
              <w:rPr>
                <w:b/>
                <w:i/>
              </w:rPr>
            </w:pPr>
            <w:r w:rsidRPr="00C5785C">
              <w:rPr>
                <w:b/>
                <w:i/>
              </w:rPr>
              <w:t xml:space="preserve">дальний </w:t>
            </w:r>
          </w:p>
        </w:tc>
        <w:tc>
          <w:tcPr>
            <w:tcW w:w="1559" w:type="dxa"/>
          </w:tcPr>
          <w:p w14:paraId="75DC3B2A" w14:textId="77777777" w:rsidR="00CA2493" w:rsidRPr="00C5785C" w:rsidRDefault="00CA2493" w:rsidP="00CA2493">
            <w:pPr>
              <w:pStyle w:val="1"/>
              <w:rPr>
                <w:b/>
                <w:i/>
              </w:rPr>
            </w:pPr>
          </w:p>
          <w:p w14:paraId="1CD6B238" w14:textId="77777777" w:rsidR="00CA2493" w:rsidRPr="00C5785C" w:rsidRDefault="00CA2493" w:rsidP="00CA2493">
            <w:pPr>
              <w:pStyle w:val="1"/>
              <w:rPr>
                <w:b/>
                <w:i/>
              </w:rPr>
            </w:pPr>
            <w:r w:rsidRPr="00C5785C">
              <w:rPr>
                <w:b/>
                <w:i/>
              </w:rPr>
              <w:t>Примі-тка</w:t>
            </w:r>
          </w:p>
        </w:tc>
        <w:tc>
          <w:tcPr>
            <w:tcW w:w="1418" w:type="dxa"/>
          </w:tcPr>
          <w:p w14:paraId="737FE0D6" w14:textId="77777777" w:rsidR="00CA2493" w:rsidRPr="00C5785C" w:rsidRDefault="00CA2493" w:rsidP="00CA2493">
            <w:pPr>
              <w:pStyle w:val="1"/>
              <w:rPr>
                <w:b/>
                <w:i/>
              </w:rPr>
            </w:pPr>
            <w:r w:rsidRPr="00C5785C">
              <w:rPr>
                <w:b/>
                <w:i/>
              </w:rPr>
              <w:t>Примі</w:t>
            </w:r>
          </w:p>
          <w:p w14:paraId="0BE1716C" w14:textId="77777777" w:rsidR="00CA2493" w:rsidRPr="00C5785C" w:rsidRDefault="00CA2493" w:rsidP="00CA2493">
            <w:pPr>
              <w:pStyle w:val="1"/>
              <w:rPr>
                <w:b/>
                <w:i/>
              </w:rPr>
            </w:pPr>
            <w:r w:rsidRPr="00C5785C">
              <w:rPr>
                <w:b/>
                <w:i/>
              </w:rPr>
              <w:t xml:space="preserve">тка щодо вико-нання </w:t>
            </w:r>
          </w:p>
        </w:tc>
      </w:tr>
      <w:tr w:rsidR="00CA2493" w:rsidRPr="00C5785C" w14:paraId="5BE2F562" w14:textId="77777777" w:rsidTr="00F231FC">
        <w:trPr>
          <w:trHeight w:val="5709"/>
        </w:trPr>
        <w:tc>
          <w:tcPr>
            <w:tcW w:w="585" w:type="dxa"/>
          </w:tcPr>
          <w:p w14:paraId="5497C8A5" w14:textId="77777777" w:rsidR="00CA2493" w:rsidRPr="00C5785C" w:rsidRDefault="00CA2493" w:rsidP="00CA2493">
            <w:pPr>
              <w:jc w:val="center"/>
              <w:rPr>
                <w:sz w:val="28"/>
                <w:szCs w:val="28"/>
                <w:lang w:val="uk-UA"/>
              </w:rPr>
            </w:pPr>
          </w:p>
          <w:p w14:paraId="5DF953E8" w14:textId="77777777" w:rsidR="00CA2493" w:rsidRPr="00C5785C" w:rsidRDefault="00CA2493" w:rsidP="00CA2493">
            <w:pPr>
              <w:jc w:val="center"/>
              <w:rPr>
                <w:sz w:val="28"/>
                <w:szCs w:val="28"/>
                <w:lang w:val="uk-UA"/>
              </w:rPr>
            </w:pPr>
            <w:r w:rsidRPr="00C5785C">
              <w:rPr>
                <w:sz w:val="28"/>
                <w:szCs w:val="28"/>
                <w:lang w:val="uk-UA"/>
              </w:rPr>
              <w:t>1.</w:t>
            </w:r>
          </w:p>
          <w:p w14:paraId="4114CFAF" w14:textId="77777777" w:rsidR="00CA2493" w:rsidRPr="00C5785C" w:rsidRDefault="00CA2493" w:rsidP="00CA2493">
            <w:pPr>
              <w:jc w:val="center"/>
              <w:rPr>
                <w:sz w:val="28"/>
                <w:szCs w:val="28"/>
                <w:lang w:val="uk-UA"/>
              </w:rPr>
            </w:pPr>
          </w:p>
          <w:p w14:paraId="567055B3" w14:textId="77777777" w:rsidR="00CA2493" w:rsidRPr="00C5785C" w:rsidRDefault="00CA2493" w:rsidP="00CA2493">
            <w:pPr>
              <w:jc w:val="center"/>
              <w:rPr>
                <w:sz w:val="28"/>
                <w:szCs w:val="28"/>
                <w:lang w:val="uk-UA"/>
              </w:rPr>
            </w:pPr>
          </w:p>
          <w:p w14:paraId="2E9487CC" w14:textId="77777777" w:rsidR="00CA2493" w:rsidRPr="00C5785C" w:rsidRDefault="00CA2493" w:rsidP="00CA2493">
            <w:pPr>
              <w:jc w:val="center"/>
              <w:rPr>
                <w:sz w:val="28"/>
                <w:szCs w:val="28"/>
                <w:lang w:val="uk-UA"/>
              </w:rPr>
            </w:pPr>
          </w:p>
          <w:p w14:paraId="132A79CC" w14:textId="77777777" w:rsidR="00CA2493" w:rsidRPr="00C5785C" w:rsidRDefault="00CA2493" w:rsidP="00CA2493">
            <w:pPr>
              <w:jc w:val="center"/>
              <w:rPr>
                <w:sz w:val="28"/>
                <w:szCs w:val="28"/>
                <w:lang w:val="uk-UA"/>
              </w:rPr>
            </w:pPr>
          </w:p>
          <w:p w14:paraId="5F8F5508" w14:textId="77777777" w:rsidR="00CA2493" w:rsidRPr="00C5785C" w:rsidRDefault="00CA2493" w:rsidP="00CA2493">
            <w:pPr>
              <w:jc w:val="center"/>
              <w:rPr>
                <w:sz w:val="28"/>
                <w:szCs w:val="28"/>
                <w:lang w:val="uk-UA"/>
              </w:rPr>
            </w:pPr>
          </w:p>
          <w:p w14:paraId="18BE1084" w14:textId="77777777" w:rsidR="00CA2493" w:rsidRPr="00C5785C" w:rsidRDefault="00CA2493" w:rsidP="00CA2493">
            <w:pPr>
              <w:jc w:val="center"/>
              <w:rPr>
                <w:sz w:val="28"/>
                <w:szCs w:val="28"/>
                <w:lang w:val="uk-UA"/>
              </w:rPr>
            </w:pPr>
          </w:p>
          <w:p w14:paraId="4E8C4E0D" w14:textId="77777777" w:rsidR="00CA2493" w:rsidRPr="00C5785C" w:rsidRDefault="00CA2493" w:rsidP="00CA2493">
            <w:pPr>
              <w:jc w:val="center"/>
              <w:rPr>
                <w:sz w:val="28"/>
                <w:szCs w:val="28"/>
                <w:lang w:val="uk-UA"/>
              </w:rPr>
            </w:pPr>
            <w:r w:rsidRPr="00C5785C">
              <w:rPr>
                <w:sz w:val="28"/>
                <w:szCs w:val="28"/>
                <w:lang w:val="uk-UA"/>
              </w:rPr>
              <w:t>2.</w:t>
            </w:r>
          </w:p>
          <w:p w14:paraId="779B281A" w14:textId="77777777" w:rsidR="00CA2493" w:rsidRPr="00C5785C" w:rsidRDefault="00CA2493" w:rsidP="00CA2493">
            <w:pPr>
              <w:jc w:val="center"/>
              <w:rPr>
                <w:sz w:val="28"/>
                <w:szCs w:val="28"/>
                <w:lang w:val="uk-UA"/>
              </w:rPr>
            </w:pPr>
          </w:p>
          <w:p w14:paraId="165E766B" w14:textId="77777777" w:rsidR="00CA2493" w:rsidRPr="00C5785C" w:rsidRDefault="00CA2493" w:rsidP="00CA2493">
            <w:pPr>
              <w:jc w:val="center"/>
              <w:rPr>
                <w:sz w:val="28"/>
                <w:szCs w:val="28"/>
                <w:lang w:val="uk-UA"/>
              </w:rPr>
            </w:pPr>
          </w:p>
          <w:p w14:paraId="40F19BD8" w14:textId="77777777" w:rsidR="00CA2493" w:rsidRPr="00C5785C" w:rsidRDefault="00CA2493" w:rsidP="00CA2493">
            <w:pPr>
              <w:rPr>
                <w:sz w:val="28"/>
                <w:szCs w:val="28"/>
                <w:lang w:val="uk-UA"/>
              </w:rPr>
            </w:pPr>
            <w:r w:rsidRPr="00C5785C">
              <w:rPr>
                <w:sz w:val="28"/>
                <w:szCs w:val="28"/>
                <w:lang w:val="uk-UA"/>
              </w:rPr>
              <w:t xml:space="preserve"> </w:t>
            </w:r>
          </w:p>
          <w:p w14:paraId="0FF4976C" w14:textId="77777777" w:rsidR="00CA2493" w:rsidRPr="00C5785C" w:rsidRDefault="00CA2493" w:rsidP="00CA2493">
            <w:pPr>
              <w:rPr>
                <w:sz w:val="28"/>
                <w:szCs w:val="28"/>
                <w:lang w:val="uk-UA"/>
              </w:rPr>
            </w:pPr>
            <w:r w:rsidRPr="00C5785C">
              <w:rPr>
                <w:sz w:val="28"/>
                <w:szCs w:val="28"/>
                <w:lang w:val="uk-UA"/>
              </w:rPr>
              <w:t>3.</w:t>
            </w:r>
          </w:p>
          <w:p w14:paraId="3561B791" w14:textId="77777777" w:rsidR="00CA2493" w:rsidRPr="00C5785C" w:rsidRDefault="00CA2493" w:rsidP="00CA2493">
            <w:pPr>
              <w:jc w:val="center"/>
              <w:rPr>
                <w:sz w:val="28"/>
                <w:szCs w:val="28"/>
                <w:lang w:val="uk-UA"/>
              </w:rPr>
            </w:pPr>
          </w:p>
          <w:p w14:paraId="00CC0B66" w14:textId="77777777" w:rsidR="00CA2493" w:rsidRPr="00C5785C" w:rsidRDefault="00CA2493" w:rsidP="00CA2493">
            <w:pPr>
              <w:jc w:val="center"/>
              <w:rPr>
                <w:sz w:val="28"/>
                <w:szCs w:val="28"/>
                <w:lang w:val="uk-UA"/>
              </w:rPr>
            </w:pPr>
          </w:p>
          <w:p w14:paraId="2EDDF3BD" w14:textId="77777777" w:rsidR="00CA2493" w:rsidRPr="00C5785C" w:rsidRDefault="00CA2493" w:rsidP="00CA2493">
            <w:pPr>
              <w:jc w:val="center"/>
              <w:rPr>
                <w:sz w:val="28"/>
                <w:szCs w:val="28"/>
                <w:lang w:val="uk-UA"/>
              </w:rPr>
            </w:pPr>
          </w:p>
          <w:p w14:paraId="13DC6F88" w14:textId="77777777" w:rsidR="00CA2493" w:rsidRPr="00C5785C" w:rsidRDefault="00CA2493" w:rsidP="00CA2493">
            <w:pPr>
              <w:jc w:val="center"/>
              <w:rPr>
                <w:sz w:val="28"/>
                <w:szCs w:val="28"/>
                <w:lang w:val="uk-UA"/>
              </w:rPr>
            </w:pPr>
          </w:p>
          <w:p w14:paraId="0AAF7988" w14:textId="77777777" w:rsidR="00CA2493" w:rsidRPr="00C5785C" w:rsidRDefault="00CA2493" w:rsidP="00CA2493">
            <w:pPr>
              <w:jc w:val="center"/>
              <w:rPr>
                <w:sz w:val="28"/>
                <w:szCs w:val="28"/>
                <w:lang w:val="uk-UA"/>
              </w:rPr>
            </w:pPr>
          </w:p>
          <w:p w14:paraId="08D60C52" w14:textId="77777777" w:rsidR="00CA2493" w:rsidRPr="00C5785C" w:rsidRDefault="00CA2493" w:rsidP="00CA2493">
            <w:pPr>
              <w:jc w:val="center"/>
              <w:rPr>
                <w:sz w:val="28"/>
                <w:szCs w:val="28"/>
                <w:lang w:val="uk-UA"/>
              </w:rPr>
            </w:pPr>
            <w:r w:rsidRPr="00C5785C">
              <w:rPr>
                <w:sz w:val="28"/>
                <w:szCs w:val="28"/>
                <w:lang w:val="uk-UA"/>
              </w:rPr>
              <w:t>4.</w:t>
            </w:r>
          </w:p>
          <w:p w14:paraId="16A36093" w14:textId="77777777" w:rsidR="00CA2493" w:rsidRPr="00C5785C" w:rsidRDefault="00CA2493" w:rsidP="00CA2493">
            <w:pPr>
              <w:jc w:val="center"/>
              <w:rPr>
                <w:sz w:val="28"/>
                <w:szCs w:val="28"/>
                <w:lang w:val="uk-UA"/>
              </w:rPr>
            </w:pPr>
          </w:p>
          <w:p w14:paraId="14BC9AC5" w14:textId="77777777" w:rsidR="00CA2493" w:rsidRPr="00C5785C" w:rsidRDefault="00CA2493" w:rsidP="00CA2493">
            <w:pPr>
              <w:jc w:val="center"/>
              <w:rPr>
                <w:sz w:val="28"/>
                <w:szCs w:val="28"/>
                <w:lang w:val="uk-UA"/>
              </w:rPr>
            </w:pPr>
          </w:p>
          <w:p w14:paraId="228A2B9B" w14:textId="77777777" w:rsidR="00CA2493" w:rsidRPr="00C5785C" w:rsidRDefault="00CA2493" w:rsidP="00CA2493">
            <w:pPr>
              <w:jc w:val="center"/>
              <w:rPr>
                <w:sz w:val="28"/>
                <w:szCs w:val="28"/>
                <w:lang w:val="uk-UA"/>
              </w:rPr>
            </w:pPr>
          </w:p>
          <w:p w14:paraId="29B7A5B3" w14:textId="77777777" w:rsidR="00CA2493" w:rsidRPr="00C5785C" w:rsidRDefault="00CA2493" w:rsidP="00CA2493">
            <w:pPr>
              <w:rPr>
                <w:sz w:val="28"/>
                <w:szCs w:val="28"/>
                <w:lang w:val="uk-UA"/>
              </w:rPr>
            </w:pPr>
            <w:r w:rsidRPr="00C5785C">
              <w:rPr>
                <w:sz w:val="28"/>
                <w:szCs w:val="28"/>
                <w:lang w:val="uk-UA"/>
              </w:rPr>
              <w:t>5.</w:t>
            </w:r>
          </w:p>
          <w:p w14:paraId="055C91B2" w14:textId="77777777" w:rsidR="00CA2493" w:rsidRPr="00C5785C" w:rsidRDefault="00CA2493" w:rsidP="00CA2493">
            <w:pPr>
              <w:jc w:val="center"/>
              <w:rPr>
                <w:sz w:val="28"/>
                <w:szCs w:val="28"/>
                <w:lang w:val="uk-UA"/>
              </w:rPr>
            </w:pPr>
          </w:p>
          <w:p w14:paraId="4B4E0456" w14:textId="77777777" w:rsidR="00CA2493" w:rsidRPr="00C5785C" w:rsidRDefault="00CA2493" w:rsidP="00CA2493">
            <w:pPr>
              <w:jc w:val="center"/>
              <w:rPr>
                <w:sz w:val="28"/>
                <w:szCs w:val="28"/>
                <w:lang w:val="uk-UA"/>
              </w:rPr>
            </w:pPr>
          </w:p>
          <w:p w14:paraId="0B092EF3" w14:textId="77777777" w:rsidR="00CA2493" w:rsidRPr="00C5785C" w:rsidRDefault="00CA2493" w:rsidP="00CA2493">
            <w:pPr>
              <w:jc w:val="center"/>
              <w:rPr>
                <w:sz w:val="28"/>
                <w:szCs w:val="28"/>
                <w:lang w:val="uk-UA"/>
              </w:rPr>
            </w:pPr>
          </w:p>
          <w:p w14:paraId="7A5AD805" w14:textId="77777777" w:rsidR="00CA2493" w:rsidRPr="00C5785C" w:rsidRDefault="00CA2493" w:rsidP="00CA2493">
            <w:pPr>
              <w:jc w:val="center"/>
              <w:rPr>
                <w:sz w:val="28"/>
                <w:szCs w:val="28"/>
                <w:lang w:val="uk-UA"/>
              </w:rPr>
            </w:pPr>
          </w:p>
          <w:p w14:paraId="0A1E3D6B" w14:textId="77777777" w:rsidR="00CA2493" w:rsidRPr="00C5785C" w:rsidRDefault="00CA2493" w:rsidP="00CA2493">
            <w:pPr>
              <w:jc w:val="center"/>
              <w:rPr>
                <w:sz w:val="28"/>
                <w:szCs w:val="28"/>
                <w:lang w:val="uk-UA"/>
              </w:rPr>
            </w:pPr>
            <w:r w:rsidRPr="00C5785C">
              <w:rPr>
                <w:sz w:val="28"/>
                <w:szCs w:val="28"/>
                <w:lang w:val="uk-UA"/>
              </w:rPr>
              <w:t>6.</w:t>
            </w:r>
          </w:p>
        </w:tc>
        <w:tc>
          <w:tcPr>
            <w:tcW w:w="3634" w:type="dxa"/>
          </w:tcPr>
          <w:p w14:paraId="4526E040" w14:textId="77777777" w:rsidR="00F231FC" w:rsidRDefault="00F231FC" w:rsidP="00CA2493">
            <w:pPr>
              <w:rPr>
                <w:sz w:val="28"/>
                <w:szCs w:val="28"/>
                <w:lang w:val="uk-UA"/>
              </w:rPr>
            </w:pPr>
          </w:p>
          <w:p w14:paraId="7F75E1CB" w14:textId="77777777" w:rsidR="00CA2493" w:rsidRPr="00C5785C" w:rsidRDefault="00CA2493" w:rsidP="00CA2493">
            <w:pPr>
              <w:rPr>
                <w:sz w:val="28"/>
                <w:szCs w:val="28"/>
                <w:lang w:val="uk-UA"/>
              </w:rPr>
            </w:pPr>
            <w:r w:rsidRPr="00C5785C">
              <w:rPr>
                <w:sz w:val="28"/>
                <w:szCs w:val="28"/>
                <w:lang w:val="uk-UA"/>
              </w:rPr>
              <w:t xml:space="preserve"> З метою зміцнення та збереження здоров’я кожного вихованця систематично проводити інструктажі з охорони праці з працівниками закладу </w:t>
            </w:r>
          </w:p>
          <w:p w14:paraId="6864342F" w14:textId="77777777" w:rsidR="00CA2493" w:rsidRPr="00C5785C" w:rsidRDefault="00CA2493" w:rsidP="00CA2493">
            <w:pPr>
              <w:ind w:left="720"/>
              <w:rPr>
                <w:sz w:val="28"/>
                <w:szCs w:val="28"/>
                <w:lang w:val="uk-UA"/>
              </w:rPr>
            </w:pPr>
            <w:r w:rsidRPr="00C5785C">
              <w:rPr>
                <w:sz w:val="28"/>
                <w:szCs w:val="28"/>
                <w:lang w:val="uk-UA"/>
              </w:rPr>
              <w:t xml:space="preserve"> </w:t>
            </w:r>
          </w:p>
          <w:p w14:paraId="6732F0A0" w14:textId="77777777" w:rsidR="00CA2493" w:rsidRPr="00C5785C" w:rsidRDefault="00CA2493" w:rsidP="00CA2493">
            <w:pPr>
              <w:rPr>
                <w:sz w:val="28"/>
                <w:szCs w:val="28"/>
                <w:lang w:val="uk-UA"/>
              </w:rPr>
            </w:pPr>
            <w:r w:rsidRPr="00C5785C">
              <w:rPr>
                <w:sz w:val="28"/>
                <w:szCs w:val="28"/>
                <w:lang w:val="uk-UA"/>
              </w:rPr>
              <w:t xml:space="preserve"> Проаналізувати наявність   посадових інструкцій у колектива</w:t>
            </w:r>
          </w:p>
          <w:p w14:paraId="28460624" w14:textId="77777777" w:rsidR="00CA2493" w:rsidRPr="00C5785C" w:rsidRDefault="00CA2493" w:rsidP="00CA2493">
            <w:pPr>
              <w:rPr>
                <w:sz w:val="28"/>
                <w:szCs w:val="28"/>
                <w:lang w:val="uk-UA"/>
              </w:rPr>
            </w:pPr>
          </w:p>
          <w:p w14:paraId="216648A7" w14:textId="77777777" w:rsidR="00CA2493" w:rsidRPr="00C5785C" w:rsidRDefault="00F231FC" w:rsidP="00CA2493">
            <w:pPr>
              <w:rPr>
                <w:sz w:val="28"/>
                <w:szCs w:val="28"/>
                <w:lang w:val="uk-UA"/>
              </w:rPr>
            </w:pPr>
            <w:r>
              <w:rPr>
                <w:sz w:val="28"/>
                <w:szCs w:val="28"/>
                <w:lang w:val="uk-UA"/>
              </w:rPr>
              <w:t xml:space="preserve"> </w:t>
            </w:r>
            <w:r w:rsidR="00CA2493" w:rsidRPr="00C5785C">
              <w:rPr>
                <w:sz w:val="28"/>
                <w:szCs w:val="28"/>
                <w:lang w:val="uk-UA"/>
              </w:rPr>
              <w:t>З метою запобігання нещасних випадків стежити за дотриманням техніки безпеки у групах та на ділянках.</w:t>
            </w:r>
          </w:p>
          <w:p w14:paraId="6BFE03A2" w14:textId="77777777" w:rsidR="00CA2493" w:rsidRPr="00C5785C" w:rsidRDefault="00CA2493" w:rsidP="00CA2493">
            <w:pPr>
              <w:rPr>
                <w:sz w:val="28"/>
                <w:szCs w:val="28"/>
                <w:lang w:val="uk-UA"/>
              </w:rPr>
            </w:pPr>
          </w:p>
          <w:p w14:paraId="0ADE5D4F" w14:textId="77777777" w:rsidR="00CA2493" w:rsidRPr="00C5785C" w:rsidRDefault="00CA2493" w:rsidP="00CA2493">
            <w:pPr>
              <w:rPr>
                <w:sz w:val="28"/>
                <w:szCs w:val="28"/>
                <w:lang w:val="uk-UA"/>
              </w:rPr>
            </w:pPr>
            <w:r w:rsidRPr="00C5785C">
              <w:rPr>
                <w:sz w:val="28"/>
                <w:szCs w:val="28"/>
                <w:lang w:val="uk-UA"/>
              </w:rPr>
              <w:t xml:space="preserve">Оформити пам’ятки, щодо дій під час  надзвичайних ситуацій  </w:t>
            </w:r>
          </w:p>
          <w:p w14:paraId="0FAE5221" w14:textId="77777777" w:rsidR="00CA2493" w:rsidRPr="00C5785C" w:rsidRDefault="00CA2493" w:rsidP="00CA2493">
            <w:pPr>
              <w:rPr>
                <w:sz w:val="28"/>
                <w:szCs w:val="28"/>
                <w:lang w:val="uk-UA"/>
              </w:rPr>
            </w:pPr>
          </w:p>
          <w:p w14:paraId="2D9178D5" w14:textId="77777777" w:rsidR="00CA2493" w:rsidRPr="00C5785C" w:rsidRDefault="00F231FC" w:rsidP="00CA2493">
            <w:pPr>
              <w:rPr>
                <w:sz w:val="28"/>
                <w:szCs w:val="28"/>
                <w:lang w:val="uk-UA"/>
              </w:rPr>
            </w:pPr>
            <w:r>
              <w:rPr>
                <w:sz w:val="28"/>
                <w:szCs w:val="28"/>
                <w:lang w:val="uk-UA"/>
              </w:rPr>
              <w:t xml:space="preserve"> </w:t>
            </w:r>
            <w:r w:rsidR="00CA2493" w:rsidRPr="00C5785C">
              <w:rPr>
                <w:sz w:val="28"/>
                <w:szCs w:val="28"/>
                <w:lang w:val="uk-UA"/>
              </w:rPr>
              <w:t xml:space="preserve">Надати методичну допомогу з пропаганди правил пожежної безпеки та ТБ серед дітей. </w:t>
            </w:r>
          </w:p>
          <w:p w14:paraId="40D549BD" w14:textId="77777777" w:rsidR="00CA2493" w:rsidRPr="00C5785C" w:rsidRDefault="00CA2493" w:rsidP="00CA2493">
            <w:pPr>
              <w:rPr>
                <w:sz w:val="28"/>
                <w:szCs w:val="28"/>
                <w:lang w:val="uk-UA"/>
              </w:rPr>
            </w:pPr>
          </w:p>
          <w:p w14:paraId="517AA0A4" w14:textId="77777777" w:rsidR="00CA2493" w:rsidRPr="00C5785C" w:rsidRDefault="00F231FC" w:rsidP="00CA2493">
            <w:pPr>
              <w:rPr>
                <w:sz w:val="28"/>
                <w:szCs w:val="28"/>
                <w:lang w:val="uk-UA"/>
              </w:rPr>
            </w:pPr>
            <w:r>
              <w:rPr>
                <w:sz w:val="28"/>
                <w:szCs w:val="28"/>
                <w:lang w:val="uk-UA"/>
              </w:rPr>
              <w:t xml:space="preserve"> </w:t>
            </w:r>
            <w:r w:rsidR="00CA2493" w:rsidRPr="00C5785C">
              <w:rPr>
                <w:sz w:val="28"/>
                <w:szCs w:val="28"/>
                <w:lang w:val="uk-UA"/>
              </w:rPr>
              <w:t xml:space="preserve">Розробити та організувати заходи, спрямовані на дотримування дітьми правил дорожнього руху.   </w:t>
            </w:r>
          </w:p>
          <w:p w14:paraId="68718A45" w14:textId="77777777" w:rsidR="00CA2493" w:rsidRPr="00C5785C" w:rsidRDefault="00CA2493" w:rsidP="00CA2493">
            <w:pPr>
              <w:rPr>
                <w:sz w:val="28"/>
                <w:szCs w:val="28"/>
                <w:lang w:val="uk-UA"/>
              </w:rPr>
            </w:pPr>
            <w:r w:rsidRPr="00C5785C">
              <w:rPr>
                <w:sz w:val="28"/>
                <w:szCs w:val="28"/>
                <w:lang w:val="uk-UA"/>
              </w:rPr>
              <w:t xml:space="preserve">      </w:t>
            </w:r>
          </w:p>
        </w:tc>
        <w:tc>
          <w:tcPr>
            <w:tcW w:w="1418" w:type="dxa"/>
          </w:tcPr>
          <w:p w14:paraId="66D258F9" w14:textId="77777777" w:rsidR="00CA2493" w:rsidRPr="00C5785C" w:rsidRDefault="00CA2493" w:rsidP="00CA2493">
            <w:pPr>
              <w:jc w:val="center"/>
              <w:rPr>
                <w:sz w:val="28"/>
                <w:szCs w:val="28"/>
                <w:lang w:val="uk-UA"/>
              </w:rPr>
            </w:pPr>
          </w:p>
          <w:p w14:paraId="2EAC357B" w14:textId="77777777" w:rsidR="00CA2493" w:rsidRPr="00C5785C" w:rsidRDefault="00CA2493" w:rsidP="00CA2493">
            <w:pPr>
              <w:jc w:val="center"/>
              <w:rPr>
                <w:sz w:val="28"/>
                <w:szCs w:val="28"/>
                <w:lang w:val="uk-UA"/>
              </w:rPr>
            </w:pPr>
            <w:r w:rsidRPr="00C5785C">
              <w:rPr>
                <w:sz w:val="28"/>
                <w:szCs w:val="28"/>
                <w:lang w:val="uk-UA"/>
              </w:rPr>
              <w:t xml:space="preserve"> згідно графіка</w:t>
            </w:r>
          </w:p>
          <w:p w14:paraId="1F8C6E2D" w14:textId="77777777" w:rsidR="00CA2493" w:rsidRPr="00C5785C" w:rsidRDefault="00CA2493" w:rsidP="00CA2493">
            <w:pPr>
              <w:jc w:val="center"/>
              <w:rPr>
                <w:sz w:val="28"/>
                <w:szCs w:val="28"/>
                <w:lang w:val="uk-UA"/>
              </w:rPr>
            </w:pPr>
          </w:p>
          <w:p w14:paraId="696B7A8E" w14:textId="77777777" w:rsidR="00CA2493" w:rsidRPr="00C5785C" w:rsidRDefault="00CA2493" w:rsidP="00CA2493">
            <w:pPr>
              <w:jc w:val="center"/>
              <w:rPr>
                <w:sz w:val="28"/>
                <w:szCs w:val="28"/>
                <w:lang w:val="uk-UA"/>
              </w:rPr>
            </w:pPr>
          </w:p>
          <w:p w14:paraId="5B497AFE" w14:textId="77777777" w:rsidR="00CA2493" w:rsidRPr="00C5785C" w:rsidRDefault="00CA2493" w:rsidP="00CA2493">
            <w:pPr>
              <w:jc w:val="center"/>
              <w:rPr>
                <w:sz w:val="28"/>
                <w:szCs w:val="28"/>
                <w:lang w:val="uk-UA"/>
              </w:rPr>
            </w:pPr>
          </w:p>
          <w:p w14:paraId="2D004136" w14:textId="77777777" w:rsidR="00CA2493" w:rsidRPr="00C5785C" w:rsidRDefault="00CA2493" w:rsidP="00CA2493">
            <w:pPr>
              <w:jc w:val="center"/>
              <w:rPr>
                <w:sz w:val="28"/>
                <w:szCs w:val="28"/>
                <w:lang w:val="uk-UA"/>
              </w:rPr>
            </w:pPr>
          </w:p>
          <w:p w14:paraId="7DD26D69" w14:textId="77777777" w:rsidR="00CA2493" w:rsidRPr="00C5785C" w:rsidRDefault="00CA2493" w:rsidP="00CA2493">
            <w:pPr>
              <w:jc w:val="center"/>
              <w:rPr>
                <w:sz w:val="28"/>
                <w:szCs w:val="28"/>
                <w:lang w:val="uk-UA"/>
              </w:rPr>
            </w:pPr>
          </w:p>
          <w:p w14:paraId="0CBC4936" w14:textId="77777777" w:rsidR="00CA2493" w:rsidRPr="00C5785C" w:rsidRDefault="00CA2493" w:rsidP="00CA2493">
            <w:pPr>
              <w:jc w:val="center"/>
              <w:rPr>
                <w:sz w:val="28"/>
                <w:szCs w:val="28"/>
                <w:lang w:val="uk-UA"/>
              </w:rPr>
            </w:pPr>
            <w:r w:rsidRPr="00C5785C">
              <w:rPr>
                <w:sz w:val="28"/>
                <w:szCs w:val="28"/>
                <w:lang w:val="uk-UA"/>
              </w:rPr>
              <w:t xml:space="preserve">серпень </w:t>
            </w:r>
          </w:p>
          <w:p w14:paraId="2E515E08" w14:textId="77777777" w:rsidR="00CA2493" w:rsidRPr="00C5785C" w:rsidRDefault="00CA2493" w:rsidP="00CA2493">
            <w:pPr>
              <w:jc w:val="center"/>
              <w:rPr>
                <w:sz w:val="28"/>
                <w:szCs w:val="28"/>
                <w:lang w:val="uk-UA"/>
              </w:rPr>
            </w:pPr>
          </w:p>
          <w:p w14:paraId="02912257" w14:textId="77777777" w:rsidR="00CA2493" w:rsidRPr="00C5785C" w:rsidRDefault="00CA2493" w:rsidP="00CA2493">
            <w:pPr>
              <w:jc w:val="center"/>
              <w:rPr>
                <w:sz w:val="28"/>
                <w:szCs w:val="28"/>
                <w:lang w:val="uk-UA"/>
              </w:rPr>
            </w:pPr>
          </w:p>
          <w:p w14:paraId="14DF1762" w14:textId="77777777" w:rsidR="00CA2493" w:rsidRPr="00C5785C" w:rsidRDefault="00CA2493" w:rsidP="00CA2493">
            <w:pPr>
              <w:jc w:val="center"/>
              <w:rPr>
                <w:sz w:val="28"/>
                <w:szCs w:val="28"/>
                <w:lang w:val="uk-UA"/>
              </w:rPr>
            </w:pPr>
          </w:p>
          <w:p w14:paraId="4D90D1C9" w14:textId="77777777" w:rsidR="00CA2493" w:rsidRPr="00C5785C" w:rsidRDefault="00CA2493" w:rsidP="00CA2493">
            <w:pPr>
              <w:jc w:val="center"/>
              <w:rPr>
                <w:sz w:val="28"/>
                <w:szCs w:val="28"/>
                <w:lang w:val="uk-UA"/>
              </w:rPr>
            </w:pPr>
            <w:r w:rsidRPr="00C5785C">
              <w:rPr>
                <w:sz w:val="28"/>
                <w:szCs w:val="28"/>
                <w:lang w:val="uk-UA"/>
              </w:rPr>
              <w:t>постійно</w:t>
            </w:r>
          </w:p>
          <w:p w14:paraId="47CCEBED" w14:textId="77777777" w:rsidR="00CA2493" w:rsidRPr="00C5785C" w:rsidRDefault="00CA2493" w:rsidP="00CA2493">
            <w:pPr>
              <w:jc w:val="center"/>
              <w:rPr>
                <w:sz w:val="28"/>
                <w:szCs w:val="28"/>
                <w:lang w:val="uk-UA"/>
              </w:rPr>
            </w:pPr>
          </w:p>
          <w:p w14:paraId="1B83D01F" w14:textId="77777777" w:rsidR="00CA2493" w:rsidRPr="00C5785C" w:rsidRDefault="00CA2493" w:rsidP="00CA2493">
            <w:pPr>
              <w:jc w:val="center"/>
              <w:rPr>
                <w:sz w:val="28"/>
                <w:szCs w:val="28"/>
                <w:lang w:val="uk-UA"/>
              </w:rPr>
            </w:pPr>
          </w:p>
          <w:p w14:paraId="2AD3F3C1" w14:textId="77777777" w:rsidR="00CA2493" w:rsidRPr="00C5785C" w:rsidRDefault="00CA2493" w:rsidP="00CA2493">
            <w:pPr>
              <w:jc w:val="center"/>
              <w:rPr>
                <w:sz w:val="28"/>
                <w:szCs w:val="28"/>
                <w:lang w:val="uk-UA"/>
              </w:rPr>
            </w:pPr>
          </w:p>
          <w:p w14:paraId="203AF953" w14:textId="77777777" w:rsidR="00CA2493" w:rsidRPr="00C5785C" w:rsidRDefault="00CA2493" w:rsidP="00CA2493">
            <w:pPr>
              <w:jc w:val="center"/>
              <w:rPr>
                <w:sz w:val="28"/>
                <w:szCs w:val="28"/>
                <w:lang w:val="uk-UA"/>
              </w:rPr>
            </w:pPr>
          </w:p>
          <w:p w14:paraId="117BA033" w14:textId="77777777" w:rsidR="00CA2493" w:rsidRPr="00C5785C" w:rsidRDefault="00CA2493" w:rsidP="00CA2493">
            <w:pPr>
              <w:jc w:val="center"/>
              <w:rPr>
                <w:sz w:val="28"/>
                <w:szCs w:val="28"/>
                <w:lang w:val="uk-UA"/>
              </w:rPr>
            </w:pPr>
          </w:p>
          <w:p w14:paraId="4EBD7D19" w14:textId="77777777" w:rsidR="00CA2493" w:rsidRPr="00C5785C" w:rsidRDefault="00CA2493" w:rsidP="00CA2493">
            <w:pPr>
              <w:jc w:val="center"/>
              <w:rPr>
                <w:sz w:val="28"/>
                <w:szCs w:val="28"/>
                <w:lang w:val="uk-UA"/>
              </w:rPr>
            </w:pPr>
            <w:r w:rsidRPr="00C5785C">
              <w:rPr>
                <w:sz w:val="28"/>
                <w:szCs w:val="28"/>
                <w:lang w:val="uk-UA"/>
              </w:rPr>
              <w:t>протягом року</w:t>
            </w:r>
          </w:p>
          <w:p w14:paraId="5675073D" w14:textId="77777777" w:rsidR="00CA2493" w:rsidRPr="00C5785C" w:rsidRDefault="00CA2493" w:rsidP="00CA2493">
            <w:pPr>
              <w:jc w:val="center"/>
              <w:rPr>
                <w:sz w:val="28"/>
                <w:szCs w:val="28"/>
                <w:lang w:val="uk-UA"/>
              </w:rPr>
            </w:pPr>
          </w:p>
          <w:p w14:paraId="62A3A339" w14:textId="77777777" w:rsidR="00CA2493" w:rsidRPr="00C5785C" w:rsidRDefault="00CA2493" w:rsidP="00CA2493">
            <w:pPr>
              <w:jc w:val="center"/>
              <w:rPr>
                <w:sz w:val="28"/>
                <w:szCs w:val="28"/>
                <w:lang w:val="uk-UA"/>
              </w:rPr>
            </w:pPr>
          </w:p>
          <w:p w14:paraId="3AB9A969" w14:textId="77777777" w:rsidR="00CA2493" w:rsidRPr="00C5785C" w:rsidRDefault="00CA2493" w:rsidP="00CA2493">
            <w:pPr>
              <w:jc w:val="center"/>
              <w:rPr>
                <w:sz w:val="28"/>
                <w:szCs w:val="28"/>
                <w:lang w:val="uk-UA"/>
              </w:rPr>
            </w:pPr>
            <w:r w:rsidRPr="00C5785C">
              <w:rPr>
                <w:sz w:val="28"/>
                <w:szCs w:val="28"/>
                <w:lang w:val="uk-UA"/>
              </w:rPr>
              <w:t>протягом року</w:t>
            </w:r>
          </w:p>
          <w:p w14:paraId="7FA4E39A" w14:textId="77777777" w:rsidR="00CA2493" w:rsidRPr="00C5785C" w:rsidRDefault="00CA2493" w:rsidP="00CA2493">
            <w:pPr>
              <w:jc w:val="center"/>
              <w:rPr>
                <w:sz w:val="28"/>
                <w:szCs w:val="28"/>
                <w:lang w:val="uk-UA"/>
              </w:rPr>
            </w:pPr>
          </w:p>
          <w:p w14:paraId="73BC8F91" w14:textId="77777777" w:rsidR="00CA2493" w:rsidRPr="00C5785C" w:rsidRDefault="00CA2493" w:rsidP="00CA2493">
            <w:pPr>
              <w:jc w:val="center"/>
              <w:rPr>
                <w:sz w:val="28"/>
                <w:szCs w:val="28"/>
                <w:lang w:val="uk-UA"/>
              </w:rPr>
            </w:pPr>
          </w:p>
          <w:p w14:paraId="23DC9B00" w14:textId="77777777" w:rsidR="00CA2493" w:rsidRPr="00C5785C" w:rsidRDefault="00CA2493" w:rsidP="00CA2493">
            <w:pPr>
              <w:jc w:val="center"/>
              <w:rPr>
                <w:sz w:val="28"/>
                <w:szCs w:val="28"/>
                <w:lang w:val="uk-UA"/>
              </w:rPr>
            </w:pPr>
          </w:p>
          <w:p w14:paraId="61330313" w14:textId="77777777" w:rsidR="00CA2493" w:rsidRPr="00C5785C" w:rsidRDefault="00CA2493" w:rsidP="00CA2493">
            <w:pPr>
              <w:jc w:val="center"/>
              <w:rPr>
                <w:sz w:val="28"/>
                <w:szCs w:val="28"/>
                <w:lang w:val="uk-UA"/>
              </w:rPr>
            </w:pPr>
            <w:r w:rsidRPr="00C5785C">
              <w:rPr>
                <w:sz w:val="28"/>
                <w:szCs w:val="28"/>
                <w:lang w:val="uk-UA"/>
              </w:rPr>
              <w:t>1 раз на квартал</w:t>
            </w:r>
          </w:p>
        </w:tc>
        <w:tc>
          <w:tcPr>
            <w:tcW w:w="1417" w:type="dxa"/>
          </w:tcPr>
          <w:p w14:paraId="7D09D2F4" w14:textId="77777777" w:rsidR="00CA2493" w:rsidRPr="00C5785C" w:rsidRDefault="00CA2493" w:rsidP="00CA2493">
            <w:pPr>
              <w:jc w:val="center"/>
              <w:rPr>
                <w:sz w:val="28"/>
                <w:szCs w:val="28"/>
                <w:lang w:val="uk-UA"/>
              </w:rPr>
            </w:pPr>
          </w:p>
          <w:p w14:paraId="7CEEDFC9" w14:textId="77777777" w:rsidR="00CA2493" w:rsidRPr="00C5785C" w:rsidRDefault="00CA2493" w:rsidP="00CA2493">
            <w:pPr>
              <w:jc w:val="center"/>
              <w:rPr>
                <w:sz w:val="28"/>
                <w:szCs w:val="28"/>
                <w:lang w:val="uk-UA"/>
              </w:rPr>
            </w:pPr>
            <w:r w:rsidRPr="00C5785C">
              <w:rPr>
                <w:sz w:val="28"/>
                <w:szCs w:val="28"/>
                <w:lang w:val="uk-UA"/>
              </w:rPr>
              <w:t xml:space="preserve"> </w:t>
            </w:r>
          </w:p>
          <w:p w14:paraId="730C19AD" w14:textId="77777777" w:rsidR="00CA2493" w:rsidRPr="00C5785C" w:rsidRDefault="00CA2493" w:rsidP="00CA2493">
            <w:pPr>
              <w:jc w:val="center"/>
              <w:rPr>
                <w:sz w:val="28"/>
                <w:szCs w:val="28"/>
                <w:lang w:val="uk-UA"/>
              </w:rPr>
            </w:pPr>
          </w:p>
          <w:p w14:paraId="32420533" w14:textId="77777777" w:rsidR="00CA2493" w:rsidRPr="00C5785C" w:rsidRDefault="00CA2493" w:rsidP="00CA2493">
            <w:pPr>
              <w:jc w:val="center"/>
              <w:rPr>
                <w:sz w:val="28"/>
                <w:szCs w:val="28"/>
                <w:lang w:val="uk-UA"/>
              </w:rPr>
            </w:pPr>
          </w:p>
          <w:p w14:paraId="29CE390A" w14:textId="77777777" w:rsidR="00CA2493" w:rsidRPr="00C5785C" w:rsidRDefault="00CA2493" w:rsidP="00CA2493">
            <w:pPr>
              <w:jc w:val="center"/>
              <w:rPr>
                <w:sz w:val="28"/>
                <w:szCs w:val="28"/>
                <w:lang w:val="uk-UA"/>
              </w:rPr>
            </w:pPr>
          </w:p>
          <w:p w14:paraId="676F015B" w14:textId="77777777" w:rsidR="00CA2493" w:rsidRPr="00C5785C" w:rsidRDefault="00CA2493" w:rsidP="00CA2493">
            <w:pPr>
              <w:rPr>
                <w:sz w:val="28"/>
                <w:szCs w:val="28"/>
                <w:lang w:val="uk-UA"/>
              </w:rPr>
            </w:pPr>
          </w:p>
          <w:p w14:paraId="28940043" w14:textId="77777777" w:rsidR="00CA2493" w:rsidRPr="00C5785C" w:rsidRDefault="00CA2493" w:rsidP="00CA2493">
            <w:pPr>
              <w:rPr>
                <w:sz w:val="28"/>
                <w:szCs w:val="28"/>
                <w:lang w:val="uk-UA"/>
              </w:rPr>
            </w:pPr>
          </w:p>
          <w:p w14:paraId="50DADC03" w14:textId="77777777" w:rsidR="00CA2493" w:rsidRPr="00C5785C" w:rsidRDefault="00CA2493" w:rsidP="00CA2493">
            <w:pPr>
              <w:jc w:val="center"/>
              <w:rPr>
                <w:sz w:val="28"/>
                <w:szCs w:val="28"/>
                <w:lang w:val="uk-UA"/>
              </w:rPr>
            </w:pPr>
            <w:r w:rsidRPr="00C5785C">
              <w:rPr>
                <w:sz w:val="28"/>
                <w:szCs w:val="28"/>
                <w:lang w:val="uk-UA"/>
              </w:rPr>
              <w:t xml:space="preserve"> </w:t>
            </w:r>
          </w:p>
          <w:p w14:paraId="7737387A" w14:textId="77777777" w:rsidR="00CA2493" w:rsidRPr="00C5785C" w:rsidRDefault="00CA2493" w:rsidP="00CA2493">
            <w:pPr>
              <w:jc w:val="center"/>
              <w:rPr>
                <w:sz w:val="28"/>
                <w:szCs w:val="28"/>
                <w:lang w:val="uk-UA"/>
              </w:rPr>
            </w:pPr>
          </w:p>
          <w:p w14:paraId="1C7E94E9" w14:textId="77777777" w:rsidR="00CA2493" w:rsidRPr="00C5785C" w:rsidRDefault="00CA2493" w:rsidP="00CA2493">
            <w:pPr>
              <w:jc w:val="center"/>
              <w:rPr>
                <w:sz w:val="28"/>
                <w:szCs w:val="28"/>
                <w:lang w:val="uk-UA"/>
              </w:rPr>
            </w:pPr>
          </w:p>
          <w:p w14:paraId="3F237A66" w14:textId="77777777" w:rsidR="00CA2493" w:rsidRPr="00C5785C" w:rsidRDefault="00CA2493" w:rsidP="00CA2493">
            <w:pPr>
              <w:jc w:val="center"/>
              <w:rPr>
                <w:sz w:val="28"/>
                <w:szCs w:val="28"/>
                <w:lang w:val="uk-UA"/>
              </w:rPr>
            </w:pPr>
            <w:r w:rsidRPr="00C5785C">
              <w:rPr>
                <w:sz w:val="28"/>
                <w:szCs w:val="28"/>
                <w:lang w:val="uk-UA"/>
              </w:rPr>
              <w:t xml:space="preserve"> </w:t>
            </w:r>
          </w:p>
          <w:p w14:paraId="4F1B6708" w14:textId="77777777" w:rsidR="00CA2493" w:rsidRPr="00C5785C" w:rsidRDefault="00CA2493" w:rsidP="00CA2493">
            <w:pPr>
              <w:jc w:val="center"/>
              <w:rPr>
                <w:sz w:val="28"/>
                <w:szCs w:val="28"/>
                <w:lang w:val="uk-UA"/>
              </w:rPr>
            </w:pPr>
          </w:p>
          <w:p w14:paraId="694C7EC9" w14:textId="77777777" w:rsidR="00CA2493" w:rsidRPr="00C5785C" w:rsidRDefault="00CA2493" w:rsidP="00CA2493">
            <w:pPr>
              <w:jc w:val="center"/>
              <w:rPr>
                <w:sz w:val="28"/>
                <w:szCs w:val="28"/>
                <w:lang w:val="uk-UA"/>
              </w:rPr>
            </w:pPr>
          </w:p>
          <w:p w14:paraId="36A8DFE7" w14:textId="77777777" w:rsidR="00CA2493" w:rsidRPr="00C5785C" w:rsidRDefault="00CA2493" w:rsidP="00CA2493">
            <w:pPr>
              <w:jc w:val="center"/>
              <w:rPr>
                <w:sz w:val="28"/>
                <w:szCs w:val="28"/>
                <w:lang w:val="uk-UA"/>
              </w:rPr>
            </w:pPr>
          </w:p>
          <w:p w14:paraId="07A27691" w14:textId="77777777" w:rsidR="00CA2493" w:rsidRPr="00C5785C" w:rsidRDefault="00CA2493" w:rsidP="00CA2493">
            <w:pPr>
              <w:jc w:val="center"/>
              <w:rPr>
                <w:sz w:val="28"/>
                <w:szCs w:val="28"/>
                <w:lang w:val="uk-UA"/>
              </w:rPr>
            </w:pPr>
          </w:p>
          <w:p w14:paraId="7EAB3D63" w14:textId="77777777" w:rsidR="00CA2493" w:rsidRPr="00C5785C" w:rsidRDefault="00CA2493" w:rsidP="00CA2493">
            <w:pPr>
              <w:jc w:val="center"/>
              <w:rPr>
                <w:sz w:val="28"/>
                <w:szCs w:val="28"/>
                <w:lang w:val="uk-UA"/>
              </w:rPr>
            </w:pPr>
            <w:r w:rsidRPr="00C5785C">
              <w:rPr>
                <w:sz w:val="28"/>
                <w:szCs w:val="28"/>
                <w:lang w:val="uk-UA"/>
              </w:rPr>
              <w:t xml:space="preserve"> </w:t>
            </w:r>
          </w:p>
          <w:p w14:paraId="0A5EFF52" w14:textId="77777777" w:rsidR="00CA2493" w:rsidRPr="00C5785C" w:rsidRDefault="00CA2493" w:rsidP="00CA2493">
            <w:pPr>
              <w:jc w:val="center"/>
              <w:rPr>
                <w:sz w:val="28"/>
                <w:szCs w:val="28"/>
                <w:lang w:val="uk-UA"/>
              </w:rPr>
            </w:pPr>
            <w:r w:rsidRPr="00C5785C">
              <w:rPr>
                <w:sz w:val="28"/>
                <w:szCs w:val="28"/>
                <w:lang w:val="uk-UA"/>
              </w:rPr>
              <w:t xml:space="preserve"> </w:t>
            </w:r>
          </w:p>
          <w:p w14:paraId="7975A61B" w14:textId="77777777" w:rsidR="00CA2493" w:rsidRPr="00C5785C" w:rsidRDefault="00CA2493" w:rsidP="00CA2493">
            <w:pPr>
              <w:rPr>
                <w:sz w:val="28"/>
                <w:szCs w:val="28"/>
                <w:lang w:val="uk-UA"/>
              </w:rPr>
            </w:pPr>
          </w:p>
          <w:p w14:paraId="3172584A" w14:textId="77777777" w:rsidR="00CA2493" w:rsidRPr="00C5785C" w:rsidRDefault="00F231FC" w:rsidP="00F231FC">
            <w:pPr>
              <w:jc w:val="center"/>
              <w:rPr>
                <w:sz w:val="28"/>
                <w:szCs w:val="28"/>
                <w:lang w:val="uk-UA"/>
              </w:rPr>
            </w:pPr>
            <w:r>
              <w:rPr>
                <w:sz w:val="28"/>
                <w:szCs w:val="28"/>
                <w:lang w:val="uk-UA"/>
              </w:rPr>
              <w:t>в</w:t>
            </w:r>
            <w:r w:rsidR="00CA2493" w:rsidRPr="00C5785C">
              <w:rPr>
                <w:sz w:val="28"/>
                <w:szCs w:val="28"/>
                <w:lang w:val="uk-UA"/>
              </w:rPr>
              <w:t>ихова</w:t>
            </w:r>
            <w:r>
              <w:rPr>
                <w:sz w:val="28"/>
                <w:szCs w:val="28"/>
                <w:lang w:val="uk-UA"/>
              </w:rPr>
              <w:t>-</w:t>
            </w:r>
          </w:p>
          <w:p w14:paraId="0AB1D9BD" w14:textId="77777777" w:rsidR="00CA2493" w:rsidRPr="00C5785C" w:rsidRDefault="00CA2493" w:rsidP="00F231FC">
            <w:pPr>
              <w:jc w:val="center"/>
              <w:rPr>
                <w:sz w:val="28"/>
                <w:szCs w:val="28"/>
                <w:lang w:val="uk-UA"/>
              </w:rPr>
            </w:pPr>
            <w:r w:rsidRPr="00C5785C">
              <w:rPr>
                <w:sz w:val="28"/>
                <w:szCs w:val="28"/>
                <w:lang w:val="uk-UA"/>
              </w:rPr>
              <w:t>телі</w:t>
            </w:r>
          </w:p>
        </w:tc>
        <w:tc>
          <w:tcPr>
            <w:tcW w:w="1559" w:type="dxa"/>
          </w:tcPr>
          <w:p w14:paraId="63FAECBE" w14:textId="77777777" w:rsidR="00CA2493" w:rsidRPr="00C5785C" w:rsidRDefault="00CA2493" w:rsidP="00CA2493">
            <w:pPr>
              <w:jc w:val="center"/>
              <w:rPr>
                <w:sz w:val="28"/>
                <w:szCs w:val="28"/>
                <w:lang w:val="uk-UA"/>
              </w:rPr>
            </w:pPr>
          </w:p>
          <w:p w14:paraId="2C5920FF" w14:textId="77777777" w:rsidR="00CA2493" w:rsidRPr="00C5785C" w:rsidRDefault="00CA2493" w:rsidP="00CA2493">
            <w:pPr>
              <w:jc w:val="center"/>
              <w:rPr>
                <w:sz w:val="28"/>
                <w:szCs w:val="28"/>
                <w:lang w:val="uk-UA"/>
              </w:rPr>
            </w:pPr>
            <w:r w:rsidRPr="00C5785C">
              <w:rPr>
                <w:sz w:val="28"/>
                <w:szCs w:val="28"/>
                <w:lang w:val="uk-UA"/>
              </w:rPr>
              <w:t>наказ,</w:t>
            </w:r>
          </w:p>
          <w:p w14:paraId="7253A6A8" w14:textId="77777777" w:rsidR="00CA2493" w:rsidRPr="00C5785C" w:rsidRDefault="00CA2493" w:rsidP="00CA2493">
            <w:pPr>
              <w:jc w:val="center"/>
              <w:rPr>
                <w:sz w:val="28"/>
                <w:szCs w:val="28"/>
                <w:lang w:val="uk-UA"/>
              </w:rPr>
            </w:pPr>
            <w:r w:rsidRPr="00C5785C">
              <w:rPr>
                <w:sz w:val="28"/>
                <w:szCs w:val="28"/>
                <w:lang w:val="uk-UA"/>
              </w:rPr>
              <w:t>інструк</w:t>
            </w:r>
            <w:r w:rsidR="00F231FC">
              <w:rPr>
                <w:sz w:val="28"/>
                <w:szCs w:val="28"/>
                <w:lang w:val="uk-UA"/>
              </w:rPr>
              <w:t>таж</w:t>
            </w:r>
          </w:p>
          <w:p w14:paraId="0E2D7AF0" w14:textId="77777777" w:rsidR="00CA2493" w:rsidRPr="00C5785C" w:rsidRDefault="00CA2493" w:rsidP="00CA2493">
            <w:pPr>
              <w:jc w:val="center"/>
              <w:rPr>
                <w:sz w:val="28"/>
                <w:szCs w:val="28"/>
                <w:lang w:val="uk-UA"/>
              </w:rPr>
            </w:pPr>
          </w:p>
          <w:p w14:paraId="01D1FF11" w14:textId="77777777" w:rsidR="00CA2493" w:rsidRPr="00C5785C" w:rsidRDefault="00CA2493" w:rsidP="00CA2493">
            <w:pPr>
              <w:jc w:val="center"/>
              <w:rPr>
                <w:sz w:val="28"/>
                <w:szCs w:val="28"/>
                <w:lang w:val="uk-UA"/>
              </w:rPr>
            </w:pPr>
          </w:p>
          <w:p w14:paraId="7032D34A" w14:textId="77777777" w:rsidR="00CA2493" w:rsidRPr="00C5785C" w:rsidRDefault="00CA2493" w:rsidP="00CA2493">
            <w:pPr>
              <w:jc w:val="center"/>
              <w:rPr>
                <w:sz w:val="28"/>
                <w:szCs w:val="28"/>
                <w:lang w:val="uk-UA"/>
              </w:rPr>
            </w:pPr>
          </w:p>
          <w:p w14:paraId="68E0ACDA" w14:textId="77777777" w:rsidR="00CA2493" w:rsidRPr="00C5785C" w:rsidRDefault="00CA2493" w:rsidP="00CA2493">
            <w:pPr>
              <w:jc w:val="center"/>
              <w:rPr>
                <w:sz w:val="28"/>
                <w:szCs w:val="28"/>
                <w:lang w:val="uk-UA"/>
              </w:rPr>
            </w:pPr>
          </w:p>
          <w:p w14:paraId="0E54186A" w14:textId="77777777" w:rsidR="00CA2493" w:rsidRPr="00C5785C" w:rsidRDefault="00CA2493" w:rsidP="00CA2493">
            <w:pPr>
              <w:jc w:val="center"/>
              <w:rPr>
                <w:sz w:val="28"/>
                <w:szCs w:val="28"/>
                <w:lang w:val="uk-UA"/>
              </w:rPr>
            </w:pPr>
          </w:p>
          <w:p w14:paraId="4B395F97" w14:textId="77777777" w:rsidR="00CA2493" w:rsidRPr="00C5785C" w:rsidRDefault="00CA2493" w:rsidP="00F231FC">
            <w:pPr>
              <w:jc w:val="center"/>
              <w:rPr>
                <w:sz w:val="28"/>
                <w:szCs w:val="28"/>
                <w:lang w:val="uk-UA"/>
              </w:rPr>
            </w:pPr>
            <w:r w:rsidRPr="00C5785C">
              <w:rPr>
                <w:sz w:val="28"/>
                <w:szCs w:val="28"/>
                <w:lang w:val="uk-UA"/>
              </w:rPr>
              <w:t>посадові інструкції</w:t>
            </w:r>
          </w:p>
          <w:p w14:paraId="73150FD3" w14:textId="77777777" w:rsidR="00CA2493" w:rsidRPr="00C5785C" w:rsidRDefault="00CA2493" w:rsidP="00CA2493">
            <w:pPr>
              <w:rPr>
                <w:sz w:val="28"/>
                <w:szCs w:val="28"/>
                <w:lang w:val="uk-UA"/>
              </w:rPr>
            </w:pPr>
          </w:p>
          <w:p w14:paraId="0A0D080B" w14:textId="77777777" w:rsidR="00CA2493" w:rsidRPr="00C5785C" w:rsidRDefault="00CA2493" w:rsidP="00CA2493">
            <w:pPr>
              <w:jc w:val="center"/>
              <w:rPr>
                <w:sz w:val="28"/>
                <w:szCs w:val="28"/>
                <w:lang w:val="uk-UA"/>
              </w:rPr>
            </w:pPr>
          </w:p>
          <w:p w14:paraId="30FA412C" w14:textId="77777777" w:rsidR="00CA2493" w:rsidRPr="00C5785C" w:rsidRDefault="00CA2493" w:rsidP="00CA2493">
            <w:pPr>
              <w:jc w:val="center"/>
              <w:rPr>
                <w:sz w:val="28"/>
                <w:szCs w:val="28"/>
                <w:lang w:val="uk-UA"/>
              </w:rPr>
            </w:pPr>
            <w:r w:rsidRPr="00C5785C">
              <w:rPr>
                <w:sz w:val="28"/>
                <w:szCs w:val="28"/>
                <w:lang w:val="uk-UA"/>
              </w:rPr>
              <w:t>інформа-ція до відома</w:t>
            </w:r>
          </w:p>
          <w:p w14:paraId="0BA31126" w14:textId="77777777" w:rsidR="00CA2493" w:rsidRPr="00C5785C" w:rsidRDefault="00CA2493" w:rsidP="00CA2493">
            <w:pPr>
              <w:jc w:val="center"/>
              <w:rPr>
                <w:sz w:val="28"/>
                <w:szCs w:val="28"/>
                <w:lang w:val="uk-UA"/>
              </w:rPr>
            </w:pPr>
          </w:p>
          <w:p w14:paraId="09D5A252" w14:textId="77777777" w:rsidR="00CA2493" w:rsidRPr="00C5785C" w:rsidRDefault="00CA2493" w:rsidP="00CA2493">
            <w:pPr>
              <w:jc w:val="center"/>
              <w:rPr>
                <w:sz w:val="28"/>
                <w:szCs w:val="28"/>
                <w:lang w:val="uk-UA"/>
              </w:rPr>
            </w:pPr>
          </w:p>
          <w:p w14:paraId="63C0CA27" w14:textId="77777777" w:rsidR="00CA2493" w:rsidRPr="00C5785C" w:rsidRDefault="00CA2493" w:rsidP="00CA2493">
            <w:pPr>
              <w:jc w:val="center"/>
              <w:rPr>
                <w:sz w:val="28"/>
                <w:szCs w:val="28"/>
                <w:lang w:val="uk-UA"/>
              </w:rPr>
            </w:pPr>
          </w:p>
          <w:p w14:paraId="76181401" w14:textId="77777777" w:rsidR="00CA2493" w:rsidRPr="00C5785C" w:rsidRDefault="00CA2493" w:rsidP="00CA2493">
            <w:pPr>
              <w:jc w:val="center"/>
              <w:rPr>
                <w:sz w:val="28"/>
                <w:szCs w:val="28"/>
                <w:lang w:val="uk-UA"/>
              </w:rPr>
            </w:pPr>
            <w:r w:rsidRPr="00C5785C">
              <w:rPr>
                <w:sz w:val="28"/>
                <w:szCs w:val="28"/>
                <w:lang w:val="uk-UA"/>
              </w:rPr>
              <w:t xml:space="preserve"> пам’ятки</w:t>
            </w:r>
          </w:p>
          <w:p w14:paraId="14C46267" w14:textId="77777777" w:rsidR="00CA2493" w:rsidRPr="00C5785C" w:rsidRDefault="00CA2493" w:rsidP="00CA2493">
            <w:pPr>
              <w:jc w:val="center"/>
              <w:rPr>
                <w:sz w:val="28"/>
                <w:szCs w:val="28"/>
                <w:lang w:val="uk-UA"/>
              </w:rPr>
            </w:pPr>
          </w:p>
          <w:p w14:paraId="4CFFBC98" w14:textId="77777777" w:rsidR="00CA2493" w:rsidRPr="00C5785C" w:rsidRDefault="00CA2493" w:rsidP="00CA2493">
            <w:pPr>
              <w:jc w:val="center"/>
              <w:rPr>
                <w:sz w:val="28"/>
                <w:szCs w:val="28"/>
                <w:lang w:val="uk-UA"/>
              </w:rPr>
            </w:pPr>
          </w:p>
          <w:p w14:paraId="09F2EF62" w14:textId="77777777" w:rsidR="00CA2493" w:rsidRPr="00C5785C" w:rsidRDefault="00CA2493" w:rsidP="00CA2493">
            <w:pPr>
              <w:jc w:val="center"/>
              <w:rPr>
                <w:sz w:val="28"/>
                <w:szCs w:val="28"/>
                <w:lang w:val="uk-UA"/>
              </w:rPr>
            </w:pPr>
          </w:p>
          <w:p w14:paraId="47D6461D" w14:textId="77777777" w:rsidR="00CA2493" w:rsidRPr="00C5785C" w:rsidRDefault="00CA2493" w:rsidP="00CA2493">
            <w:pPr>
              <w:jc w:val="center"/>
              <w:rPr>
                <w:sz w:val="28"/>
                <w:szCs w:val="28"/>
                <w:lang w:val="uk-UA"/>
              </w:rPr>
            </w:pPr>
            <w:r w:rsidRPr="00C5785C">
              <w:rPr>
                <w:sz w:val="28"/>
                <w:szCs w:val="28"/>
                <w:lang w:val="uk-UA"/>
              </w:rPr>
              <w:t>заходи</w:t>
            </w:r>
          </w:p>
          <w:p w14:paraId="024C9344" w14:textId="77777777" w:rsidR="00CA2493" w:rsidRPr="00C5785C" w:rsidRDefault="00CA2493" w:rsidP="00CA2493">
            <w:pPr>
              <w:jc w:val="center"/>
              <w:rPr>
                <w:sz w:val="28"/>
                <w:szCs w:val="28"/>
                <w:lang w:val="uk-UA"/>
              </w:rPr>
            </w:pPr>
          </w:p>
        </w:tc>
        <w:tc>
          <w:tcPr>
            <w:tcW w:w="1418" w:type="dxa"/>
          </w:tcPr>
          <w:p w14:paraId="4EBA4B2E" w14:textId="77777777" w:rsidR="00CA2493" w:rsidRPr="00C5785C" w:rsidRDefault="00CA2493" w:rsidP="00CA2493">
            <w:pPr>
              <w:jc w:val="center"/>
              <w:rPr>
                <w:sz w:val="28"/>
                <w:szCs w:val="28"/>
                <w:lang w:val="uk-UA"/>
              </w:rPr>
            </w:pPr>
          </w:p>
        </w:tc>
      </w:tr>
    </w:tbl>
    <w:p w14:paraId="2CECA0FF" w14:textId="77777777" w:rsidR="00CA2493" w:rsidRPr="00C5785C" w:rsidRDefault="00CA2493" w:rsidP="00CA2493">
      <w:pPr>
        <w:spacing w:line="360" w:lineRule="auto"/>
        <w:jc w:val="center"/>
        <w:rPr>
          <w:b/>
          <w:sz w:val="40"/>
          <w:szCs w:val="40"/>
          <w:u w:val="single"/>
          <w:lang w:val="uk-UA"/>
        </w:rPr>
        <w:sectPr w:rsidR="00CA2493" w:rsidRPr="00C5785C" w:rsidSect="00CA2493">
          <w:pgSz w:w="11906" w:h="16838"/>
          <w:pgMar w:top="1134" w:right="851" w:bottom="1134" w:left="1701" w:header="709" w:footer="709" w:gutter="0"/>
          <w:cols w:space="708"/>
          <w:titlePg/>
          <w:docGrid w:linePitch="360"/>
        </w:sectPr>
      </w:pPr>
    </w:p>
    <w:p w14:paraId="0CE91BCD" w14:textId="77777777" w:rsidR="00CA2493" w:rsidRPr="00C5785C" w:rsidRDefault="00CA2493" w:rsidP="00CA2493">
      <w:pPr>
        <w:jc w:val="center"/>
        <w:rPr>
          <w:b/>
          <w:sz w:val="40"/>
          <w:szCs w:val="40"/>
          <w:u w:val="single"/>
          <w:lang w:val="uk-UA"/>
        </w:rPr>
      </w:pPr>
    </w:p>
    <w:p w14:paraId="65DC2DAF" w14:textId="77777777" w:rsidR="00CA2493" w:rsidRPr="00C5785C" w:rsidRDefault="00CA2493" w:rsidP="00CA2493">
      <w:pPr>
        <w:jc w:val="center"/>
        <w:rPr>
          <w:b/>
          <w:sz w:val="40"/>
          <w:szCs w:val="40"/>
          <w:u w:val="single"/>
          <w:lang w:val="uk-UA"/>
        </w:rPr>
      </w:pPr>
    </w:p>
    <w:p w14:paraId="4AD184D7" w14:textId="77777777" w:rsidR="00CA2493" w:rsidRPr="00C5785C" w:rsidRDefault="00CA2493" w:rsidP="00CA2493">
      <w:pPr>
        <w:spacing w:line="360" w:lineRule="auto"/>
        <w:jc w:val="center"/>
        <w:rPr>
          <w:b/>
          <w:sz w:val="40"/>
          <w:szCs w:val="40"/>
          <w:u w:val="single"/>
          <w:lang w:val="uk-UA"/>
        </w:rPr>
        <w:sectPr w:rsidR="00CA2493" w:rsidRPr="00C5785C" w:rsidSect="00CA2493">
          <w:type w:val="continuous"/>
          <w:pgSz w:w="11906" w:h="16838"/>
          <w:pgMar w:top="1701" w:right="1134" w:bottom="851" w:left="1134" w:header="709" w:footer="709" w:gutter="0"/>
          <w:cols w:space="708"/>
          <w:docGrid w:linePitch="360"/>
        </w:sectPr>
      </w:pPr>
    </w:p>
    <w:p w14:paraId="62E20605" w14:textId="77777777" w:rsidR="00323DF2" w:rsidRPr="00C5785C" w:rsidRDefault="00323DF2" w:rsidP="00230749">
      <w:pPr>
        <w:jc w:val="center"/>
        <w:rPr>
          <w:b/>
          <w:sz w:val="40"/>
          <w:szCs w:val="40"/>
          <w:u w:val="single"/>
          <w:lang w:val="uk-UA"/>
        </w:rPr>
      </w:pPr>
      <w:r w:rsidRPr="00C5785C">
        <w:rPr>
          <w:b/>
          <w:sz w:val="40"/>
          <w:szCs w:val="40"/>
          <w:u w:val="single"/>
          <w:lang w:val="uk-UA"/>
        </w:rPr>
        <w:lastRenderedPageBreak/>
        <w:t xml:space="preserve">РОЗДІЛ  6. </w:t>
      </w:r>
      <w:r w:rsidRPr="00C5785C">
        <w:rPr>
          <w:b/>
          <w:u w:val="single"/>
          <w:lang w:val="uk-UA"/>
        </w:rPr>
        <w:t xml:space="preserve">  </w:t>
      </w:r>
      <w:r w:rsidRPr="00C5785C">
        <w:rPr>
          <w:b/>
          <w:sz w:val="40"/>
          <w:szCs w:val="40"/>
          <w:u w:val="single"/>
          <w:lang w:val="uk-UA"/>
        </w:rPr>
        <w:t>В</w:t>
      </w:r>
      <w:r w:rsidRPr="00C5785C">
        <w:rPr>
          <w:b/>
          <w:sz w:val="40"/>
          <w:szCs w:val="40"/>
          <w:u w:val="single"/>
          <w:shd w:val="clear" w:color="auto" w:fill="FFFFFF"/>
          <w:lang w:val="uk-UA"/>
        </w:rPr>
        <w:t xml:space="preserve">НУТРІШНЯ СИСТЕМА - ОЦІНЮВАННЯ ЯКОСТІ ОСВІТНЬОЇ ДІЯЛЬНОСТІ </w:t>
      </w:r>
      <w:r w:rsidRPr="00C5785C">
        <w:rPr>
          <w:b/>
          <w:sz w:val="40"/>
          <w:szCs w:val="40"/>
          <w:u w:val="single"/>
          <w:lang w:val="uk-UA"/>
        </w:rPr>
        <w:t xml:space="preserve">    </w:t>
      </w:r>
    </w:p>
    <w:p w14:paraId="140DC676" w14:textId="77777777" w:rsidR="00230749" w:rsidRPr="00C5785C" w:rsidRDefault="00230749" w:rsidP="00230749">
      <w:pPr>
        <w:shd w:val="clear" w:color="auto" w:fill="FFFFFF"/>
        <w:spacing w:line="276" w:lineRule="auto"/>
        <w:jc w:val="center"/>
        <w:rPr>
          <w:b/>
          <w:bCs/>
          <w:i/>
          <w:iCs/>
          <w:sz w:val="28"/>
          <w:szCs w:val="28"/>
          <w:lang w:val="uk-UA"/>
        </w:rPr>
      </w:pPr>
      <w:r w:rsidRPr="00C5785C">
        <w:rPr>
          <w:b/>
          <w:bCs/>
          <w:i/>
          <w:iCs/>
          <w:sz w:val="28"/>
          <w:szCs w:val="28"/>
          <w:lang w:val="uk-UA"/>
        </w:rPr>
        <w:t>Обов’язкові етапи формування внутрішньої системи забезпечення якості:</w:t>
      </w:r>
    </w:p>
    <w:p w14:paraId="6F834BC5"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1. Визначення компонентів внутрішньої системи забезпечення якості освіти;</w:t>
      </w:r>
    </w:p>
    <w:p w14:paraId="1AFEB988"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2. Забезпечення функціонування цих компонентів;</w:t>
      </w:r>
    </w:p>
    <w:p w14:paraId="39205EB6"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3. Самооцінювання освітніх та управлінських процесів закладу освіти для їх подальшого вдосконалення.</w:t>
      </w:r>
    </w:p>
    <w:p w14:paraId="29DE50D3" w14:textId="77777777" w:rsidR="00230749" w:rsidRPr="00C5785C" w:rsidRDefault="00230749" w:rsidP="00230749">
      <w:pPr>
        <w:shd w:val="clear" w:color="auto" w:fill="FFFFFF"/>
        <w:spacing w:line="276" w:lineRule="auto"/>
        <w:jc w:val="center"/>
        <w:rPr>
          <w:sz w:val="28"/>
          <w:szCs w:val="28"/>
          <w:lang w:val="uk-UA"/>
        </w:rPr>
      </w:pPr>
      <w:r w:rsidRPr="00C5785C">
        <w:rPr>
          <w:b/>
          <w:bCs/>
          <w:i/>
          <w:iCs/>
          <w:sz w:val="28"/>
          <w:szCs w:val="28"/>
          <w:lang w:val="uk-UA"/>
        </w:rPr>
        <w:t>Процедура розроблення та затвердження Положення про внутрішню систему забезпечення якості освіти має пройти такі етапи</w:t>
      </w:r>
      <w:r w:rsidRPr="00C5785C">
        <w:rPr>
          <w:sz w:val="28"/>
          <w:szCs w:val="28"/>
          <w:lang w:val="uk-UA"/>
        </w:rPr>
        <w:t>:</w:t>
      </w:r>
    </w:p>
    <w:p w14:paraId="50CF66EC"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1. Створення робочої групи.</w:t>
      </w:r>
    </w:p>
    <w:p w14:paraId="3FAC5562"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2. Розроблення проекту Положення.</w:t>
      </w:r>
    </w:p>
    <w:p w14:paraId="51546EC9"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3. Попереднє обговорення проекту Положення за участю представників педагогічного та учнівського колективів, батьків.</w:t>
      </w:r>
    </w:p>
    <w:p w14:paraId="2F2AFB39"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4. Доопрацювання проекту Положення (у разі наявності обґрунтованих і доцільних пропозицій і зауважень).</w:t>
      </w:r>
    </w:p>
    <w:p w14:paraId="1EF48A42"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5. Схвалення Положення педагогічною радою закладу освіти.</w:t>
      </w:r>
    </w:p>
    <w:p w14:paraId="2668C392"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6. Ознайомлення учасників освітнього процесу зі стратегією (політикою) забезпечення якості освіти та процедурами її втілення.</w:t>
      </w:r>
    </w:p>
    <w:p w14:paraId="1C23775B" w14:textId="77777777" w:rsidR="00230749" w:rsidRPr="00C5785C" w:rsidRDefault="00230749" w:rsidP="00230749">
      <w:pPr>
        <w:shd w:val="clear" w:color="auto" w:fill="FFFFFF"/>
        <w:spacing w:line="276" w:lineRule="auto"/>
        <w:jc w:val="both"/>
        <w:rPr>
          <w:sz w:val="28"/>
          <w:szCs w:val="28"/>
          <w:lang w:val="uk-UA"/>
        </w:rPr>
      </w:pPr>
      <w:r w:rsidRPr="00C5785C">
        <w:rPr>
          <w:sz w:val="28"/>
          <w:szCs w:val="28"/>
          <w:lang w:val="uk-UA"/>
        </w:rPr>
        <w:t>7. Оприлюднення Положення на вебсайті закладу освіти, а в разі відсутності – на вебсайті його засновника.</w:t>
      </w:r>
    </w:p>
    <w:p w14:paraId="17A6A432" w14:textId="77777777" w:rsidR="00230749" w:rsidRPr="00C5785C" w:rsidRDefault="00230749" w:rsidP="00230749">
      <w:pPr>
        <w:pStyle w:val="1"/>
        <w:spacing w:line="276" w:lineRule="auto"/>
        <w:rPr>
          <w:szCs w:val="28"/>
        </w:rPr>
      </w:pPr>
      <w:r w:rsidRPr="00C5785C">
        <w:rPr>
          <w:b/>
          <w:bCs/>
          <w:szCs w:val="28"/>
        </w:rPr>
        <w:t>ПОЛОЖЕННЯ</w:t>
      </w:r>
    </w:p>
    <w:p w14:paraId="6EF5C63D" w14:textId="77777777" w:rsidR="00323DF2" w:rsidRPr="00C5785C" w:rsidRDefault="00230749" w:rsidP="00230749">
      <w:pPr>
        <w:pStyle w:val="3"/>
        <w:spacing w:before="0" w:line="276" w:lineRule="auto"/>
        <w:jc w:val="center"/>
        <w:rPr>
          <w:rFonts w:ascii="Times New Roman" w:hAnsi="Times New Roman"/>
          <w:b/>
          <w:bCs/>
          <w:color w:val="auto"/>
          <w:sz w:val="28"/>
          <w:szCs w:val="28"/>
          <w:lang w:val="uk-UA"/>
        </w:rPr>
      </w:pPr>
      <w:r w:rsidRPr="00C5785C">
        <w:rPr>
          <w:rFonts w:ascii="Times New Roman" w:hAnsi="Times New Roman"/>
          <w:b/>
          <w:bCs/>
          <w:color w:val="auto"/>
          <w:sz w:val="28"/>
          <w:szCs w:val="28"/>
          <w:lang w:val="uk-UA"/>
        </w:rPr>
        <w:t>про внутрішню систему забезпечення якості освіти закладу дошкільної освіти</w:t>
      </w:r>
    </w:p>
    <w:p w14:paraId="65C2F537" w14:textId="77777777" w:rsidR="005D6F9F" w:rsidRPr="00C5785C" w:rsidRDefault="005D6F9F" w:rsidP="00EB0490">
      <w:pPr>
        <w:pStyle w:val="1"/>
        <w:keepNext w:val="0"/>
        <w:widowControl w:val="0"/>
        <w:numPr>
          <w:ilvl w:val="0"/>
          <w:numId w:val="34"/>
        </w:numPr>
        <w:tabs>
          <w:tab w:val="left" w:pos="641"/>
        </w:tabs>
        <w:autoSpaceDE w:val="0"/>
        <w:autoSpaceDN w:val="0"/>
        <w:jc w:val="both"/>
        <w:rPr>
          <w:szCs w:val="28"/>
        </w:rPr>
      </w:pPr>
      <w:r w:rsidRPr="00C5785C">
        <w:rPr>
          <w:szCs w:val="28"/>
        </w:rPr>
        <w:t xml:space="preserve">Загальні </w:t>
      </w:r>
      <w:r w:rsidRPr="00C5785C">
        <w:rPr>
          <w:spacing w:val="-2"/>
          <w:szCs w:val="28"/>
        </w:rPr>
        <w:t>положення</w:t>
      </w:r>
    </w:p>
    <w:p w14:paraId="03461DEB" w14:textId="77777777" w:rsidR="005D6F9F" w:rsidRPr="00C5785C" w:rsidRDefault="005D6F9F" w:rsidP="00EB0490">
      <w:pPr>
        <w:pStyle w:val="a4"/>
        <w:widowControl w:val="0"/>
        <w:numPr>
          <w:ilvl w:val="1"/>
          <w:numId w:val="34"/>
        </w:numPr>
        <w:tabs>
          <w:tab w:val="left" w:pos="821"/>
        </w:tabs>
        <w:autoSpaceDE w:val="0"/>
        <w:autoSpaceDN w:val="0"/>
        <w:ind w:right="110" w:firstLine="0"/>
        <w:jc w:val="both"/>
        <w:rPr>
          <w:sz w:val="28"/>
          <w:szCs w:val="28"/>
          <w:lang w:val="uk-UA"/>
        </w:rPr>
      </w:pPr>
      <w:r w:rsidRPr="00C5785C">
        <w:rPr>
          <w:sz w:val="28"/>
          <w:szCs w:val="28"/>
          <w:lang w:val="uk-UA"/>
        </w:rPr>
        <w:t>Внутрішня система забезпечення якості освіти (далі – ВСЗЯО) – це сукупність умов, процедур та заходів у закладі дошкільної освіти (далі – ЗДО), що забезпечують ефективність освітніх і управлінських процесів, які безпосередньо впливають на якість освітнього процесу, формування ключових компетентностей дітей раннього та дошкільного віку, сприяють різнобічному розвитку особистості. ВСЗЯО ЗДО розбудовується для спрямування та самооцінювання діяльності закладу щодо забезпечення якості освіти.</w:t>
      </w:r>
    </w:p>
    <w:p w14:paraId="33F6792B" w14:textId="77777777" w:rsidR="005D6F9F" w:rsidRPr="00C5785C" w:rsidRDefault="005D6F9F" w:rsidP="00EB0490">
      <w:pPr>
        <w:pStyle w:val="a4"/>
        <w:widowControl w:val="0"/>
        <w:numPr>
          <w:ilvl w:val="1"/>
          <w:numId w:val="34"/>
        </w:numPr>
        <w:tabs>
          <w:tab w:val="left" w:pos="821"/>
          <w:tab w:val="left" w:pos="1969"/>
          <w:tab w:val="left" w:pos="3135"/>
          <w:tab w:val="left" w:pos="5184"/>
          <w:tab w:val="left" w:pos="7115"/>
          <w:tab w:val="left" w:pos="9154"/>
          <w:tab w:val="left" w:pos="9887"/>
          <w:tab w:val="left" w:pos="11231"/>
          <w:tab w:val="left" w:pos="13123"/>
          <w:tab w:val="left" w:pos="15023"/>
        </w:tabs>
        <w:autoSpaceDE w:val="0"/>
        <w:autoSpaceDN w:val="0"/>
        <w:ind w:right="112" w:firstLine="0"/>
        <w:jc w:val="both"/>
        <w:rPr>
          <w:sz w:val="28"/>
          <w:szCs w:val="28"/>
          <w:lang w:val="uk-UA"/>
        </w:rPr>
      </w:pPr>
      <w:r w:rsidRPr="00C5785C">
        <w:rPr>
          <w:sz w:val="28"/>
          <w:szCs w:val="28"/>
          <w:lang w:val="uk-UA"/>
        </w:rPr>
        <w:t>Положення про ВСЗЯО ЗДО розроблено з урахуванням положень статті 41</w:t>
      </w:r>
      <w:r w:rsidRPr="00C5785C">
        <w:rPr>
          <w:spacing w:val="40"/>
          <w:sz w:val="28"/>
          <w:szCs w:val="28"/>
          <w:lang w:val="uk-UA"/>
        </w:rPr>
        <w:t xml:space="preserve"> </w:t>
      </w:r>
      <w:r w:rsidRPr="00C5785C">
        <w:rPr>
          <w:sz w:val="28"/>
          <w:szCs w:val="28"/>
          <w:lang w:val="uk-UA"/>
        </w:rPr>
        <w:t>Закону України «Про освіту»; Закону України «Про</w:t>
      </w:r>
      <w:r w:rsidRPr="00C5785C">
        <w:rPr>
          <w:spacing w:val="40"/>
          <w:sz w:val="28"/>
          <w:szCs w:val="28"/>
          <w:lang w:val="uk-UA"/>
        </w:rPr>
        <w:t xml:space="preserve"> </w:t>
      </w:r>
      <w:r w:rsidRPr="00C5785C">
        <w:rPr>
          <w:sz w:val="28"/>
          <w:szCs w:val="28"/>
          <w:lang w:val="uk-UA"/>
        </w:rPr>
        <w:t>дошкільну освіту»;</w:t>
      </w:r>
      <w:r w:rsidRPr="00C5785C">
        <w:rPr>
          <w:spacing w:val="40"/>
          <w:sz w:val="28"/>
          <w:szCs w:val="28"/>
          <w:lang w:val="uk-UA"/>
        </w:rPr>
        <w:t xml:space="preserve"> </w:t>
      </w:r>
      <w:r w:rsidRPr="00C5785C">
        <w:rPr>
          <w:sz w:val="28"/>
          <w:szCs w:val="28"/>
          <w:lang w:val="uk-UA"/>
        </w:rPr>
        <w:t xml:space="preserve">Національного стандарту України ДСТУ ІSO 9000:2015 (ISO 9000:2015, IDT) «Основні положення та словник термінів», затвердженого наказом Українського науково-дослідного і навчального центру проблем стандартизації, сертифікації та якості від 21.12.2015 № 203; наказу МОН України від 16.01.2020 р. № 54 «Про затвердження Порядку проведення моніторингу якості освіти»; наказу ДСЯО від 30.11.2020 р. № </w:t>
      </w:r>
      <w:r w:rsidRPr="00C5785C">
        <w:rPr>
          <w:spacing w:val="-2"/>
          <w:sz w:val="28"/>
          <w:szCs w:val="28"/>
          <w:lang w:val="uk-UA"/>
        </w:rPr>
        <w:t>01-11/71</w:t>
      </w:r>
      <w:r w:rsidRPr="00C5785C">
        <w:rPr>
          <w:sz w:val="28"/>
          <w:szCs w:val="28"/>
          <w:lang w:val="uk-UA"/>
        </w:rPr>
        <w:tab/>
      </w:r>
      <w:r w:rsidRPr="00C5785C">
        <w:rPr>
          <w:spacing w:val="-4"/>
          <w:sz w:val="28"/>
          <w:szCs w:val="28"/>
          <w:lang w:val="uk-UA"/>
        </w:rPr>
        <w:t>«Про</w:t>
      </w:r>
      <w:r w:rsidRPr="00C5785C">
        <w:rPr>
          <w:sz w:val="28"/>
          <w:szCs w:val="28"/>
          <w:lang w:val="uk-UA"/>
        </w:rPr>
        <w:tab/>
      </w:r>
      <w:r w:rsidRPr="00C5785C">
        <w:rPr>
          <w:spacing w:val="-2"/>
          <w:sz w:val="28"/>
          <w:szCs w:val="28"/>
          <w:lang w:val="uk-UA"/>
        </w:rPr>
        <w:t>затвердження</w:t>
      </w:r>
      <w:r w:rsidRPr="00C5785C">
        <w:rPr>
          <w:sz w:val="28"/>
          <w:szCs w:val="28"/>
          <w:lang w:val="uk-UA"/>
        </w:rPr>
        <w:tab/>
      </w:r>
      <w:r w:rsidRPr="00C5785C">
        <w:rPr>
          <w:spacing w:val="-2"/>
          <w:sz w:val="28"/>
          <w:szCs w:val="28"/>
          <w:lang w:val="uk-UA"/>
        </w:rPr>
        <w:t>Методичних</w:t>
      </w:r>
      <w:r w:rsidRPr="00C5785C">
        <w:rPr>
          <w:sz w:val="28"/>
          <w:szCs w:val="28"/>
          <w:lang w:val="uk-UA"/>
        </w:rPr>
        <w:tab/>
      </w:r>
      <w:r w:rsidRPr="00C5785C">
        <w:rPr>
          <w:spacing w:val="-2"/>
          <w:sz w:val="28"/>
          <w:szCs w:val="28"/>
          <w:lang w:val="uk-UA"/>
        </w:rPr>
        <w:t>рекомендацій</w:t>
      </w:r>
      <w:r w:rsidRPr="00C5785C">
        <w:rPr>
          <w:sz w:val="28"/>
          <w:szCs w:val="28"/>
          <w:lang w:val="uk-UA"/>
        </w:rPr>
        <w:tab/>
      </w:r>
      <w:r w:rsidRPr="00C5785C">
        <w:rPr>
          <w:spacing w:val="-10"/>
          <w:sz w:val="28"/>
          <w:szCs w:val="28"/>
          <w:lang w:val="uk-UA"/>
        </w:rPr>
        <w:t>з</w:t>
      </w:r>
      <w:r w:rsidRPr="00C5785C">
        <w:rPr>
          <w:sz w:val="28"/>
          <w:szCs w:val="28"/>
          <w:lang w:val="uk-UA"/>
        </w:rPr>
        <w:tab/>
      </w:r>
      <w:r w:rsidRPr="00C5785C">
        <w:rPr>
          <w:spacing w:val="-2"/>
          <w:sz w:val="28"/>
          <w:szCs w:val="28"/>
          <w:lang w:val="uk-UA"/>
        </w:rPr>
        <w:t>питань формування</w:t>
      </w:r>
      <w:r w:rsidRPr="00C5785C">
        <w:rPr>
          <w:sz w:val="28"/>
          <w:szCs w:val="28"/>
          <w:lang w:val="uk-UA"/>
        </w:rPr>
        <w:tab/>
      </w:r>
      <w:r w:rsidRPr="00C5785C">
        <w:rPr>
          <w:spacing w:val="-2"/>
          <w:sz w:val="28"/>
          <w:szCs w:val="28"/>
          <w:lang w:val="uk-UA"/>
        </w:rPr>
        <w:t>внутрішньої</w:t>
      </w:r>
      <w:r w:rsidRPr="00C5785C">
        <w:rPr>
          <w:sz w:val="28"/>
          <w:szCs w:val="28"/>
          <w:lang w:val="uk-UA"/>
        </w:rPr>
        <w:t xml:space="preserve"> </w:t>
      </w:r>
      <w:r w:rsidRPr="00C5785C">
        <w:rPr>
          <w:spacing w:val="-2"/>
          <w:sz w:val="28"/>
          <w:szCs w:val="28"/>
          <w:lang w:val="uk-UA"/>
        </w:rPr>
        <w:t xml:space="preserve">системи </w:t>
      </w:r>
      <w:r w:rsidRPr="00C5785C">
        <w:rPr>
          <w:sz w:val="28"/>
          <w:szCs w:val="28"/>
          <w:lang w:val="uk-UA"/>
        </w:rPr>
        <w:t>забезпечення якості освіти у закладах дошкільної освіти».</w:t>
      </w:r>
    </w:p>
    <w:p w14:paraId="11933454" w14:textId="77777777" w:rsidR="005D6F9F" w:rsidRPr="00C5785C" w:rsidRDefault="005D6F9F" w:rsidP="005D6F9F">
      <w:pPr>
        <w:pStyle w:val="af4"/>
        <w:ind w:left="0"/>
        <w:rPr>
          <w:sz w:val="28"/>
          <w:szCs w:val="28"/>
        </w:rPr>
      </w:pPr>
    </w:p>
    <w:p w14:paraId="574B2C7E" w14:textId="77777777" w:rsidR="005D6F9F" w:rsidRPr="00C5785C" w:rsidRDefault="005D6F9F" w:rsidP="00EB0490">
      <w:pPr>
        <w:pStyle w:val="a4"/>
        <w:widowControl w:val="0"/>
        <w:numPr>
          <w:ilvl w:val="1"/>
          <w:numId w:val="34"/>
        </w:numPr>
        <w:tabs>
          <w:tab w:val="left" w:pos="821"/>
        </w:tabs>
        <w:autoSpaceDE w:val="0"/>
        <w:autoSpaceDN w:val="0"/>
        <w:ind w:left="821"/>
        <w:rPr>
          <w:sz w:val="28"/>
          <w:szCs w:val="28"/>
          <w:lang w:val="uk-UA"/>
        </w:rPr>
      </w:pPr>
      <w:r w:rsidRPr="00C5785C">
        <w:rPr>
          <w:sz w:val="28"/>
          <w:szCs w:val="28"/>
          <w:lang w:val="uk-UA"/>
        </w:rPr>
        <w:t>Формування</w:t>
      </w:r>
      <w:r w:rsidRPr="00C5785C">
        <w:rPr>
          <w:spacing w:val="-4"/>
          <w:sz w:val="28"/>
          <w:szCs w:val="28"/>
          <w:lang w:val="uk-UA"/>
        </w:rPr>
        <w:t xml:space="preserve"> </w:t>
      </w:r>
      <w:r w:rsidRPr="00C5785C">
        <w:rPr>
          <w:sz w:val="28"/>
          <w:szCs w:val="28"/>
          <w:lang w:val="uk-UA"/>
        </w:rPr>
        <w:t>ВСЗЯО</w:t>
      </w:r>
      <w:r w:rsidRPr="00C5785C">
        <w:rPr>
          <w:spacing w:val="-1"/>
          <w:sz w:val="28"/>
          <w:szCs w:val="28"/>
          <w:lang w:val="uk-UA"/>
        </w:rPr>
        <w:t xml:space="preserve"> </w:t>
      </w:r>
      <w:r w:rsidRPr="00C5785C">
        <w:rPr>
          <w:sz w:val="28"/>
          <w:szCs w:val="28"/>
          <w:lang w:val="uk-UA"/>
        </w:rPr>
        <w:t>у</w:t>
      </w:r>
      <w:r w:rsidRPr="00C5785C">
        <w:rPr>
          <w:spacing w:val="-7"/>
          <w:sz w:val="28"/>
          <w:szCs w:val="28"/>
          <w:lang w:val="uk-UA"/>
        </w:rPr>
        <w:t xml:space="preserve"> </w:t>
      </w:r>
      <w:r w:rsidRPr="00C5785C">
        <w:rPr>
          <w:sz w:val="28"/>
          <w:szCs w:val="28"/>
          <w:lang w:val="uk-UA"/>
        </w:rPr>
        <w:t>закладі</w:t>
      </w:r>
      <w:r w:rsidRPr="00C5785C">
        <w:rPr>
          <w:spacing w:val="-2"/>
          <w:sz w:val="28"/>
          <w:szCs w:val="28"/>
          <w:lang w:val="uk-UA"/>
        </w:rPr>
        <w:t xml:space="preserve"> </w:t>
      </w:r>
      <w:r w:rsidRPr="00C5785C">
        <w:rPr>
          <w:sz w:val="28"/>
          <w:szCs w:val="28"/>
          <w:lang w:val="uk-UA"/>
        </w:rPr>
        <w:t>відбувається</w:t>
      </w:r>
      <w:r w:rsidRPr="00C5785C">
        <w:rPr>
          <w:spacing w:val="-2"/>
          <w:sz w:val="28"/>
          <w:szCs w:val="28"/>
          <w:lang w:val="uk-UA"/>
        </w:rPr>
        <w:t xml:space="preserve"> </w:t>
      </w:r>
      <w:r w:rsidRPr="00C5785C">
        <w:rPr>
          <w:sz w:val="28"/>
          <w:szCs w:val="28"/>
          <w:lang w:val="uk-UA"/>
        </w:rPr>
        <w:t>з урахуванням</w:t>
      </w:r>
      <w:r w:rsidRPr="00C5785C">
        <w:rPr>
          <w:spacing w:val="-4"/>
          <w:sz w:val="28"/>
          <w:szCs w:val="28"/>
          <w:lang w:val="uk-UA"/>
        </w:rPr>
        <w:t xml:space="preserve"> </w:t>
      </w:r>
      <w:r w:rsidRPr="00C5785C">
        <w:rPr>
          <w:sz w:val="28"/>
          <w:szCs w:val="28"/>
          <w:lang w:val="uk-UA"/>
        </w:rPr>
        <w:t>таких</w:t>
      </w:r>
      <w:r w:rsidRPr="00C5785C">
        <w:rPr>
          <w:spacing w:val="3"/>
          <w:sz w:val="28"/>
          <w:szCs w:val="28"/>
          <w:lang w:val="uk-UA"/>
        </w:rPr>
        <w:t xml:space="preserve"> </w:t>
      </w:r>
      <w:r w:rsidRPr="00C5785C">
        <w:rPr>
          <w:spacing w:val="-2"/>
          <w:sz w:val="28"/>
          <w:szCs w:val="28"/>
          <w:lang w:val="uk-UA"/>
        </w:rPr>
        <w:t>етапів:</w:t>
      </w:r>
    </w:p>
    <w:p w14:paraId="79F6BD87" w14:textId="77777777" w:rsidR="005D6F9F" w:rsidRPr="00C5785C" w:rsidRDefault="005D6F9F" w:rsidP="005D6F9F">
      <w:pPr>
        <w:pStyle w:val="af4"/>
        <w:ind w:left="1026"/>
        <w:rPr>
          <w:sz w:val="28"/>
          <w:szCs w:val="28"/>
        </w:rPr>
      </w:pPr>
      <w:r w:rsidRPr="00C5785C">
        <w:rPr>
          <w:spacing w:val="-2"/>
          <w:sz w:val="28"/>
          <w:szCs w:val="28"/>
        </w:rPr>
        <w:t>-визначення</w:t>
      </w:r>
      <w:r w:rsidRPr="00C5785C">
        <w:rPr>
          <w:spacing w:val="2"/>
          <w:sz w:val="28"/>
          <w:szCs w:val="28"/>
        </w:rPr>
        <w:t xml:space="preserve"> </w:t>
      </w:r>
      <w:r w:rsidRPr="00C5785C">
        <w:rPr>
          <w:spacing w:val="-2"/>
          <w:sz w:val="28"/>
          <w:szCs w:val="28"/>
        </w:rPr>
        <w:t>компонентів</w:t>
      </w:r>
      <w:r w:rsidRPr="00C5785C">
        <w:rPr>
          <w:spacing w:val="2"/>
          <w:sz w:val="28"/>
          <w:szCs w:val="28"/>
        </w:rPr>
        <w:t xml:space="preserve"> </w:t>
      </w:r>
      <w:r w:rsidRPr="00C5785C">
        <w:rPr>
          <w:spacing w:val="-2"/>
          <w:sz w:val="28"/>
          <w:szCs w:val="28"/>
        </w:rPr>
        <w:t>внутрішньої</w:t>
      </w:r>
      <w:r w:rsidRPr="00C5785C">
        <w:rPr>
          <w:spacing w:val="3"/>
          <w:sz w:val="28"/>
          <w:szCs w:val="28"/>
        </w:rPr>
        <w:t xml:space="preserve"> </w:t>
      </w:r>
      <w:r w:rsidRPr="00C5785C">
        <w:rPr>
          <w:spacing w:val="-2"/>
          <w:sz w:val="28"/>
          <w:szCs w:val="28"/>
        </w:rPr>
        <w:t>системи;</w:t>
      </w:r>
    </w:p>
    <w:p w14:paraId="09D1E97E" w14:textId="77777777" w:rsidR="005D6F9F" w:rsidRPr="00C5785C" w:rsidRDefault="005D6F9F" w:rsidP="005D6F9F">
      <w:pPr>
        <w:pStyle w:val="af4"/>
        <w:ind w:left="1026"/>
        <w:rPr>
          <w:sz w:val="28"/>
          <w:szCs w:val="28"/>
        </w:rPr>
      </w:pPr>
      <w:r w:rsidRPr="00C5785C">
        <w:rPr>
          <w:w w:val="95"/>
          <w:sz w:val="28"/>
          <w:szCs w:val="28"/>
        </w:rPr>
        <w:lastRenderedPageBreak/>
        <w:t>-забезпечення</w:t>
      </w:r>
      <w:r w:rsidRPr="00C5785C">
        <w:rPr>
          <w:spacing w:val="48"/>
          <w:sz w:val="28"/>
          <w:szCs w:val="28"/>
        </w:rPr>
        <w:t xml:space="preserve"> </w:t>
      </w:r>
      <w:r w:rsidRPr="00C5785C">
        <w:rPr>
          <w:w w:val="95"/>
          <w:sz w:val="28"/>
          <w:szCs w:val="28"/>
        </w:rPr>
        <w:t>функціонування</w:t>
      </w:r>
      <w:r w:rsidRPr="00C5785C">
        <w:rPr>
          <w:spacing w:val="49"/>
          <w:sz w:val="28"/>
          <w:szCs w:val="28"/>
        </w:rPr>
        <w:t xml:space="preserve"> </w:t>
      </w:r>
      <w:r w:rsidRPr="00C5785C">
        <w:rPr>
          <w:w w:val="95"/>
          <w:sz w:val="28"/>
          <w:szCs w:val="28"/>
        </w:rPr>
        <w:t>компонентів</w:t>
      </w:r>
      <w:r w:rsidRPr="00C5785C">
        <w:rPr>
          <w:spacing w:val="49"/>
          <w:sz w:val="28"/>
          <w:szCs w:val="28"/>
        </w:rPr>
        <w:t xml:space="preserve"> </w:t>
      </w:r>
      <w:r w:rsidRPr="00C5785C">
        <w:rPr>
          <w:w w:val="95"/>
          <w:sz w:val="28"/>
          <w:szCs w:val="28"/>
        </w:rPr>
        <w:t>внутрішньої</w:t>
      </w:r>
      <w:r w:rsidRPr="00C5785C">
        <w:rPr>
          <w:spacing w:val="49"/>
          <w:sz w:val="28"/>
          <w:szCs w:val="28"/>
        </w:rPr>
        <w:t xml:space="preserve"> </w:t>
      </w:r>
      <w:r w:rsidRPr="00C5785C">
        <w:rPr>
          <w:spacing w:val="-2"/>
          <w:w w:val="95"/>
          <w:sz w:val="28"/>
          <w:szCs w:val="28"/>
        </w:rPr>
        <w:t>системи;</w:t>
      </w:r>
    </w:p>
    <w:p w14:paraId="54F74D94" w14:textId="77777777" w:rsidR="005D6F9F" w:rsidRPr="00C5785C" w:rsidRDefault="005D6F9F" w:rsidP="005D6F9F">
      <w:pPr>
        <w:pStyle w:val="af4"/>
        <w:ind w:left="1026"/>
        <w:rPr>
          <w:sz w:val="28"/>
          <w:szCs w:val="28"/>
        </w:rPr>
      </w:pPr>
      <w:r w:rsidRPr="00C5785C">
        <w:rPr>
          <w:sz w:val="28"/>
          <w:szCs w:val="28"/>
        </w:rPr>
        <w:t>-самооцінювання</w:t>
      </w:r>
      <w:r w:rsidRPr="00C5785C">
        <w:rPr>
          <w:spacing w:val="-15"/>
          <w:sz w:val="28"/>
          <w:szCs w:val="28"/>
        </w:rPr>
        <w:t xml:space="preserve"> </w:t>
      </w:r>
      <w:r w:rsidRPr="00C5785C">
        <w:rPr>
          <w:sz w:val="28"/>
          <w:szCs w:val="28"/>
        </w:rPr>
        <w:t>освітніх</w:t>
      </w:r>
      <w:r w:rsidRPr="00C5785C">
        <w:rPr>
          <w:spacing w:val="-10"/>
          <w:sz w:val="28"/>
          <w:szCs w:val="28"/>
        </w:rPr>
        <w:t xml:space="preserve"> </w:t>
      </w:r>
      <w:r w:rsidRPr="00C5785C">
        <w:rPr>
          <w:sz w:val="28"/>
          <w:szCs w:val="28"/>
        </w:rPr>
        <w:t>і</w:t>
      </w:r>
      <w:r w:rsidRPr="00C5785C">
        <w:rPr>
          <w:spacing w:val="-11"/>
          <w:sz w:val="28"/>
          <w:szCs w:val="28"/>
        </w:rPr>
        <w:t xml:space="preserve"> </w:t>
      </w:r>
      <w:r w:rsidRPr="00C5785C">
        <w:rPr>
          <w:sz w:val="28"/>
          <w:szCs w:val="28"/>
        </w:rPr>
        <w:t>управлінських</w:t>
      </w:r>
      <w:r w:rsidRPr="00C5785C">
        <w:rPr>
          <w:spacing w:val="-14"/>
          <w:sz w:val="28"/>
          <w:szCs w:val="28"/>
        </w:rPr>
        <w:t xml:space="preserve"> </w:t>
      </w:r>
      <w:r w:rsidRPr="00C5785C">
        <w:rPr>
          <w:sz w:val="28"/>
          <w:szCs w:val="28"/>
        </w:rPr>
        <w:t>процесів</w:t>
      </w:r>
      <w:r w:rsidRPr="00C5785C">
        <w:rPr>
          <w:spacing w:val="-9"/>
          <w:sz w:val="28"/>
          <w:szCs w:val="28"/>
        </w:rPr>
        <w:t xml:space="preserve"> </w:t>
      </w:r>
      <w:r w:rsidRPr="00C5785C">
        <w:rPr>
          <w:sz w:val="28"/>
          <w:szCs w:val="28"/>
        </w:rPr>
        <w:t>закладу</w:t>
      </w:r>
      <w:r w:rsidRPr="00C5785C">
        <w:rPr>
          <w:spacing w:val="-15"/>
          <w:sz w:val="28"/>
          <w:szCs w:val="28"/>
        </w:rPr>
        <w:t xml:space="preserve"> </w:t>
      </w:r>
      <w:r w:rsidRPr="00C5785C">
        <w:rPr>
          <w:sz w:val="28"/>
          <w:szCs w:val="28"/>
        </w:rPr>
        <w:t>для</w:t>
      </w:r>
      <w:r w:rsidRPr="00C5785C">
        <w:rPr>
          <w:spacing w:val="-12"/>
          <w:sz w:val="28"/>
          <w:szCs w:val="28"/>
        </w:rPr>
        <w:t xml:space="preserve"> </w:t>
      </w:r>
      <w:r w:rsidRPr="00C5785C">
        <w:rPr>
          <w:sz w:val="28"/>
          <w:szCs w:val="28"/>
        </w:rPr>
        <w:t>їх</w:t>
      </w:r>
      <w:r w:rsidRPr="00C5785C">
        <w:rPr>
          <w:spacing w:val="-11"/>
          <w:sz w:val="28"/>
          <w:szCs w:val="28"/>
        </w:rPr>
        <w:t xml:space="preserve"> </w:t>
      </w:r>
      <w:r w:rsidRPr="00C5785C">
        <w:rPr>
          <w:sz w:val="28"/>
          <w:szCs w:val="28"/>
        </w:rPr>
        <w:t>подальшого</w:t>
      </w:r>
      <w:r w:rsidRPr="00C5785C">
        <w:rPr>
          <w:spacing w:val="-13"/>
          <w:sz w:val="28"/>
          <w:szCs w:val="28"/>
        </w:rPr>
        <w:t xml:space="preserve"> </w:t>
      </w:r>
      <w:r w:rsidRPr="00C5785C">
        <w:rPr>
          <w:spacing w:val="-2"/>
          <w:sz w:val="28"/>
          <w:szCs w:val="28"/>
        </w:rPr>
        <w:t>вдосконалення.</w:t>
      </w:r>
    </w:p>
    <w:p w14:paraId="2E68198F" w14:textId="77777777" w:rsidR="005D6F9F" w:rsidRPr="00C5785C" w:rsidRDefault="005D6F9F" w:rsidP="005D6F9F">
      <w:pPr>
        <w:pStyle w:val="af4"/>
        <w:ind w:left="0"/>
        <w:rPr>
          <w:sz w:val="28"/>
          <w:szCs w:val="28"/>
        </w:rPr>
      </w:pPr>
    </w:p>
    <w:p w14:paraId="6AA940EA" w14:textId="77777777" w:rsidR="005D6F9F" w:rsidRPr="00C5785C" w:rsidRDefault="005D6F9F" w:rsidP="00EB0490">
      <w:pPr>
        <w:pStyle w:val="a4"/>
        <w:widowControl w:val="0"/>
        <w:numPr>
          <w:ilvl w:val="1"/>
          <w:numId w:val="34"/>
        </w:numPr>
        <w:tabs>
          <w:tab w:val="left" w:pos="821"/>
        </w:tabs>
        <w:autoSpaceDE w:val="0"/>
        <w:autoSpaceDN w:val="0"/>
        <w:ind w:left="821"/>
        <w:rPr>
          <w:b/>
          <w:sz w:val="28"/>
          <w:szCs w:val="28"/>
          <w:lang w:val="uk-UA"/>
        </w:rPr>
      </w:pPr>
      <w:r w:rsidRPr="00C5785C">
        <w:rPr>
          <w:sz w:val="28"/>
          <w:szCs w:val="28"/>
          <w:lang w:val="uk-UA"/>
        </w:rPr>
        <w:t>Процес</w:t>
      </w:r>
      <w:r w:rsidRPr="00C5785C">
        <w:rPr>
          <w:spacing w:val="-5"/>
          <w:sz w:val="28"/>
          <w:szCs w:val="28"/>
          <w:lang w:val="uk-UA"/>
        </w:rPr>
        <w:t xml:space="preserve"> </w:t>
      </w:r>
      <w:r w:rsidRPr="00C5785C">
        <w:rPr>
          <w:sz w:val="28"/>
          <w:szCs w:val="28"/>
          <w:lang w:val="uk-UA"/>
        </w:rPr>
        <w:t>створення</w:t>
      </w:r>
      <w:r w:rsidRPr="00C5785C">
        <w:rPr>
          <w:spacing w:val="-2"/>
          <w:sz w:val="28"/>
          <w:szCs w:val="28"/>
          <w:lang w:val="uk-UA"/>
        </w:rPr>
        <w:t xml:space="preserve"> </w:t>
      </w:r>
      <w:r w:rsidRPr="00C5785C">
        <w:rPr>
          <w:sz w:val="28"/>
          <w:szCs w:val="28"/>
          <w:lang w:val="uk-UA"/>
        </w:rPr>
        <w:t>та</w:t>
      </w:r>
      <w:r w:rsidRPr="00C5785C">
        <w:rPr>
          <w:spacing w:val="-2"/>
          <w:sz w:val="28"/>
          <w:szCs w:val="28"/>
          <w:lang w:val="uk-UA"/>
        </w:rPr>
        <w:t xml:space="preserve"> </w:t>
      </w:r>
      <w:r w:rsidRPr="00C5785C">
        <w:rPr>
          <w:sz w:val="28"/>
          <w:szCs w:val="28"/>
          <w:lang w:val="uk-UA"/>
        </w:rPr>
        <w:t>реалізації ВСЗЯО</w:t>
      </w:r>
      <w:r w:rsidRPr="00C5785C">
        <w:rPr>
          <w:spacing w:val="-2"/>
          <w:sz w:val="28"/>
          <w:szCs w:val="28"/>
          <w:lang w:val="uk-UA"/>
        </w:rPr>
        <w:t xml:space="preserve"> </w:t>
      </w:r>
      <w:r w:rsidRPr="00C5785C">
        <w:rPr>
          <w:sz w:val="28"/>
          <w:szCs w:val="28"/>
          <w:lang w:val="uk-UA"/>
        </w:rPr>
        <w:t>ЗДО</w:t>
      </w:r>
      <w:r w:rsidRPr="00C5785C">
        <w:rPr>
          <w:spacing w:val="-2"/>
          <w:sz w:val="28"/>
          <w:szCs w:val="28"/>
          <w:lang w:val="uk-UA"/>
        </w:rPr>
        <w:t xml:space="preserve"> </w:t>
      </w:r>
      <w:r w:rsidRPr="00C5785C">
        <w:rPr>
          <w:sz w:val="28"/>
          <w:szCs w:val="28"/>
          <w:lang w:val="uk-UA"/>
        </w:rPr>
        <w:t>базується</w:t>
      </w:r>
      <w:r w:rsidRPr="00C5785C">
        <w:rPr>
          <w:spacing w:val="-2"/>
          <w:sz w:val="28"/>
          <w:szCs w:val="28"/>
          <w:lang w:val="uk-UA"/>
        </w:rPr>
        <w:t xml:space="preserve"> </w:t>
      </w:r>
      <w:r w:rsidRPr="00C5785C">
        <w:rPr>
          <w:sz w:val="28"/>
          <w:szCs w:val="28"/>
          <w:lang w:val="uk-UA"/>
        </w:rPr>
        <w:t>на</w:t>
      </w:r>
      <w:r w:rsidRPr="00C5785C">
        <w:rPr>
          <w:spacing w:val="-3"/>
          <w:sz w:val="28"/>
          <w:szCs w:val="28"/>
          <w:lang w:val="uk-UA"/>
        </w:rPr>
        <w:t xml:space="preserve"> </w:t>
      </w:r>
      <w:r w:rsidRPr="00C5785C">
        <w:rPr>
          <w:sz w:val="28"/>
          <w:szCs w:val="28"/>
          <w:lang w:val="uk-UA"/>
        </w:rPr>
        <w:t>таких</w:t>
      </w:r>
      <w:r w:rsidRPr="00C5785C">
        <w:rPr>
          <w:spacing w:val="2"/>
          <w:sz w:val="28"/>
          <w:szCs w:val="28"/>
          <w:lang w:val="uk-UA"/>
        </w:rPr>
        <w:t xml:space="preserve"> </w:t>
      </w:r>
      <w:r w:rsidRPr="00C5785C">
        <w:rPr>
          <w:b/>
          <w:spacing w:val="-2"/>
          <w:sz w:val="28"/>
          <w:szCs w:val="28"/>
          <w:lang w:val="uk-UA"/>
        </w:rPr>
        <w:t>принципах:</w:t>
      </w:r>
    </w:p>
    <w:p w14:paraId="7A2C3329" w14:textId="77777777" w:rsidR="005D6F9F" w:rsidRPr="00C5785C" w:rsidRDefault="005D6F9F" w:rsidP="005D6F9F">
      <w:pPr>
        <w:ind w:left="460" w:right="114" w:firstLine="566"/>
        <w:jc w:val="both"/>
        <w:rPr>
          <w:sz w:val="28"/>
          <w:szCs w:val="28"/>
          <w:lang w:val="uk-UA"/>
        </w:rPr>
      </w:pPr>
      <w:r w:rsidRPr="00C5785C">
        <w:rPr>
          <w:i/>
          <w:sz w:val="28"/>
          <w:szCs w:val="28"/>
          <w:u w:val="thick"/>
          <w:lang w:val="uk-UA"/>
        </w:rPr>
        <w:t>-</w:t>
      </w:r>
      <w:r w:rsidRPr="00C5785C">
        <w:rPr>
          <w:b/>
          <w:i/>
          <w:sz w:val="28"/>
          <w:szCs w:val="28"/>
          <w:u w:val="thick"/>
          <w:lang w:val="uk-UA"/>
        </w:rPr>
        <w:t>гуманізм, демократизм, людиноцентризм, дитиноцентризм</w:t>
      </w:r>
      <w:r w:rsidRPr="00C5785C">
        <w:rPr>
          <w:i/>
          <w:sz w:val="28"/>
          <w:szCs w:val="28"/>
          <w:u w:val="thick"/>
          <w:lang w:val="uk-UA"/>
        </w:rPr>
        <w:t>,</w:t>
      </w:r>
      <w:r w:rsidRPr="00C5785C">
        <w:rPr>
          <w:i/>
          <w:spacing w:val="40"/>
          <w:sz w:val="28"/>
          <w:szCs w:val="28"/>
          <w:lang w:val="uk-UA"/>
        </w:rPr>
        <w:t xml:space="preserve"> </w:t>
      </w:r>
      <w:r w:rsidRPr="00C5785C">
        <w:rPr>
          <w:sz w:val="28"/>
          <w:szCs w:val="28"/>
          <w:lang w:val="uk-UA"/>
        </w:rPr>
        <w:t>–</w:t>
      </w:r>
      <w:r w:rsidRPr="00C5785C">
        <w:rPr>
          <w:spacing w:val="80"/>
          <w:sz w:val="28"/>
          <w:szCs w:val="28"/>
          <w:lang w:val="uk-UA"/>
        </w:rPr>
        <w:t xml:space="preserve"> </w:t>
      </w:r>
      <w:r w:rsidRPr="00C5785C">
        <w:rPr>
          <w:sz w:val="28"/>
          <w:szCs w:val="28"/>
          <w:lang w:val="uk-UA"/>
        </w:rPr>
        <w:t>моральні принципи відношення до людини як</w:t>
      </w:r>
      <w:r w:rsidRPr="00C5785C">
        <w:rPr>
          <w:spacing w:val="-1"/>
          <w:sz w:val="28"/>
          <w:szCs w:val="28"/>
          <w:lang w:val="uk-UA"/>
        </w:rPr>
        <w:t xml:space="preserve"> </w:t>
      </w:r>
      <w:r w:rsidRPr="00C5785C">
        <w:rPr>
          <w:sz w:val="28"/>
          <w:szCs w:val="28"/>
          <w:lang w:val="uk-UA"/>
        </w:rPr>
        <w:t>до найвищої</w:t>
      </w:r>
      <w:r w:rsidRPr="00C5785C">
        <w:rPr>
          <w:spacing w:val="-1"/>
          <w:sz w:val="28"/>
          <w:szCs w:val="28"/>
          <w:lang w:val="uk-UA"/>
        </w:rPr>
        <w:t xml:space="preserve"> </w:t>
      </w:r>
      <w:hyperlink r:id="rId26">
        <w:r w:rsidRPr="00C5785C">
          <w:rPr>
            <w:sz w:val="28"/>
            <w:szCs w:val="28"/>
            <w:lang w:val="uk-UA"/>
          </w:rPr>
          <w:t>цінності</w:t>
        </w:r>
      </w:hyperlink>
      <w:r w:rsidRPr="00C5785C">
        <w:rPr>
          <w:sz w:val="28"/>
          <w:szCs w:val="28"/>
          <w:lang w:val="uk-UA"/>
        </w:rPr>
        <w:t>;</w:t>
      </w:r>
      <w:r w:rsidRPr="00C5785C">
        <w:rPr>
          <w:spacing w:val="-8"/>
          <w:sz w:val="28"/>
          <w:szCs w:val="28"/>
          <w:lang w:val="uk-UA"/>
        </w:rPr>
        <w:t xml:space="preserve"> </w:t>
      </w:r>
      <w:r w:rsidRPr="00C5785C">
        <w:rPr>
          <w:sz w:val="28"/>
          <w:szCs w:val="28"/>
          <w:lang w:val="uk-UA"/>
        </w:rPr>
        <w:t>ідеї любові до людини лягають в основу</w:t>
      </w:r>
      <w:r w:rsidRPr="00C5785C">
        <w:rPr>
          <w:spacing w:val="40"/>
          <w:sz w:val="28"/>
          <w:szCs w:val="28"/>
          <w:lang w:val="uk-UA"/>
        </w:rPr>
        <w:t xml:space="preserve"> </w:t>
      </w:r>
      <w:r w:rsidRPr="00C5785C">
        <w:rPr>
          <w:sz w:val="28"/>
          <w:szCs w:val="28"/>
          <w:lang w:val="uk-UA"/>
        </w:rPr>
        <w:t>педагогічної практики; вболівання за дитину, її здоров'я, внутрішній світ, життєві ситуації є справжнім виявом любові вихователя до вихованця;</w:t>
      </w:r>
    </w:p>
    <w:p w14:paraId="0CB3AA27" w14:textId="77777777" w:rsidR="005D6F9F" w:rsidRPr="00C5785C" w:rsidRDefault="005D6F9F" w:rsidP="005D6F9F">
      <w:pPr>
        <w:pStyle w:val="af4"/>
        <w:ind w:right="120" w:firstLine="566"/>
        <w:jc w:val="both"/>
        <w:rPr>
          <w:sz w:val="28"/>
          <w:szCs w:val="28"/>
        </w:rPr>
      </w:pPr>
      <w:r w:rsidRPr="00C5785C">
        <w:rPr>
          <w:sz w:val="28"/>
          <w:szCs w:val="28"/>
          <w:u w:val="thick"/>
        </w:rPr>
        <w:t>-</w:t>
      </w:r>
      <w:r w:rsidRPr="00C5785C">
        <w:rPr>
          <w:b/>
          <w:i/>
          <w:sz w:val="28"/>
          <w:szCs w:val="28"/>
          <w:u w:val="thick"/>
        </w:rPr>
        <w:t>автономія закладу</w:t>
      </w:r>
      <w:r w:rsidRPr="00C5785C">
        <w:rPr>
          <w:b/>
          <w:i/>
          <w:sz w:val="28"/>
          <w:szCs w:val="28"/>
        </w:rPr>
        <w:t xml:space="preserve"> </w:t>
      </w:r>
      <w:r w:rsidRPr="00C5785C">
        <w:rPr>
          <w:i/>
          <w:sz w:val="28"/>
          <w:szCs w:val="28"/>
        </w:rPr>
        <w:t>–</w:t>
      </w:r>
      <w:r w:rsidRPr="00C5785C">
        <w:rPr>
          <w:i/>
          <w:spacing w:val="40"/>
          <w:sz w:val="28"/>
          <w:szCs w:val="28"/>
        </w:rPr>
        <w:t xml:space="preserve"> </w:t>
      </w:r>
      <w:r w:rsidRPr="00C5785C">
        <w:rPr>
          <w:sz w:val="28"/>
          <w:szCs w:val="28"/>
        </w:rPr>
        <w:t>самостійність у</w:t>
      </w:r>
      <w:r w:rsidRPr="00C5785C">
        <w:rPr>
          <w:spacing w:val="-3"/>
          <w:sz w:val="28"/>
          <w:szCs w:val="28"/>
        </w:rPr>
        <w:t xml:space="preserve"> </w:t>
      </w:r>
      <w:r w:rsidRPr="00C5785C">
        <w:rPr>
          <w:sz w:val="28"/>
          <w:szCs w:val="28"/>
        </w:rPr>
        <w:t>визначення стратегії і напрямів розвитку</w:t>
      </w:r>
      <w:r w:rsidRPr="00C5785C">
        <w:rPr>
          <w:spacing w:val="-3"/>
          <w:sz w:val="28"/>
          <w:szCs w:val="28"/>
        </w:rPr>
        <w:t xml:space="preserve"> </w:t>
      </w:r>
      <w:r w:rsidRPr="00C5785C">
        <w:rPr>
          <w:sz w:val="28"/>
          <w:szCs w:val="28"/>
        </w:rPr>
        <w:t>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p>
    <w:p w14:paraId="63935030" w14:textId="77777777" w:rsidR="005D6F9F" w:rsidRPr="00C5785C" w:rsidRDefault="005D6F9F" w:rsidP="005D6F9F">
      <w:pPr>
        <w:pStyle w:val="af4"/>
        <w:ind w:right="119" w:firstLine="566"/>
        <w:jc w:val="both"/>
        <w:rPr>
          <w:sz w:val="28"/>
          <w:szCs w:val="28"/>
        </w:rPr>
      </w:pPr>
      <w:r w:rsidRPr="00C5785C">
        <w:rPr>
          <w:sz w:val="28"/>
          <w:szCs w:val="28"/>
          <w:u w:val="thick"/>
        </w:rPr>
        <w:t>-</w:t>
      </w:r>
      <w:r w:rsidRPr="00C5785C">
        <w:rPr>
          <w:b/>
          <w:i/>
          <w:sz w:val="28"/>
          <w:szCs w:val="28"/>
          <w:u w:val="thick"/>
        </w:rPr>
        <w:t>академічна доброчесність</w:t>
      </w:r>
      <w:r w:rsidRPr="00C5785C">
        <w:rPr>
          <w:b/>
          <w:i/>
          <w:sz w:val="28"/>
          <w:szCs w:val="28"/>
        </w:rPr>
        <w:t xml:space="preserve"> </w:t>
      </w:r>
      <w:r w:rsidRPr="00C5785C">
        <w:rPr>
          <w:i/>
          <w:sz w:val="28"/>
          <w:szCs w:val="28"/>
        </w:rPr>
        <w:t>–</w:t>
      </w:r>
      <w:r w:rsidRPr="00C5785C">
        <w:rPr>
          <w:i/>
          <w:spacing w:val="-2"/>
          <w:sz w:val="28"/>
          <w:szCs w:val="28"/>
        </w:rPr>
        <w:t xml:space="preserve"> </w:t>
      </w:r>
      <w:r w:rsidRPr="00C5785C">
        <w:rPr>
          <w:sz w:val="28"/>
          <w:szCs w:val="28"/>
        </w:rPr>
        <w:t>під час</w:t>
      </w:r>
      <w:r w:rsidRPr="00C5785C">
        <w:rPr>
          <w:spacing w:val="-1"/>
          <w:sz w:val="28"/>
          <w:szCs w:val="28"/>
        </w:rPr>
        <w:t xml:space="preserve"> </w:t>
      </w:r>
      <w:r w:rsidRPr="00C5785C">
        <w:rPr>
          <w:sz w:val="28"/>
          <w:szCs w:val="28"/>
        </w:rPr>
        <w:t>навчання, викладання</w:t>
      </w:r>
      <w:r w:rsidRPr="00C5785C">
        <w:rPr>
          <w:spacing w:val="-2"/>
          <w:sz w:val="28"/>
          <w:szCs w:val="28"/>
        </w:rPr>
        <w:t xml:space="preserve"> </w:t>
      </w:r>
      <w:r w:rsidRPr="00C5785C">
        <w:rPr>
          <w:sz w:val="28"/>
          <w:szCs w:val="28"/>
        </w:rPr>
        <w:t>та</w:t>
      </w:r>
      <w:r w:rsidRPr="00C5785C">
        <w:rPr>
          <w:spacing w:val="-1"/>
          <w:sz w:val="28"/>
          <w:szCs w:val="28"/>
        </w:rPr>
        <w:t xml:space="preserve"> </w:t>
      </w:r>
      <w:r w:rsidRPr="00C5785C">
        <w:rPr>
          <w:sz w:val="28"/>
          <w:szCs w:val="28"/>
        </w:rPr>
        <w:t>провадження наукової (творчої) діяльності учасники</w:t>
      </w:r>
      <w:r w:rsidRPr="00C5785C">
        <w:rPr>
          <w:spacing w:val="-2"/>
          <w:sz w:val="28"/>
          <w:szCs w:val="28"/>
        </w:rPr>
        <w:t xml:space="preserve"> </w:t>
      </w:r>
      <w:r w:rsidRPr="00C5785C">
        <w:rPr>
          <w:sz w:val="28"/>
          <w:szCs w:val="28"/>
        </w:rPr>
        <w:t>освітнього процесу</w:t>
      </w:r>
      <w:r w:rsidRPr="00C5785C">
        <w:rPr>
          <w:spacing w:val="-5"/>
          <w:sz w:val="28"/>
          <w:szCs w:val="28"/>
        </w:rPr>
        <w:t xml:space="preserve"> </w:t>
      </w:r>
      <w:r w:rsidRPr="00C5785C">
        <w:rPr>
          <w:sz w:val="28"/>
          <w:szCs w:val="28"/>
        </w:rPr>
        <w:t>з метою забезпечення довіри до результатів навчання та/або наукових (творчих) досягнень керуються сукупністю етичних принципів та правил, визначених ст.42 Закону України «Про освіту»;</w:t>
      </w:r>
    </w:p>
    <w:p w14:paraId="25784038" w14:textId="77777777" w:rsidR="005D6F9F" w:rsidRPr="00C5785C" w:rsidRDefault="005D6F9F" w:rsidP="005D6F9F">
      <w:pPr>
        <w:pStyle w:val="af4"/>
        <w:ind w:right="114" w:firstLine="566"/>
        <w:jc w:val="both"/>
        <w:rPr>
          <w:sz w:val="28"/>
          <w:szCs w:val="28"/>
        </w:rPr>
      </w:pPr>
      <w:r w:rsidRPr="00C5785C">
        <w:rPr>
          <w:sz w:val="28"/>
          <w:szCs w:val="28"/>
          <w:u w:val="thick"/>
        </w:rPr>
        <w:t>-</w:t>
      </w:r>
      <w:r w:rsidRPr="00C5785C">
        <w:rPr>
          <w:b/>
          <w:i/>
          <w:sz w:val="28"/>
          <w:szCs w:val="28"/>
          <w:u w:val="thick"/>
        </w:rPr>
        <w:t>академічна свобода</w:t>
      </w:r>
      <w:r w:rsidRPr="00C5785C">
        <w:rPr>
          <w:b/>
          <w:i/>
          <w:sz w:val="28"/>
          <w:szCs w:val="28"/>
        </w:rPr>
        <w:t xml:space="preserve"> </w:t>
      </w:r>
      <w:r w:rsidRPr="00C5785C">
        <w:rPr>
          <w:sz w:val="28"/>
          <w:szCs w:val="28"/>
        </w:rPr>
        <w:t xml:space="preserve">– педагогічні працівники мають право на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закладу (п.1 ст.54 Закону України «Про </w:t>
      </w:r>
      <w:r w:rsidRPr="00C5785C">
        <w:rPr>
          <w:spacing w:val="-2"/>
          <w:sz w:val="28"/>
          <w:szCs w:val="28"/>
        </w:rPr>
        <w:t>освіту»);</w:t>
      </w:r>
    </w:p>
    <w:p w14:paraId="114464B6" w14:textId="77777777" w:rsidR="005D6F9F" w:rsidRPr="00C5785C" w:rsidRDefault="005D6F9F" w:rsidP="005D6F9F">
      <w:pPr>
        <w:pStyle w:val="af4"/>
        <w:ind w:right="121" w:firstLine="566"/>
        <w:jc w:val="both"/>
        <w:rPr>
          <w:sz w:val="28"/>
          <w:szCs w:val="28"/>
        </w:rPr>
      </w:pPr>
      <w:r w:rsidRPr="00C5785C">
        <w:rPr>
          <w:b/>
          <w:sz w:val="28"/>
          <w:szCs w:val="28"/>
          <w:u w:val="single"/>
        </w:rPr>
        <w:t>-</w:t>
      </w:r>
      <w:r w:rsidRPr="00C5785C">
        <w:rPr>
          <w:b/>
          <w:i/>
          <w:sz w:val="28"/>
          <w:szCs w:val="28"/>
          <w:u w:val="single"/>
        </w:rPr>
        <w:t>гнучкість і адаптивність системи освітньої діяльності</w:t>
      </w:r>
      <w:r w:rsidRPr="00C5785C">
        <w:rPr>
          <w:b/>
          <w:i/>
          <w:sz w:val="28"/>
          <w:szCs w:val="28"/>
        </w:rPr>
        <w:t xml:space="preserve"> </w:t>
      </w:r>
      <w:r w:rsidRPr="00C5785C">
        <w:rPr>
          <w:i/>
          <w:sz w:val="28"/>
          <w:szCs w:val="28"/>
        </w:rPr>
        <w:t xml:space="preserve">– </w:t>
      </w:r>
      <w:r w:rsidRPr="00C5785C">
        <w:rPr>
          <w:sz w:val="28"/>
          <w:szCs w:val="28"/>
        </w:rPr>
        <w:t>можливість відповідно до внутрішніх умов та зовнішніх впливів міняти методи управління якістю, отримувати зворотні зв'язки та різні комунікації; система освітньої діяльності змінюється під впливом сучасних тенденцій розвитку</w:t>
      </w:r>
      <w:r w:rsidRPr="00C5785C">
        <w:rPr>
          <w:spacing w:val="-1"/>
          <w:sz w:val="28"/>
          <w:szCs w:val="28"/>
        </w:rPr>
        <w:t xml:space="preserve"> </w:t>
      </w:r>
      <w:r w:rsidRPr="00C5785C">
        <w:rPr>
          <w:sz w:val="28"/>
          <w:szCs w:val="28"/>
        </w:rPr>
        <w:t>суспільства; підвищення здатності прогнозувати внутрішні та зовнішні ризики й можливості, а також реагувати на них;</w:t>
      </w:r>
    </w:p>
    <w:p w14:paraId="07D84EB8" w14:textId="77777777" w:rsidR="005D6F9F" w:rsidRPr="00C5785C" w:rsidRDefault="005D6F9F" w:rsidP="005D6F9F">
      <w:pPr>
        <w:ind w:left="460" w:right="114" w:firstLine="566"/>
        <w:jc w:val="both"/>
        <w:rPr>
          <w:sz w:val="28"/>
          <w:szCs w:val="28"/>
          <w:lang w:val="uk-UA"/>
        </w:rPr>
      </w:pPr>
      <w:r w:rsidRPr="00C5785C">
        <w:rPr>
          <w:i/>
          <w:sz w:val="28"/>
          <w:szCs w:val="28"/>
          <w:u w:val="thick"/>
          <w:lang w:val="uk-UA"/>
        </w:rPr>
        <w:t>-</w:t>
      </w:r>
      <w:r w:rsidRPr="00C5785C">
        <w:rPr>
          <w:b/>
          <w:i/>
          <w:sz w:val="28"/>
          <w:szCs w:val="28"/>
          <w:u w:val="thick"/>
          <w:lang w:val="uk-UA"/>
        </w:rPr>
        <w:t>забезпечення якості освіти та освітньої діяльності, постійне вдосконалення освітньої діяльності</w:t>
      </w:r>
      <w:r w:rsidRPr="00C5785C">
        <w:rPr>
          <w:b/>
          <w:i/>
          <w:sz w:val="28"/>
          <w:szCs w:val="28"/>
          <w:lang w:val="uk-UA"/>
        </w:rPr>
        <w:t xml:space="preserve"> </w:t>
      </w:r>
      <w:r w:rsidRPr="00C5785C">
        <w:rPr>
          <w:i/>
          <w:sz w:val="28"/>
          <w:szCs w:val="28"/>
          <w:lang w:val="uk-UA"/>
        </w:rPr>
        <w:t>– з</w:t>
      </w:r>
      <w:r w:rsidRPr="00C5785C">
        <w:rPr>
          <w:sz w:val="28"/>
          <w:szCs w:val="28"/>
          <w:lang w:val="uk-UA"/>
        </w:rPr>
        <w:t>орієнтованість на поліпшення показників</w:t>
      </w:r>
      <w:r w:rsidRPr="00C5785C">
        <w:rPr>
          <w:spacing w:val="40"/>
          <w:sz w:val="28"/>
          <w:szCs w:val="28"/>
          <w:lang w:val="uk-UA"/>
        </w:rPr>
        <w:t xml:space="preserve"> </w:t>
      </w:r>
      <w:r w:rsidRPr="00C5785C">
        <w:rPr>
          <w:sz w:val="28"/>
          <w:szCs w:val="28"/>
          <w:lang w:val="uk-UA"/>
        </w:rPr>
        <w:t>освітнього</w:t>
      </w:r>
      <w:r w:rsidRPr="00C5785C">
        <w:rPr>
          <w:spacing w:val="39"/>
          <w:sz w:val="28"/>
          <w:szCs w:val="28"/>
          <w:lang w:val="uk-UA"/>
        </w:rPr>
        <w:t xml:space="preserve"> </w:t>
      </w:r>
      <w:r w:rsidRPr="00C5785C">
        <w:rPr>
          <w:sz w:val="28"/>
          <w:szCs w:val="28"/>
          <w:lang w:val="uk-UA"/>
        </w:rPr>
        <w:t>процесу,</w:t>
      </w:r>
      <w:r w:rsidRPr="00C5785C">
        <w:rPr>
          <w:spacing w:val="40"/>
          <w:sz w:val="28"/>
          <w:szCs w:val="28"/>
          <w:lang w:val="uk-UA"/>
        </w:rPr>
        <w:t xml:space="preserve"> </w:t>
      </w:r>
      <w:r w:rsidRPr="00C5785C">
        <w:rPr>
          <w:sz w:val="28"/>
          <w:szCs w:val="28"/>
          <w:lang w:val="uk-UA"/>
        </w:rPr>
        <w:t>підвищення</w:t>
      </w:r>
      <w:r w:rsidRPr="00C5785C">
        <w:rPr>
          <w:spacing w:val="40"/>
          <w:sz w:val="28"/>
          <w:szCs w:val="28"/>
          <w:lang w:val="uk-UA"/>
        </w:rPr>
        <w:t xml:space="preserve"> </w:t>
      </w:r>
      <w:r w:rsidRPr="00C5785C">
        <w:rPr>
          <w:sz w:val="28"/>
          <w:szCs w:val="28"/>
          <w:lang w:val="uk-UA"/>
        </w:rPr>
        <w:t>задоволеності</w:t>
      </w:r>
      <w:r w:rsidRPr="00C5785C">
        <w:rPr>
          <w:spacing w:val="40"/>
          <w:sz w:val="28"/>
          <w:szCs w:val="28"/>
          <w:lang w:val="uk-UA"/>
        </w:rPr>
        <w:t xml:space="preserve"> </w:t>
      </w:r>
      <w:r w:rsidRPr="00C5785C">
        <w:rPr>
          <w:sz w:val="28"/>
          <w:szCs w:val="28"/>
          <w:lang w:val="uk-UA"/>
        </w:rPr>
        <w:t>батьків</w:t>
      </w:r>
      <w:r w:rsidRPr="00C5785C">
        <w:rPr>
          <w:spacing w:val="40"/>
          <w:sz w:val="28"/>
          <w:szCs w:val="28"/>
          <w:lang w:val="uk-UA"/>
        </w:rPr>
        <w:t xml:space="preserve"> </w:t>
      </w:r>
      <w:r w:rsidRPr="00C5785C">
        <w:rPr>
          <w:sz w:val="28"/>
          <w:szCs w:val="28"/>
          <w:lang w:val="uk-UA"/>
        </w:rPr>
        <w:t>або</w:t>
      </w:r>
      <w:r w:rsidRPr="00C5785C">
        <w:rPr>
          <w:spacing w:val="40"/>
          <w:sz w:val="28"/>
          <w:szCs w:val="28"/>
          <w:lang w:val="uk-UA"/>
        </w:rPr>
        <w:t xml:space="preserve"> </w:t>
      </w:r>
      <w:r w:rsidRPr="00C5785C">
        <w:rPr>
          <w:sz w:val="28"/>
          <w:szCs w:val="28"/>
          <w:lang w:val="uk-UA"/>
        </w:rPr>
        <w:t>законних</w:t>
      </w:r>
      <w:r w:rsidRPr="00C5785C">
        <w:rPr>
          <w:spacing w:val="40"/>
          <w:sz w:val="28"/>
          <w:szCs w:val="28"/>
          <w:lang w:val="uk-UA"/>
        </w:rPr>
        <w:t xml:space="preserve"> </w:t>
      </w:r>
      <w:r w:rsidRPr="00C5785C">
        <w:rPr>
          <w:sz w:val="28"/>
          <w:szCs w:val="28"/>
          <w:lang w:val="uk-UA"/>
        </w:rPr>
        <w:t>представників</w:t>
      </w:r>
      <w:r w:rsidRPr="00C5785C">
        <w:rPr>
          <w:spacing w:val="40"/>
          <w:sz w:val="28"/>
          <w:szCs w:val="28"/>
          <w:lang w:val="uk-UA"/>
        </w:rPr>
        <w:t xml:space="preserve"> </w:t>
      </w:r>
      <w:r w:rsidRPr="00C5785C">
        <w:rPr>
          <w:sz w:val="28"/>
          <w:szCs w:val="28"/>
          <w:lang w:val="uk-UA"/>
        </w:rPr>
        <w:t>дітей;</w:t>
      </w:r>
      <w:r w:rsidRPr="00C5785C">
        <w:rPr>
          <w:spacing w:val="40"/>
          <w:sz w:val="28"/>
          <w:szCs w:val="28"/>
          <w:lang w:val="uk-UA"/>
        </w:rPr>
        <w:t xml:space="preserve"> </w:t>
      </w:r>
      <w:r w:rsidRPr="00C5785C">
        <w:rPr>
          <w:sz w:val="28"/>
          <w:szCs w:val="28"/>
          <w:lang w:val="uk-UA"/>
        </w:rPr>
        <w:t>відповідність</w:t>
      </w:r>
      <w:r w:rsidRPr="00C5785C">
        <w:rPr>
          <w:spacing w:val="40"/>
          <w:sz w:val="28"/>
          <w:szCs w:val="28"/>
          <w:lang w:val="uk-UA"/>
        </w:rPr>
        <w:t xml:space="preserve"> </w:t>
      </w:r>
      <w:r w:rsidRPr="00C5785C">
        <w:rPr>
          <w:sz w:val="28"/>
          <w:szCs w:val="28"/>
          <w:lang w:val="uk-UA"/>
        </w:rPr>
        <w:t>фактичних</w:t>
      </w:r>
      <w:r w:rsidRPr="00C5785C">
        <w:rPr>
          <w:spacing w:val="40"/>
          <w:sz w:val="28"/>
          <w:szCs w:val="28"/>
          <w:lang w:val="uk-UA"/>
        </w:rPr>
        <w:t xml:space="preserve"> </w:t>
      </w:r>
      <w:r w:rsidRPr="00C5785C">
        <w:rPr>
          <w:sz w:val="28"/>
          <w:szCs w:val="28"/>
          <w:lang w:val="uk-UA"/>
        </w:rPr>
        <w:t>результатів</w:t>
      </w:r>
      <w:r w:rsidRPr="00C5785C">
        <w:rPr>
          <w:spacing w:val="40"/>
          <w:sz w:val="28"/>
          <w:szCs w:val="28"/>
          <w:lang w:val="uk-UA"/>
        </w:rPr>
        <w:t xml:space="preserve"> </w:t>
      </w:r>
      <w:r w:rsidRPr="00C5785C">
        <w:rPr>
          <w:sz w:val="28"/>
          <w:szCs w:val="28"/>
          <w:lang w:val="uk-UA"/>
        </w:rPr>
        <w:t>освітньої</w:t>
      </w:r>
    </w:p>
    <w:p w14:paraId="1050AFF4" w14:textId="77777777" w:rsidR="005D6F9F" w:rsidRPr="00C5785C" w:rsidRDefault="005D6F9F" w:rsidP="005D6F9F">
      <w:pPr>
        <w:jc w:val="both"/>
        <w:rPr>
          <w:sz w:val="28"/>
          <w:szCs w:val="28"/>
          <w:lang w:val="uk-UA"/>
        </w:rPr>
        <w:sectPr w:rsidR="005D6F9F" w:rsidRPr="00C5785C" w:rsidSect="005D6F9F">
          <w:pgSz w:w="11910" w:h="16840"/>
          <w:pgMar w:top="600" w:right="280" w:bottom="260" w:left="640" w:header="720" w:footer="720" w:gutter="0"/>
          <w:cols w:space="720"/>
        </w:sectPr>
      </w:pPr>
    </w:p>
    <w:p w14:paraId="027AE595" w14:textId="77777777" w:rsidR="005D6F9F" w:rsidRPr="00C5785C" w:rsidRDefault="005D6F9F" w:rsidP="005D6F9F">
      <w:pPr>
        <w:ind w:left="460"/>
        <w:rPr>
          <w:sz w:val="28"/>
          <w:szCs w:val="28"/>
          <w:lang w:val="uk-UA"/>
        </w:rPr>
      </w:pPr>
      <w:r w:rsidRPr="00C5785C">
        <w:rPr>
          <w:sz w:val="28"/>
          <w:szCs w:val="28"/>
          <w:lang w:val="uk-UA"/>
        </w:rPr>
        <w:t>діяльності</w:t>
      </w:r>
      <w:r w:rsidRPr="00C5785C">
        <w:rPr>
          <w:spacing w:val="40"/>
          <w:sz w:val="28"/>
          <w:szCs w:val="28"/>
          <w:lang w:val="uk-UA"/>
        </w:rPr>
        <w:t xml:space="preserve"> </w:t>
      </w:r>
      <w:r w:rsidRPr="00C5785C">
        <w:rPr>
          <w:sz w:val="28"/>
          <w:szCs w:val="28"/>
          <w:lang w:val="uk-UA"/>
        </w:rPr>
        <w:t>заявленим</w:t>
      </w:r>
      <w:r w:rsidRPr="00C5785C">
        <w:rPr>
          <w:spacing w:val="40"/>
          <w:sz w:val="28"/>
          <w:szCs w:val="28"/>
          <w:lang w:val="uk-UA"/>
        </w:rPr>
        <w:t xml:space="preserve"> </w:t>
      </w:r>
      <w:r w:rsidRPr="00C5785C">
        <w:rPr>
          <w:sz w:val="28"/>
          <w:szCs w:val="28"/>
          <w:lang w:val="uk-UA"/>
        </w:rPr>
        <w:t>цілям,</w:t>
      </w:r>
      <w:r w:rsidRPr="00C5785C">
        <w:rPr>
          <w:spacing w:val="40"/>
          <w:sz w:val="28"/>
          <w:szCs w:val="28"/>
          <w:lang w:val="uk-UA"/>
        </w:rPr>
        <w:t xml:space="preserve"> </w:t>
      </w:r>
      <w:r w:rsidRPr="00C5785C">
        <w:rPr>
          <w:sz w:val="28"/>
          <w:szCs w:val="28"/>
          <w:lang w:val="uk-UA"/>
        </w:rPr>
        <w:t>виявлення</w:t>
      </w:r>
      <w:r w:rsidRPr="00C5785C">
        <w:rPr>
          <w:spacing w:val="40"/>
          <w:sz w:val="28"/>
          <w:szCs w:val="28"/>
          <w:lang w:val="uk-UA"/>
        </w:rPr>
        <w:t xml:space="preserve"> </w:t>
      </w:r>
      <w:r w:rsidRPr="00C5785C">
        <w:rPr>
          <w:sz w:val="28"/>
          <w:szCs w:val="28"/>
          <w:lang w:val="uk-UA"/>
        </w:rPr>
        <w:t>причин</w:t>
      </w:r>
      <w:r w:rsidRPr="00C5785C">
        <w:rPr>
          <w:spacing w:val="40"/>
          <w:sz w:val="28"/>
          <w:szCs w:val="28"/>
          <w:lang w:val="uk-UA"/>
        </w:rPr>
        <w:t xml:space="preserve"> </w:t>
      </w:r>
      <w:r w:rsidRPr="00C5785C">
        <w:rPr>
          <w:sz w:val="28"/>
          <w:szCs w:val="28"/>
          <w:lang w:val="uk-UA"/>
        </w:rPr>
        <w:t>відхилень</w:t>
      </w:r>
      <w:r w:rsidRPr="00C5785C">
        <w:rPr>
          <w:spacing w:val="40"/>
          <w:sz w:val="28"/>
          <w:szCs w:val="28"/>
          <w:lang w:val="uk-UA"/>
        </w:rPr>
        <w:t xml:space="preserve"> </w:t>
      </w:r>
      <w:r w:rsidRPr="00C5785C">
        <w:rPr>
          <w:sz w:val="28"/>
          <w:szCs w:val="28"/>
          <w:lang w:val="uk-UA"/>
        </w:rPr>
        <w:t>від</w:t>
      </w:r>
      <w:r w:rsidRPr="00C5785C">
        <w:rPr>
          <w:spacing w:val="-1"/>
          <w:sz w:val="28"/>
          <w:szCs w:val="28"/>
          <w:lang w:val="uk-UA"/>
        </w:rPr>
        <w:t xml:space="preserve"> </w:t>
      </w:r>
      <w:r w:rsidRPr="00C5785C">
        <w:rPr>
          <w:sz w:val="28"/>
          <w:szCs w:val="28"/>
          <w:lang w:val="uk-UA"/>
        </w:rPr>
        <w:t>означених</w:t>
      </w:r>
      <w:r w:rsidRPr="00C5785C">
        <w:rPr>
          <w:spacing w:val="40"/>
          <w:sz w:val="28"/>
          <w:szCs w:val="28"/>
          <w:lang w:val="uk-UA"/>
        </w:rPr>
        <w:t xml:space="preserve"> </w:t>
      </w:r>
      <w:r w:rsidRPr="00C5785C">
        <w:rPr>
          <w:sz w:val="28"/>
          <w:szCs w:val="28"/>
          <w:lang w:val="uk-UA"/>
        </w:rPr>
        <w:t>цілей;</w:t>
      </w:r>
      <w:r w:rsidRPr="00C5785C">
        <w:rPr>
          <w:spacing w:val="64"/>
          <w:sz w:val="28"/>
          <w:szCs w:val="28"/>
          <w:lang w:val="uk-UA"/>
        </w:rPr>
        <w:t xml:space="preserve"> </w:t>
      </w:r>
      <w:r w:rsidRPr="00C5785C">
        <w:rPr>
          <w:sz w:val="28"/>
          <w:szCs w:val="28"/>
          <w:lang w:val="uk-UA"/>
        </w:rPr>
        <w:t>забезпечення</w:t>
      </w:r>
      <w:r w:rsidRPr="00C5785C">
        <w:rPr>
          <w:spacing w:val="40"/>
          <w:sz w:val="28"/>
          <w:szCs w:val="28"/>
          <w:lang w:val="uk-UA"/>
        </w:rPr>
        <w:t xml:space="preserve"> </w:t>
      </w:r>
      <w:r w:rsidRPr="00C5785C">
        <w:rPr>
          <w:sz w:val="28"/>
          <w:szCs w:val="28"/>
          <w:lang w:val="uk-UA"/>
        </w:rPr>
        <w:t>відповідності</w:t>
      </w:r>
      <w:r w:rsidRPr="00C5785C">
        <w:rPr>
          <w:spacing w:val="40"/>
          <w:sz w:val="28"/>
          <w:szCs w:val="28"/>
          <w:lang w:val="uk-UA"/>
        </w:rPr>
        <w:t xml:space="preserve"> </w:t>
      </w:r>
      <w:r w:rsidRPr="00C5785C">
        <w:rPr>
          <w:sz w:val="28"/>
          <w:szCs w:val="28"/>
          <w:lang w:val="uk-UA"/>
        </w:rPr>
        <w:t>змінам</w:t>
      </w:r>
      <w:r w:rsidRPr="00C5785C">
        <w:rPr>
          <w:spacing w:val="40"/>
          <w:sz w:val="28"/>
          <w:szCs w:val="28"/>
          <w:lang w:val="uk-UA"/>
        </w:rPr>
        <w:t xml:space="preserve"> </w:t>
      </w:r>
      <w:r w:rsidRPr="00C5785C">
        <w:rPr>
          <w:sz w:val="28"/>
          <w:szCs w:val="28"/>
          <w:lang w:val="uk-UA"/>
        </w:rPr>
        <w:t>у</w:t>
      </w:r>
      <w:r w:rsidRPr="00C5785C">
        <w:rPr>
          <w:spacing w:val="40"/>
          <w:sz w:val="28"/>
          <w:szCs w:val="28"/>
          <w:lang w:val="uk-UA"/>
        </w:rPr>
        <w:t xml:space="preserve"> </w:t>
      </w:r>
      <w:r w:rsidRPr="00C5785C">
        <w:rPr>
          <w:sz w:val="28"/>
          <w:szCs w:val="28"/>
          <w:lang w:val="uk-UA"/>
        </w:rPr>
        <w:t>освітній</w:t>
      </w:r>
      <w:r w:rsidRPr="00C5785C">
        <w:rPr>
          <w:spacing w:val="40"/>
          <w:sz w:val="28"/>
          <w:szCs w:val="28"/>
          <w:lang w:val="uk-UA"/>
        </w:rPr>
        <w:t xml:space="preserve"> </w:t>
      </w:r>
      <w:r w:rsidRPr="00C5785C">
        <w:rPr>
          <w:sz w:val="28"/>
          <w:szCs w:val="28"/>
          <w:lang w:val="uk-UA"/>
        </w:rPr>
        <w:t>сфері,</w:t>
      </w:r>
      <w:r w:rsidRPr="00C5785C">
        <w:rPr>
          <w:spacing w:val="40"/>
          <w:sz w:val="28"/>
          <w:szCs w:val="28"/>
          <w:lang w:val="uk-UA"/>
        </w:rPr>
        <w:t xml:space="preserve"> </w:t>
      </w:r>
      <w:r w:rsidRPr="00C5785C">
        <w:rPr>
          <w:sz w:val="28"/>
          <w:szCs w:val="28"/>
          <w:lang w:val="uk-UA"/>
        </w:rPr>
        <w:t>створення</w:t>
      </w:r>
      <w:r w:rsidRPr="00C5785C">
        <w:rPr>
          <w:spacing w:val="40"/>
          <w:sz w:val="28"/>
          <w:szCs w:val="28"/>
          <w:lang w:val="uk-UA"/>
        </w:rPr>
        <w:t xml:space="preserve"> </w:t>
      </w:r>
      <w:r w:rsidRPr="00C5785C">
        <w:rPr>
          <w:sz w:val="28"/>
          <w:szCs w:val="28"/>
          <w:lang w:val="uk-UA"/>
        </w:rPr>
        <w:t>нових</w:t>
      </w:r>
      <w:r w:rsidRPr="00C5785C">
        <w:rPr>
          <w:spacing w:val="40"/>
          <w:sz w:val="28"/>
          <w:szCs w:val="28"/>
          <w:lang w:val="uk-UA"/>
        </w:rPr>
        <w:t xml:space="preserve"> </w:t>
      </w:r>
      <w:r w:rsidRPr="00C5785C">
        <w:rPr>
          <w:spacing w:val="-2"/>
          <w:sz w:val="28"/>
          <w:szCs w:val="28"/>
          <w:lang w:val="uk-UA"/>
        </w:rPr>
        <w:t>можливостей;</w:t>
      </w:r>
    </w:p>
    <w:p w14:paraId="3FC6329C" w14:textId="77777777" w:rsidR="005D6F9F" w:rsidRPr="00C5785C" w:rsidRDefault="005D6F9F" w:rsidP="005D6F9F">
      <w:pPr>
        <w:ind w:left="460" w:firstLine="566"/>
        <w:rPr>
          <w:sz w:val="28"/>
          <w:szCs w:val="28"/>
          <w:lang w:val="uk-UA"/>
        </w:rPr>
      </w:pPr>
      <w:r w:rsidRPr="00C5785C">
        <w:rPr>
          <w:sz w:val="28"/>
          <w:szCs w:val="28"/>
          <w:u w:val="thick"/>
          <w:lang w:val="uk-UA"/>
        </w:rPr>
        <w:t>-</w:t>
      </w:r>
      <w:r w:rsidRPr="00C5785C">
        <w:rPr>
          <w:b/>
          <w:i/>
          <w:sz w:val="28"/>
          <w:szCs w:val="28"/>
          <w:u w:val="thick"/>
          <w:lang w:val="uk-UA"/>
        </w:rPr>
        <w:t>цілісність</w:t>
      </w:r>
      <w:r w:rsidRPr="00C5785C">
        <w:rPr>
          <w:b/>
          <w:i/>
          <w:spacing w:val="40"/>
          <w:sz w:val="28"/>
          <w:szCs w:val="28"/>
          <w:u w:val="thick"/>
          <w:lang w:val="uk-UA"/>
        </w:rPr>
        <w:t xml:space="preserve"> </w:t>
      </w:r>
      <w:r w:rsidRPr="00C5785C">
        <w:rPr>
          <w:b/>
          <w:i/>
          <w:sz w:val="28"/>
          <w:szCs w:val="28"/>
          <w:u w:val="thick"/>
          <w:lang w:val="uk-UA"/>
        </w:rPr>
        <w:t>системи</w:t>
      </w:r>
      <w:r w:rsidRPr="00C5785C">
        <w:rPr>
          <w:b/>
          <w:i/>
          <w:spacing w:val="40"/>
          <w:sz w:val="28"/>
          <w:szCs w:val="28"/>
          <w:u w:val="thick"/>
          <w:lang w:val="uk-UA"/>
        </w:rPr>
        <w:t xml:space="preserve"> </w:t>
      </w:r>
      <w:r w:rsidRPr="00C5785C">
        <w:rPr>
          <w:b/>
          <w:i/>
          <w:sz w:val="28"/>
          <w:szCs w:val="28"/>
          <w:u w:val="thick"/>
          <w:lang w:val="uk-UA"/>
        </w:rPr>
        <w:t>управління</w:t>
      </w:r>
      <w:r w:rsidRPr="00C5785C">
        <w:rPr>
          <w:b/>
          <w:i/>
          <w:spacing w:val="40"/>
          <w:sz w:val="28"/>
          <w:szCs w:val="28"/>
          <w:u w:val="thick"/>
          <w:lang w:val="uk-UA"/>
        </w:rPr>
        <w:t xml:space="preserve"> </w:t>
      </w:r>
      <w:r w:rsidRPr="00C5785C">
        <w:rPr>
          <w:b/>
          <w:i/>
          <w:sz w:val="28"/>
          <w:szCs w:val="28"/>
          <w:u w:val="thick"/>
          <w:lang w:val="uk-UA"/>
        </w:rPr>
        <w:t>якістю</w:t>
      </w:r>
      <w:r w:rsidRPr="00C5785C">
        <w:rPr>
          <w:b/>
          <w:i/>
          <w:spacing w:val="40"/>
          <w:sz w:val="28"/>
          <w:szCs w:val="28"/>
          <w:u w:val="thick"/>
          <w:lang w:val="uk-UA"/>
        </w:rPr>
        <w:t xml:space="preserve"> </w:t>
      </w:r>
      <w:r w:rsidRPr="00C5785C">
        <w:rPr>
          <w:b/>
          <w:i/>
          <w:sz w:val="28"/>
          <w:szCs w:val="28"/>
          <w:u w:val="thick"/>
          <w:lang w:val="uk-UA"/>
        </w:rPr>
        <w:t>освіти</w:t>
      </w:r>
      <w:r w:rsidRPr="00C5785C">
        <w:rPr>
          <w:b/>
          <w:i/>
          <w:spacing w:val="40"/>
          <w:sz w:val="28"/>
          <w:szCs w:val="28"/>
          <w:lang w:val="uk-UA"/>
        </w:rPr>
        <w:t xml:space="preserve"> </w:t>
      </w:r>
      <w:r w:rsidRPr="00C5785C">
        <w:rPr>
          <w:i/>
          <w:sz w:val="28"/>
          <w:szCs w:val="28"/>
          <w:lang w:val="uk-UA"/>
        </w:rPr>
        <w:t>–</w:t>
      </w:r>
      <w:r w:rsidRPr="00C5785C">
        <w:rPr>
          <w:i/>
          <w:spacing w:val="40"/>
          <w:sz w:val="28"/>
          <w:szCs w:val="28"/>
          <w:lang w:val="uk-UA"/>
        </w:rPr>
        <w:t xml:space="preserve"> </w:t>
      </w:r>
      <w:r w:rsidRPr="00C5785C">
        <w:rPr>
          <w:sz w:val="28"/>
          <w:szCs w:val="28"/>
          <w:lang w:val="uk-UA"/>
        </w:rPr>
        <w:t>взаємопов’язаність</w:t>
      </w:r>
      <w:r w:rsidRPr="00C5785C">
        <w:rPr>
          <w:spacing w:val="40"/>
          <w:sz w:val="28"/>
          <w:szCs w:val="28"/>
          <w:lang w:val="uk-UA"/>
        </w:rPr>
        <w:t xml:space="preserve"> </w:t>
      </w:r>
      <w:r w:rsidRPr="00C5785C">
        <w:rPr>
          <w:sz w:val="28"/>
          <w:szCs w:val="28"/>
          <w:lang w:val="uk-UA"/>
        </w:rPr>
        <w:t>всіх</w:t>
      </w:r>
      <w:r w:rsidRPr="00C5785C">
        <w:rPr>
          <w:spacing w:val="40"/>
          <w:sz w:val="28"/>
          <w:szCs w:val="28"/>
          <w:lang w:val="uk-UA"/>
        </w:rPr>
        <w:t xml:space="preserve"> </w:t>
      </w:r>
      <w:r w:rsidRPr="00C5785C">
        <w:rPr>
          <w:sz w:val="28"/>
          <w:szCs w:val="28"/>
          <w:lang w:val="uk-UA"/>
        </w:rPr>
        <w:t>компонентів,процесів</w:t>
      </w:r>
      <w:r w:rsidRPr="00C5785C">
        <w:rPr>
          <w:spacing w:val="40"/>
          <w:sz w:val="28"/>
          <w:szCs w:val="28"/>
          <w:lang w:val="uk-UA"/>
        </w:rPr>
        <w:t xml:space="preserve"> </w:t>
      </w:r>
      <w:r w:rsidRPr="00C5785C">
        <w:rPr>
          <w:sz w:val="28"/>
          <w:szCs w:val="28"/>
          <w:lang w:val="uk-UA"/>
        </w:rPr>
        <w:t>діяльності</w:t>
      </w:r>
      <w:r w:rsidRPr="00C5785C">
        <w:rPr>
          <w:spacing w:val="40"/>
          <w:sz w:val="28"/>
          <w:szCs w:val="28"/>
          <w:lang w:val="uk-UA"/>
        </w:rPr>
        <w:t xml:space="preserve"> </w:t>
      </w:r>
      <w:r w:rsidRPr="00C5785C">
        <w:rPr>
          <w:sz w:val="28"/>
          <w:szCs w:val="28"/>
          <w:lang w:val="uk-UA"/>
        </w:rPr>
        <w:t>закладу,</w:t>
      </w:r>
      <w:r w:rsidRPr="00C5785C">
        <w:rPr>
          <w:spacing w:val="40"/>
          <w:sz w:val="28"/>
          <w:szCs w:val="28"/>
          <w:lang w:val="uk-UA"/>
        </w:rPr>
        <w:t xml:space="preserve"> </w:t>
      </w:r>
      <w:r w:rsidRPr="00C5785C">
        <w:rPr>
          <w:sz w:val="28"/>
          <w:szCs w:val="28"/>
          <w:lang w:val="uk-UA"/>
        </w:rPr>
        <w:t>які</w:t>
      </w:r>
      <w:r w:rsidRPr="00C5785C">
        <w:rPr>
          <w:spacing w:val="40"/>
          <w:sz w:val="28"/>
          <w:szCs w:val="28"/>
          <w:lang w:val="uk-UA"/>
        </w:rPr>
        <w:t xml:space="preserve"> </w:t>
      </w:r>
      <w:r w:rsidRPr="00C5785C">
        <w:rPr>
          <w:sz w:val="28"/>
          <w:szCs w:val="28"/>
          <w:lang w:val="uk-UA"/>
        </w:rPr>
        <w:t>функціонують</w:t>
      </w:r>
      <w:r w:rsidRPr="00C5785C">
        <w:rPr>
          <w:spacing w:val="40"/>
          <w:sz w:val="28"/>
          <w:szCs w:val="28"/>
          <w:lang w:val="uk-UA"/>
        </w:rPr>
        <w:t xml:space="preserve"> </w:t>
      </w:r>
      <w:r w:rsidRPr="00C5785C">
        <w:rPr>
          <w:sz w:val="28"/>
          <w:szCs w:val="28"/>
          <w:lang w:val="uk-UA"/>
        </w:rPr>
        <w:t>як цілісна система;</w:t>
      </w:r>
    </w:p>
    <w:p w14:paraId="31906E54" w14:textId="77777777" w:rsidR="005D6F9F" w:rsidRPr="00C5785C" w:rsidRDefault="005D6F9F" w:rsidP="005D6F9F">
      <w:pPr>
        <w:ind w:left="460" w:firstLine="566"/>
        <w:rPr>
          <w:sz w:val="28"/>
          <w:szCs w:val="28"/>
          <w:lang w:val="uk-UA"/>
        </w:rPr>
      </w:pPr>
      <w:r w:rsidRPr="00C5785C">
        <w:rPr>
          <w:i/>
          <w:sz w:val="28"/>
          <w:szCs w:val="28"/>
          <w:u w:val="thick"/>
          <w:lang w:val="uk-UA"/>
        </w:rPr>
        <w:t>-</w:t>
      </w:r>
      <w:r w:rsidRPr="00C5785C">
        <w:rPr>
          <w:b/>
          <w:i/>
          <w:sz w:val="28"/>
          <w:szCs w:val="28"/>
          <w:u w:val="thick"/>
          <w:lang w:val="uk-UA"/>
        </w:rPr>
        <w:t>забезпечення</w:t>
      </w:r>
      <w:r w:rsidRPr="00C5785C">
        <w:rPr>
          <w:b/>
          <w:i/>
          <w:spacing w:val="40"/>
          <w:sz w:val="28"/>
          <w:szCs w:val="28"/>
          <w:u w:val="thick"/>
          <w:lang w:val="uk-UA"/>
        </w:rPr>
        <w:t xml:space="preserve"> </w:t>
      </w:r>
      <w:r w:rsidRPr="00C5785C">
        <w:rPr>
          <w:b/>
          <w:i/>
          <w:sz w:val="28"/>
          <w:szCs w:val="28"/>
          <w:u w:val="thick"/>
          <w:lang w:val="uk-UA"/>
        </w:rPr>
        <w:t>рівного</w:t>
      </w:r>
      <w:r w:rsidRPr="00C5785C">
        <w:rPr>
          <w:b/>
          <w:i/>
          <w:spacing w:val="36"/>
          <w:sz w:val="28"/>
          <w:szCs w:val="28"/>
          <w:u w:val="thick"/>
          <w:lang w:val="uk-UA"/>
        </w:rPr>
        <w:t xml:space="preserve"> </w:t>
      </w:r>
      <w:r w:rsidRPr="00C5785C">
        <w:rPr>
          <w:b/>
          <w:i/>
          <w:sz w:val="28"/>
          <w:szCs w:val="28"/>
          <w:u w:val="thick"/>
          <w:lang w:val="uk-UA"/>
        </w:rPr>
        <w:t>доступу</w:t>
      </w:r>
      <w:r w:rsidRPr="00C5785C">
        <w:rPr>
          <w:b/>
          <w:i/>
          <w:spacing w:val="37"/>
          <w:sz w:val="28"/>
          <w:szCs w:val="28"/>
          <w:u w:val="thick"/>
          <w:lang w:val="uk-UA"/>
        </w:rPr>
        <w:t xml:space="preserve"> </w:t>
      </w:r>
      <w:r w:rsidRPr="00C5785C">
        <w:rPr>
          <w:b/>
          <w:i/>
          <w:sz w:val="28"/>
          <w:szCs w:val="28"/>
          <w:u w:val="thick"/>
          <w:lang w:val="uk-UA"/>
        </w:rPr>
        <w:t>до</w:t>
      </w:r>
      <w:r w:rsidRPr="00C5785C">
        <w:rPr>
          <w:b/>
          <w:i/>
          <w:spacing w:val="40"/>
          <w:sz w:val="28"/>
          <w:szCs w:val="28"/>
          <w:u w:val="thick"/>
          <w:lang w:val="uk-UA"/>
        </w:rPr>
        <w:t xml:space="preserve"> </w:t>
      </w:r>
      <w:r w:rsidRPr="00C5785C">
        <w:rPr>
          <w:b/>
          <w:i/>
          <w:sz w:val="28"/>
          <w:szCs w:val="28"/>
          <w:u w:val="thick"/>
          <w:lang w:val="uk-UA"/>
        </w:rPr>
        <w:t>освіти</w:t>
      </w:r>
      <w:r w:rsidRPr="00C5785C">
        <w:rPr>
          <w:b/>
          <w:i/>
          <w:spacing w:val="40"/>
          <w:sz w:val="28"/>
          <w:szCs w:val="28"/>
          <w:u w:val="thick"/>
          <w:lang w:val="uk-UA"/>
        </w:rPr>
        <w:t xml:space="preserve"> </w:t>
      </w:r>
      <w:r w:rsidRPr="00C5785C">
        <w:rPr>
          <w:b/>
          <w:i/>
          <w:sz w:val="28"/>
          <w:szCs w:val="28"/>
          <w:u w:val="thick"/>
          <w:lang w:val="uk-UA"/>
        </w:rPr>
        <w:t>без</w:t>
      </w:r>
      <w:r w:rsidRPr="00C5785C">
        <w:rPr>
          <w:b/>
          <w:i/>
          <w:spacing w:val="40"/>
          <w:sz w:val="28"/>
          <w:szCs w:val="28"/>
          <w:u w:val="thick"/>
          <w:lang w:val="uk-UA"/>
        </w:rPr>
        <w:t xml:space="preserve"> </w:t>
      </w:r>
      <w:r w:rsidRPr="00C5785C">
        <w:rPr>
          <w:b/>
          <w:i/>
          <w:sz w:val="28"/>
          <w:szCs w:val="28"/>
          <w:u w:val="thick"/>
          <w:lang w:val="uk-UA"/>
        </w:rPr>
        <w:t>дискримінації</w:t>
      </w:r>
      <w:r w:rsidRPr="00C5785C">
        <w:rPr>
          <w:b/>
          <w:i/>
          <w:spacing w:val="39"/>
          <w:sz w:val="28"/>
          <w:szCs w:val="28"/>
          <w:u w:val="thick"/>
          <w:lang w:val="uk-UA"/>
        </w:rPr>
        <w:t xml:space="preserve"> </w:t>
      </w:r>
      <w:r w:rsidRPr="00C5785C">
        <w:rPr>
          <w:b/>
          <w:i/>
          <w:sz w:val="28"/>
          <w:szCs w:val="28"/>
          <w:u w:val="thick"/>
          <w:lang w:val="uk-UA"/>
        </w:rPr>
        <w:t>за</w:t>
      </w:r>
      <w:r w:rsidRPr="00C5785C">
        <w:rPr>
          <w:b/>
          <w:i/>
          <w:spacing w:val="40"/>
          <w:sz w:val="28"/>
          <w:szCs w:val="28"/>
          <w:u w:val="thick"/>
          <w:lang w:val="uk-UA"/>
        </w:rPr>
        <w:t xml:space="preserve"> </w:t>
      </w:r>
      <w:r w:rsidRPr="00C5785C">
        <w:rPr>
          <w:b/>
          <w:i/>
          <w:sz w:val="28"/>
          <w:szCs w:val="28"/>
          <w:u w:val="thick"/>
          <w:lang w:val="uk-UA"/>
        </w:rPr>
        <w:t>будь-якими</w:t>
      </w:r>
      <w:r w:rsidRPr="00C5785C">
        <w:rPr>
          <w:b/>
          <w:i/>
          <w:spacing w:val="40"/>
          <w:sz w:val="28"/>
          <w:szCs w:val="28"/>
          <w:u w:val="thick"/>
          <w:lang w:val="uk-UA"/>
        </w:rPr>
        <w:t xml:space="preserve"> </w:t>
      </w:r>
      <w:r w:rsidRPr="00C5785C">
        <w:rPr>
          <w:b/>
          <w:i/>
          <w:sz w:val="28"/>
          <w:szCs w:val="28"/>
          <w:u w:val="thick"/>
          <w:lang w:val="uk-UA"/>
        </w:rPr>
        <w:t>ознаками,</w:t>
      </w:r>
      <w:r w:rsidRPr="00C5785C">
        <w:rPr>
          <w:b/>
          <w:i/>
          <w:spacing w:val="40"/>
          <w:sz w:val="28"/>
          <w:szCs w:val="28"/>
          <w:u w:val="thick"/>
          <w:lang w:val="uk-UA"/>
        </w:rPr>
        <w:t xml:space="preserve"> </w:t>
      </w:r>
      <w:r w:rsidRPr="00C5785C">
        <w:rPr>
          <w:b/>
          <w:i/>
          <w:sz w:val="28"/>
          <w:szCs w:val="28"/>
          <w:u w:val="thick"/>
          <w:lang w:val="uk-UA"/>
        </w:rPr>
        <w:t>у</w:t>
      </w:r>
      <w:r w:rsidRPr="00C5785C">
        <w:rPr>
          <w:b/>
          <w:i/>
          <w:spacing w:val="37"/>
          <w:sz w:val="28"/>
          <w:szCs w:val="28"/>
          <w:u w:val="thick"/>
          <w:lang w:val="uk-UA"/>
        </w:rPr>
        <w:t xml:space="preserve"> </w:t>
      </w:r>
      <w:r w:rsidRPr="00C5785C">
        <w:rPr>
          <w:b/>
          <w:i/>
          <w:sz w:val="28"/>
          <w:szCs w:val="28"/>
          <w:u w:val="thick"/>
          <w:lang w:val="uk-UA"/>
        </w:rPr>
        <w:t>тому</w:t>
      </w:r>
      <w:r w:rsidRPr="00C5785C">
        <w:rPr>
          <w:b/>
          <w:i/>
          <w:spacing w:val="40"/>
          <w:sz w:val="28"/>
          <w:szCs w:val="28"/>
          <w:u w:val="thick"/>
          <w:lang w:val="uk-UA"/>
        </w:rPr>
        <w:t xml:space="preserve"> </w:t>
      </w:r>
      <w:r w:rsidRPr="00C5785C">
        <w:rPr>
          <w:b/>
          <w:i/>
          <w:sz w:val="28"/>
          <w:szCs w:val="28"/>
          <w:u w:val="thick"/>
          <w:lang w:val="uk-UA"/>
        </w:rPr>
        <w:t>числі</w:t>
      </w:r>
      <w:r w:rsidRPr="00C5785C">
        <w:rPr>
          <w:b/>
          <w:i/>
          <w:spacing w:val="40"/>
          <w:sz w:val="28"/>
          <w:szCs w:val="28"/>
          <w:u w:val="thick"/>
          <w:lang w:val="uk-UA"/>
        </w:rPr>
        <w:t xml:space="preserve"> </w:t>
      </w:r>
      <w:r w:rsidRPr="00C5785C">
        <w:rPr>
          <w:b/>
          <w:i/>
          <w:sz w:val="28"/>
          <w:szCs w:val="28"/>
          <w:u w:val="thick"/>
          <w:lang w:val="uk-UA"/>
        </w:rPr>
        <w:t>за</w:t>
      </w:r>
      <w:r w:rsidRPr="00C5785C">
        <w:rPr>
          <w:b/>
          <w:i/>
          <w:spacing w:val="40"/>
          <w:sz w:val="28"/>
          <w:szCs w:val="28"/>
          <w:u w:val="thick"/>
          <w:lang w:val="uk-UA"/>
        </w:rPr>
        <w:t xml:space="preserve"> </w:t>
      </w:r>
      <w:r w:rsidRPr="00C5785C">
        <w:rPr>
          <w:b/>
          <w:i/>
          <w:sz w:val="28"/>
          <w:szCs w:val="28"/>
          <w:u w:val="thick"/>
          <w:lang w:val="uk-UA"/>
        </w:rPr>
        <w:t>ознакою</w:t>
      </w:r>
      <w:r w:rsidRPr="00C5785C">
        <w:rPr>
          <w:b/>
          <w:i/>
          <w:spacing w:val="40"/>
          <w:sz w:val="28"/>
          <w:szCs w:val="28"/>
          <w:u w:val="thick"/>
          <w:lang w:val="uk-UA"/>
        </w:rPr>
        <w:t xml:space="preserve"> </w:t>
      </w:r>
      <w:r w:rsidRPr="00C5785C">
        <w:rPr>
          <w:b/>
          <w:i/>
          <w:sz w:val="28"/>
          <w:szCs w:val="28"/>
          <w:u w:val="thick"/>
          <w:lang w:val="uk-UA"/>
        </w:rPr>
        <w:t>інвалідності</w:t>
      </w:r>
      <w:r w:rsidRPr="00C5785C">
        <w:rPr>
          <w:b/>
          <w:i/>
          <w:spacing w:val="40"/>
          <w:sz w:val="28"/>
          <w:szCs w:val="28"/>
          <w:lang w:val="uk-UA"/>
        </w:rPr>
        <w:t xml:space="preserve"> </w:t>
      </w:r>
      <w:r w:rsidRPr="00C5785C">
        <w:rPr>
          <w:sz w:val="28"/>
          <w:szCs w:val="28"/>
          <w:lang w:val="uk-UA"/>
        </w:rPr>
        <w:t>–</w:t>
      </w:r>
      <w:r w:rsidRPr="00C5785C">
        <w:rPr>
          <w:spacing w:val="40"/>
          <w:sz w:val="28"/>
          <w:szCs w:val="28"/>
          <w:lang w:val="uk-UA"/>
        </w:rPr>
        <w:t xml:space="preserve"> </w:t>
      </w:r>
      <w:r w:rsidRPr="00C5785C">
        <w:rPr>
          <w:sz w:val="28"/>
          <w:szCs w:val="28"/>
          <w:lang w:val="uk-UA"/>
        </w:rPr>
        <w:t>розвиток інклюзивного середовища, забезпечення розумного пристосування.</w:t>
      </w:r>
    </w:p>
    <w:p w14:paraId="0CE56D54" w14:textId="77777777" w:rsidR="005D6F9F" w:rsidRPr="00C5785C" w:rsidRDefault="005D6F9F" w:rsidP="005D6F9F">
      <w:pPr>
        <w:pStyle w:val="af4"/>
        <w:tabs>
          <w:tab w:val="left" w:pos="6893"/>
        </w:tabs>
        <w:ind w:right="115" w:firstLine="566"/>
        <w:rPr>
          <w:sz w:val="28"/>
          <w:szCs w:val="28"/>
        </w:rPr>
      </w:pPr>
      <w:r w:rsidRPr="00C5785C">
        <w:rPr>
          <w:b/>
          <w:i/>
          <w:sz w:val="28"/>
          <w:szCs w:val="28"/>
          <w:u w:val="single"/>
        </w:rPr>
        <w:t>-державно-громадське</w:t>
      </w:r>
      <w:r w:rsidRPr="00C5785C">
        <w:rPr>
          <w:b/>
          <w:i/>
          <w:spacing w:val="40"/>
          <w:sz w:val="28"/>
          <w:szCs w:val="28"/>
          <w:u w:val="single"/>
        </w:rPr>
        <w:t xml:space="preserve"> </w:t>
      </w:r>
      <w:r w:rsidRPr="00C5785C">
        <w:rPr>
          <w:b/>
          <w:i/>
          <w:sz w:val="28"/>
          <w:szCs w:val="28"/>
          <w:u w:val="single"/>
        </w:rPr>
        <w:t>управління</w:t>
      </w:r>
      <w:r w:rsidRPr="00C5785C">
        <w:rPr>
          <w:b/>
          <w:i/>
          <w:spacing w:val="40"/>
          <w:sz w:val="28"/>
          <w:szCs w:val="28"/>
        </w:rPr>
        <w:t xml:space="preserve"> </w:t>
      </w:r>
      <w:r w:rsidRPr="00C5785C">
        <w:rPr>
          <w:sz w:val="28"/>
          <w:szCs w:val="28"/>
        </w:rPr>
        <w:t>–</w:t>
      </w:r>
      <w:r w:rsidRPr="00C5785C">
        <w:rPr>
          <w:spacing w:val="40"/>
          <w:sz w:val="28"/>
          <w:szCs w:val="28"/>
        </w:rPr>
        <w:t xml:space="preserve"> </w:t>
      </w:r>
      <w:r w:rsidRPr="00C5785C">
        <w:rPr>
          <w:sz w:val="28"/>
          <w:szCs w:val="28"/>
        </w:rPr>
        <w:t>дієві</w:t>
      </w:r>
      <w:r w:rsidRPr="00C5785C">
        <w:rPr>
          <w:spacing w:val="40"/>
          <w:sz w:val="28"/>
          <w:szCs w:val="28"/>
        </w:rPr>
        <w:t xml:space="preserve"> </w:t>
      </w:r>
      <w:r w:rsidRPr="00C5785C">
        <w:rPr>
          <w:sz w:val="28"/>
          <w:szCs w:val="28"/>
        </w:rPr>
        <w:t>відносини,</w:t>
      </w:r>
      <w:r w:rsidRPr="00C5785C">
        <w:rPr>
          <w:sz w:val="28"/>
          <w:szCs w:val="28"/>
        </w:rPr>
        <w:tab/>
        <w:t>зважена</w:t>
      </w:r>
      <w:r w:rsidRPr="00C5785C">
        <w:rPr>
          <w:spacing w:val="37"/>
          <w:sz w:val="28"/>
          <w:szCs w:val="28"/>
        </w:rPr>
        <w:t xml:space="preserve"> </w:t>
      </w:r>
      <w:r w:rsidRPr="00C5785C">
        <w:rPr>
          <w:sz w:val="28"/>
          <w:szCs w:val="28"/>
        </w:rPr>
        <w:t>взаємодія</w:t>
      </w:r>
      <w:r w:rsidRPr="00C5785C">
        <w:rPr>
          <w:spacing w:val="38"/>
          <w:sz w:val="28"/>
          <w:szCs w:val="28"/>
        </w:rPr>
        <w:t xml:space="preserve"> </w:t>
      </w:r>
      <w:r w:rsidRPr="00C5785C">
        <w:rPr>
          <w:sz w:val="28"/>
          <w:szCs w:val="28"/>
        </w:rPr>
        <w:t>з</w:t>
      </w:r>
      <w:r w:rsidRPr="00C5785C">
        <w:rPr>
          <w:spacing w:val="39"/>
          <w:sz w:val="28"/>
          <w:szCs w:val="28"/>
        </w:rPr>
        <w:t xml:space="preserve"> </w:t>
      </w:r>
      <w:r w:rsidRPr="00C5785C">
        <w:rPr>
          <w:sz w:val="28"/>
          <w:szCs w:val="28"/>
        </w:rPr>
        <w:t>представниками</w:t>
      </w:r>
      <w:r w:rsidRPr="00C5785C">
        <w:rPr>
          <w:spacing w:val="38"/>
          <w:sz w:val="28"/>
          <w:szCs w:val="28"/>
        </w:rPr>
        <w:t xml:space="preserve"> </w:t>
      </w:r>
      <w:r w:rsidRPr="00C5785C">
        <w:rPr>
          <w:sz w:val="28"/>
          <w:szCs w:val="28"/>
        </w:rPr>
        <w:t>громади</w:t>
      </w:r>
      <w:r w:rsidRPr="00C5785C">
        <w:rPr>
          <w:spacing w:val="39"/>
          <w:sz w:val="28"/>
          <w:szCs w:val="28"/>
        </w:rPr>
        <w:t xml:space="preserve"> </w:t>
      </w:r>
      <w:r w:rsidRPr="00C5785C">
        <w:rPr>
          <w:sz w:val="28"/>
          <w:szCs w:val="28"/>
        </w:rPr>
        <w:t>міста,</w:t>
      </w:r>
      <w:r w:rsidRPr="00C5785C">
        <w:rPr>
          <w:spacing w:val="40"/>
          <w:sz w:val="28"/>
          <w:szCs w:val="28"/>
        </w:rPr>
        <w:t xml:space="preserve"> </w:t>
      </w:r>
      <w:r w:rsidRPr="00C5785C">
        <w:rPr>
          <w:sz w:val="28"/>
          <w:szCs w:val="28"/>
        </w:rPr>
        <w:t>громадськими</w:t>
      </w:r>
      <w:r w:rsidRPr="00C5785C">
        <w:rPr>
          <w:spacing w:val="38"/>
          <w:sz w:val="28"/>
          <w:szCs w:val="28"/>
        </w:rPr>
        <w:t xml:space="preserve"> </w:t>
      </w:r>
      <w:r w:rsidRPr="00C5785C">
        <w:rPr>
          <w:sz w:val="28"/>
          <w:szCs w:val="28"/>
        </w:rPr>
        <w:t>організаціями</w:t>
      </w:r>
      <w:r w:rsidRPr="00C5785C">
        <w:rPr>
          <w:spacing w:val="40"/>
          <w:sz w:val="28"/>
          <w:szCs w:val="28"/>
        </w:rPr>
        <w:t xml:space="preserve"> </w:t>
      </w:r>
      <w:r w:rsidRPr="00C5785C">
        <w:rPr>
          <w:sz w:val="28"/>
          <w:szCs w:val="28"/>
        </w:rPr>
        <w:t>на засадах взаємодопомоги; участь батьківської громадськості, органів самоврядування в управлінні закладом.</w:t>
      </w:r>
    </w:p>
    <w:p w14:paraId="589FD6B4" w14:textId="77777777" w:rsidR="005D6F9F" w:rsidRPr="00C5785C" w:rsidRDefault="005D6F9F" w:rsidP="00EB0490">
      <w:pPr>
        <w:pStyle w:val="a4"/>
        <w:widowControl w:val="0"/>
        <w:numPr>
          <w:ilvl w:val="1"/>
          <w:numId w:val="34"/>
        </w:numPr>
        <w:tabs>
          <w:tab w:val="left" w:pos="821"/>
        </w:tabs>
        <w:autoSpaceDE w:val="0"/>
        <w:autoSpaceDN w:val="0"/>
        <w:ind w:left="821"/>
        <w:rPr>
          <w:sz w:val="28"/>
          <w:szCs w:val="28"/>
          <w:lang w:val="uk-UA"/>
        </w:rPr>
      </w:pPr>
      <w:r w:rsidRPr="00C5785C">
        <w:rPr>
          <w:b/>
          <w:sz w:val="28"/>
          <w:szCs w:val="28"/>
          <w:lang w:val="uk-UA"/>
        </w:rPr>
        <w:t>Метою</w:t>
      </w:r>
      <w:r w:rsidRPr="00C5785C">
        <w:rPr>
          <w:b/>
          <w:spacing w:val="-4"/>
          <w:sz w:val="28"/>
          <w:szCs w:val="28"/>
          <w:lang w:val="uk-UA"/>
        </w:rPr>
        <w:t xml:space="preserve"> </w:t>
      </w:r>
      <w:r w:rsidRPr="00C5785C">
        <w:rPr>
          <w:b/>
          <w:sz w:val="28"/>
          <w:szCs w:val="28"/>
          <w:lang w:val="uk-UA"/>
        </w:rPr>
        <w:t>стратегії</w:t>
      </w:r>
      <w:r w:rsidRPr="00C5785C">
        <w:rPr>
          <w:b/>
          <w:spacing w:val="-2"/>
          <w:sz w:val="28"/>
          <w:szCs w:val="28"/>
          <w:lang w:val="uk-UA"/>
        </w:rPr>
        <w:t xml:space="preserve"> </w:t>
      </w:r>
      <w:r w:rsidRPr="00C5785C">
        <w:rPr>
          <w:b/>
          <w:sz w:val="28"/>
          <w:szCs w:val="28"/>
          <w:lang w:val="uk-UA"/>
        </w:rPr>
        <w:t>(політики)</w:t>
      </w:r>
      <w:r w:rsidRPr="00C5785C">
        <w:rPr>
          <w:b/>
          <w:spacing w:val="-3"/>
          <w:sz w:val="28"/>
          <w:szCs w:val="28"/>
          <w:lang w:val="uk-UA"/>
        </w:rPr>
        <w:t xml:space="preserve"> </w:t>
      </w:r>
      <w:r w:rsidRPr="00C5785C">
        <w:rPr>
          <w:sz w:val="28"/>
          <w:szCs w:val="28"/>
          <w:lang w:val="uk-UA"/>
        </w:rPr>
        <w:t>забезпечення</w:t>
      </w:r>
      <w:r w:rsidRPr="00C5785C">
        <w:rPr>
          <w:spacing w:val="-5"/>
          <w:sz w:val="28"/>
          <w:szCs w:val="28"/>
          <w:lang w:val="uk-UA"/>
        </w:rPr>
        <w:t xml:space="preserve"> </w:t>
      </w:r>
      <w:r w:rsidRPr="00C5785C">
        <w:rPr>
          <w:sz w:val="28"/>
          <w:szCs w:val="28"/>
          <w:lang w:val="uk-UA"/>
        </w:rPr>
        <w:t>якості</w:t>
      </w:r>
      <w:r w:rsidRPr="00C5785C">
        <w:rPr>
          <w:spacing w:val="-2"/>
          <w:sz w:val="28"/>
          <w:szCs w:val="28"/>
          <w:lang w:val="uk-UA"/>
        </w:rPr>
        <w:t xml:space="preserve"> </w:t>
      </w:r>
      <w:r w:rsidRPr="00C5785C">
        <w:rPr>
          <w:sz w:val="28"/>
          <w:szCs w:val="28"/>
          <w:lang w:val="uk-UA"/>
        </w:rPr>
        <w:t>освіти</w:t>
      </w:r>
      <w:r w:rsidRPr="00C5785C">
        <w:rPr>
          <w:spacing w:val="-2"/>
          <w:sz w:val="28"/>
          <w:szCs w:val="28"/>
          <w:lang w:val="uk-UA"/>
        </w:rPr>
        <w:t xml:space="preserve"> </w:t>
      </w:r>
      <w:r w:rsidRPr="00C5785C">
        <w:rPr>
          <w:sz w:val="28"/>
          <w:szCs w:val="28"/>
          <w:lang w:val="uk-UA"/>
        </w:rPr>
        <w:t>в закладі</w:t>
      </w:r>
      <w:r w:rsidRPr="00C5785C">
        <w:rPr>
          <w:spacing w:val="-1"/>
          <w:sz w:val="28"/>
          <w:szCs w:val="28"/>
          <w:lang w:val="uk-UA"/>
        </w:rPr>
        <w:t xml:space="preserve"> </w:t>
      </w:r>
      <w:r w:rsidRPr="00C5785C">
        <w:rPr>
          <w:spacing w:val="-5"/>
          <w:sz w:val="28"/>
          <w:szCs w:val="28"/>
          <w:lang w:val="uk-UA"/>
        </w:rPr>
        <w:t>є:</w:t>
      </w:r>
    </w:p>
    <w:p w14:paraId="06FC9129" w14:textId="77777777" w:rsidR="005D6F9F" w:rsidRPr="00C5785C" w:rsidRDefault="005D6F9F" w:rsidP="005D6F9F">
      <w:pPr>
        <w:pStyle w:val="af4"/>
        <w:ind w:left="1026"/>
        <w:rPr>
          <w:sz w:val="28"/>
          <w:szCs w:val="28"/>
        </w:rPr>
      </w:pPr>
      <w:r w:rsidRPr="00C5785C">
        <w:rPr>
          <w:sz w:val="28"/>
          <w:szCs w:val="28"/>
        </w:rPr>
        <w:t>-гарантування</w:t>
      </w:r>
      <w:r w:rsidRPr="00C5785C">
        <w:rPr>
          <w:spacing w:val="-15"/>
          <w:sz w:val="28"/>
          <w:szCs w:val="28"/>
        </w:rPr>
        <w:t xml:space="preserve"> </w:t>
      </w:r>
      <w:r w:rsidRPr="00C5785C">
        <w:rPr>
          <w:sz w:val="28"/>
          <w:szCs w:val="28"/>
        </w:rPr>
        <w:t>якості</w:t>
      </w:r>
      <w:r w:rsidRPr="00C5785C">
        <w:rPr>
          <w:spacing w:val="-14"/>
          <w:sz w:val="28"/>
          <w:szCs w:val="28"/>
        </w:rPr>
        <w:t xml:space="preserve"> </w:t>
      </w:r>
      <w:r w:rsidRPr="00C5785C">
        <w:rPr>
          <w:sz w:val="28"/>
          <w:szCs w:val="28"/>
        </w:rPr>
        <w:t>дошкільної</w:t>
      </w:r>
      <w:r w:rsidRPr="00C5785C">
        <w:rPr>
          <w:spacing w:val="-15"/>
          <w:sz w:val="28"/>
          <w:szCs w:val="28"/>
        </w:rPr>
        <w:t xml:space="preserve"> </w:t>
      </w:r>
      <w:r w:rsidRPr="00C5785C">
        <w:rPr>
          <w:spacing w:val="-2"/>
          <w:sz w:val="28"/>
          <w:szCs w:val="28"/>
        </w:rPr>
        <w:t>освіти;</w:t>
      </w:r>
    </w:p>
    <w:p w14:paraId="2259763D" w14:textId="77777777" w:rsidR="005D6F9F" w:rsidRPr="00C5785C" w:rsidRDefault="005D6F9F" w:rsidP="005D6F9F">
      <w:pPr>
        <w:pStyle w:val="af4"/>
        <w:ind w:left="1026"/>
        <w:rPr>
          <w:sz w:val="28"/>
          <w:szCs w:val="28"/>
        </w:rPr>
      </w:pPr>
      <w:r w:rsidRPr="00C5785C">
        <w:rPr>
          <w:sz w:val="28"/>
          <w:szCs w:val="28"/>
        </w:rPr>
        <w:t>-формування</w:t>
      </w:r>
      <w:r w:rsidRPr="00C5785C">
        <w:rPr>
          <w:spacing w:val="-11"/>
          <w:sz w:val="28"/>
          <w:szCs w:val="28"/>
        </w:rPr>
        <w:t xml:space="preserve"> </w:t>
      </w:r>
      <w:r w:rsidRPr="00C5785C">
        <w:rPr>
          <w:sz w:val="28"/>
          <w:szCs w:val="28"/>
        </w:rPr>
        <w:t>довіри</w:t>
      </w:r>
      <w:r w:rsidRPr="00C5785C">
        <w:rPr>
          <w:spacing w:val="-11"/>
          <w:sz w:val="28"/>
          <w:szCs w:val="28"/>
        </w:rPr>
        <w:t xml:space="preserve"> </w:t>
      </w:r>
      <w:r w:rsidRPr="00C5785C">
        <w:rPr>
          <w:sz w:val="28"/>
          <w:szCs w:val="28"/>
        </w:rPr>
        <w:t>громади</w:t>
      </w:r>
      <w:r w:rsidRPr="00C5785C">
        <w:rPr>
          <w:spacing w:val="-10"/>
          <w:sz w:val="28"/>
          <w:szCs w:val="28"/>
        </w:rPr>
        <w:t xml:space="preserve"> </w:t>
      </w:r>
      <w:r w:rsidRPr="00C5785C">
        <w:rPr>
          <w:sz w:val="28"/>
          <w:szCs w:val="28"/>
        </w:rPr>
        <w:t>до</w:t>
      </w:r>
      <w:r w:rsidRPr="00C5785C">
        <w:rPr>
          <w:spacing w:val="-10"/>
          <w:sz w:val="28"/>
          <w:szCs w:val="28"/>
        </w:rPr>
        <w:t xml:space="preserve"> </w:t>
      </w:r>
      <w:r w:rsidRPr="00C5785C">
        <w:rPr>
          <w:spacing w:val="-2"/>
          <w:sz w:val="28"/>
          <w:szCs w:val="28"/>
        </w:rPr>
        <w:t>закладу;</w:t>
      </w:r>
    </w:p>
    <w:p w14:paraId="5D19B94E" w14:textId="77777777" w:rsidR="005D6F9F" w:rsidRPr="00C5785C" w:rsidRDefault="005D6F9F" w:rsidP="005D6F9F">
      <w:pPr>
        <w:pStyle w:val="af4"/>
        <w:ind w:left="1026"/>
        <w:rPr>
          <w:sz w:val="28"/>
          <w:szCs w:val="28"/>
        </w:rPr>
      </w:pPr>
      <w:r w:rsidRPr="00C5785C">
        <w:rPr>
          <w:sz w:val="28"/>
          <w:szCs w:val="28"/>
        </w:rPr>
        <w:lastRenderedPageBreak/>
        <w:t>-постійне</w:t>
      </w:r>
      <w:r w:rsidRPr="00C5785C">
        <w:rPr>
          <w:spacing w:val="-12"/>
          <w:sz w:val="28"/>
          <w:szCs w:val="28"/>
        </w:rPr>
        <w:t xml:space="preserve"> </w:t>
      </w:r>
      <w:r w:rsidRPr="00C5785C">
        <w:rPr>
          <w:sz w:val="28"/>
          <w:szCs w:val="28"/>
        </w:rPr>
        <w:t>та</w:t>
      </w:r>
      <w:r w:rsidRPr="00C5785C">
        <w:rPr>
          <w:spacing w:val="-11"/>
          <w:sz w:val="28"/>
          <w:szCs w:val="28"/>
        </w:rPr>
        <w:t xml:space="preserve"> </w:t>
      </w:r>
      <w:r w:rsidRPr="00C5785C">
        <w:rPr>
          <w:sz w:val="28"/>
          <w:szCs w:val="28"/>
        </w:rPr>
        <w:t>послідовне</w:t>
      </w:r>
      <w:r w:rsidRPr="00C5785C">
        <w:rPr>
          <w:spacing w:val="-11"/>
          <w:sz w:val="28"/>
          <w:szCs w:val="28"/>
        </w:rPr>
        <w:t xml:space="preserve"> </w:t>
      </w:r>
      <w:r w:rsidRPr="00C5785C">
        <w:rPr>
          <w:sz w:val="28"/>
          <w:szCs w:val="28"/>
        </w:rPr>
        <w:t>підвищення</w:t>
      </w:r>
      <w:r w:rsidRPr="00C5785C">
        <w:rPr>
          <w:spacing w:val="-11"/>
          <w:sz w:val="28"/>
          <w:szCs w:val="28"/>
        </w:rPr>
        <w:t xml:space="preserve"> </w:t>
      </w:r>
      <w:r w:rsidRPr="00C5785C">
        <w:rPr>
          <w:sz w:val="28"/>
          <w:szCs w:val="28"/>
        </w:rPr>
        <w:t>якості</w:t>
      </w:r>
      <w:r w:rsidRPr="00C5785C">
        <w:rPr>
          <w:spacing w:val="-11"/>
          <w:sz w:val="28"/>
          <w:szCs w:val="28"/>
        </w:rPr>
        <w:t xml:space="preserve"> </w:t>
      </w:r>
      <w:r w:rsidRPr="00C5785C">
        <w:rPr>
          <w:spacing w:val="-2"/>
          <w:sz w:val="28"/>
          <w:szCs w:val="28"/>
        </w:rPr>
        <w:t>освіти.</w:t>
      </w:r>
    </w:p>
    <w:p w14:paraId="3EE6D98D" w14:textId="77777777" w:rsidR="005D6F9F" w:rsidRPr="00C5785C" w:rsidRDefault="005D6F9F" w:rsidP="005D6F9F">
      <w:pPr>
        <w:pStyle w:val="af4"/>
        <w:ind w:left="1026"/>
        <w:rPr>
          <w:sz w:val="28"/>
          <w:szCs w:val="28"/>
        </w:rPr>
      </w:pPr>
      <w:r w:rsidRPr="00C5785C">
        <w:rPr>
          <w:sz w:val="28"/>
          <w:szCs w:val="28"/>
        </w:rPr>
        <w:t>Відповідальність</w:t>
      </w:r>
      <w:r w:rsidRPr="00C5785C">
        <w:rPr>
          <w:spacing w:val="-6"/>
          <w:sz w:val="28"/>
          <w:szCs w:val="28"/>
        </w:rPr>
        <w:t xml:space="preserve"> </w:t>
      </w:r>
      <w:r w:rsidRPr="00C5785C">
        <w:rPr>
          <w:sz w:val="28"/>
          <w:szCs w:val="28"/>
        </w:rPr>
        <w:t>за</w:t>
      </w:r>
      <w:r w:rsidRPr="00C5785C">
        <w:rPr>
          <w:spacing w:val="-3"/>
          <w:sz w:val="28"/>
          <w:szCs w:val="28"/>
        </w:rPr>
        <w:t xml:space="preserve"> </w:t>
      </w:r>
      <w:r w:rsidRPr="00C5785C">
        <w:rPr>
          <w:sz w:val="28"/>
          <w:szCs w:val="28"/>
        </w:rPr>
        <w:t>впровадження</w:t>
      </w:r>
      <w:r w:rsidRPr="00C5785C">
        <w:rPr>
          <w:spacing w:val="-2"/>
          <w:sz w:val="28"/>
          <w:szCs w:val="28"/>
        </w:rPr>
        <w:t xml:space="preserve"> </w:t>
      </w:r>
      <w:r w:rsidRPr="00C5785C">
        <w:rPr>
          <w:sz w:val="28"/>
          <w:szCs w:val="28"/>
        </w:rPr>
        <w:t>ВСЗЯО</w:t>
      </w:r>
      <w:r w:rsidRPr="00C5785C">
        <w:rPr>
          <w:spacing w:val="-2"/>
          <w:sz w:val="28"/>
          <w:szCs w:val="28"/>
        </w:rPr>
        <w:t xml:space="preserve"> </w:t>
      </w:r>
      <w:r w:rsidRPr="00C5785C">
        <w:rPr>
          <w:sz w:val="28"/>
          <w:szCs w:val="28"/>
        </w:rPr>
        <w:t>в закладі</w:t>
      </w:r>
      <w:r w:rsidRPr="00C5785C">
        <w:rPr>
          <w:spacing w:val="-2"/>
          <w:sz w:val="28"/>
          <w:szCs w:val="28"/>
        </w:rPr>
        <w:t xml:space="preserve"> </w:t>
      </w:r>
      <w:r w:rsidRPr="00C5785C">
        <w:rPr>
          <w:sz w:val="28"/>
          <w:szCs w:val="28"/>
        </w:rPr>
        <w:t>покладається</w:t>
      </w:r>
      <w:r w:rsidRPr="00C5785C">
        <w:rPr>
          <w:spacing w:val="-2"/>
          <w:sz w:val="28"/>
          <w:szCs w:val="28"/>
        </w:rPr>
        <w:t xml:space="preserve"> </w:t>
      </w:r>
      <w:r w:rsidRPr="00C5785C">
        <w:rPr>
          <w:sz w:val="28"/>
          <w:szCs w:val="28"/>
        </w:rPr>
        <w:t>на</w:t>
      </w:r>
      <w:r w:rsidRPr="00C5785C">
        <w:rPr>
          <w:spacing w:val="-2"/>
          <w:sz w:val="28"/>
          <w:szCs w:val="28"/>
        </w:rPr>
        <w:t xml:space="preserve"> </w:t>
      </w:r>
      <w:r w:rsidR="00F708FF">
        <w:rPr>
          <w:spacing w:val="-2"/>
          <w:sz w:val="28"/>
          <w:szCs w:val="28"/>
        </w:rPr>
        <w:t xml:space="preserve">завідувача </w:t>
      </w:r>
      <w:r w:rsidRPr="00C5785C">
        <w:rPr>
          <w:spacing w:val="-2"/>
          <w:sz w:val="28"/>
          <w:szCs w:val="28"/>
        </w:rPr>
        <w:t>ЗДО.</w:t>
      </w:r>
    </w:p>
    <w:p w14:paraId="3934C57F" w14:textId="77777777" w:rsidR="005D6F9F" w:rsidRPr="00C5785C" w:rsidRDefault="005D6F9F" w:rsidP="00EB0490">
      <w:pPr>
        <w:pStyle w:val="a4"/>
        <w:widowControl w:val="0"/>
        <w:numPr>
          <w:ilvl w:val="1"/>
          <w:numId w:val="34"/>
        </w:numPr>
        <w:tabs>
          <w:tab w:val="left" w:pos="821"/>
        </w:tabs>
        <w:autoSpaceDE w:val="0"/>
        <w:autoSpaceDN w:val="0"/>
        <w:ind w:left="821"/>
        <w:rPr>
          <w:sz w:val="28"/>
          <w:szCs w:val="28"/>
          <w:lang w:val="uk-UA"/>
        </w:rPr>
      </w:pPr>
      <w:r w:rsidRPr="00C5785C">
        <w:rPr>
          <w:b/>
          <w:sz w:val="28"/>
          <w:szCs w:val="28"/>
          <w:lang w:val="uk-UA"/>
        </w:rPr>
        <w:t>Цілі</w:t>
      </w:r>
      <w:r w:rsidRPr="00C5785C">
        <w:rPr>
          <w:b/>
          <w:spacing w:val="-6"/>
          <w:sz w:val="28"/>
          <w:szCs w:val="28"/>
          <w:lang w:val="uk-UA"/>
        </w:rPr>
        <w:t xml:space="preserve"> </w:t>
      </w:r>
      <w:r w:rsidRPr="00C5785C">
        <w:rPr>
          <w:b/>
          <w:sz w:val="28"/>
          <w:szCs w:val="28"/>
          <w:lang w:val="uk-UA"/>
        </w:rPr>
        <w:t>(напрями)</w:t>
      </w:r>
      <w:r w:rsidRPr="00C5785C">
        <w:rPr>
          <w:b/>
          <w:spacing w:val="-4"/>
          <w:sz w:val="28"/>
          <w:szCs w:val="28"/>
          <w:lang w:val="uk-UA"/>
        </w:rPr>
        <w:t xml:space="preserve"> </w:t>
      </w:r>
      <w:r w:rsidRPr="00C5785C">
        <w:rPr>
          <w:sz w:val="28"/>
          <w:szCs w:val="28"/>
          <w:lang w:val="uk-UA"/>
        </w:rPr>
        <w:t>розбудови</w:t>
      </w:r>
      <w:r w:rsidRPr="00C5785C">
        <w:rPr>
          <w:spacing w:val="-3"/>
          <w:sz w:val="28"/>
          <w:szCs w:val="28"/>
          <w:lang w:val="uk-UA"/>
        </w:rPr>
        <w:t xml:space="preserve"> </w:t>
      </w:r>
      <w:r w:rsidRPr="00C5785C">
        <w:rPr>
          <w:sz w:val="28"/>
          <w:szCs w:val="28"/>
          <w:lang w:val="uk-UA"/>
        </w:rPr>
        <w:t>та</w:t>
      </w:r>
      <w:r w:rsidRPr="00C5785C">
        <w:rPr>
          <w:spacing w:val="-4"/>
          <w:sz w:val="28"/>
          <w:szCs w:val="28"/>
          <w:lang w:val="uk-UA"/>
        </w:rPr>
        <w:t xml:space="preserve"> </w:t>
      </w:r>
      <w:r w:rsidRPr="00C5785C">
        <w:rPr>
          <w:sz w:val="28"/>
          <w:szCs w:val="28"/>
          <w:lang w:val="uk-UA"/>
        </w:rPr>
        <w:t>функціонування</w:t>
      </w:r>
      <w:r w:rsidRPr="00C5785C">
        <w:rPr>
          <w:spacing w:val="-3"/>
          <w:sz w:val="28"/>
          <w:szCs w:val="28"/>
          <w:lang w:val="uk-UA"/>
        </w:rPr>
        <w:t xml:space="preserve"> </w:t>
      </w:r>
      <w:r w:rsidRPr="00C5785C">
        <w:rPr>
          <w:sz w:val="28"/>
          <w:szCs w:val="28"/>
          <w:lang w:val="uk-UA"/>
        </w:rPr>
        <w:t>внутрішньої</w:t>
      </w:r>
      <w:r w:rsidRPr="00C5785C">
        <w:rPr>
          <w:spacing w:val="-4"/>
          <w:sz w:val="28"/>
          <w:szCs w:val="28"/>
          <w:lang w:val="uk-UA"/>
        </w:rPr>
        <w:t xml:space="preserve"> </w:t>
      </w:r>
      <w:r w:rsidRPr="00C5785C">
        <w:rPr>
          <w:sz w:val="28"/>
          <w:szCs w:val="28"/>
          <w:lang w:val="uk-UA"/>
        </w:rPr>
        <w:t>системи</w:t>
      </w:r>
      <w:r w:rsidRPr="00C5785C">
        <w:rPr>
          <w:spacing w:val="-3"/>
          <w:sz w:val="28"/>
          <w:szCs w:val="28"/>
          <w:lang w:val="uk-UA"/>
        </w:rPr>
        <w:t xml:space="preserve"> </w:t>
      </w:r>
      <w:r w:rsidRPr="00C5785C">
        <w:rPr>
          <w:sz w:val="28"/>
          <w:szCs w:val="28"/>
          <w:lang w:val="uk-UA"/>
        </w:rPr>
        <w:t>забезпечення</w:t>
      </w:r>
      <w:r w:rsidRPr="00C5785C">
        <w:rPr>
          <w:spacing w:val="-4"/>
          <w:sz w:val="28"/>
          <w:szCs w:val="28"/>
          <w:lang w:val="uk-UA"/>
        </w:rPr>
        <w:t xml:space="preserve"> </w:t>
      </w:r>
      <w:r w:rsidRPr="00C5785C">
        <w:rPr>
          <w:sz w:val="28"/>
          <w:szCs w:val="28"/>
          <w:lang w:val="uk-UA"/>
        </w:rPr>
        <w:t>якості</w:t>
      </w:r>
      <w:r w:rsidRPr="00C5785C">
        <w:rPr>
          <w:spacing w:val="-3"/>
          <w:sz w:val="28"/>
          <w:szCs w:val="28"/>
          <w:lang w:val="uk-UA"/>
        </w:rPr>
        <w:t xml:space="preserve"> </w:t>
      </w:r>
      <w:r w:rsidRPr="00C5785C">
        <w:rPr>
          <w:sz w:val="28"/>
          <w:szCs w:val="28"/>
          <w:lang w:val="uk-UA"/>
        </w:rPr>
        <w:t>освіти</w:t>
      </w:r>
      <w:r w:rsidRPr="00C5785C">
        <w:rPr>
          <w:spacing w:val="-3"/>
          <w:sz w:val="28"/>
          <w:szCs w:val="28"/>
          <w:lang w:val="uk-UA"/>
        </w:rPr>
        <w:t xml:space="preserve"> </w:t>
      </w:r>
      <w:r w:rsidRPr="00C5785C">
        <w:rPr>
          <w:sz w:val="28"/>
          <w:szCs w:val="28"/>
          <w:lang w:val="uk-UA"/>
        </w:rPr>
        <w:t>в</w:t>
      </w:r>
      <w:r w:rsidRPr="00C5785C">
        <w:rPr>
          <w:spacing w:val="3"/>
          <w:sz w:val="28"/>
          <w:szCs w:val="28"/>
          <w:lang w:val="uk-UA"/>
        </w:rPr>
        <w:t xml:space="preserve"> </w:t>
      </w:r>
      <w:r w:rsidRPr="00C5785C">
        <w:rPr>
          <w:spacing w:val="-2"/>
          <w:sz w:val="28"/>
          <w:szCs w:val="28"/>
          <w:lang w:val="uk-UA"/>
        </w:rPr>
        <w:t>закладі:</w:t>
      </w:r>
    </w:p>
    <w:p w14:paraId="388979B8" w14:textId="77777777" w:rsidR="005D6F9F" w:rsidRPr="00C5785C" w:rsidRDefault="005D6F9F" w:rsidP="005D6F9F">
      <w:pPr>
        <w:pStyle w:val="af4"/>
        <w:ind w:left="1026"/>
        <w:rPr>
          <w:sz w:val="28"/>
          <w:szCs w:val="28"/>
        </w:rPr>
      </w:pPr>
      <w:r w:rsidRPr="00C5785C">
        <w:rPr>
          <w:sz w:val="28"/>
          <w:szCs w:val="28"/>
        </w:rPr>
        <w:t>-підвищення</w:t>
      </w:r>
      <w:r w:rsidRPr="00C5785C">
        <w:rPr>
          <w:spacing w:val="-13"/>
          <w:sz w:val="28"/>
          <w:szCs w:val="28"/>
        </w:rPr>
        <w:t xml:space="preserve"> </w:t>
      </w:r>
      <w:r w:rsidRPr="00C5785C">
        <w:rPr>
          <w:sz w:val="28"/>
          <w:szCs w:val="28"/>
        </w:rPr>
        <w:t>якості</w:t>
      </w:r>
      <w:r w:rsidRPr="00C5785C">
        <w:rPr>
          <w:spacing w:val="-13"/>
          <w:sz w:val="28"/>
          <w:szCs w:val="28"/>
        </w:rPr>
        <w:t xml:space="preserve"> </w:t>
      </w:r>
      <w:r w:rsidRPr="00C5785C">
        <w:rPr>
          <w:sz w:val="28"/>
          <w:szCs w:val="28"/>
        </w:rPr>
        <w:t>освітніх</w:t>
      </w:r>
      <w:r w:rsidRPr="00C5785C">
        <w:rPr>
          <w:spacing w:val="-12"/>
          <w:sz w:val="28"/>
          <w:szCs w:val="28"/>
        </w:rPr>
        <w:t xml:space="preserve"> </w:t>
      </w:r>
      <w:r w:rsidRPr="00C5785C">
        <w:rPr>
          <w:spacing w:val="-2"/>
          <w:sz w:val="28"/>
          <w:szCs w:val="28"/>
        </w:rPr>
        <w:t>послуг;</w:t>
      </w:r>
    </w:p>
    <w:p w14:paraId="0D0F66DB" w14:textId="77777777" w:rsidR="005D6F9F" w:rsidRPr="00C5785C" w:rsidRDefault="005D6F9F" w:rsidP="005D6F9F">
      <w:pPr>
        <w:pStyle w:val="af4"/>
        <w:ind w:left="1060"/>
        <w:rPr>
          <w:sz w:val="28"/>
          <w:szCs w:val="28"/>
        </w:rPr>
      </w:pPr>
      <w:r w:rsidRPr="00C5785C">
        <w:rPr>
          <w:sz w:val="28"/>
          <w:szCs w:val="28"/>
        </w:rPr>
        <w:t>-забезпечення</w:t>
      </w:r>
      <w:r w:rsidRPr="00C5785C">
        <w:rPr>
          <w:spacing w:val="-13"/>
          <w:sz w:val="28"/>
          <w:szCs w:val="28"/>
        </w:rPr>
        <w:t xml:space="preserve"> </w:t>
      </w:r>
      <w:r w:rsidRPr="00C5785C">
        <w:rPr>
          <w:sz w:val="28"/>
          <w:szCs w:val="28"/>
        </w:rPr>
        <w:t>довіри</w:t>
      </w:r>
      <w:r w:rsidRPr="00C5785C">
        <w:rPr>
          <w:spacing w:val="-12"/>
          <w:sz w:val="28"/>
          <w:szCs w:val="28"/>
        </w:rPr>
        <w:t xml:space="preserve"> </w:t>
      </w:r>
      <w:r w:rsidRPr="00C5785C">
        <w:rPr>
          <w:sz w:val="28"/>
          <w:szCs w:val="28"/>
        </w:rPr>
        <w:t>до</w:t>
      </w:r>
      <w:r w:rsidRPr="00C5785C">
        <w:rPr>
          <w:spacing w:val="-12"/>
          <w:sz w:val="28"/>
          <w:szCs w:val="28"/>
        </w:rPr>
        <w:t xml:space="preserve"> </w:t>
      </w:r>
      <w:r w:rsidRPr="00C5785C">
        <w:rPr>
          <w:sz w:val="28"/>
          <w:szCs w:val="28"/>
        </w:rPr>
        <w:t>результатів</w:t>
      </w:r>
      <w:r w:rsidRPr="00C5785C">
        <w:rPr>
          <w:spacing w:val="-12"/>
          <w:sz w:val="28"/>
          <w:szCs w:val="28"/>
        </w:rPr>
        <w:t xml:space="preserve"> </w:t>
      </w:r>
      <w:r w:rsidRPr="00C5785C">
        <w:rPr>
          <w:sz w:val="28"/>
          <w:szCs w:val="28"/>
        </w:rPr>
        <w:t>освітньої</w:t>
      </w:r>
      <w:r w:rsidRPr="00C5785C">
        <w:rPr>
          <w:spacing w:val="-12"/>
          <w:sz w:val="28"/>
          <w:szCs w:val="28"/>
        </w:rPr>
        <w:t xml:space="preserve"> </w:t>
      </w:r>
      <w:r w:rsidRPr="00C5785C">
        <w:rPr>
          <w:sz w:val="28"/>
          <w:szCs w:val="28"/>
        </w:rPr>
        <w:t>діяльності</w:t>
      </w:r>
      <w:r w:rsidRPr="00C5785C">
        <w:rPr>
          <w:spacing w:val="-14"/>
          <w:sz w:val="28"/>
          <w:szCs w:val="28"/>
        </w:rPr>
        <w:t xml:space="preserve"> </w:t>
      </w:r>
      <w:r w:rsidRPr="00C5785C">
        <w:rPr>
          <w:spacing w:val="-2"/>
          <w:sz w:val="28"/>
          <w:szCs w:val="28"/>
        </w:rPr>
        <w:t>закладу;</w:t>
      </w:r>
    </w:p>
    <w:p w14:paraId="22E99F53" w14:textId="77777777" w:rsidR="005D6F9F" w:rsidRPr="00C5785C" w:rsidRDefault="005D6F9F" w:rsidP="005D6F9F">
      <w:pPr>
        <w:pStyle w:val="af4"/>
        <w:ind w:left="1060"/>
        <w:rPr>
          <w:sz w:val="28"/>
          <w:szCs w:val="28"/>
        </w:rPr>
      </w:pPr>
      <w:r w:rsidRPr="00C5785C">
        <w:rPr>
          <w:sz w:val="28"/>
          <w:szCs w:val="28"/>
        </w:rPr>
        <w:t>-створення</w:t>
      </w:r>
      <w:r w:rsidRPr="00C5785C">
        <w:rPr>
          <w:spacing w:val="-10"/>
          <w:sz w:val="28"/>
          <w:szCs w:val="28"/>
        </w:rPr>
        <w:t xml:space="preserve"> </w:t>
      </w:r>
      <w:r w:rsidRPr="00C5785C">
        <w:rPr>
          <w:sz w:val="28"/>
          <w:szCs w:val="28"/>
        </w:rPr>
        <w:t>умов</w:t>
      </w:r>
      <w:r w:rsidRPr="00C5785C">
        <w:rPr>
          <w:spacing w:val="-10"/>
          <w:sz w:val="28"/>
          <w:szCs w:val="28"/>
        </w:rPr>
        <w:t xml:space="preserve"> </w:t>
      </w:r>
      <w:r w:rsidRPr="00C5785C">
        <w:rPr>
          <w:sz w:val="28"/>
          <w:szCs w:val="28"/>
        </w:rPr>
        <w:t>освітнього</w:t>
      </w:r>
      <w:r w:rsidRPr="00C5785C">
        <w:rPr>
          <w:spacing w:val="-11"/>
          <w:sz w:val="28"/>
          <w:szCs w:val="28"/>
        </w:rPr>
        <w:t xml:space="preserve"> </w:t>
      </w:r>
      <w:r w:rsidRPr="00C5785C">
        <w:rPr>
          <w:sz w:val="28"/>
          <w:szCs w:val="28"/>
        </w:rPr>
        <w:t>процесу,</w:t>
      </w:r>
      <w:r w:rsidRPr="00C5785C">
        <w:rPr>
          <w:spacing w:val="-12"/>
          <w:sz w:val="28"/>
          <w:szCs w:val="28"/>
        </w:rPr>
        <w:t xml:space="preserve"> </w:t>
      </w:r>
      <w:r w:rsidRPr="00C5785C">
        <w:rPr>
          <w:sz w:val="28"/>
          <w:szCs w:val="28"/>
        </w:rPr>
        <w:t>які</w:t>
      </w:r>
      <w:r w:rsidRPr="00C5785C">
        <w:rPr>
          <w:spacing w:val="-12"/>
          <w:sz w:val="28"/>
          <w:szCs w:val="28"/>
        </w:rPr>
        <w:t xml:space="preserve"> </w:t>
      </w:r>
      <w:r w:rsidRPr="00C5785C">
        <w:rPr>
          <w:sz w:val="28"/>
          <w:szCs w:val="28"/>
        </w:rPr>
        <w:t>забезпечують</w:t>
      </w:r>
      <w:r w:rsidRPr="00C5785C">
        <w:rPr>
          <w:spacing w:val="-11"/>
          <w:sz w:val="28"/>
          <w:szCs w:val="28"/>
        </w:rPr>
        <w:t xml:space="preserve"> </w:t>
      </w:r>
      <w:r w:rsidRPr="00C5785C">
        <w:rPr>
          <w:sz w:val="28"/>
          <w:szCs w:val="28"/>
        </w:rPr>
        <w:t>партнерство</w:t>
      </w:r>
      <w:r w:rsidRPr="00C5785C">
        <w:rPr>
          <w:spacing w:val="-10"/>
          <w:sz w:val="28"/>
          <w:szCs w:val="28"/>
        </w:rPr>
        <w:t xml:space="preserve"> </w:t>
      </w:r>
      <w:r w:rsidRPr="00C5785C">
        <w:rPr>
          <w:sz w:val="28"/>
          <w:szCs w:val="28"/>
        </w:rPr>
        <w:t>всіх</w:t>
      </w:r>
      <w:r w:rsidRPr="00C5785C">
        <w:rPr>
          <w:spacing w:val="-10"/>
          <w:sz w:val="28"/>
          <w:szCs w:val="28"/>
        </w:rPr>
        <w:t xml:space="preserve"> </w:t>
      </w:r>
      <w:r w:rsidRPr="00C5785C">
        <w:rPr>
          <w:sz w:val="28"/>
          <w:szCs w:val="28"/>
        </w:rPr>
        <w:t>його</w:t>
      </w:r>
      <w:r w:rsidRPr="00C5785C">
        <w:rPr>
          <w:spacing w:val="-9"/>
          <w:sz w:val="28"/>
          <w:szCs w:val="28"/>
        </w:rPr>
        <w:t xml:space="preserve"> </w:t>
      </w:r>
      <w:r w:rsidRPr="00C5785C">
        <w:rPr>
          <w:spacing w:val="-2"/>
          <w:sz w:val="28"/>
          <w:szCs w:val="28"/>
        </w:rPr>
        <w:t>учасників;</w:t>
      </w:r>
    </w:p>
    <w:p w14:paraId="7791FCBB" w14:textId="77777777" w:rsidR="005D6F9F" w:rsidRPr="00C5785C" w:rsidRDefault="005D6F9F" w:rsidP="005D6F9F">
      <w:pPr>
        <w:pStyle w:val="af4"/>
        <w:ind w:firstLine="600"/>
        <w:rPr>
          <w:sz w:val="28"/>
          <w:szCs w:val="28"/>
        </w:rPr>
      </w:pPr>
      <w:r w:rsidRPr="00C5785C">
        <w:rPr>
          <w:sz w:val="28"/>
          <w:szCs w:val="28"/>
        </w:rPr>
        <w:t>-забезпечення</w:t>
      </w:r>
      <w:r w:rsidRPr="00C5785C">
        <w:rPr>
          <w:spacing w:val="-3"/>
          <w:sz w:val="28"/>
          <w:szCs w:val="28"/>
        </w:rPr>
        <w:t xml:space="preserve"> </w:t>
      </w:r>
      <w:r w:rsidRPr="00C5785C">
        <w:rPr>
          <w:sz w:val="28"/>
          <w:szCs w:val="28"/>
        </w:rPr>
        <w:t>постійного</w:t>
      </w:r>
      <w:r w:rsidRPr="00C5785C">
        <w:rPr>
          <w:spacing w:val="-6"/>
          <w:sz w:val="28"/>
          <w:szCs w:val="28"/>
        </w:rPr>
        <w:t xml:space="preserve"> </w:t>
      </w:r>
      <w:r w:rsidRPr="00C5785C">
        <w:rPr>
          <w:sz w:val="28"/>
          <w:szCs w:val="28"/>
        </w:rPr>
        <w:t>зворотного</w:t>
      </w:r>
      <w:r w:rsidRPr="00C5785C">
        <w:rPr>
          <w:spacing w:val="-6"/>
          <w:sz w:val="28"/>
          <w:szCs w:val="28"/>
        </w:rPr>
        <w:t xml:space="preserve"> </w:t>
      </w:r>
      <w:r w:rsidRPr="00C5785C">
        <w:rPr>
          <w:sz w:val="28"/>
          <w:szCs w:val="28"/>
        </w:rPr>
        <w:t>зв'язку</w:t>
      </w:r>
      <w:r w:rsidRPr="00C5785C">
        <w:rPr>
          <w:spacing w:val="-10"/>
          <w:sz w:val="28"/>
          <w:szCs w:val="28"/>
        </w:rPr>
        <w:t xml:space="preserve"> </w:t>
      </w:r>
      <w:r w:rsidRPr="00C5785C">
        <w:rPr>
          <w:sz w:val="28"/>
          <w:szCs w:val="28"/>
        </w:rPr>
        <w:t>від учасників освітнього</w:t>
      </w:r>
      <w:r w:rsidRPr="00C5785C">
        <w:rPr>
          <w:spacing w:val="-3"/>
          <w:sz w:val="28"/>
          <w:szCs w:val="28"/>
        </w:rPr>
        <w:t xml:space="preserve"> </w:t>
      </w:r>
      <w:r w:rsidRPr="00C5785C">
        <w:rPr>
          <w:sz w:val="28"/>
          <w:szCs w:val="28"/>
        </w:rPr>
        <w:t>процесу</w:t>
      </w:r>
      <w:r w:rsidRPr="00C5785C">
        <w:rPr>
          <w:spacing w:val="-8"/>
          <w:sz w:val="28"/>
          <w:szCs w:val="28"/>
        </w:rPr>
        <w:t xml:space="preserve"> </w:t>
      </w:r>
      <w:r w:rsidRPr="00C5785C">
        <w:rPr>
          <w:sz w:val="28"/>
          <w:szCs w:val="28"/>
        </w:rPr>
        <w:t>щодо</w:t>
      </w:r>
      <w:r w:rsidRPr="00C5785C">
        <w:rPr>
          <w:spacing w:val="-3"/>
          <w:sz w:val="28"/>
          <w:szCs w:val="28"/>
        </w:rPr>
        <w:t xml:space="preserve"> </w:t>
      </w:r>
      <w:r w:rsidRPr="00C5785C">
        <w:rPr>
          <w:sz w:val="28"/>
          <w:szCs w:val="28"/>
        </w:rPr>
        <w:t>якості</w:t>
      </w:r>
      <w:r w:rsidRPr="00C5785C">
        <w:rPr>
          <w:spacing w:val="-3"/>
          <w:sz w:val="28"/>
          <w:szCs w:val="28"/>
        </w:rPr>
        <w:t xml:space="preserve"> </w:t>
      </w:r>
      <w:r w:rsidRPr="00C5785C">
        <w:rPr>
          <w:sz w:val="28"/>
          <w:szCs w:val="28"/>
        </w:rPr>
        <w:t>освіти,</w:t>
      </w:r>
      <w:r w:rsidRPr="00C5785C">
        <w:rPr>
          <w:spacing w:val="-3"/>
          <w:sz w:val="28"/>
          <w:szCs w:val="28"/>
        </w:rPr>
        <w:t xml:space="preserve"> </w:t>
      </w:r>
      <w:r w:rsidRPr="00C5785C">
        <w:rPr>
          <w:sz w:val="28"/>
          <w:szCs w:val="28"/>
        </w:rPr>
        <w:t>відзначення</w:t>
      </w:r>
      <w:r w:rsidRPr="00C5785C">
        <w:rPr>
          <w:spacing w:val="-1"/>
          <w:sz w:val="28"/>
          <w:szCs w:val="28"/>
        </w:rPr>
        <w:t xml:space="preserve"> </w:t>
      </w:r>
      <w:r w:rsidRPr="00C5785C">
        <w:rPr>
          <w:sz w:val="28"/>
          <w:szCs w:val="28"/>
        </w:rPr>
        <w:t>успішних практик</w:t>
      </w:r>
      <w:r w:rsidRPr="00C5785C">
        <w:rPr>
          <w:spacing w:val="-3"/>
          <w:sz w:val="28"/>
          <w:szCs w:val="28"/>
        </w:rPr>
        <w:t xml:space="preserve"> </w:t>
      </w:r>
      <w:r w:rsidRPr="00C5785C">
        <w:rPr>
          <w:sz w:val="28"/>
          <w:szCs w:val="28"/>
        </w:rPr>
        <w:t>та</w:t>
      </w:r>
      <w:r w:rsidRPr="00C5785C">
        <w:rPr>
          <w:spacing w:val="-3"/>
          <w:sz w:val="28"/>
          <w:szCs w:val="28"/>
        </w:rPr>
        <w:t xml:space="preserve"> </w:t>
      </w:r>
      <w:r w:rsidRPr="00C5785C">
        <w:rPr>
          <w:sz w:val="28"/>
          <w:szCs w:val="28"/>
        </w:rPr>
        <w:t>вчасне реагування на виявлені проблеми;</w:t>
      </w:r>
    </w:p>
    <w:p w14:paraId="36997A03" w14:textId="77777777" w:rsidR="005D6F9F" w:rsidRPr="00C5785C" w:rsidRDefault="005D6F9F" w:rsidP="005D6F9F">
      <w:pPr>
        <w:pStyle w:val="af4"/>
        <w:ind w:left="1000"/>
        <w:rPr>
          <w:sz w:val="28"/>
          <w:szCs w:val="28"/>
        </w:rPr>
      </w:pPr>
      <w:r w:rsidRPr="00C5785C">
        <w:rPr>
          <w:sz w:val="28"/>
          <w:szCs w:val="28"/>
        </w:rPr>
        <w:t>-прийняття</w:t>
      </w:r>
      <w:r w:rsidRPr="00C5785C">
        <w:rPr>
          <w:spacing w:val="-13"/>
          <w:sz w:val="28"/>
          <w:szCs w:val="28"/>
        </w:rPr>
        <w:t xml:space="preserve"> </w:t>
      </w:r>
      <w:r w:rsidRPr="00C5785C">
        <w:rPr>
          <w:sz w:val="28"/>
          <w:szCs w:val="28"/>
        </w:rPr>
        <w:t>обґрунтованих</w:t>
      </w:r>
      <w:r w:rsidRPr="00C5785C">
        <w:rPr>
          <w:spacing w:val="-9"/>
          <w:sz w:val="28"/>
          <w:szCs w:val="28"/>
        </w:rPr>
        <w:t xml:space="preserve"> </w:t>
      </w:r>
      <w:r w:rsidRPr="00C5785C">
        <w:rPr>
          <w:sz w:val="28"/>
          <w:szCs w:val="28"/>
        </w:rPr>
        <w:t>управлінських</w:t>
      </w:r>
      <w:r w:rsidRPr="00C5785C">
        <w:rPr>
          <w:spacing w:val="-13"/>
          <w:sz w:val="28"/>
          <w:szCs w:val="28"/>
        </w:rPr>
        <w:t xml:space="preserve"> </w:t>
      </w:r>
      <w:r w:rsidRPr="00C5785C">
        <w:rPr>
          <w:sz w:val="28"/>
          <w:szCs w:val="28"/>
        </w:rPr>
        <w:t>рішень,</w:t>
      </w:r>
      <w:r w:rsidRPr="00C5785C">
        <w:rPr>
          <w:spacing w:val="-13"/>
          <w:sz w:val="28"/>
          <w:szCs w:val="28"/>
        </w:rPr>
        <w:t xml:space="preserve"> </w:t>
      </w:r>
      <w:r w:rsidRPr="00C5785C">
        <w:rPr>
          <w:sz w:val="28"/>
          <w:szCs w:val="28"/>
        </w:rPr>
        <w:t>які</w:t>
      </w:r>
      <w:r w:rsidRPr="00C5785C">
        <w:rPr>
          <w:spacing w:val="-7"/>
          <w:sz w:val="28"/>
          <w:szCs w:val="28"/>
        </w:rPr>
        <w:t xml:space="preserve"> </w:t>
      </w:r>
      <w:r w:rsidRPr="00C5785C">
        <w:rPr>
          <w:sz w:val="28"/>
          <w:szCs w:val="28"/>
        </w:rPr>
        <w:t>спрямовані</w:t>
      </w:r>
      <w:r w:rsidRPr="00C5785C">
        <w:rPr>
          <w:spacing w:val="-14"/>
          <w:sz w:val="28"/>
          <w:szCs w:val="28"/>
        </w:rPr>
        <w:t xml:space="preserve"> </w:t>
      </w:r>
      <w:r w:rsidRPr="00C5785C">
        <w:rPr>
          <w:sz w:val="28"/>
          <w:szCs w:val="28"/>
        </w:rPr>
        <w:t>на</w:t>
      </w:r>
      <w:r w:rsidRPr="00C5785C">
        <w:rPr>
          <w:spacing w:val="-13"/>
          <w:sz w:val="28"/>
          <w:szCs w:val="28"/>
        </w:rPr>
        <w:t xml:space="preserve"> </w:t>
      </w:r>
      <w:r w:rsidRPr="00C5785C">
        <w:rPr>
          <w:sz w:val="28"/>
          <w:szCs w:val="28"/>
        </w:rPr>
        <w:t>підвищення</w:t>
      </w:r>
      <w:r w:rsidRPr="00C5785C">
        <w:rPr>
          <w:spacing w:val="-13"/>
          <w:sz w:val="28"/>
          <w:szCs w:val="28"/>
        </w:rPr>
        <w:t xml:space="preserve"> </w:t>
      </w:r>
      <w:r w:rsidRPr="00C5785C">
        <w:rPr>
          <w:sz w:val="28"/>
          <w:szCs w:val="28"/>
        </w:rPr>
        <w:t>якості</w:t>
      </w:r>
      <w:r w:rsidRPr="00C5785C">
        <w:rPr>
          <w:spacing w:val="-12"/>
          <w:sz w:val="28"/>
          <w:szCs w:val="28"/>
        </w:rPr>
        <w:t xml:space="preserve"> </w:t>
      </w:r>
      <w:r w:rsidRPr="00C5785C">
        <w:rPr>
          <w:sz w:val="28"/>
          <w:szCs w:val="28"/>
        </w:rPr>
        <w:t>освіти</w:t>
      </w:r>
      <w:r w:rsidRPr="00C5785C">
        <w:rPr>
          <w:spacing w:val="-12"/>
          <w:sz w:val="28"/>
          <w:szCs w:val="28"/>
        </w:rPr>
        <w:t xml:space="preserve"> </w:t>
      </w:r>
      <w:r w:rsidRPr="00C5785C">
        <w:rPr>
          <w:sz w:val="28"/>
          <w:szCs w:val="28"/>
        </w:rPr>
        <w:t>та</w:t>
      </w:r>
      <w:r w:rsidRPr="00C5785C">
        <w:rPr>
          <w:spacing w:val="-12"/>
          <w:sz w:val="28"/>
          <w:szCs w:val="28"/>
        </w:rPr>
        <w:t xml:space="preserve"> </w:t>
      </w:r>
      <w:r w:rsidRPr="00C5785C">
        <w:rPr>
          <w:sz w:val="28"/>
          <w:szCs w:val="28"/>
        </w:rPr>
        <w:t>освітньої</w:t>
      </w:r>
      <w:r w:rsidRPr="00C5785C">
        <w:rPr>
          <w:spacing w:val="-10"/>
          <w:sz w:val="28"/>
          <w:szCs w:val="28"/>
        </w:rPr>
        <w:t xml:space="preserve"> </w:t>
      </w:r>
      <w:r w:rsidRPr="00C5785C">
        <w:rPr>
          <w:spacing w:val="-2"/>
          <w:sz w:val="28"/>
          <w:szCs w:val="28"/>
        </w:rPr>
        <w:t>діяльності;</w:t>
      </w:r>
    </w:p>
    <w:p w14:paraId="38EA841B" w14:textId="77777777" w:rsidR="005D6F9F" w:rsidRPr="00C5785C" w:rsidRDefault="005D6F9F" w:rsidP="005D6F9F">
      <w:pPr>
        <w:pStyle w:val="af4"/>
        <w:ind w:left="1000"/>
        <w:rPr>
          <w:sz w:val="28"/>
          <w:szCs w:val="28"/>
        </w:rPr>
      </w:pPr>
      <w:r w:rsidRPr="00C5785C">
        <w:rPr>
          <w:spacing w:val="-2"/>
          <w:sz w:val="28"/>
          <w:szCs w:val="28"/>
        </w:rPr>
        <w:t>-вдосконалення</w:t>
      </w:r>
      <w:r w:rsidRPr="00C5785C">
        <w:rPr>
          <w:spacing w:val="4"/>
          <w:sz w:val="28"/>
          <w:szCs w:val="28"/>
        </w:rPr>
        <w:t xml:space="preserve"> </w:t>
      </w:r>
      <w:r w:rsidRPr="00C5785C">
        <w:rPr>
          <w:spacing w:val="-2"/>
          <w:sz w:val="28"/>
          <w:szCs w:val="28"/>
        </w:rPr>
        <w:t>освітнього</w:t>
      </w:r>
      <w:r w:rsidRPr="00C5785C">
        <w:rPr>
          <w:spacing w:val="4"/>
          <w:sz w:val="28"/>
          <w:szCs w:val="28"/>
        </w:rPr>
        <w:t xml:space="preserve"> </w:t>
      </w:r>
      <w:r w:rsidRPr="00C5785C">
        <w:rPr>
          <w:spacing w:val="-2"/>
          <w:sz w:val="28"/>
          <w:szCs w:val="28"/>
        </w:rPr>
        <w:t>середовища,</w:t>
      </w:r>
      <w:r w:rsidRPr="00C5785C">
        <w:rPr>
          <w:spacing w:val="4"/>
          <w:sz w:val="28"/>
          <w:szCs w:val="28"/>
        </w:rPr>
        <w:t xml:space="preserve"> </w:t>
      </w:r>
      <w:r w:rsidRPr="00C5785C">
        <w:rPr>
          <w:spacing w:val="-2"/>
          <w:sz w:val="28"/>
          <w:szCs w:val="28"/>
        </w:rPr>
        <w:t>фахової</w:t>
      </w:r>
      <w:r w:rsidRPr="00C5785C">
        <w:rPr>
          <w:spacing w:val="5"/>
          <w:sz w:val="28"/>
          <w:szCs w:val="28"/>
        </w:rPr>
        <w:t xml:space="preserve"> </w:t>
      </w:r>
      <w:r w:rsidRPr="00C5785C">
        <w:rPr>
          <w:spacing w:val="-2"/>
          <w:sz w:val="28"/>
          <w:szCs w:val="28"/>
        </w:rPr>
        <w:t>діяльності</w:t>
      </w:r>
      <w:r w:rsidRPr="00C5785C">
        <w:rPr>
          <w:spacing w:val="8"/>
          <w:sz w:val="28"/>
          <w:szCs w:val="28"/>
        </w:rPr>
        <w:t xml:space="preserve"> </w:t>
      </w:r>
      <w:r w:rsidRPr="00C5785C">
        <w:rPr>
          <w:spacing w:val="-2"/>
          <w:sz w:val="28"/>
          <w:szCs w:val="28"/>
        </w:rPr>
        <w:t>педагогічних</w:t>
      </w:r>
      <w:r w:rsidRPr="00C5785C">
        <w:rPr>
          <w:spacing w:val="7"/>
          <w:sz w:val="28"/>
          <w:szCs w:val="28"/>
        </w:rPr>
        <w:t xml:space="preserve"> </w:t>
      </w:r>
      <w:r w:rsidRPr="00C5785C">
        <w:rPr>
          <w:spacing w:val="-2"/>
          <w:sz w:val="28"/>
          <w:szCs w:val="28"/>
        </w:rPr>
        <w:t>працівників,</w:t>
      </w:r>
      <w:r w:rsidRPr="00C5785C">
        <w:rPr>
          <w:spacing w:val="6"/>
          <w:sz w:val="28"/>
          <w:szCs w:val="28"/>
        </w:rPr>
        <w:t xml:space="preserve"> </w:t>
      </w:r>
      <w:r w:rsidRPr="00C5785C">
        <w:rPr>
          <w:spacing w:val="-2"/>
          <w:sz w:val="28"/>
          <w:szCs w:val="28"/>
        </w:rPr>
        <w:t>управлінських</w:t>
      </w:r>
      <w:r w:rsidRPr="00C5785C">
        <w:rPr>
          <w:spacing w:val="3"/>
          <w:sz w:val="28"/>
          <w:szCs w:val="28"/>
        </w:rPr>
        <w:t xml:space="preserve"> </w:t>
      </w:r>
      <w:r w:rsidRPr="00C5785C">
        <w:rPr>
          <w:spacing w:val="-2"/>
          <w:sz w:val="28"/>
          <w:szCs w:val="28"/>
        </w:rPr>
        <w:t>процесів</w:t>
      </w:r>
      <w:r w:rsidRPr="00C5785C">
        <w:rPr>
          <w:spacing w:val="9"/>
          <w:sz w:val="28"/>
          <w:szCs w:val="28"/>
        </w:rPr>
        <w:t xml:space="preserve"> </w:t>
      </w:r>
      <w:r w:rsidRPr="00C5785C">
        <w:rPr>
          <w:spacing w:val="-2"/>
          <w:sz w:val="28"/>
          <w:szCs w:val="28"/>
        </w:rPr>
        <w:t>закладу;</w:t>
      </w:r>
    </w:p>
    <w:p w14:paraId="17DAD06F" w14:textId="77777777" w:rsidR="005D6F9F" w:rsidRPr="00C5785C" w:rsidRDefault="005D6F9F" w:rsidP="005D6F9F">
      <w:pPr>
        <w:pStyle w:val="af4"/>
        <w:ind w:left="1000"/>
        <w:rPr>
          <w:sz w:val="28"/>
          <w:szCs w:val="28"/>
        </w:rPr>
      </w:pPr>
      <w:r w:rsidRPr="00C5785C">
        <w:rPr>
          <w:sz w:val="28"/>
          <w:szCs w:val="28"/>
        </w:rPr>
        <w:t>-забезпечення</w:t>
      </w:r>
      <w:r w:rsidRPr="00C5785C">
        <w:rPr>
          <w:spacing w:val="-11"/>
          <w:sz w:val="28"/>
          <w:szCs w:val="28"/>
        </w:rPr>
        <w:t xml:space="preserve"> </w:t>
      </w:r>
      <w:r w:rsidRPr="00C5785C">
        <w:rPr>
          <w:sz w:val="28"/>
          <w:szCs w:val="28"/>
        </w:rPr>
        <w:t>прозорості</w:t>
      </w:r>
      <w:r w:rsidRPr="00C5785C">
        <w:rPr>
          <w:spacing w:val="-11"/>
          <w:sz w:val="28"/>
          <w:szCs w:val="28"/>
        </w:rPr>
        <w:t xml:space="preserve"> </w:t>
      </w:r>
      <w:r w:rsidRPr="00C5785C">
        <w:rPr>
          <w:sz w:val="28"/>
          <w:szCs w:val="28"/>
        </w:rPr>
        <w:t>діяльності</w:t>
      </w:r>
      <w:r w:rsidRPr="00C5785C">
        <w:rPr>
          <w:spacing w:val="-12"/>
          <w:sz w:val="28"/>
          <w:szCs w:val="28"/>
        </w:rPr>
        <w:t xml:space="preserve"> </w:t>
      </w:r>
      <w:r w:rsidRPr="00C5785C">
        <w:rPr>
          <w:sz w:val="28"/>
          <w:szCs w:val="28"/>
        </w:rPr>
        <w:t>закладу</w:t>
      </w:r>
      <w:r w:rsidRPr="00C5785C">
        <w:rPr>
          <w:spacing w:val="-15"/>
          <w:sz w:val="28"/>
          <w:szCs w:val="28"/>
        </w:rPr>
        <w:t xml:space="preserve"> </w:t>
      </w:r>
      <w:r w:rsidRPr="00C5785C">
        <w:rPr>
          <w:sz w:val="28"/>
          <w:szCs w:val="28"/>
        </w:rPr>
        <w:t>і</w:t>
      </w:r>
      <w:r w:rsidRPr="00C5785C">
        <w:rPr>
          <w:spacing w:val="-11"/>
          <w:sz w:val="28"/>
          <w:szCs w:val="28"/>
        </w:rPr>
        <w:t xml:space="preserve"> </w:t>
      </w:r>
      <w:r w:rsidRPr="00C5785C">
        <w:rPr>
          <w:sz w:val="28"/>
          <w:szCs w:val="28"/>
        </w:rPr>
        <w:t>готовності</w:t>
      </w:r>
      <w:r w:rsidRPr="00C5785C">
        <w:rPr>
          <w:spacing w:val="-6"/>
          <w:sz w:val="28"/>
          <w:szCs w:val="28"/>
        </w:rPr>
        <w:t xml:space="preserve"> </w:t>
      </w:r>
      <w:r w:rsidRPr="00C5785C">
        <w:rPr>
          <w:sz w:val="28"/>
          <w:szCs w:val="28"/>
        </w:rPr>
        <w:t>до</w:t>
      </w:r>
      <w:r w:rsidRPr="00C5785C">
        <w:rPr>
          <w:spacing w:val="-10"/>
          <w:sz w:val="28"/>
          <w:szCs w:val="28"/>
        </w:rPr>
        <w:t xml:space="preserve"> </w:t>
      </w:r>
      <w:r w:rsidRPr="00C5785C">
        <w:rPr>
          <w:sz w:val="28"/>
          <w:szCs w:val="28"/>
        </w:rPr>
        <w:t>змін</w:t>
      </w:r>
      <w:r w:rsidRPr="00C5785C">
        <w:rPr>
          <w:spacing w:val="-12"/>
          <w:sz w:val="28"/>
          <w:szCs w:val="28"/>
        </w:rPr>
        <w:t xml:space="preserve"> </w:t>
      </w:r>
      <w:r w:rsidRPr="00C5785C">
        <w:rPr>
          <w:sz w:val="28"/>
          <w:szCs w:val="28"/>
        </w:rPr>
        <w:t>в</w:t>
      </w:r>
      <w:r w:rsidRPr="00C5785C">
        <w:rPr>
          <w:spacing w:val="-12"/>
          <w:sz w:val="28"/>
          <w:szCs w:val="28"/>
        </w:rPr>
        <w:t xml:space="preserve"> </w:t>
      </w:r>
      <w:r w:rsidRPr="00C5785C">
        <w:rPr>
          <w:sz w:val="28"/>
          <w:szCs w:val="28"/>
        </w:rPr>
        <w:t>інтересах</w:t>
      </w:r>
      <w:r w:rsidRPr="00C5785C">
        <w:rPr>
          <w:spacing w:val="-7"/>
          <w:sz w:val="28"/>
          <w:szCs w:val="28"/>
        </w:rPr>
        <w:t xml:space="preserve"> </w:t>
      </w:r>
      <w:r w:rsidRPr="00C5785C">
        <w:rPr>
          <w:sz w:val="28"/>
          <w:szCs w:val="28"/>
        </w:rPr>
        <w:t>учасників</w:t>
      </w:r>
      <w:r w:rsidRPr="00C5785C">
        <w:rPr>
          <w:spacing w:val="-11"/>
          <w:sz w:val="28"/>
          <w:szCs w:val="28"/>
        </w:rPr>
        <w:t xml:space="preserve"> </w:t>
      </w:r>
      <w:r w:rsidRPr="00C5785C">
        <w:rPr>
          <w:sz w:val="28"/>
          <w:szCs w:val="28"/>
        </w:rPr>
        <w:t>освітнього</w:t>
      </w:r>
      <w:r w:rsidRPr="00C5785C">
        <w:rPr>
          <w:spacing w:val="-11"/>
          <w:sz w:val="28"/>
          <w:szCs w:val="28"/>
        </w:rPr>
        <w:t xml:space="preserve"> </w:t>
      </w:r>
      <w:r w:rsidRPr="00C5785C">
        <w:rPr>
          <w:spacing w:val="-2"/>
          <w:sz w:val="28"/>
          <w:szCs w:val="28"/>
        </w:rPr>
        <w:t>процесу.</w:t>
      </w:r>
    </w:p>
    <w:p w14:paraId="407AF6E2" w14:textId="77777777" w:rsidR="005D6F9F" w:rsidRPr="00C5785C" w:rsidRDefault="005D6F9F" w:rsidP="00EB0490">
      <w:pPr>
        <w:pStyle w:val="1"/>
        <w:keepNext w:val="0"/>
        <w:widowControl w:val="0"/>
        <w:numPr>
          <w:ilvl w:val="0"/>
          <w:numId w:val="34"/>
        </w:numPr>
        <w:tabs>
          <w:tab w:val="left" w:pos="641"/>
        </w:tabs>
        <w:autoSpaceDE w:val="0"/>
        <w:autoSpaceDN w:val="0"/>
        <w:jc w:val="left"/>
        <w:rPr>
          <w:szCs w:val="28"/>
        </w:rPr>
      </w:pPr>
      <w:r w:rsidRPr="00C5785C">
        <w:rPr>
          <w:szCs w:val="28"/>
        </w:rPr>
        <w:t>Структура</w:t>
      </w:r>
      <w:r w:rsidRPr="00C5785C">
        <w:rPr>
          <w:spacing w:val="-5"/>
          <w:szCs w:val="28"/>
        </w:rPr>
        <w:t xml:space="preserve"> </w:t>
      </w:r>
      <w:r w:rsidRPr="00C5785C">
        <w:rPr>
          <w:szCs w:val="28"/>
        </w:rPr>
        <w:t>(компоненти)</w:t>
      </w:r>
      <w:r w:rsidRPr="00C5785C">
        <w:rPr>
          <w:spacing w:val="-3"/>
          <w:szCs w:val="28"/>
        </w:rPr>
        <w:t xml:space="preserve"> </w:t>
      </w:r>
      <w:r w:rsidRPr="00C5785C">
        <w:rPr>
          <w:szCs w:val="28"/>
        </w:rPr>
        <w:t>внутрішньої</w:t>
      </w:r>
      <w:r w:rsidRPr="00C5785C">
        <w:rPr>
          <w:spacing w:val="-4"/>
          <w:szCs w:val="28"/>
        </w:rPr>
        <w:t xml:space="preserve"> </w:t>
      </w:r>
      <w:r w:rsidRPr="00C5785C">
        <w:rPr>
          <w:szCs w:val="28"/>
        </w:rPr>
        <w:t>системи</w:t>
      </w:r>
      <w:r w:rsidRPr="00C5785C">
        <w:rPr>
          <w:spacing w:val="-3"/>
          <w:szCs w:val="28"/>
        </w:rPr>
        <w:t xml:space="preserve"> </w:t>
      </w:r>
      <w:r w:rsidRPr="00C5785C">
        <w:rPr>
          <w:szCs w:val="28"/>
        </w:rPr>
        <w:t>забезпечення</w:t>
      </w:r>
      <w:r w:rsidRPr="00C5785C">
        <w:rPr>
          <w:spacing w:val="-3"/>
          <w:szCs w:val="28"/>
        </w:rPr>
        <w:t xml:space="preserve"> </w:t>
      </w:r>
      <w:r w:rsidRPr="00C5785C">
        <w:rPr>
          <w:szCs w:val="28"/>
        </w:rPr>
        <w:t>якості</w:t>
      </w:r>
      <w:r w:rsidRPr="00C5785C">
        <w:rPr>
          <w:spacing w:val="-3"/>
          <w:szCs w:val="28"/>
        </w:rPr>
        <w:t xml:space="preserve"> </w:t>
      </w:r>
      <w:r w:rsidRPr="00C5785C">
        <w:rPr>
          <w:spacing w:val="-2"/>
          <w:szCs w:val="28"/>
        </w:rPr>
        <w:t>освіти</w:t>
      </w:r>
    </w:p>
    <w:p w14:paraId="485E1DA8" w14:textId="77777777" w:rsidR="005D6F9F" w:rsidRPr="00C5785C" w:rsidRDefault="005D6F9F" w:rsidP="00EB0490">
      <w:pPr>
        <w:pStyle w:val="a4"/>
        <w:widowControl w:val="0"/>
        <w:numPr>
          <w:ilvl w:val="1"/>
          <w:numId w:val="34"/>
        </w:numPr>
        <w:tabs>
          <w:tab w:val="left" w:pos="821"/>
        </w:tabs>
        <w:autoSpaceDE w:val="0"/>
        <w:autoSpaceDN w:val="0"/>
        <w:ind w:left="821"/>
        <w:rPr>
          <w:sz w:val="28"/>
          <w:szCs w:val="28"/>
          <w:lang w:val="uk-UA"/>
        </w:rPr>
      </w:pPr>
      <w:r w:rsidRPr="00C5785C">
        <w:rPr>
          <w:sz w:val="28"/>
          <w:szCs w:val="28"/>
          <w:lang w:val="uk-UA"/>
        </w:rPr>
        <w:t>Відповідно</w:t>
      </w:r>
      <w:r w:rsidRPr="00C5785C">
        <w:rPr>
          <w:spacing w:val="-2"/>
          <w:sz w:val="28"/>
          <w:szCs w:val="28"/>
          <w:lang w:val="uk-UA"/>
        </w:rPr>
        <w:t xml:space="preserve"> </w:t>
      </w:r>
      <w:r w:rsidRPr="00C5785C">
        <w:rPr>
          <w:sz w:val="28"/>
          <w:szCs w:val="28"/>
          <w:lang w:val="uk-UA"/>
        </w:rPr>
        <w:t>до</w:t>
      </w:r>
      <w:r w:rsidRPr="00C5785C">
        <w:rPr>
          <w:spacing w:val="-1"/>
          <w:sz w:val="28"/>
          <w:szCs w:val="28"/>
          <w:lang w:val="uk-UA"/>
        </w:rPr>
        <w:t xml:space="preserve"> </w:t>
      </w:r>
      <w:r w:rsidRPr="00C5785C">
        <w:rPr>
          <w:sz w:val="28"/>
          <w:szCs w:val="28"/>
          <w:lang w:val="uk-UA"/>
        </w:rPr>
        <w:t>частини</w:t>
      </w:r>
      <w:r w:rsidRPr="00C5785C">
        <w:rPr>
          <w:spacing w:val="-2"/>
          <w:sz w:val="28"/>
          <w:szCs w:val="28"/>
          <w:lang w:val="uk-UA"/>
        </w:rPr>
        <w:t xml:space="preserve"> </w:t>
      </w:r>
      <w:r w:rsidRPr="00C5785C">
        <w:rPr>
          <w:sz w:val="28"/>
          <w:szCs w:val="28"/>
          <w:lang w:val="uk-UA"/>
        </w:rPr>
        <w:t>3</w:t>
      </w:r>
      <w:r w:rsidRPr="00C5785C">
        <w:rPr>
          <w:spacing w:val="-1"/>
          <w:sz w:val="28"/>
          <w:szCs w:val="28"/>
          <w:lang w:val="uk-UA"/>
        </w:rPr>
        <w:t xml:space="preserve"> </w:t>
      </w:r>
      <w:r w:rsidRPr="00C5785C">
        <w:rPr>
          <w:sz w:val="28"/>
          <w:szCs w:val="28"/>
          <w:lang w:val="uk-UA"/>
        </w:rPr>
        <w:t>статті</w:t>
      </w:r>
      <w:r w:rsidRPr="00C5785C">
        <w:rPr>
          <w:spacing w:val="-1"/>
          <w:sz w:val="28"/>
          <w:szCs w:val="28"/>
          <w:lang w:val="uk-UA"/>
        </w:rPr>
        <w:t xml:space="preserve"> </w:t>
      </w:r>
      <w:r w:rsidRPr="00C5785C">
        <w:rPr>
          <w:sz w:val="28"/>
          <w:szCs w:val="28"/>
          <w:lang w:val="uk-UA"/>
        </w:rPr>
        <w:t>41</w:t>
      </w:r>
      <w:r w:rsidRPr="00C5785C">
        <w:rPr>
          <w:spacing w:val="-2"/>
          <w:sz w:val="28"/>
          <w:szCs w:val="28"/>
          <w:lang w:val="uk-UA"/>
        </w:rPr>
        <w:t xml:space="preserve"> </w:t>
      </w:r>
      <w:r w:rsidRPr="00C5785C">
        <w:rPr>
          <w:sz w:val="28"/>
          <w:szCs w:val="28"/>
          <w:lang w:val="uk-UA"/>
        </w:rPr>
        <w:t>Закону</w:t>
      </w:r>
      <w:r w:rsidRPr="00C5785C">
        <w:rPr>
          <w:spacing w:val="-9"/>
          <w:sz w:val="28"/>
          <w:szCs w:val="28"/>
          <w:lang w:val="uk-UA"/>
        </w:rPr>
        <w:t xml:space="preserve"> </w:t>
      </w:r>
      <w:r w:rsidRPr="00C5785C">
        <w:rPr>
          <w:sz w:val="28"/>
          <w:szCs w:val="28"/>
          <w:lang w:val="uk-UA"/>
        </w:rPr>
        <w:t>України</w:t>
      </w:r>
      <w:r w:rsidRPr="00C5785C">
        <w:rPr>
          <w:spacing w:val="2"/>
          <w:sz w:val="28"/>
          <w:szCs w:val="28"/>
          <w:lang w:val="uk-UA"/>
        </w:rPr>
        <w:t xml:space="preserve"> </w:t>
      </w:r>
      <w:r w:rsidRPr="00C5785C">
        <w:rPr>
          <w:sz w:val="28"/>
          <w:szCs w:val="28"/>
          <w:lang w:val="uk-UA"/>
        </w:rPr>
        <w:t>«Про</w:t>
      </w:r>
      <w:r w:rsidRPr="00C5785C">
        <w:rPr>
          <w:spacing w:val="-3"/>
          <w:sz w:val="28"/>
          <w:szCs w:val="28"/>
          <w:lang w:val="uk-UA"/>
        </w:rPr>
        <w:t xml:space="preserve"> </w:t>
      </w:r>
      <w:r w:rsidRPr="00C5785C">
        <w:rPr>
          <w:sz w:val="28"/>
          <w:szCs w:val="28"/>
          <w:lang w:val="uk-UA"/>
        </w:rPr>
        <w:t>освіту»</w:t>
      </w:r>
      <w:r w:rsidRPr="00C5785C">
        <w:rPr>
          <w:spacing w:val="-2"/>
          <w:sz w:val="28"/>
          <w:szCs w:val="28"/>
          <w:lang w:val="uk-UA"/>
        </w:rPr>
        <w:t xml:space="preserve"> </w:t>
      </w:r>
      <w:r w:rsidRPr="00C5785C">
        <w:rPr>
          <w:sz w:val="28"/>
          <w:szCs w:val="28"/>
          <w:lang w:val="uk-UA"/>
        </w:rPr>
        <w:t>ЗДО визначає</w:t>
      </w:r>
      <w:r w:rsidRPr="00C5785C">
        <w:rPr>
          <w:spacing w:val="-3"/>
          <w:sz w:val="28"/>
          <w:szCs w:val="28"/>
          <w:lang w:val="uk-UA"/>
        </w:rPr>
        <w:t xml:space="preserve"> </w:t>
      </w:r>
      <w:r w:rsidRPr="00C5785C">
        <w:rPr>
          <w:sz w:val="28"/>
          <w:szCs w:val="28"/>
          <w:lang w:val="uk-UA"/>
        </w:rPr>
        <w:t xml:space="preserve">такі </w:t>
      </w:r>
      <w:r w:rsidRPr="00C5785C">
        <w:rPr>
          <w:b/>
          <w:sz w:val="28"/>
          <w:szCs w:val="28"/>
          <w:lang w:val="uk-UA"/>
        </w:rPr>
        <w:t>складові</w:t>
      </w:r>
      <w:r w:rsidRPr="00C5785C">
        <w:rPr>
          <w:b/>
          <w:spacing w:val="-1"/>
          <w:sz w:val="28"/>
          <w:szCs w:val="28"/>
          <w:lang w:val="uk-UA"/>
        </w:rPr>
        <w:t xml:space="preserve"> </w:t>
      </w:r>
      <w:r w:rsidRPr="00C5785C">
        <w:rPr>
          <w:b/>
          <w:sz w:val="28"/>
          <w:szCs w:val="28"/>
          <w:lang w:val="uk-UA"/>
        </w:rPr>
        <w:t>системи</w:t>
      </w:r>
      <w:r w:rsidRPr="00C5785C">
        <w:rPr>
          <w:b/>
          <w:spacing w:val="-4"/>
          <w:sz w:val="28"/>
          <w:szCs w:val="28"/>
          <w:lang w:val="uk-UA"/>
        </w:rPr>
        <w:t xml:space="preserve"> </w:t>
      </w:r>
      <w:r w:rsidRPr="00C5785C">
        <w:rPr>
          <w:sz w:val="28"/>
          <w:szCs w:val="28"/>
          <w:lang w:val="uk-UA"/>
        </w:rPr>
        <w:t>забезпечення</w:t>
      </w:r>
      <w:r w:rsidRPr="00C5785C">
        <w:rPr>
          <w:spacing w:val="-1"/>
          <w:sz w:val="28"/>
          <w:szCs w:val="28"/>
          <w:lang w:val="uk-UA"/>
        </w:rPr>
        <w:t xml:space="preserve"> </w:t>
      </w:r>
      <w:r w:rsidRPr="00C5785C">
        <w:rPr>
          <w:sz w:val="28"/>
          <w:szCs w:val="28"/>
          <w:lang w:val="uk-UA"/>
        </w:rPr>
        <w:t>якості</w:t>
      </w:r>
      <w:r w:rsidRPr="00C5785C">
        <w:rPr>
          <w:spacing w:val="-1"/>
          <w:sz w:val="28"/>
          <w:szCs w:val="28"/>
          <w:lang w:val="uk-UA"/>
        </w:rPr>
        <w:t xml:space="preserve"> </w:t>
      </w:r>
      <w:r w:rsidRPr="00C5785C">
        <w:rPr>
          <w:spacing w:val="-2"/>
          <w:sz w:val="28"/>
          <w:szCs w:val="28"/>
          <w:lang w:val="uk-UA"/>
        </w:rPr>
        <w:t>освіти:</w:t>
      </w:r>
    </w:p>
    <w:p w14:paraId="5DA4A2E7" w14:textId="77777777" w:rsidR="005D6F9F" w:rsidRPr="00C5785C" w:rsidRDefault="005D6F9F" w:rsidP="005D6F9F">
      <w:pPr>
        <w:pStyle w:val="af4"/>
        <w:ind w:left="1026"/>
        <w:rPr>
          <w:sz w:val="28"/>
          <w:szCs w:val="28"/>
        </w:rPr>
      </w:pPr>
      <w:r w:rsidRPr="00C5785C">
        <w:rPr>
          <w:sz w:val="28"/>
          <w:szCs w:val="28"/>
        </w:rPr>
        <w:t>-політика</w:t>
      </w:r>
      <w:r w:rsidRPr="00C5785C">
        <w:rPr>
          <w:spacing w:val="-13"/>
          <w:sz w:val="28"/>
          <w:szCs w:val="28"/>
        </w:rPr>
        <w:t xml:space="preserve"> </w:t>
      </w:r>
      <w:r w:rsidRPr="00C5785C">
        <w:rPr>
          <w:sz w:val="28"/>
          <w:szCs w:val="28"/>
        </w:rPr>
        <w:t>та</w:t>
      </w:r>
      <w:r w:rsidRPr="00C5785C">
        <w:rPr>
          <w:spacing w:val="-14"/>
          <w:sz w:val="28"/>
          <w:szCs w:val="28"/>
        </w:rPr>
        <w:t xml:space="preserve"> </w:t>
      </w:r>
      <w:r w:rsidRPr="00C5785C">
        <w:rPr>
          <w:sz w:val="28"/>
          <w:szCs w:val="28"/>
        </w:rPr>
        <w:t>процедури</w:t>
      </w:r>
      <w:r w:rsidRPr="00C5785C">
        <w:rPr>
          <w:spacing w:val="-11"/>
          <w:sz w:val="28"/>
          <w:szCs w:val="28"/>
        </w:rPr>
        <w:t xml:space="preserve"> </w:t>
      </w:r>
      <w:r w:rsidRPr="00C5785C">
        <w:rPr>
          <w:sz w:val="28"/>
          <w:szCs w:val="28"/>
        </w:rPr>
        <w:t>внутрішньої</w:t>
      </w:r>
      <w:r w:rsidRPr="00C5785C">
        <w:rPr>
          <w:spacing w:val="-13"/>
          <w:sz w:val="28"/>
          <w:szCs w:val="28"/>
        </w:rPr>
        <w:t xml:space="preserve"> </w:t>
      </w:r>
      <w:r w:rsidRPr="00C5785C">
        <w:rPr>
          <w:sz w:val="28"/>
          <w:szCs w:val="28"/>
        </w:rPr>
        <w:t>системи</w:t>
      </w:r>
      <w:r w:rsidRPr="00C5785C">
        <w:rPr>
          <w:spacing w:val="-12"/>
          <w:sz w:val="28"/>
          <w:szCs w:val="28"/>
        </w:rPr>
        <w:t xml:space="preserve"> </w:t>
      </w:r>
      <w:r w:rsidRPr="00C5785C">
        <w:rPr>
          <w:sz w:val="28"/>
          <w:szCs w:val="28"/>
        </w:rPr>
        <w:t>забезпечення</w:t>
      </w:r>
      <w:r w:rsidRPr="00C5785C">
        <w:rPr>
          <w:spacing w:val="-13"/>
          <w:sz w:val="28"/>
          <w:szCs w:val="28"/>
        </w:rPr>
        <w:t xml:space="preserve"> </w:t>
      </w:r>
      <w:r w:rsidRPr="00C5785C">
        <w:rPr>
          <w:sz w:val="28"/>
          <w:szCs w:val="28"/>
        </w:rPr>
        <w:t>якості</w:t>
      </w:r>
      <w:r w:rsidRPr="00C5785C">
        <w:rPr>
          <w:spacing w:val="-13"/>
          <w:sz w:val="28"/>
          <w:szCs w:val="28"/>
        </w:rPr>
        <w:t xml:space="preserve"> </w:t>
      </w:r>
      <w:r w:rsidRPr="00C5785C">
        <w:rPr>
          <w:spacing w:val="-2"/>
          <w:sz w:val="28"/>
          <w:szCs w:val="28"/>
        </w:rPr>
        <w:t>освіти;</w:t>
      </w:r>
    </w:p>
    <w:p w14:paraId="100A4ED7" w14:textId="77777777" w:rsidR="005D6F9F" w:rsidRPr="00C5785C" w:rsidRDefault="005D6F9F" w:rsidP="005D6F9F">
      <w:pPr>
        <w:pStyle w:val="af4"/>
        <w:ind w:left="1026"/>
        <w:rPr>
          <w:sz w:val="28"/>
          <w:szCs w:val="28"/>
        </w:rPr>
      </w:pPr>
      <w:r w:rsidRPr="00C5785C">
        <w:rPr>
          <w:sz w:val="28"/>
          <w:szCs w:val="28"/>
        </w:rPr>
        <w:t>-система</w:t>
      </w:r>
      <w:r w:rsidRPr="00C5785C">
        <w:rPr>
          <w:spacing w:val="-13"/>
          <w:sz w:val="28"/>
          <w:szCs w:val="28"/>
        </w:rPr>
        <w:t xml:space="preserve"> </w:t>
      </w:r>
      <w:r w:rsidRPr="00C5785C">
        <w:rPr>
          <w:sz w:val="28"/>
          <w:szCs w:val="28"/>
        </w:rPr>
        <w:t>та</w:t>
      </w:r>
      <w:r w:rsidRPr="00C5785C">
        <w:rPr>
          <w:spacing w:val="-11"/>
          <w:sz w:val="28"/>
          <w:szCs w:val="28"/>
        </w:rPr>
        <w:t xml:space="preserve"> </w:t>
      </w:r>
      <w:r w:rsidRPr="00C5785C">
        <w:rPr>
          <w:sz w:val="28"/>
          <w:szCs w:val="28"/>
        </w:rPr>
        <w:t>механізми</w:t>
      </w:r>
      <w:r w:rsidRPr="00C5785C">
        <w:rPr>
          <w:spacing w:val="-12"/>
          <w:sz w:val="28"/>
          <w:szCs w:val="28"/>
        </w:rPr>
        <w:t xml:space="preserve"> </w:t>
      </w:r>
      <w:r w:rsidRPr="00C5785C">
        <w:rPr>
          <w:sz w:val="28"/>
          <w:szCs w:val="28"/>
        </w:rPr>
        <w:t>забезпечення</w:t>
      </w:r>
      <w:r w:rsidRPr="00C5785C">
        <w:rPr>
          <w:spacing w:val="-12"/>
          <w:sz w:val="28"/>
          <w:szCs w:val="28"/>
        </w:rPr>
        <w:t xml:space="preserve"> </w:t>
      </w:r>
      <w:r w:rsidRPr="00C5785C">
        <w:rPr>
          <w:sz w:val="28"/>
          <w:szCs w:val="28"/>
        </w:rPr>
        <w:t>академічної</w:t>
      </w:r>
      <w:r w:rsidRPr="00C5785C">
        <w:rPr>
          <w:spacing w:val="-12"/>
          <w:sz w:val="28"/>
          <w:szCs w:val="28"/>
        </w:rPr>
        <w:t xml:space="preserve"> </w:t>
      </w:r>
      <w:r w:rsidRPr="00C5785C">
        <w:rPr>
          <w:sz w:val="28"/>
          <w:szCs w:val="28"/>
        </w:rPr>
        <w:t>доброчесності</w:t>
      </w:r>
      <w:r w:rsidRPr="00C5785C">
        <w:rPr>
          <w:spacing w:val="-12"/>
          <w:sz w:val="28"/>
          <w:szCs w:val="28"/>
        </w:rPr>
        <w:t xml:space="preserve"> </w:t>
      </w:r>
      <w:r w:rsidRPr="00C5785C">
        <w:rPr>
          <w:sz w:val="28"/>
          <w:szCs w:val="28"/>
        </w:rPr>
        <w:t>в</w:t>
      </w:r>
      <w:r w:rsidRPr="00C5785C">
        <w:rPr>
          <w:spacing w:val="-13"/>
          <w:sz w:val="28"/>
          <w:szCs w:val="28"/>
        </w:rPr>
        <w:t xml:space="preserve"> </w:t>
      </w:r>
      <w:r w:rsidRPr="00C5785C">
        <w:rPr>
          <w:spacing w:val="-2"/>
          <w:sz w:val="28"/>
          <w:szCs w:val="28"/>
        </w:rPr>
        <w:t>закладі;</w:t>
      </w:r>
    </w:p>
    <w:p w14:paraId="767F3630" w14:textId="77777777" w:rsidR="005D6F9F" w:rsidRPr="00C5785C" w:rsidRDefault="005D6F9F" w:rsidP="005D6F9F">
      <w:pPr>
        <w:pStyle w:val="af4"/>
        <w:ind w:left="1026"/>
        <w:rPr>
          <w:sz w:val="28"/>
          <w:szCs w:val="28"/>
        </w:rPr>
      </w:pPr>
      <w:r w:rsidRPr="00C5785C">
        <w:rPr>
          <w:sz w:val="28"/>
          <w:szCs w:val="28"/>
        </w:rPr>
        <w:t>-критерії,</w:t>
      </w:r>
      <w:r w:rsidRPr="00C5785C">
        <w:rPr>
          <w:spacing w:val="-15"/>
          <w:sz w:val="28"/>
          <w:szCs w:val="28"/>
        </w:rPr>
        <w:t xml:space="preserve"> </w:t>
      </w:r>
      <w:r w:rsidRPr="00C5785C">
        <w:rPr>
          <w:sz w:val="28"/>
          <w:szCs w:val="28"/>
        </w:rPr>
        <w:t>правила</w:t>
      </w:r>
      <w:r w:rsidRPr="00C5785C">
        <w:rPr>
          <w:spacing w:val="-15"/>
          <w:sz w:val="28"/>
          <w:szCs w:val="28"/>
        </w:rPr>
        <w:t xml:space="preserve"> </w:t>
      </w:r>
      <w:r w:rsidRPr="00C5785C">
        <w:rPr>
          <w:sz w:val="28"/>
          <w:szCs w:val="28"/>
        </w:rPr>
        <w:t>і</w:t>
      </w:r>
      <w:r w:rsidRPr="00C5785C">
        <w:rPr>
          <w:spacing w:val="-15"/>
          <w:sz w:val="28"/>
          <w:szCs w:val="28"/>
        </w:rPr>
        <w:t xml:space="preserve"> </w:t>
      </w:r>
      <w:r w:rsidRPr="00C5785C">
        <w:rPr>
          <w:sz w:val="28"/>
          <w:szCs w:val="28"/>
        </w:rPr>
        <w:t>процедури</w:t>
      </w:r>
      <w:r w:rsidRPr="00C5785C">
        <w:rPr>
          <w:spacing w:val="-15"/>
          <w:sz w:val="28"/>
          <w:szCs w:val="28"/>
        </w:rPr>
        <w:t xml:space="preserve"> </w:t>
      </w:r>
      <w:r w:rsidRPr="00C5785C">
        <w:rPr>
          <w:sz w:val="28"/>
          <w:szCs w:val="28"/>
        </w:rPr>
        <w:t>оцінювання</w:t>
      </w:r>
      <w:r w:rsidRPr="00C5785C">
        <w:rPr>
          <w:spacing w:val="-15"/>
          <w:sz w:val="28"/>
          <w:szCs w:val="28"/>
        </w:rPr>
        <w:t xml:space="preserve"> </w:t>
      </w:r>
      <w:r w:rsidRPr="00C5785C">
        <w:rPr>
          <w:sz w:val="28"/>
          <w:szCs w:val="28"/>
        </w:rPr>
        <w:t>педагогічної</w:t>
      </w:r>
      <w:r w:rsidRPr="00C5785C">
        <w:rPr>
          <w:spacing w:val="-15"/>
          <w:sz w:val="28"/>
          <w:szCs w:val="28"/>
        </w:rPr>
        <w:t xml:space="preserve"> </w:t>
      </w:r>
      <w:r w:rsidRPr="00C5785C">
        <w:rPr>
          <w:sz w:val="28"/>
          <w:szCs w:val="28"/>
        </w:rPr>
        <w:t>діяльності</w:t>
      </w:r>
      <w:r w:rsidRPr="00C5785C">
        <w:rPr>
          <w:spacing w:val="-15"/>
          <w:sz w:val="28"/>
          <w:szCs w:val="28"/>
        </w:rPr>
        <w:t xml:space="preserve"> </w:t>
      </w:r>
      <w:r w:rsidRPr="00C5785C">
        <w:rPr>
          <w:sz w:val="28"/>
          <w:szCs w:val="28"/>
        </w:rPr>
        <w:t>педагогічних</w:t>
      </w:r>
      <w:r w:rsidRPr="00C5785C">
        <w:rPr>
          <w:spacing w:val="-13"/>
          <w:sz w:val="28"/>
          <w:szCs w:val="28"/>
        </w:rPr>
        <w:t xml:space="preserve"> </w:t>
      </w:r>
      <w:r w:rsidRPr="00C5785C">
        <w:rPr>
          <w:spacing w:val="-2"/>
          <w:sz w:val="28"/>
          <w:szCs w:val="28"/>
        </w:rPr>
        <w:t>працівників;</w:t>
      </w:r>
    </w:p>
    <w:p w14:paraId="094ED676" w14:textId="77777777" w:rsidR="005D6F9F" w:rsidRPr="00C5785C" w:rsidRDefault="005D6F9F" w:rsidP="005D6F9F">
      <w:pPr>
        <w:pStyle w:val="af4"/>
        <w:ind w:left="1026"/>
        <w:rPr>
          <w:sz w:val="28"/>
          <w:szCs w:val="28"/>
        </w:rPr>
      </w:pPr>
      <w:r w:rsidRPr="00C5785C">
        <w:rPr>
          <w:sz w:val="28"/>
          <w:szCs w:val="28"/>
        </w:rPr>
        <w:t>-критерії,</w:t>
      </w:r>
      <w:r w:rsidRPr="00C5785C">
        <w:rPr>
          <w:spacing w:val="-14"/>
          <w:sz w:val="28"/>
          <w:szCs w:val="28"/>
        </w:rPr>
        <w:t xml:space="preserve"> </w:t>
      </w:r>
      <w:r w:rsidRPr="00C5785C">
        <w:rPr>
          <w:sz w:val="28"/>
          <w:szCs w:val="28"/>
        </w:rPr>
        <w:t>правила</w:t>
      </w:r>
      <w:r w:rsidRPr="00C5785C">
        <w:rPr>
          <w:spacing w:val="-14"/>
          <w:sz w:val="28"/>
          <w:szCs w:val="28"/>
        </w:rPr>
        <w:t xml:space="preserve"> </w:t>
      </w:r>
      <w:r w:rsidRPr="00C5785C">
        <w:rPr>
          <w:sz w:val="28"/>
          <w:szCs w:val="28"/>
        </w:rPr>
        <w:t>і</w:t>
      </w:r>
      <w:r w:rsidRPr="00C5785C">
        <w:rPr>
          <w:spacing w:val="-15"/>
          <w:sz w:val="28"/>
          <w:szCs w:val="28"/>
        </w:rPr>
        <w:t xml:space="preserve"> </w:t>
      </w:r>
      <w:r w:rsidRPr="00C5785C">
        <w:rPr>
          <w:sz w:val="28"/>
          <w:szCs w:val="28"/>
        </w:rPr>
        <w:t>процедури</w:t>
      </w:r>
      <w:r w:rsidRPr="00C5785C">
        <w:rPr>
          <w:spacing w:val="-14"/>
          <w:sz w:val="28"/>
          <w:szCs w:val="28"/>
        </w:rPr>
        <w:t xml:space="preserve"> </w:t>
      </w:r>
      <w:r w:rsidRPr="00C5785C">
        <w:rPr>
          <w:sz w:val="28"/>
          <w:szCs w:val="28"/>
        </w:rPr>
        <w:t>оцінювання</w:t>
      </w:r>
      <w:r w:rsidRPr="00C5785C">
        <w:rPr>
          <w:spacing w:val="-12"/>
          <w:sz w:val="28"/>
          <w:szCs w:val="28"/>
        </w:rPr>
        <w:t xml:space="preserve"> </w:t>
      </w:r>
      <w:r w:rsidRPr="00C5785C">
        <w:rPr>
          <w:sz w:val="28"/>
          <w:szCs w:val="28"/>
        </w:rPr>
        <w:t>управлінської</w:t>
      </w:r>
      <w:r w:rsidRPr="00C5785C">
        <w:rPr>
          <w:spacing w:val="-13"/>
          <w:sz w:val="28"/>
          <w:szCs w:val="28"/>
        </w:rPr>
        <w:t xml:space="preserve"> </w:t>
      </w:r>
      <w:r w:rsidRPr="00C5785C">
        <w:rPr>
          <w:sz w:val="28"/>
          <w:szCs w:val="28"/>
        </w:rPr>
        <w:t>діяльності</w:t>
      </w:r>
      <w:r w:rsidRPr="00C5785C">
        <w:rPr>
          <w:spacing w:val="-15"/>
          <w:sz w:val="28"/>
          <w:szCs w:val="28"/>
        </w:rPr>
        <w:t xml:space="preserve"> </w:t>
      </w:r>
      <w:r w:rsidRPr="00C5785C">
        <w:rPr>
          <w:sz w:val="28"/>
          <w:szCs w:val="28"/>
        </w:rPr>
        <w:t>керівних</w:t>
      </w:r>
      <w:r w:rsidRPr="00C5785C">
        <w:rPr>
          <w:spacing w:val="-12"/>
          <w:sz w:val="28"/>
          <w:szCs w:val="28"/>
        </w:rPr>
        <w:t xml:space="preserve"> </w:t>
      </w:r>
      <w:r w:rsidRPr="00C5785C">
        <w:rPr>
          <w:sz w:val="28"/>
          <w:szCs w:val="28"/>
        </w:rPr>
        <w:t>працівників</w:t>
      </w:r>
      <w:r w:rsidRPr="00C5785C">
        <w:rPr>
          <w:spacing w:val="-13"/>
          <w:sz w:val="28"/>
          <w:szCs w:val="28"/>
        </w:rPr>
        <w:t xml:space="preserve"> </w:t>
      </w:r>
      <w:r w:rsidRPr="00C5785C">
        <w:rPr>
          <w:spacing w:val="-2"/>
          <w:sz w:val="28"/>
          <w:szCs w:val="28"/>
        </w:rPr>
        <w:t>закладу;</w:t>
      </w:r>
    </w:p>
    <w:p w14:paraId="30862CA2" w14:textId="77777777" w:rsidR="005D6F9F" w:rsidRPr="00C5785C" w:rsidRDefault="005D6F9F" w:rsidP="005D6F9F">
      <w:pPr>
        <w:pStyle w:val="af4"/>
        <w:ind w:left="1026"/>
        <w:rPr>
          <w:sz w:val="28"/>
          <w:szCs w:val="28"/>
        </w:rPr>
      </w:pPr>
      <w:r w:rsidRPr="00C5785C">
        <w:rPr>
          <w:sz w:val="28"/>
          <w:szCs w:val="28"/>
        </w:rPr>
        <w:t>-забезпечення</w:t>
      </w:r>
      <w:r w:rsidRPr="00C5785C">
        <w:rPr>
          <w:spacing w:val="-15"/>
          <w:sz w:val="28"/>
          <w:szCs w:val="28"/>
        </w:rPr>
        <w:t xml:space="preserve"> </w:t>
      </w:r>
      <w:r w:rsidRPr="00C5785C">
        <w:rPr>
          <w:sz w:val="28"/>
          <w:szCs w:val="28"/>
        </w:rPr>
        <w:t>наявності</w:t>
      </w:r>
      <w:r w:rsidRPr="00C5785C">
        <w:rPr>
          <w:spacing w:val="-15"/>
          <w:sz w:val="28"/>
          <w:szCs w:val="28"/>
        </w:rPr>
        <w:t xml:space="preserve"> </w:t>
      </w:r>
      <w:r w:rsidRPr="00C5785C">
        <w:rPr>
          <w:sz w:val="28"/>
          <w:szCs w:val="28"/>
        </w:rPr>
        <w:t>необхідних</w:t>
      </w:r>
      <w:r w:rsidRPr="00C5785C">
        <w:rPr>
          <w:spacing w:val="-13"/>
          <w:sz w:val="28"/>
          <w:szCs w:val="28"/>
        </w:rPr>
        <w:t xml:space="preserve"> </w:t>
      </w:r>
      <w:r w:rsidRPr="00C5785C">
        <w:rPr>
          <w:sz w:val="28"/>
          <w:szCs w:val="28"/>
        </w:rPr>
        <w:t>ресурсів</w:t>
      </w:r>
      <w:r w:rsidRPr="00C5785C">
        <w:rPr>
          <w:spacing w:val="-14"/>
          <w:sz w:val="28"/>
          <w:szCs w:val="28"/>
        </w:rPr>
        <w:t xml:space="preserve"> </w:t>
      </w:r>
      <w:r w:rsidRPr="00C5785C">
        <w:rPr>
          <w:sz w:val="28"/>
          <w:szCs w:val="28"/>
        </w:rPr>
        <w:t>для</w:t>
      </w:r>
      <w:r w:rsidRPr="00C5785C">
        <w:rPr>
          <w:spacing w:val="-15"/>
          <w:sz w:val="28"/>
          <w:szCs w:val="28"/>
        </w:rPr>
        <w:t xml:space="preserve"> </w:t>
      </w:r>
      <w:r w:rsidRPr="00C5785C">
        <w:rPr>
          <w:sz w:val="28"/>
          <w:szCs w:val="28"/>
        </w:rPr>
        <w:t>організації</w:t>
      </w:r>
      <w:r w:rsidRPr="00C5785C">
        <w:rPr>
          <w:spacing w:val="-15"/>
          <w:sz w:val="28"/>
          <w:szCs w:val="28"/>
        </w:rPr>
        <w:t xml:space="preserve"> </w:t>
      </w:r>
      <w:r w:rsidRPr="00C5785C">
        <w:rPr>
          <w:sz w:val="28"/>
          <w:szCs w:val="28"/>
        </w:rPr>
        <w:t>освітнього</w:t>
      </w:r>
      <w:r w:rsidRPr="00C5785C">
        <w:rPr>
          <w:spacing w:val="-15"/>
          <w:sz w:val="28"/>
          <w:szCs w:val="28"/>
        </w:rPr>
        <w:t xml:space="preserve"> </w:t>
      </w:r>
      <w:r w:rsidRPr="00C5785C">
        <w:rPr>
          <w:spacing w:val="-2"/>
          <w:sz w:val="28"/>
          <w:szCs w:val="28"/>
        </w:rPr>
        <w:t>процесу;</w:t>
      </w:r>
    </w:p>
    <w:p w14:paraId="266B0C6F" w14:textId="77777777" w:rsidR="005D6F9F" w:rsidRPr="00C5785C" w:rsidRDefault="005D6F9F" w:rsidP="005D6F9F">
      <w:pPr>
        <w:pStyle w:val="af4"/>
        <w:ind w:left="1026"/>
        <w:rPr>
          <w:sz w:val="28"/>
          <w:szCs w:val="28"/>
        </w:rPr>
      </w:pPr>
      <w:r w:rsidRPr="00C5785C">
        <w:rPr>
          <w:sz w:val="28"/>
          <w:szCs w:val="28"/>
        </w:rPr>
        <w:t>-забезпечення</w:t>
      </w:r>
      <w:r w:rsidRPr="00C5785C">
        <w:rPr>
          <w:spacing w:val="-15"/>
          <w:sz w:val="28"/>
          <w:szCs w:val="28"/>
        </w:rPr>
        <w:t xml:space="preserve"> </w:t>
      </w:r>
      <w:r w:rsidRPr="00C5785C">
        <w:rPr>
          <w:sz w:val="28"/>
          <w:szCs w:val="28"/>
        </w:rPr>
        <w:t>наявності</w:t>
      </w:r>
      <w:r w:rsidRPr="00C5785C">
        <w:rPr>
          <w:spacing w:val="-15"/>
          <w:sz w:val="28"/>
          <w:szCs w:val="28"/>
        </w:rPr>
        <w:t xml:space="preserve"> </w:t>
      </w:r>
      <w:r w:rsidRPr="00C5785C">
        <w:rPr>
          <w:sz w:val="28"/>
          <w:szCs w:val="28"/>
        </w:rPr>
        <w:t>інформаційних</w:t>
      </w:r>
      <w:r w:rsidRPr="00C5785C">
        <w:rPr>
          <w:spacing w:val="-14"/>
          <w:sz w:val="28"/>
          <w:szCs w:val="28"/>
        </w:rPr>
        <w:t xml:space="preserve"> </w:t>
      </w:r>
      <w:r w:rsidRPr="00C5785C">
        <w:rPr>
          <w:sz w:val="28"/>
          <w:szCs w:val="28"/>
        </w:rPr>
        <w:t>систем</w:t>
      </w:r>
      <w:r w:rsidRPr="00C5785C">
        <w:rPr>
          <w:spacing w:val="-15"/>
          <w:sz w:val="28"/>
          <w:szCs w:val="28"/>
        </w:rPr>
        <w:t xml:space="preserve"> </w:t>
      </w:r>
      <w:r w:rsidRPr="00C5785C">
        <w:rPr>
          <w:sz w:val="28"/>
          <w:szCs w:val="28"/>
        </w:rPr>
        <w:t>для</w:t>
      </w:r>
      <w:r w:rsidRPr="00C5785C">
        <w:rPr>
          <w:spacing w:val="-15"/>
          <w:sz w:val="28"/>
          <w:szCs w:val="28"/>
        </w:rPr>
        <w:t xml:space="preserve"> </w:t>
      </w:r>
      <w:r w:rsidRPr="00C5785C">
        <w:rPr>
          <w:sz w:val="28"/>
          <w:szCs w:val="28"/>
        </w:rPr>
        <w:t>ефективного</w:t>
      </w:r>
      <w:r w:rsidRPr="00C5785C">
        <w:rPr>
          <w:spacing w:val="-13"/>
          <w:sz w:val="28"/>
          <w:szCs w:val="28"/>
        </w:rPr>
        <w:t xml:space="preserve"> </w:t>
      </w:r>
      <w:r w:rsidRPr="00C5785C">
        <w:rPr>
          <w:sz w:val="28"/>
          <w:szCs w:val="28"/>
        </w:rPr>
        <w:t>управління</w:t>
      </w:r>
      <w:r w:rsidRPr="00C5785C">
        <w:rPr>
          <w:spacing w:val="-15"/>
          <w:sz w:val="28"/>
          <w:szCs w:val="28"/>
        </w:rPr>
        <w:t xml:space="preserve"> </w:t>
      </w:r>
      <w:r w:rsidRPr="00C5785C">
        <w:rPr>
          <w:sz w:val="28"/>
          <w:szCs w:val="28"/>
        </w:rPr>
        <w:t>закладом</w:t>
      </w:r>
      <w:r w:rsidRPr="00C5785C">
        <w:rPr>
          <w:spacing w:val="-14"/>
          <w:sz w:val="28"/>
          <w:szCs w:val="28"/>
        </w:rPr>
        <w:t xml:space="preserve"> </w:t>
      </w:r>
      <w:r w:rsidRPr="00C5785C">
        <w:rPr>
          <w:spacing w:val="-2"/>
          <w:sz w:val="28"/>
          <w:szCs w:val="28"/>
        </w:rPr>
        <w:t>освіти;</w:t>
      </w:r>
    </w:p>
    <w:p w14:paraId="73C8C009" w14:textId="77777777" w:rsidR="005D6F9F" w:rsidRPr="00C5785C" w:rsidRDefault="005D6F9F" w:rsidP="005D6F9F">
      <w:pPr>
        <w:pStyle w:val="af4"/>
        <w:ind w:left="1026"/>
        <w:rPr>
          <w:sz w:val="28"/>
          <w:szCs w:val="28"/>
        </w:rPr>
      </w:pPr>
      <w:r w:rsidRPr="00C5785C">
        <w:rPr>
          <w:sz w:val="28"/>
          <w:szCs w:val="28"/>
        </w:rPr>
        <w:t>-створення</w:t>
      </w:r>
      <w:r w:rsidRPr="00C5785C">
        <w:rPr>
          <w:spacing w:val="-15"/>
          <w:sz w:val="28"/>
          <w:szCs w:val="28"/>
        </w:rPr>
        <w:t xml:space="preserve"> </w:t>
      </w:r>
      <w:r w:rsidRPr="00C5785C">
        <w:rPr>
          <w:sz w:val="28"/>
          <w:szCs w:val="28"/>
        </w:rPr>
        <w:t>в</w:t>
      </w:r>
      <w:r w:rsidRPr="00C5785C">
        <w:rPr>
          <w:spacing w:val="-15"/>
          <w:sz w:val="28"/>
          <w:szCs w:val="28"/>
        </w:rPr>
        <w:t xml:space="preserve"> </w:t>
      </w:r>
      <w:r w:rsidRPr="00C5785C">
        <w:rPr>
          <w:sz w:val="28"/>
          <w:szCs w:val="28"/>
        </w:rPr>
        <w:t>закладі</w:t>
      </w:r>
      <w:r w:rsidRPr="00C5785C">
        <w:rPr>
          <w:spacing w:val="-13"/>
          <w:sz w:val="28"/>
          <w:szCs w:val="28"/>
        </w:rPr>
        <w:t xml:space="preserve"> </w:t>
      </w:r>
      <w:r w:rsidRPr="00C5785C">
        <w:rPr>
          <w:sz w:val="28"/>
          <w:szCs w:val="28"/>
        </w:rPr>
        <w:t>освіти</w:t>
      </w:r>
      <w:r w:rsidRPr="00C5785C">
        <w:rPr>
          <w:spacing w:val="-11"/>
          <w:sz w:val="28"/>
          <w:szCs w:val="28"/>
        </w:rPr>
        <w:t xml:space="preserve"> </w:t>
      </w:r>
      <w:r w:rsidRPr="00C5785C">
        <w:rPr>
          <w:sz w:val="28"/>
          <w:szCs w:val="28"/>
        </w:rPr>
        <w:t>інклюзивного</w:t>
      </w:r>
      <w:r w:rsidRPr="00C5785C">
        <w:rPr>
          <w:spacing w:val="-12"/>
          <w:sz w:val="28"/>
          <w:szCs w:val="28"/>
        </w:rPr>
        <w:t xml:space="preserve"> </w:t>
      </w:r>
      <w:r w:rsidRPr="00C5785C">
        <w:rPr>
          <w:sz w:val="28"/>
          <w:szCs w:val="28"/>
        </w:rPr>
        <w:t>освітнього</w:t>
      </w:r>
      <w:r w:rsidRPr="00C5785C">
        <w:rPr>
          <w:spacing w:val="-12"/>
          <w:sz w:val="28"/>
          <w:szCs w:val="28"/>
        </w:rPr>
        <w:t xml:space="preserve"> </w:t>
      </w:r>
      <w:r w:rsidRPr="00C5785C">
        <w:rPr>
          <w:sz w:val="28"/>
          <w:szCs w:val="28"/>
        </w:rPr>
        <w:t>середовища,</w:t>
      </w:r>
      <w:r w:rsidRPr="00C5785C">
        <w:rPr>
          <w:spacing w:val="-10"/>
          <w:sz w:val="28"/>
          <w:szCs w:val="28"/>
        </w:rPr>
        <w:t xml:space="preserve"> </w:t>
      </w:r>
      <w:r w:rsidRPr="00C5785C">
        <w:rPr>
          <w:sz w:val="28"/>
          <w:szCs w:val="28"/>
        </w:rPr>
        <w:t>універсального</w:t>
      </w:r>
      <w:r w:rsidRPr="00C5785C">
        <w:rPr>
          <w:spacing w:val="-12"/>
          <w:sz w:val="28"/>
          <w:szCs w:val="28"/>
        </w:rPr>
        <w:t xml:space="preserve"> </w:t>
      </w:r>
      <w:r w:rsidRPr="00C5785C">
        <w:rPr>
          <w:sz w:val="28"/>
          <w:szCs w:val="28"/>
        </w:rPr>
        <w:t>дизайну</w:t>
      </w:r>
      <w:r w:rsidRPr="00C5785C">
        <w:rPr>
          <w:spacing w:val="-15"/>
          <w:sz w:val="28"/>
          <w:szCs w:val="28"/>
        </w:rPr>
        <w:t xml:space="preserve"> </w:t>
      </w:r>
      <w:r w:rsidRPr="00C5785C">
        <w:rPr>
          <w:sz w:val="28"/>
          <w:szCs w:val="28"/>
        </w:rPr>
        <w:t>та</w:t>
      </w:r>
      <w:r w:rsidRPr="00C5785C">
        <w:rPr>
          <w:spacing w:val="-11"/>
          <w:sz w:val="28"/>
          <w:szCs w:val="28"/>
        </w:rPr>
        <w:t xml:space="preserve"> </w:t>
      </w:r>
      <w:r w:rsidRPr="00C5785C">
        <w:rPr>
          <w:sz w:val="28"/>
          <w:szCs w:val="28"/>
        </w:rPr>
        <w:t>розумного</w:t>
      </w:r>
      <w:r w:rsidRPr="00C5785C">
        <w:rPr>
          <w:spacing w:val="-12"/>
          <w:sz w:val="28"/>
          <w:szCs w:val="28"/>
        </w:rPr>
        <w:t xml:space="preserve"> </w:t>
      </w:r>
      <w:r w:rsidRPr="00C5785C">
        <w:rPr>
          <w:sz w:val="28"/>
          <w:szCs w:val="28"/>
        </w:rPr>
        <w:t>пристосування</w:t>
      </w:r>
      <w:r w:rsidRPr="00C5785C">
        <w:rPr>
          <w:spacing w:val="-12"/>
          <w:sz w:val="28"/>
          <w:szCs w:val="28"/>
        </w:rPr>
        <w:t xml:space="preserve"> </w:t>
      </w:r>
      <w:r w:rsidRPr="00C5785C">
        <w:rPr>
          <w:sz w:val="28"/>
          <w:szCs w:val="28"/>
        </w:rPr>
        <w:t>(у</w:t>
      </w:r>
      <w:r w:rsidRPr="00C5785C">
        <w:rPr>
          <w:spacing w:val="-15"/>
          <w:sz w:val="28"/>
          <w:szCs w:val="28"/>
        </w:rPr>
        <w:t xml:space="preserve"> </w:t>
      </w:r>
      <w:r w:rsidRPr="00C5785C">
        <w:rPr>
          <w:sz w:val="28"/>
          <w:szCs w:val="28"/>
        </w:rPr>
        <w:t>разі</w:t>
      </w:r>
      <w:r w:rsidRPr="00C5785C">
        <w:rPr>
          <w:spacing w:val="-12"/>
          <w:sz w:val="28"/>
          <w:szCs w:val="28"/>
        </w:rPr>
        <w:t xml:space="preserve"> </w:t>
      </w:r>
      <w:r w:rsidRPr="00C5785C">
        <w:rPr>
          <w:spacing w:val="-2"/>
          <w:sz w:val="28"/>
          <w:szCs w:val="28"/>
        </w:rPr>
        <w:t>потреби).</w:t>
      </w:r>
    </w:p>
    <w:p w14:paraId="777BFE92" w14:textId="77777777" w:rsidR="005D6F9F" w:rsidRPr="00C5785C" w:rsidRDefault="005D6F9F" w:rsidP="005D6F9F">
      <w:pPr>
        <w:rPr>
          <w:sz w:val="28"/>
          <w:szCs w:val="28"/>
          <w:lang w:val="uk-UA"/>
        </w:rPr>
        <w:sectPr w:rsidR="005D6F9F" w:rsidRPr="00C5785C" w:rsidSect="005D6F9F">
          <w:type w:val="continuous"/>
          <w:pgSz w:w="11910" w:h="16840"/>
          <w:pgMar w:top="600" w:right="280" w:bottom="260" w:left="640" w:header="720" w:footer="720" w:gutter="0"/>
          <w:cols w:space="720"/>
        </w:sectPr>
      </w:pPr>
    </w:p>
    <w:p w14:paraId="6AE2170E" w14:textId="77777777" w:rsidR="005D6F9F" w:rsidRPr="00C5785C" w:rsidRDefault="005D6F9F" w:rsidP="00EB0490">
      <w:pPr>
        <w:pStyle w:val="a4"/>
        <w:widowControl w:val="0"/>
        <w:numPr>
          <w:ilvl w:val="1"/>
          <w:numId w:val="34"/>
        </w:numPr>
        <w:tabs>
          <w:tab w:val="left" w:pos="821"/>
        </w:tabs>
        <w:autoSpaceDE w:val="0"/>
        <w:autoSpaceDN w:val="0"/>
        <w:ind w:left="1026" w:right="4871" w:hanging="567"/>
        <w:rPr>
          <w:sz w:val="28"/>
          <w:szCs w:val="28"/>
          <w:lang w:val="uk-UA"/>
        </w:rPr>
      </w:pPr>
      <w:r w:rsidRPr="00C5785C">
        <w:rPr>
          <w:sz w:val="28"/>
          <w:szCs w:val="28"/>
          <w:lang w:val="uk-UA"/>
        </w:rPr>
        <w:t>Зазначені</w:t>
      </w:r>
      <w:r w:rsidRPr="00C5785C">
        <w:rPr>
          <w:spacing w:val="-5"/>
          <w:sz w:val="28"/>
          <w:szCs w:val="28"/>
          <w:lang w:val="uk-UA"/>
        </w:rPr>
        <w:t xml:space="preserve"> </w:t>
      </w:r>
      <w:r w:rsidRPr="00C5785C">
        <w:rPr>
          <w:sz w:val="28"/>
          <w:szCs w:val="28"/>
          <w:lang w:val="uk-UA"/>
        </w:rPr>
        <w:t>компоненти</w:t>
      </w:r>
      <w:r w:rsidRPr="00C5785C">
        <w:rPr>
          <w:spacing w:val="-4"/>
          <w:sz w:val="28"/>
          <w:szCs w:val="28"/>
          <w:lang w:val="uk-UA"/>
        </w:rPr>
        <w:t xml:space="preserve"> </w:t>
      </w:r>
      <w:r w:rsidRPr="00C5785C">
        <w:rPr>
          <w:sz w:val="28"/>
          <w:szCs w:val="28"/>
          <w:lang w:val="uk-UA"/>
        </w:rPr>
        <w:t>ВСЗЯО</w:t>
      </w:r>
      <w:r w:rsidRPr="00C5785C">
        <w:rPr>
          <w:spacing w:val="-1"/>
          <w:sz w:val="28"/>
          <w:szCs w:val="28"/>
          <w:lang w:val="uk-UA"/>
        </w:rPr>
        <w:t xml:space="preserve"> </w:t>
      </w:r>
      <w:r w:rsidRPr="00C5785C">
        <w:rPr>
          <w:sz w:val="28"/>
          <w:szCs w:val="28"/>
          <w:lang w:val="uk-UA"/>
        </w:rPr>
        <w:t>утворюють</w:t>
      </w:r>
      <w:r w:rsidRPr="00C5785C">
        <w:rPr>
          <w:spacing w:val="-5"/>
          <w:sz w:val="28"/>
          <w:szCs w:val="28"/>
          <w:lang w:val="uk-UA"/>
        </w:rPr>
        <w:t xml:space="preserve"> </w:t>
      </w:r>
      <w:r w:rsidRPr="00C5785C">
        <w:rPr>
          <w:b/>
          <w:sz w:val="28"/>
          <w:szCs w:val="28"/>
          <w:lang w:val="uk-UA"/>
        </w:rPr>
        <w:t>чотири</w:t>
      </w:r>
      <w:r w:rsidRPr="00C5785C">
        <w:rPr>
          <w:b/>
          <w:spacing w:val="-5"/>
          <w:sz w:val="28"/>
          <w:szCs w:val="28"/>
          <w:lang w:val="uk-UA"/>
        </w:rPr>
        <w:t xml:space="preserve"> </w:t>
      </w:r>
      <w:r w:rsidRPr="00C5785C">
        <w:rPr>
          <w:b/>
          <w:sz w:val="28"/>
          <w:szCs w:val="28"/>
          <w:lang w:val="uk-UA"/>
        </w:rPr>
        <w:t>основні</w:t>
      </w:r>
      <w:r w:rsidRPr="00C5785C">
        <w:rPr>
          <w:b/>
          <w:spacing w:val="-7"/>
          <w:sz w:val="28"/>
          <w:szCs w:val="28"/>
          <w:lang w:val="uk-UA"/>
        </w:rPr>
        <w:t xml:space="preserve"> </w:t>
      </w:r>
      <w:r w:rsidRPr="00C5785C">
        <w:rPr>
          <w:b/>
          <w:sz w:val="28"/>
          <w:szCs w:val="28"/>
          <w:lang w:val="uk-UA"/>
        </w:rPr>
        <w:t>напрями</w:t>
      </w:r>
      <w:r w:rsidRPr="00C5785C">
        <w:rPr>
          <w:b/>
          <w:spacing w:val="-5"/>
          <w:sz w:val="28"/>
          <w:szCs w:val="28"/>
          <w:lang w:val="uk-UA"/>
        </w:rPr>
        <w:t xml:space="preserve"> </w:t>
      </w:r>
      <w:r w:rsidRPr="00C5785C">
        <w:rPr>
          <w:b/>
          <w:sz w:val="28"/>
          <w:szCs w:val="28"/>
          <w:lang w:val="uk-UA"/>
        </w:rPr>
        <w:t>освітньої</w:t>
      </w:r>
      <w:r w:rsidRPr="00C5785C">
        <w:rPr>
          <w:b/>
          <w:spacing w:val="-2"/>
          <w:sz w:val="28"/>
          <w:szCs w:val="28"/>
          <w:lang w:val="uk-UA"/>
        </w:rPr>
        <w:t xml:space="preserve"> </w:t>
      </w:r>
      <w:r w:rsidRPr="00C5785C">
        <w:rPr>
          <w:b/>
          <w:sz w:val="28"/>
          <w:szCs w:val="28"/>
          <w:lang w:val="uk-UA"/>
        </w:rPr>
        <w:t>діяльності</w:t>
      </w:r>
      <w:r w:rsidRPr="00C5785C">
        <w:rPr>
          <w:b/>
          <w:spacing w:val="-5"/>
          <w:sz w:val="28"/>
          <w:szCs w:val="28"/>
          <w:lang w:val="uk-UA"/>
        </w:rPr>
        <w:t xml:space="preserve"> </w:t>
      </w:r>
      <w:r w:rsidRPr="00C5785C">
        <w:rPr>
          <w:b/>
          <w:sz w:val="28"/>
          <w:szCs w:val="28"/>
          <w:lang w:val="uk-UA"/>
        </w:rPr>
        <w:t>закладу</w:t>
      </w:r>
      <w:r w:rsidRPr="00C5785C">
        <w:rPr>
          <w:sz w:val="28"/>
          <w:szCs w:val="28"/>
          <w:lang w:val="uk-UA"/>
        </w:rPr>
        <w:t>: 1.Освітнє середовище закладу.</w:t>
      </w:r>
    </w:p>
    <w:p w14:paraId="7E9B6333" w14:textId="77777777" w:rsidR="005D6F9F" w:rsidRPr="00C5785C" w:rsidRDefault="005D6F9F" w:rsidP="00EB0490">
      <w:pPr>
        <w:pStyle w:val="a4"/>
        <w:widowControl w:val="0"/>
        <w:numPr>
          <w:ilvl w:val="0"/>
          <w:numId w:val="33"/>
        </w:numPr>
        <w:tabs>
          <w:tab w:val="left" w:pos="1208"/>
        </w:tabs>
        <w:autoSpaceDE w:val="0"/>
        <w:autoSpaceDN w:val="0"/>
        <w:ind w:right="874" w:firstLine="0"/>
        <w:jc w:val="left"/>
        <w:rPr>
          <w:sz w:val="28"/>
          <w:szCs w:val="28"/>
          <w:lang w:val="uk-UA"/>
        </w:rPr>
      </w:pPr>
      <w:r w:rsidRPr="00C5785C">
        <w:rPr>
          <w:sz w:val="28"/>
          <w:szCs w:val="28"/>
          <w:lang w:val="uk-UA"/>
        </w:rPr>
        <w:t>Здобувачі</w:t>
      </w:r>
      <w:r w:rsidRPr="00C5785C">
        <w:rPr>
          <w:spacing w:val="-3"/>
          <w:sz w:val="28"/>
          <w:szCs w:val="28"/>
          <w:lang w:val="uk-UA"/>
        </w:rPr>
        <w:t xml:space="preserve"> </w:t>
      </w:r>
      <w:r w:rsidRPr="00C5785C">
        <w:rPr>
          <w:sz w:val="28"/>
          <w:szCs w:val="28"/>
          <w:lang w:val="uk-UA"/>
        </w:rPr>
        <w:t>дошкільної</w:t>
      </w:r>
      <w:r w:rsidRPr="00C5785C">
        <w:rPr>
          <w:spacing w:val="-4"/>
          <w:sz w:val="28"/>
          <w:szCs w:val="28"/>
          <w:lang w:val="uk-UA"/>
        </w:rPr>
        <w:t xml:space="preserve"> </w:t>
      </w:r>
      <w:r w:rsidRPr="00C5785C">
        <w:rPr>
          <w:sz w:val="28"/>
          <w:szCs w:val="28"/>
          <w:lang w:val="uk-UA"/>
        </w:rPr>
        <w:t>освіти.</w:t>
      </w:r>
      <w:r w:rsidRPr="00C5785C">
        <w:rPr>
          <w:spacing w:val="-3"/>
          <w:sz w:val="28"/>
          <w:szCs w:val="28"/>
          <w:lang w:val="uk-UA"/>
        </w:rPr>
        <w:t xml:space="preserve"> </w:t>
      </w:r>
      <w:r w:rsidRPr="00C5785C">
        <w:rPr>
          <w:sz w:val="28"/>
          <w:szCs w:val="28"/>
          <w:lang w:val="uk-UA"/>
        </w:rPr>
        <w:t>Забезпечення</w:t>
      </w:r>
      <w:r w:rsidRPr="00C5785C">
        <w:rPr>
          <w:spacing w:val="-3"/>
          <w:sz w:val="28"/>
          <w:szCs w:val="28"/>
          <w:lang w:val="uk-UA"/>
        </w:rPr>
        <w:t xml:space="preserve"> </w:t>
      </w:r>
      <w:r w:rsidRPr="00C5785C">
        <w:rPr>
          <w:sz w:val="28"/>
          <w:szCs w:val="28"/>
          <w:lang w:val="uk-UA"/>
        </w:rPr>
        <w:t>всебічного</w:t>
      </w:r>
      <w:r w:rsidRPr="00C5785C">
        <w:rPr>
          <w:spacing w:val="-3"/>
          <w:sz w:val="28"/>
          <w:szCs w:val="28"/>
          <w:lang w:val="uk-UA"/>
        </w:rPr>
        <w:t xml:space="preserve"> </w:t>
      </w:r>
      <w:r w:rsidRPr="00C5785C">
        <w:rPr>
          <w:sz w:val="28"/>
          <w:szCs w:val="28"/>
          <w:lang w:val="uk-UA"/>
        </w:rPr>
        <w:t>розвитку</w:t>
      </w:r>
      <w:r w:rsidRPr="00C5785C">
        <w:rPr>
          <w:spacing w:val="-10"/>
          <w:sz w:val="28"/>
          <w:szCs w:val="28"/>
          <w:lang w:val="uk-UA"/>
        </w:rPr>
        <w:t xml:space="preserve"> </w:t>
      </w:r>
      <w:r w:rsidRPr="00C5785C">
        <w:rPr>
          <w:sz w:val="28"/>
          <w:szCs w:val="28"/>
          <w:lang w:val="uk-UA"/>
        </w:rPr>
        <w:t>дитини</w:t>
      </w:r>
      <w:r w:rsidRPr="00C5785C">
        <w:rPr>
          <w:spacing w:val="-4"/>
          <w:sz w:val="28"/>
          <w:szCs w:val="28"/>
          <w:lang w:val="uk-UA"/>
        </w:rPr>
        <w:t xml:space="preserve"> </w:t>
      </w:r>
      <w:r w:rsidRPr="00C5785C">
        <w:rPr>
          <w:sz w:val="28"/>
          <w:szCs w:val="28"/>
          <w:lang w:val="uk-UA"/>
        </w:rPr>
        <w:t>дошкільного</w:t>
      </w:r>
      <w:r w:rsidRPr="00C5785C">
        <w:rPr>
          <w:spacing w:val="-3"/>
          <w:sz w:val="28"/>
          <w:szCs w:val="28"/>
          <w:lang w:val="uk-UA"/>
        </w:rPr>
        <w:t xml:space="preserve"> </w:t>
      </w:r>
      <w:r w:rsidRPr="00C5785C">
        <w:rPr>
          <w:sz w:val="28"/>
          <w:szCs w:val="28"/>
          <w:lang w:val="uk-UA"/>
        </w:rPr>
        <w:t>віку,</w:t>
      </w:r>
      <w:r w:rsidRPr="00C5785C">
        <w:rPr>
          <w:spacing w:val="-1"/>
          <w:sz w:val="28"/>
          <w:szCs w:val="28"/>
          <w:lang w:val="uk-UA"/>
        </w:rPr>
        <w:t xml:space="preserve"> </w:t>
      </w:r>
      <w:r w:rsidRPr="00C5785C">
        <w:rPr>
          <w:sz w:val="28"/>
          <w:szCs w:val="28"/>
          <w:lang w:val="uk-UA"/>
        </w:rPr>
        <w:t>набуття</w:t>
      </w:r>
      <w:r w:rsidRPr="00C5785C">
        <w:rPr>
          <w:spacing w:val="-3"/>
          <w:sz w:val="28"/>
          <w:szCs w:val="28"/>
          <w:lang w:val="uk-UA"/>
        </w:rPr>
        <w:t xml:space="preserve"> </w:t>
      </w:r>
      <w:r w:rsidRPr="00C5785C">
        <w:rPr>
          <w:sz w:val="28"/>
          <w:szCs w:val="28"/>
          <w:lang w:val="uk-UA"/>
        </w:rPr>
        <w:t>нею</w:t>
      </w:r>
      <w:r w:rsidRPr="00C5785C">
        <w:rPr>
          <w:spacing w:val="-3"/>
          <w:sz w:val="28"/>
          <w:szCs w:val="28"/>
          <w:lang w:val="uk-UA"/>
        </w:rPr>
        <w:t xml:space="preserve"> </w:t>
      </w:r>
      <w:r w:rsidRPr="00C5785C">
        <w:rPr>
          <w:sz w:val="28"/>
          <w:szCs w:val="28"/>
          <w:lang w:val="uk-UA"/>
        </w:rPr>
        <w:t>життєвого</w:t>
      </w:r>
      <w:r w:rsidRPr="00C5785C">
        <w:rPr>
          <w:spacing w:val="-4"/>
          <w:sz w:val="28"/>
          <w:szCs w:val="28"/>
          <w:lang w:val="uk-UA"/>
        </w:rPr>
        <w:t xml:space="preserve"> </w:t>
      </w:r>
      <w:r w:rsidRPr="00C5785C">
        <w:rPr>
          <w:sz w:val="28"/>
          <w:szCs w:val="28"/>
          <w:lang w:val="uk-UA"/>
        </w:rPr>
        <w:t>соціального</w:t>
      </w:r>
      <w:r w:rsidRPr="00C5785C">
        <w:rPr>
          <w:spacing w:val="-3"/>
          <w:sz w:val="28"/>
          <w:szCs w:val="28"/>
          <w:lang w:val="uk-UA"/>
        </w:rPr>
        <w:t xml:space="preserve"> </w:t>
      </w:r>
      <w:r w:rsidRPr="00C5785C">
        <w:rPr>
          <w:sz w:val="28"/>
          <w:szCs w:val="28"/>
          <w:lang w:val="uk-UA"/>
        </w:rPr>
        <w:t>досвіду. 3.Фахова діяльність педагогічних працівників закладу.</w:t>
      </w:r>
    </w:p>
    <w:p w14:paraId="2A39AA1E" w14:textId="77777777" w:rsidR="005D6F9F" w:rsidRPr="00C5785C" w:rsidRDefault="005D6F9F" w:rsidP="00230749">
      <w:pPr>
        <w:pStyle w:val="af4"/>
        <w:ind w:left="1026"/>
        <w:rPr>
          <w:sz w:val="28"/>
          <w:szCs w:val="28"/>
        </w:rPr>
      </w:pPr>
      <w:r w:rsidRPr="00C5785C">
        <w:rPr>
          <w:sz w:val="28"/>
          <w:szCs w:val="28"/>
        </w:rPr>
        <w:t>4.Управлінські</w:t>
      </w:r>
      <w:r w:rsidRPr="00C5785C">
        <w:rPr>
          <w:spacing w:val="-4"/>
          <w:sz w:val="28"/>
          <w:szCs w:val="28"/>
        </w:rPr>
        <w:t xml:space="preserve"> </w:t>
      </w:r>
      <w:r w:rsidRPr="00C5785C">
        <w:rPr>
          <w:sz w:val="28"/>
          <w:szCs w:val="28"/>
        </w:rPr>
        <w:t>процеси</w:t>
      </w:r>
      <w:r w:rsidRPr="00C5785C">
        <w:rPr>
          <w:spacing w:val="-3"/>
          <w:sz w:val="28"/>
          <w:szCs w:val="28"/>
        </w:rPr>
        <w:t xml:space="preserve"> </w:t>
      </w:r>
      <w:r w:rsidRPr="00C5785C">
        <w:rPr>
          <w:spacing w:val="-2"/>
          <w:sz w:val="28"/>
          <w:szCs w:val="28"/>
        </w:rPr>
        <w:t>закладу.</w:t>
      </w:r>
    </w:p>
    <w:p w14:paraId="01400DDB" w14:textId="77777777" w:rsidR="005D6F9F" w:rsidRPr="00C5785C" w:rsidRDefault="005D6F9F" w:rsidP="00EB0490">
      <w:pPr>
        <w:pStyle w:val="1"/>
        <w:keepNext w:val="0"/>
        <w:widowControl w:val="0"/>
        <w:numPr>
          <w:ilvl w:val="0"/>
          <w:numId w:val="33"/>
        </w:numPr>
        <w:tabs>
          <w:tab w:val="left" w:pos="641"/>
        </w:tabs>
        <w:autoSpaceDE w:val="0"/>
        <w:autoSpaceDN w:val="0"/>
        <w:ind w:left="641"/>
        <w:jc w:val="left"/>
        <w:rPr>
          <w:szCs w:val="28"/>
        </w:rPr>
      </w:pPr>
      <w:r w:rsidRPr="00C5785C">
        <w:rPr>
          <w:szCs w:val="28"/>
        </w:rPr>
        <w:t>Політика</w:t>
      </w:r>
      <w:r w:rsidRPr="00C5785C">
        <w:rPr>
          <w:spacing w:val="-5"/>
          <w:szCs w:val="28"/>
        </w:rPr>
        <w:t xml:space="preserve"> </w:t>
      </w:r>
      <w:r w:rsidRPr="00C5785C">
        <w:rPr>
          <w:szCs w:val="28"/>
        </w:rPr>
        <w:t>та</w:t>
      </w:r>
      <w:r w:rsidRPr="00C5785C">
        <w:rPr>
          <w:spacing w:val="-2"/>
          <w:szCs w:val="28"/>
        </w:rPr>
        <w:t xml:space="preserve"> </w:t>
      </w:r>
      <w:r w:rsidRPr="00C5785C">
        <w:rPr>
          <w:szCs w:val="28"/>
        </w:rPr>
        <w:t>процедури</w:t>
      </w:r>
      <w:r w:rsidRPr="00C5785C">
        <w:rPr>
          <w:spacing w:val="-2"/>
          <w:szCs w:val="28"/>
        </w:rPr>
        <w:t xml:space="preserve"> ВСЗЯО</w:t>
      </w:r>
    </w:p>
    <w:p w14:paraId="11602C94" w14:textId="77777777" w:rsidR="005D6F9F" w:rsidRPr="00C5785C" w:rsidRDefault="005D6F9F" w:rsidP="00EB0490">
      <w:pPr>
        <w:pStyle w:val="a4"/>
        <w:widowControl w:val="0"/>
        <w:numPr>
          <w:ilvl w:val="1"/>
          <w:numId w:val="33"/>
        </w:numPr>
        <w:tabs>
          <w:tab w:val="left" w:pos="880"/>
        </w:tabs>
        <w:autoSpaceDE w:val="0"/>
        <w:autoSpaceDN w:val="0"/>
        <w:rPr>
          <w:sz w:val="28"/>
          <w:szCs w:val="28"/>
          <w:lang w:val="uk-UA"/>
        </w:rPr>
      </w:pPr>
      <w:r w:rsidRPr="00C5785C">
        <w:rPr>
          <w:b/>
          <w:sz w:val="28"/>
          <w:szCs w:val="28"/>
          <w:lang w:val="uk-UA"/>
        </w:rPr>
        <w:t>Стратегія</w:t>
      </w:r>
      <w:r w:rsidRPr="00C5785C">
        <w:rPr>
          <w:b/>
          <w:spacing w:val="-2"/>
          <w:sz w:val="28"/>
          <w:szCs w:val="28"/>
          <w:lang w:val="uk-UA"/>
        </w:rPr>
        <w:t xml:space="preserve"> </w:t>
      </w:r>
      <w:r w:rsidRPr="00C5785C">
        <w:rPr>
          <w:b/>
          <w:sz w:val="28"/>
          <w:szCs w:val="28"/>
          <w:lang w:val="uk-UA"/>
        </w:rPr>
        <w:t>(політика)</w:t>
      </w:r>
      <w:r w:rsidRPr="00C5785C">
        <w:rPr>
          <w:b/>
          <w:spacing w:val="-3"/>
          <w:sz w:val="28"/>
          <w:szCs w:val="28"/>
          <w:lang w:val="uk-UA"/>
        </w:rPr>
        <w:t xml:space="preserve"> </w:t>
      </w:r>
      <w:r w:rsidRPr="00C5785C">
        <w:rPr>
          <w:sz w:val="28"/>
          <w:szCs w:val="28"/>
          <w:lang w:val="uk-UA"/>
        </w:rPr>
        <w:t>забезпечення</w:t>
      </w:r>
      <w:r w:rsidRPr="00C5785C">
        <w:rPr>
          <w:spacing w:val="-1"/>
          <w:sz w:val="28"/>
          <w:szCs w:val="28"/>
          <w:lang w:val="uk-UA"/>
        </w:rPr>
        <w:t xml:space="preserve"> </w:t>
      </w:r>
      <w:r w:rsidRPr="00C5785C">
        <w:rPr>
          <w:sz w:val="28"/>
          <w:szCs w:val="28"/>
          <w:lang w:val="uk-UA"/>
        </w:rPr>
        <w:t>якості</w:t>
      </w:r>
      <w:r w:rsidRPr="00C5785C">
        <w:rPr>
          <w:spacing w:val="-3"/>
          <w:sz w:val="28"/>
          <w:szCs w:val="28"/>
          <w:lang w:val="uk-UA"/>
        </w:rPr>
        <w:t xml:space="preserve"> </w:t>
      </w:r>
      <w:r w:rsidRPr="00C5785C">
        <w:rPr>
          <w:sz w:val="28"/>
          <w:szCs w:val="28"/>
          <w:lang w:val="uk-UA"/>
        </w:rPr>
        <w:t>освіти закладу</w:t>
      </w:r>
      <w:r w:rsidRPr="00C5785C">
        <w:rPr>
          <w:spacing w:val="-9"/>
          <w:sz w:val="28"/>
          <w:szCs w:val="28"/>
          <w:lang w:val="uk-UA"/>
        </w:rPr>
        <w:t xml:space="preserve"> </w:t>
      </w:r>
      <w:r w:rsidRPr="00C5785C">
        <w:rPr>
          <w:b/>
          <w:sz w:val="28"/>
          <w:szCs w:val="28"/>
          <w:lang w:val="uk-UA"/>
        </w:rPr>
        <w:t>орієнтована</w:t>
      </w:r>
      <w:r w:rsidRPr="00C5785C">
        <w:rPr>
          <w:b/>
          <w:spacing w:val="-2"/>
          <w:sz w:val="28"/>
          <w:szCs w:val="28"/>
          <w:lang w:val="uk-UA"/>
        </w:rPr>
        <w:t xml:space="preserve"> </w:t>
      </w:r>
      <w:r w:rsidRPr="00C5785C">
        <w:rPr>
          <w:spacing w:val="-5"/>
          <w:sz w:val="28"/>
          <w:szCs w:val="28"/>
          <w:lang w:val="uk-UA"/>
        </w:rPr>
        <w:t>на:</w:t>
      </w:r>
    </w:p>
    <w:p w14:paraId="319AEF14" w14:textId="77777777" w:rsidR="005D6F9F" w:rsidRPr="00C5785C" w:rsidRDefault="005D6F9F" w:rsidP="00EB0490">
      <w:pPr>
        <w:pStyle w:val="a4"/>
        <w:widowControl w:val="0"/>
        <w:numPr>
          <w:ilvl w:val="2"/>
          <w:numId w:val="33"/>
        </w:numPr>
        <w:tabs>
          <w:tab w:val="left" w:pos="1001"/>
        </w:tabs>
        <w:autoSpaceDE w:val="0"/>
        <w:autoSpaceDN w:val="0"/>
        <w:rPr>
          <w:sz w:val="28"/>
          <w:szCs w:val="28"/>
          <w:lang w:val="uk-UA"/>
        </w:rPr>
      </w:pPr>
      <w:r w:rsidRPr="00C5785C">
        <w:rPr>
          <w:sz w:val="28"/>
          <w:szCs w:val="28"/>
          <w:lang w:val="uk-UA"/>
        </w:rPr>
        <w:t>Партнерство</w:t>
      </w:r>
      <w:r w:rsidRPr="00C5785C">
        <w:rPr>
          <w:spacing w:val="-1"/>
          <w:sz w:val="28"/>
          <w:szCs w:val="28"/>
          <w:lang w:val="uk-UA"/>
        </w:rPr>
        <w:t xml:space="preserve"> </w:t>
      </w:r>
      <w:r w:rsidRPr="00C5785C">
        <w:rPr>
          <w:sz w:val="28"/>
          <w:szCs w:val="28"/>
          <w:lang w:val="uk-UA"/>
        </w:rPr>
        <w:t>у</w:t>
      </w:r>
      <w:r w:rsidRPr="00C5785C">
        <w:rPr>
          <w:spacing w:val="-7"/>
          <w:sz w:val="28"/>
          <w:szCs w:val="28"/>
          <w:lang w:val="uk-UA"/>
        </w:rPr>
        <w:t xml:space="preserve"> </w:t>
      </w:r>
      <w:r w:rsidRPr="00C5785C">
        <w:rPr>
          <w:sz w:val="28"/>
          <w:szCs w:val="28"/>
          <w:lang w:val="uk-UA"/>
        </w:rPr>
        <w:t>розвитку,</w:t>
      </w:r>
      <w:r w:rsidRPr="00C5785C">
        <w:rPr>
          <w:spacing w:val="-2"/>
          <w:sz w:val="28"/>
          <w:szCs w:val="28"/>
          <w:lang w:val="uk-UA"/>
        </w:rPr>
        <w:t xml:space="preserve"> </w:t>
      </w:r>
      <w:r w:rsidRPr="00C5785C">
        <w:rPr>
          <w:sz w:val="28"/>
          <w:szCs w:val="28"/>
          <w:lang w:val="uk-UA"/>
        </w:rPr>
        <w:t>навчанні</w:t>
      </w:r>
      <w:r w:rsidRPr="00C5785C">
        <w:rPr>
          <w:spacing w:val="-2"/>
          <w:sz w:val="28"/>
          <w:szCs w:val="28"/>
          <w:lang w:val="uk-UA"/>
        </w:rPr>
        <w:t xml:space="preserve"> </w:t>
      </w:r>
      <w:r w:rsidRPr="00C5785C">
        <w:rPr>
          <w:sz w:val="28"/>
          <w:szCs w:val="28"/>
          <w:lang w:val="uk-UA"/>
        </w:rPr>
        <w:t>та</w:t>
      </w:r>
      <w:r w:rsidRPr="00C5785C">
        <w:rPr>
          <w:spacing w:val="-3"/>
          <w:sz w:val="28"/>
          <w:szCs w:val="28"/>
          <w:lang w:val="uk-UA"/>
        </w:rPr>
        <w:t xml:space="preserve"> </w:t>
      </w:r>
      <w:r w:rsidRPr="00C5785C">
        <w:rPr>
          <w:sz w:val="28"/>
          <w:szCs w:val="28"/>
          <w:lang w:val="uk-UA"/>
        </w:rPr>
        <w:t>вихованні</w:t>
      </w:r>
      <w:r w:rsidRPr="00C5785C">
        <w:rPr>
          <w:spacing w:val="-3"/>
          <w:sz w:val="28"/>
          <w:szCs w:val="28"/>
          <w:lang w:val="uk-UA"/>
        </w:rPr>
        <w:t xml:space="preserve"> </w:t>
      </w:r>
      <w:r w:rsidRPr="00C5785C">
        <w:rPr>
          <w:sz w:val="28"/>
          <w:szCs w:val="28"/>
          <w:lang w:val="uk-UA"/>
        </w:rPr>
        <w:t>дітей,</w:t>
      </w:r>
      <w:r w:rsidRPr="00C5785C">
        <w:rPr>
          <w:spacing w:val="-2"/>
          <w:sz w:val="28"/>
          <w:szCs w:val="28"/>
          <w:lang w:val="uk-UA"/>
        </w:rPr>
        <w:t xml:space="preserve"> </w:t>
      </w:r>
      <w:r w:rsidRPr="00C5785C">
        <w:rPr>
          <w:sz w:val="28"/>
          <w:szCs w:val="28"/>
          <w:lang w:val="uk-UA"/>
        </w:rPr>
        <w:t>а</w:t>
      </w:r>
      <w:r w:rsidRPr="00C5785C">
        <w:rPr>
          <w:spacing w:val="-3"/>
          <w:sz w:val="28"/>
          <w:szCs w:val="28"/>
          <w:lang w:val="uk-UA"/>
        </w:rPr>
        <w:t xml:space="preserve"> </w:t>
      </w:r>
      <w:r w:rsidRPr="00C5785C">
        <w:rPr>
          <w:sz w:val="28"/>
          <w:szCs w:val="28"/>
          <w:lang w:val="uk-UA"/>
        </w:rPr>
        <w:t>також</w:t>
      </w:r>
      <w:r w:rsidRPr="00C5785C">
        <w:rPr>
          <w:spacing w:val="-4"/>
          <w:sz w:val="28"/>
          <w:szCs w:val="28"/>
          <w:lang w:val="uk-UA"/>
        </w:rPr>
        <w:t xml:space="preserve"> </w:t>
      </w:r>
      <w:r w:rsidRPr="00C5785C">
        <w:rPr>
          <w:sz w:val="28"/>
          <w:szCs w:val="28"/>
          <w:lang w:val="uk-UA"/>
        </w:rPr>
        <w:t>професійній</w:t>
      </w:r>
      <w:r w:rsidRPr="00C5785C">
        <w:rPr>
          <w:spacing w:val="-1"/>
          <w:sz w:val="28"/>
          <w:szCs w:val="28"/>
          <w:lang w:val="uk-UA"/>
        </w:rPr>
        <w:t xml:space="preserve"> </w:t>
      </w:r>
      <w:r w:rsidRPr="00C5785C">
        <w:rPr>
          <w:spacing w:val="-2"/>
          <w:sz w:val="28"/>
          <w:szCs w:val="28"/>
          <w:lang w:val="uk-UA"/>
        </w:rPr>
        <w:t>взаємодії:</w:t>
      </w:r>
    </w:p>
    <w:p w14:paraId="1FD291EB" w14:textId="77777777" w:rsidR="005D6F9F" w:rsidRPr="00C5785C" w:rsidRDefault="005D6F9F" w:rsidP="005D6F9F">
      <w:pPr>
        <w:pStyle w:val="af4"/>
        <w:ind w:left="1026"/>
        <w:rPr>
          <w:sz w:val="28"/>
          <w:szCs w:val="28"/>
        </w:rPr>
      </w:pPr>
      <w:r w:rsidRPr="00C5785C">
        <w:rPr>
          <w:spacing w:val="-2"/>
          <w:sz w:val="28"/>
          <w:szCs w:val="28"/>
        </w:rPr>
        <w:t>-налагодження</w:t>
      </w:r>
      <w:r w:rsidRPr="00C5785C">
        <w:rPr>
          <w:spacing w:val="2"/>
          <w:sz w:val="28"/>
          <w:szCs w:val="28"/>
        </w:rPr>
        <w:t xml:space="preserve"> </w:t>
      </w:r>
      <w:r w:rsidRPr="00C5785C">
        <w:rPr>
          <w:spacing w:val="-2"/>
          <w:sz w:val="28"/>
          <w:szCs w:val="28"/>
        </w:rPr>
        <w:t>конструктивної</w:t>
      </w:r>
      <w:r w:rsidRPr="00C5785C">
        <w:rPr>
          <w:spacing w:val="3"/>
          <w:sz w:val="28"/>
          <w:szCs w:val="28"/>
        </w:rPr>
        <w:t xml:space="preserve"> </w:t>
      </w:r>
      <w:r w:rsidRPr="00C5785C">
        <w:rPr>
          <w:spacing w:val="-2"/>
          <w:sz w:val="28"/>
          <w:szCs w:val="28"/>
        </w:rPr>
        <w:t>комунікації</w:t>
      </w:r>
      <w:r w:rsidRPr="00C5785C">
        <w:rPr>
          <w:spacing w:val="3"/>
          <w:sz w:val="28"/>
          <w:szCs w:val="28"/>
        </w:rPr>
        <w:t xml:space="preserve"> </w:t>
      </w:r>
      <w:r w:rsidRPr="00C5785C">
        <w:rPr>
          <w:spacing w:val="-2"/>
          <w:sz w:val="28"/>
          <w:szCs w:val="28"/>
        </w:rPr>
        <w:t>між</w:t>
      </w:r>
      <w:r w:rsidRPr="00C5785C">
        <w:rPr>
          <w:spacing w:val="5"/>
          <w:sz w:val="28"/>
          <w:szCs w:val="28"/>
        </w:rPr>
        <w:t xml:space="preserve"> </w:t>
      </w:r>
      <w:r w:rsidRPr="00C5785C">
        <w:rPr>
          <w:spacing w:val="-2"/>
          <w:sz w:val="28"/>
          <w:szCs w:val="28"/>
        </w:rPr>
        <w:t>учасниками</w:t>
      </w:r>
      <w:r w:rsidRPr="00C5785C">
        <w:rPr>
          <w:spacing w:val="2"/>
          <w:sz w:val="28"/>
          <w:szCs w:val="28"/>
        </w:rPr>
        <w:t xml:space="preserve"> </w:t>
      </w:r>
      <w:r w:rsidRPr="00C5785C">
        <w:rPr>
          <w:spacing w:val="-2"/>
          <w:sz w:val="28"/>
          <w:szCs w:val="28"/>
        </w:rPr>
        <w:t>освітнього</w:t>
      </w:r>
      <w:r w:rsidRPr="00C5785C">
        <w:rPr>
          <w:spacing w:val="2"/>
          <w:sz w:val="28"/>
          <w:szCs w:val="28"/>
        </w:rPr>
        <w:t xml:space="preserve"> </w:t>
      </w:r>
      <w:r w:rsidRPr="00C5785C">
        <w:rPr>
          <w:spacing w:val="-2"/>
          <w:sz w:val="28"/>
          <w:szCs w:val="28"/>
        </w:rPr>
        <w:t>процесу;</w:t>
      </w:r>
    </w:p>
    <w:p w14:paraId="6C34B6AD" w14:textId="77777777" w:rsidR="005D6F9F" w:rsidRPr="00C5785C" w:rsidRDefault="005D6F9F" w:rsidP="005D6F9F">
      <w:pPr>
        <w:pStyle w:val="af4"/>
        <w:ind w:left="1002"/>
        <w:rPr>
          <w:sz w:val="28"/>
          <w:szCs w:val="28"/>
        </w:rPr>
      </w:pPr>
      <w:r w:rsidRPr="00C5785C">
        <w:rPr>
          <w:sz w:val="28"/>
          <w:szCs w:val="28"/>
        </w:rPr>
        <w:lastRenderedPageBreak/>
        <w:t>-розвиток</w:t>
      </w:r>
      <w:r w:rsidRPr="00C5785C">
        <w:rPr>
          <w:spacing w:val="-15"/>
          <w:sz w:val="28"/>
          <w:szCs w:val="28"/>
        </w:rPr>
        <w:t xml:space="preserve"> </w:t>
      </w:r>
      <w:r w:rsidRPr="00C5785C">
        <w:rPr>
          <w:sz w:val="28"/>
          <w:szCs w:val="28"/>
        </w:rPr>
        <w:t>взаємоповаги,</w:t>
      </w:r>
      <w:r w:rsidRPr="00C5785C">
        <w:rPr>
          <w:spacing w:val="-15"/>
          <w:sz w:val="28"/>
          <w:szCs w:val="28"/>
        </w:rPr>
        <w:t xml:space="preserve"> </w:t>
      </w:r>
      <w:r w:rsidRPr="00C5785C">
        <w:rPr>
          <w:sz w:val="28"/>
          <w:szCs w:val="28"/>
        </w:rPr>
        <w:t>вироблення</w:t>
      </w:r>
      <w:r w:rsidRPr="00C5785C">
        <w:rPr>
          <w:spacing w:val="-15"/>
          <w:sz w:val="28"/>
          <w:szCs w:val="28"/>
        </w:rPr>
        <w:t xml:space="preserve"> </w:t>
      </w:r>
      <w:r w:rsidRPr="00C5785C">
        <w:rPr>
          <w:sz w:val="28"/>
          <w:szCs w:val="28"/>
        </w:rPr>
        <w:t>позитивного</w:t>
      </w:r>
      <w:r w:rsidRPr="00C5785C">
        <w:rPr>
          <w:spacing w:val="-15"/>
          <w:sz w:val="28"/>
          <w:szCs w:val="28"/>
        </w:rPr>
        <w:t xml:space="preserve"> </w:t>
      </w:r>
      <w:r w:rsidRPr="00C5785C">
        <w:rPr>
          <w:sz w:val="28"/>
          <w:szCs w:val="28"/>
        </w:rPr>
        <w:t>доброзичливого</w:t>
      </w:r>
      <w:r w:rsidRPr="00C5785C">
        <w:rPr>
          <w:spacing w:val="-15"/>
          <w:sz w:val="28"/>
          <w:szCs w:val="28"/>
        </w:rPr>
        <w:t xml:space="preserve"> </w:t>
      </w:r>
      <w:r w:rsidRPr="00C5785C">
        <w:rPr>
          <w:sz w:val="28"/>
          <w:szCs w:val="28"/>
        </w:rPr>
        <w:t>ставлення</w:t>
      </w:r>
      <w:r w:rsidRPr="00C5785C">
        <w:rPr>
          <w:spacing w:val="-14"/>
          <w:sz w:val="28"/>
          <w:szCs w:val="28"/>
        </w:rPr>
        <w:t xml:space="preserve"> </w:t>
      </w:r>
      <w:r w:rsidRPr="00C5785C">
        <w:rPr>
          <w:sz w:val="28"/>
          <w:szCs w:val="28"/>
        </w:rPr>
        <w:t>та</w:t>
      </w:r>
      <w:r w:rsidRPr="00C5785C">
        <w:rPr>
          <w:spacing w:val="-15"/>
          <w:sz w:val="28"/>
          <w:szCs w:val="28"/>
        </w:rPr>
        <w:t xml:space="preserve"> </w:t>
      </w:r>
      <w:r w:rsidRPr="00C5785C">
        <w:rPr>
          <w:sz w:val="28"/>
          <w:szCs w:val="28"/>
        </w:rPr>
        <w:t>довірливих</w:t>
      </w:r>
      <w:r w:rsidRPr="00C5785C">
        <w:rPr>
          <w:spacing w:val="-13"/>
          <w:sz w:val="28"/>
          <w:szCs w:val="28"/>
        </w:rPr>
        <w:t xml:space="preserve"> </w:t>
      </w:r>
      <w:r w:rsidRPr="00C5785C">
        <w:rPr>
          <w:sz w:val="28"/>
          <w:szCs w:val="28"/>
        </w:rPr>
        <w:t>стосунків</w:t>
      </w:r>
      <w:r w:rsidRPr="00C5785C">
        <w:rPr>
          <w:spacing w:val="-15"/>
          <w:sz w:val="28"/>
          <w:szCs w:val="28"/>
        </w:rPr>
        <w:t xml:space="preserve"> </w:t>
      </w:r>
      <w:r w:rsidRPr="00C5785C">
        <w:rPr>
          <w:sz w:val="28"/>
          <w:szCs w:val="28"/>
        </w:rPr>
        <w:t>між</w:t>
      </w:r>
      <w:r w:rsidRPr="00C5785C">
        <w:rPr>
          <w:spacing w:val="-9"/>
          <w:sz w:val="28"/>
          <w:szCs w:val="28"/>
        </w:rPr>
        <w:t xml:space="preserve"> </w:t>
      </w:r>
      <w:r w:rsidRPr="00C5785C">
        <w:rPr>
          <w:sz w:val="28"/>
          <w:szCs w:val="28"/>
        </w:rPr>
        <w:t>учасниками</w:t>
      </w:r>
      <w:r w:rsidRPr="00C5785C">
        <w:rPr>
          <w:spacing w:val="-14"/>
          <w:sz w:val="28"/>
          <w:szCs w:val="28"/>
        </w:rPr>
        <w:t xml:space="preserve"> </w:t>
      </w:r>
      <w:r w:rsidRPr="00C5785C">
        <w:rPr>
          <w:sz w:val="28"/>
          <w:szCs w:val="28"/>
        </w:rPr>
        <w:t>освітнього</w:t>
      </w:r>
      <w:r w:rsidRPr="00C5785C">
        <w:rPr>
          <w:spacing w:val="-15"/>
          <w:sz w:val="28"/>
          <w:szCs w:val="28"/>
        </w:rPr>
        <w:t xml:space="preserve"> </w:t>
      </w:r>
      <w:r w:rsidRPr="00C5785C">
        <w:rPr>
          <w:spacing w:val="-2"/>
          <w:sz w:val="28"/>
          <w:szCs w:val="28"/>
        </w:rPr>
        <w:t>процесу;</w:t>
      </w:r>
    </w:p>
    <w:p w14:paraId="3D510C49" w14:textId="77777777" w:rsidR="005D6F9F" w:rsidRPr="00C5785C" w:rsidRDefault="005D6F9F" w:rsidP="005D6F9F">
      <w:pPr>
        <w:pStyle w:val="af4"/>
        <w:ind w:left="1002"/>
        <w:rPr>
          <w:sz w:val="28"/>
          <w:szCs w:val="28"/>
        </w:rPr>
      </w:pPr>
      <w:r w:rsidRPr="00C5785C">
        <w:rPr>
          <w:sz w:val="28"/>
          <w:szCs w:val="28"/>
        </w:rPr>
        <w:t>-забезпечення</w:t>
      </w:r>
      <w:r w:rsidRPr="00C5785C">
        <w:rPr>
          <w:spacing w:val="-15"/>
          <w:sz w:val="28"/>
          <w:szCs w:val="28"/>
        </w:rPr>
        <w:t xml:space="preserve"> </w:t>
      </w:r>
      <w:r w:rsidRPr="00C5785C">
        <w:rPr>
          <w:sz w:val="28"/>
          <w:szCs w:val="28"/>
        </w:rPr>
        <w:t>права</w:t>
      </w:r>
      <w:r w:rsidRPr="00C5785C">
        <w:rPr>
          <w:spacing w:val="-15"/>
          <w:sz w:val="28"/>
          <w:szCs w:val="28"/>
        </w:rPr>
        <w:t xml:space="preserve"> </w:t>
      </w:r>
      <w:r w:rsidRPr="00C5785C">
        <w:rPr>
          <w:sz w:val="28"/>
          <w:szCs w:val="28"/>
        </w:rPr>
        <w:t>вільного</w:t>
      </w:r>
      <w:r w:rsidRPr="00C5785C">
        <w:rPr>
          <w:spacing w:val="-14"/>
          <w:sz w:val="28"/>
          <w:szCs w:val="28"/>
        </w:rPr>
        <w:t xml:space="preserve"> </w:t>
      </w:r>
      <w:r w:rsidRPr="00C5785C">
        <w:rPr>
          <w:spacing w:val="-2"/>
          <w:sz w:val="28"/>
          <w:szCs w:val="28"/>
        </w:rPr>
        <w:t>вибору;</w:t>
      </w:r>
    </w:p>
    <w:p w14:paraId="6951314C" w14:textId="77777777" w:rsidR="005D6F9F" w:rsidRPr="00C5785C" w:rsidRDefault="005D6F9F" w:rsidP="005D6F9F">
      <w:pPr>
        <w:pStyle w:val="af4"/>
        <w:ind w:left="1002"/>
        <w:rPr>
          <w:sz w:val="28"/>
          <w:szCs w:val="28"/>
        </w:rPr>
      </w:pPr>
      <w:r w:rsidRPr="00C5785C">
        <w:rPr>
          <w:sz w:val="28"/>
          <w:szCs w:val="28"/>
        </w:rPr>
        <w:t>-розвиток</w:t>
      </w:r>
      <w:r w:rsidRPr="00C5785C">
        <w:rPr>
          <w:spacing w:val="-13"/>
          <w:sz w:val="28"/>
          <w:szCs w:val="28"/>
        </w:rPr>
        <w:t xml:space="preserve"> </w:t>
      </w:r>
      <w:r w:rsidRPr="00C5785C">
        <w:rPr>
          <w:sz w:val="28"/>
          <w:szCs w:val="28"/>
        </w:rPr>
        <w:t>горизонтальної</w:t>
      </w:r>
      <w:r w:rsidRPr="00C5785C">
        <w:rPr>
          <w:spacing w:val="-14"/>
          <w:sz w:val="28"/>
          <w:szCs w:val="28"/>
        </w:rPr>
        <w:t xml:space="preserve"> </w:t>
      </w:r>
      <w:r w:rsidRPr="00C5785C">
        <w:rPr>
          <w:sz w:val="28"/>
          <w:szCs w:val="28"/>
        </w:rPr>
        <w:t>моделі</w:t>
      </w:r>
      <w:r w:rsidRPr="00C5785C">
        <w:rPr>
          <w:spacing w:val="-14"/>
          <w:sz w:val="28"/>
          <w:szCs w:val="28"/>
        </w:rPr>
        <w:t xml:space="preserve"> </w:t>
      </w:r>
      <w:r w:rsidRPr="00C5785C">
        <w:rPr>
          <w:sz w:val="28"/>
          <w:szCs w:val="28"/>
        </w:rPr>
        <w:t>співпраці</w:t>
      </w:r>
      <w:r w:rsidRPr="00C5785C">
        <w:rPr>
          <w:spacing w:val="-14"/>
          <w:sz w:val="28"/>
          <w:szCs w:val="28"/>
        </w:rPr>
        <w:t xml:space="preserve"> </w:t>
      </w:r>
      <w:r w:rsidRPr="00C5785C">
        <w:rPr>
          <w:sz w:val="28"/>
          <w:szCs w:val="28"/>
        </w:rPr>
        <w:t>(на</w:t>
      </w:r>
      <w:r w:rsidRPr="00C5785C">
        <w:rPr>
          <w:spacing w:val="-14"/>
          <w:sz w:val="28"/>
          <w:szCs w:val="28"/>
        </w:rPr>
        <w:t xml:space="preserve"> </w:t>
      </w:r>
      <w:r w:rsidRPr="00C5785C">
        <w:rPr>
          <w:sz w:val="28"/>
          <w:szCs w:val="28"/>
        </w:rPr>
        <w:t>основі</w:t>
      </w:r>
      <w:r w:rsidRPr="00C5785C">
        <w:rPr>
          <w:spacing w:val="-13"/>
          <w:sz w:val="28"/>
          <w:szCs w:val="28"/>
        </w:rPr>
        <w:t xml:space="preserve"> </w:t>
      </w:r>
      <w:r w:rsidRPr="00C5785C">
        <w:rPr>
          <w:sz w:val="28"/>
          <w:szCs w:val="28"/>
        </w:rPr>
        <w:t>рівноправності</w:t>
      </w:r>
      <w:r w:rsidRPr="00C5785C">
        <w:rPr>
          <w:spacing w:val="-11"/>
          <w:sz w:val="28"/>
          <w:szCs w:val="28"/>
        </w:rPr>
        <w:t xml:space="preserve"> </w:t>
      </w:r>
      <w:r w:rsidRPr="00C5785C">
        <w:rPr>
          <w:sz w:val="28"/>
          <w:szCs w:val="28"/>
        </w:rPr>
        <w:t>учасників</w:t>
      </w:r>
      <w:r w:rsidRPr="00C5785C">
        <w:rPr>
          <w:spacing w:val="-14"/>
          <w:sz w:val="28"/>
          <w:szCs w:val="28"/>
        </w:rPr>
        <w:t xml:space="preserve"> </w:t>
      </w:r>
      <w:r w:rsidRPr="00C5785C">
        <w:rPr>
          <w:sz w:val="28"/>
          <w:szCs w:val="28"/>
        </w:rPr>
        <w:t>освітнього</w:t>
      </w:r>
      <w:r w:rsidRPr="00C5785C">
        <w:rPr>
          <w:spacing w:val="-14"/>
          <w:sz w:val="28"/>
          <w:szCs w:val="28"/>
        </w:rPr>
        <w:t xml:space="preserve"> </w:t>
      </w:r>
      <w:r w:rsidRPr="00C5785C">
        <w:rPr>
          <w:spacing w:val="-2"/>
          <w:sz w:val="28"/>
          <w:szCs w:val="28"/>
        </w:rPr>
        <w:t>процесу);</w:t>
      </w:r>
    </w:p>
    <w:p w14:paraId="6ADD1636" w14:textId="77777777" w:rsidR="005D6F9F" w:rsidRPr="00C5785C" w:rsidRDefault="005D6F9F" w:rsidP="005D6F9F">
      <w:pPr>
        <w:pStyle w:val="af4"/>
        <w:ind w:left="1002"/>
        <w:rPr>
          <w:sz w:val="28"/>
          <w:szCs w:val="28"/>
        </w:rPr>
      </w:pPr>
      <w:r w:rsidRPr="00C5785C">
        <w:rPr>
          <w:sz w:val="28"/>
          <w:szCs w:val="28"/>
        </w:rPr>
        <w:t>-забезпечення</w:t>
      </w:r>
      <w:r w:rsidRPr="00C5785C">
        <w:rPr>
          <w:spacing w:val="-15"/>
          <w:sz w:val="28"/>
          <w:szCs w:val="28"/>
        </w:rPr>
        <w:t xml:space="preserve"> </w:t>
      </w:r>
      <w:r w:rsidRPr="00C5785C">
        <w:rPr>
          <w:sz w:val="28"/>
          <w:szCs w:val="28"/>
        </w:rPr>
        <w:t>участі</w:t>
      </w:r>
      <w:r w:rsidRPr="00C5785C">
        <w:rPr>
          <w:spacing w:val="-14"/>
          <w:sz w:val="28"/>
          <w:szCs w:val="28"/>
        </w:rPr>
        <w:t xml:space="preserve"> </w:t>
      </w:r>
      <w:r w:rsidRPr="00C5785C">
        <w:rPr>
          <w:sz w:val="28"/>
          <w:szCs w:val="28"/>
        </w:rPr>
        <w:t>громадського</w:t>
      </w:r>
      <w:r w:rsidRPr="00C5785C">
        <w:rPr>
          <w:spacing w:val="-13"/>
          <w:sz w:val="28"/>
          <w:szCs w:val="28"/>
        </w:rPr>
        <w:t xml:space="preserve"> </w:t>
      </w:r>
      <w:r w:rsidRPr="00C5785C">
        <w:rPr>
          <w:sz w:val="28"/>
          <w:szCs w:val="28"/>
        </w:rPr>
        <w:t>самоврядування</w:t>
      </w:r>
      <w:r w:rsidRPr="00C5785C">
        <w:rPr>
          <w:spacing w:val="-13"/>
          <w:sz w:val="28"/>
          <w:szCs w:val="28"/>
        </w:rPr>
        <w:t xml:space="preserve"> </w:t>
      </w:r>
      <w:r w:rsidRPr="00C5785C">
        <w:rPr>
          <w:sz w:val="28"/>
          <w:szCs w:val="28"/>
        </w:rPr>
        <w:t>у</w:t>
      </w:r>
      <w:r w:rsidRPr="00C5785C">
        <w:rPr>
          <w:spacing w:val="-14"/>
          <w:sz w:val="28"/>
          <w:szCs w:val="28"/>
        </w:rPr>
        <w:t xml:space="preserve"> </w:t>
      </w:r>
      <w:r w:rsidRPr="00C5785C">
        <w:rPr>
          <w:sz w:val="28"/>
          <w:szCs w:val="28"/>
        </w:rPr>
        <w:t>вирішенні</w:t>
      </w:r>
      <w:r w:rsidRPr="00C5785C">
        <w:rPr>
          <w:spacing w:val="-15"/>
          <w:sz w:val="28"/>
          <w:szCs w:val="28"/>
        </w:rPr>
        <w:t xml:space="preserve"> </w:t>
      </w:r>
      <w:r w:rsidRPr="00C5785C">
        <w:rPr>
          <w:sz w:val="28"/>
          <w:szCs w:val="28"/>
        </w:rPr>
        <w:t>питань</w:t>
      </w:r>
      <w:r w:rsidRPr="00C5785C">
        <w:rPr>
          <w:spacing w:val="-14"/>
          <w:sz w:val="28"/>
          <w:szCs w:val="28"/>
        </w:rPr>
        <w:t xml:space="preserve"> </w:t>
      </w:r>
      <w:r w:rsidRPr="00C5785C">
        <w:rPr>
          <w:sz w:val="28"/>
          <w:szCs w:val="28"/>
        </w:rPr>
        <w:t>діяльності</w:t>
      </w:r>
      <w:r w:rsidRPr="00C5785C">
        <w:rPr>
          <w:spacing w:val="-13"/>
          <w:sz w:val="28"/>
          <w:szCs w:val="28"/>
        </w:rPr>
        <w:t xml:space="preserve"> </w:t>
      </w:r>
      <w:r w:rsidRPr="00C5785C">
        <w:rPr>
          <w:spacing w:val="-2"/>
          <w:sz w:val="28"/>
          <w:szCs w:val="28"/>
        </w:rPr>
        <w:t>закладу;</w:t>
      </w:r>
    </w:p>
    <w:p w14:paraId="3EA9FB25" w14:textId="77777777" w:rsidR="005D6F9F" w:rsidRPr="00C5785C" w:rsidRDefault="005D6F9F" w:rsidP="005D6F9F">
      <w:pPr>
        <w:pStyle w:val="af4"/>
        <w:ind w:left="1002"/>
        <w:rPr>
          <w:sz w:val="28"/>
          <w:szCs w:val="28"/>
        </w:rPr>
      </w:pPr>
      <w:r w:rsidRPr="00C5785C">
        <w:rPr>
          <w:sz w:val="28"/>
          <w:szCs w:val="28"/>
        </w:rPr>
        <w:t>-участь</w:t>
      </w:r>
      <w:r w:rsidRPr="00C5785C">
        <w:rPr>
          <w:spacing w:val="-6"/>
          <w:sz w:val="28"/>
          <w:szCs w:val="28"/>
        </w:rPr>
        <w:t xml:space="preserve"> </w:t>
      </w:r>
      <w:r w:rsidRPr="00C5785C">
        <w:rPr>
          <w:sz w:val="28"/>
          <w:szCs w:val="28"/>
        </w:rPr>
        <w:t>учасників</w:t>
      </w:r>
      <w:r w:rsidRPr="00C5785C">
        <w:rPr>
          <w:spacing w:val="-10"/>
          <w:sz w:val="28"/>
          <w:szCs w:val="28"/>
        </w:rPr>
        <w:t xml:space="preserve"> </w:t>
      </w:r>
      <w:r w:rsidRPr="00C5785C">
        <w:rPr>
          <w:sz w:val="28"/>
          <w:szCs w:val="28"/>
        </w:rPr>
        <w:t>освітнього</w:t>
      </w:r>
      <w:r w:rsidRPr="00C5785C">
        <w:rPr>
          <w:spacing w:val="-13"/>
          <w:sz w:val="28"/>
          <w:szCs w:val="28"/>
        </w:rPr>
        <w:t xml:space="preserve"> </w:t>
      </w:r>
      <w:r w:rsidRPr="00C5785C">
        <w:rPr>
          <w:sz w:val="28"/>
          <w:szCs w:val="28"/>
        </w:rPr>
        <w:t>процесу</w:t>
      </w:r>
      <w:r w:rsidRPr="00C5785C">
        <w:rPr>
          <w:spacing w:val="-11"/>
          <w:sz w:val="28"/>
          <w:szCs w:val="28"/>
        </w:rPr>
        <w:t xml:space="preserve"> </w:t>
      </w:r>
      <w:r w:rsidRPr="00C5785C">
        <w:rPr>
          <w:sz w:val="28"/>
          <w:szCs w:val="28"/>
        </w:rPr>
        <w:t>закладу</w:t>
      </w:r>
      <w:r w:rsidRPr="00C5785C">
        <w:rPr>
          <w:spacing w:val="-9"/>
          <w:sz w:val="28"/>
          <w:szCs w:val="28"/>
        </w:rPr>
        <w:t xml:space="preserve"> </w:t>
      </w:r>
      <w:r w:rsidRPr="00C5785C">
        <w:rPr>
          <w:sz w:val="28"/>
          <w:szCs w:val="28"/>
        </w:rPr>
        <w:t>у</w:t>
      </w:r>
      <w:r w:rsidRPr="00C5785C">
        <w:rPr>
          <w:spacing w:val="-15"/>
          <w:sz w:val="28"/>
          <w:szCs w:val="28"/>
        </w:rPr>
        <w:t xml:space="preserve"> </w:t>
      </w:r>
      <w:r w:rsidRPr="00C5785C">
        <w:rPr>
          <w:sz w:val="28"/>
          <w:szCs w:val="28"/>
        </w:rPr>
        <w:t>житті</w:t>
      </w:r>
      <w:r w:rsidRPr="00C5785C">
        <w:rPr>
          <w:spacing w:val="-10"/>
          <w:sz w:val="28"/>
          <w:szCs w:val="28"/>
        </w:rPr>
        <w:t xml:space="preserve"> </w:t>
      </w:r>
      <w:r w:rsidRPr="00C5785C">
        <w:rPr>
          <w:sz w:val="28"/>
          <w:szCs w:val="28"/>
        </w:rPr>
        <w:t>місцевої</w:t>
      </w:r>
      <w:r w:rsidRPr="00C5785C">
        <w:rPr>
          <w:spacing w:val="-10"/>
          <w:sz w:val="28"/>
          <w:szCs w:val="28"/>
        </w:rPr>
        <w:t xml:space="preserve"> </w:t>
      </w:r>
      <w:r w:rsidRPr="00C5785C">
        <w:rPr>
          <w:spacing w:val="-2"/>
          <w:sz w:val="28"/>
          <w:szCs w:val="28"/>
        </w:rPr>
        <w:t>громади;</w:t>
      </w:r>
    </w:p>
    <w:p w14:paraId="1A149914" w14:textId="77777777" w:rsidR="005D6F9F" w:rsidRPr="00C5785C" w:rsidRDefault="005D6F9F" w:rsidP="005D6F9F">
      <w:pPr>
        <w:pStyle w:val="af4"/>
        <w:ind w:left="1002"/>
        <w:rPr>
          <w:sz w:val="28"/>
          <w:szCs w:val="28"/>
        </w:rPr>
      </w:pPr>
      <w:r w:rsidRPr="00C5785C">
        <w:rPr>
          <w:sz w:val="28"/>
          <w:szCs w:val="28"/>
        </w:rPr>
        <w:t>-розвиток</w:t>
      </w:r>
      <w:r w:rsidRPr="00C5785C">
        <w:rPr>
          <w:spacing w:val="-13"/>
          <w:sz w:val="28"/>
          <w:szCs w:val="28"/>
        </w:rPr>
        <w:t xml:space="preserve"> </w:t>
      </w:r>
      <w:r w:rsidRPr="00C5785C">
        <w:rPr>
          <w:sz w:val="28"/>
          <w:szCs w:val="28"/>
        </w:rPr>
        <w:t>соціального</w:t>
      </w:r>
      <w:r w:rsidRPr="00C5785C">
        <w:rPr>
          <w:spacing w:val="-15"/>
          <w:sz w:val="28"/>
          <w:szCs w:val="28"/>
        </w:rPr>
        <w:t xml:space="preserve"> </w:t>
      </w:r>
      <w:r w:rsidRPr="00C5785C">
        <w:rPr>
          <w:spacing w:val="-2"/>
          <w:sz w:val="28"/>
          <w:szCs w:val="28"/>
        </w:rPr>
        <w:t>партнерства.</w:t>
      </w:r>
    </w:p>
    <w:p w14:paraId="2341578E" w14:textId="77777777" w:rsidR="005D6F9F" w:rsidRPr="00C5785C" w:rsidRDefault="005D6F9F" w:rsidP="00EB0490">
      <w:pPr>
        <w:pStyle w:val="a4"/>
        <w:widowControl w:val="0"/>
        <w:numPr>
          <w:ilvl w:val="2"/>
          <w:numId w:val="33"/>
        </w:numPr>
        <w:tabs>
          <w:tab w:val="left" w:pos="1001"/>
        </w:tabs>
        <w:autoSpaceDE w:val="0"/>
        <w:autoSpaceDN w:val="0"/>
        <w:ind w:left="460" w:right="113" w:firstLine="0"/>
        <w:jc w:val="both"/>
        <w:rPr>
          <w:sz w:val="28"/>
          <w:szCs w:val="28"/>
          <w:lang w:val="uk-UA"/>
        </w:rPr>
      </w:pPr>
      <w:r w:rsidRPr="00C5785C">
        <w:rPr>
          <w:sz w:val="28"/>
          <w:szCs w:val="28"/>
          <w:lang w:val="uk-UA"/>
        </w:rPr>
        <w:t>Створення в закладі комфортного (раціонального та безпечного) освітнього середовища, універсального дизайну (доступного, безпечного, розвивального, максимально придатного навколишнього середовища)</w:t>
      </w:r>
      <w:r w:rsidRPr="00C5785C">
        <w:rPr>
          <w:spacing w:val="40"/>
          <w:sz w:val="28"/>
          <w:szCs w:val="28"/>
          <w:lang w:val="uk-UA"/>
        </w:rPr>
        <w:t xml:space="preserve"> </w:t>
      </w:r>
      <w:r w:rsidRPr="00C5785C">
        <w:rPr>
          <w:sz w:val="28"/>
          <w:szCs w:val="28"/>
          <w:lang w:val="uk-UA"/>
        </w:rPr>
        <w:t xml:space="preserve">та розумного пристосування, створення інклюзивного середовища (за </w:t>
      </w:r>
      <w:r w:rsidRPr="00C5785C">
        <w:rPr>
          <w:spacing w:val="-2"/>
          <w:sz w:val="28"/>
          <w:szCs w:val="28"/>
          <w:lang w:val="uk-UA"/>
        </w:rPr>
        <w:t>потребою):</w:t>
      </w:r>
    </w:p>
    <w:p w14:paraId="1CC89A69" w14:textId="77777777" w:rsidR="005D6F9F" w:rsidRPr="00C5785C" w:rsidRDefault="005D6F9F" w:rsidP="005D6F9F">
      <w:pPr>
        <w:pStyle w:val="af4"/>
        <w:ind w:left="1026"/>
        <w:rPr>
          <w:sz w:val="28"/>
          <w:szCs w:val="28"/>
        </w:rPr>
      </w:pPr>
      <w:r w:rsidRPr="00C5785C">
        <w:rPr>
          <w:sz w:val="28"/>
          <w:szCs w:val="28"/>
        </w:rPr>
        <w:t>-моніторинг</w:t>
      </w:r>
      <w:r w:rsidRPr="00C5785C">
        <w:rPr>
          <w:spacing w:val="-15"/>
          <w:sz w:val="28"/>
          <w:szCs w:val="28"/>
        </w:rPr>
        <w:t xml:space="preserve"> </w:t>
      </w:r>
      <w:r w:rsidRPr="00C5785C">
        <w:rPr>
          <w:sz w:val="28"/>
          <w:szCs w:val="28"/>
        </w:rPr>
        <w:t>потреб</w:t>
      </w:r>
      <w:r w:rsidRPr="00C5785C">
        <w:rPr>
          <w:spacing w:val="-13"/>
          <w:sz w:val="28"/>
          <w:szCs w:val="28"/>
        </w:rPr>
        <w:t xml:space="preserve"> </w:t>
      </w:r>
      <w:r w:rsidRPr="00C5785C">
        <w:rPr>
          <w:sz w:val="28"/>
          <w:szCs w:val="28"/>
        </w:rPr>
        <w:t>учасників</w:t>
      </w:r>
      <w:r w:rsidRPr="00C5785C">
        <w:rPr>
          <w:spacing w:val="-13"/>
          <w:sz w:val="28"/>
          <w:szCs w:val="28"/>
        </w:rPr>
        <w:t xml:space="preserve"> </w:t>
      </w:r>
      <w:r w:rsidRPr="00C5785C">
        <w:rPr>
          <w:sz w:val="28"/>
          <w:szCs w:val="28"/>
        </w:rPr>
        <w:t>освітнього</w:t>
      </w:r>
      <w:r w:rsidRPr="00C5785C">
        <w:rPr>
          <w:spacing w:val="-13"/>
          <w:sz w:val="28"/>
          <w:szCs w:val="28"/>
        </w:rPr>
        <w:t xml:space="preserve"> </w:t>
      </w:r>
      <w:r w:rsidRPr="00C5785C">
        <w:rPr>
          <w:sz w:val="28"/>
          <w:szCs w:val="28"/>
        </w:rPr>
        <w:t>процесу</w:t>
      </w:r>
      <w:r w:rsidRPr="00C5785C">
        <w:rPr>
          <w:spacing w:val="-15"/>
          <w:sz w:val="28"/>
          <w:szCs w:val="28"/>
        </w:rPr>
        <w:t xml:space="preserve"> </w:t>
      </w:r>
      <w:r w:rsidRPr="00C5785C">
        <w:rPr>
          <w:sz w:val="28"/>
          <w:szCs w:val="28"/>
        </w:rPr>
        <w:t>для</w:t>
      </w:r>
      <w:r w:rsidRPr="00C5785C">
        <w:rPr>
          <w:spacing w:val="-13"/>
          <w:sz w:val="28"/>
          <w:szCs w:val="28"/>
        </w:rPr>
        <w:t xml:space="preserve"> </w:t>
      </w:r>
      <w:r w:rsidRPr="00C5785C">
        <w:rPr>
          <w:sz w:val="28"/>
          <w:szCs w:val="28"/>
        </w:rPr>
        <w:t>адаптації</w:t>
      </w:r>
      <w:r w:rsidRPr="00C5785C">
        <w:rPr>
          <w:spacing w:val="-8"/>
          <w:sz w:val="28"/>
          <w:szCs w:val="28"/>
        </w:rPr>
        <w:t xml:space="preserve"> </w:t>
      </w:r>
      <w:r w:rsidRPr="00C5785C">
        <w:rPr>
          <w:sz w:val="28"/>
          <w:szCs w:val="28"/>
        </w:rPr>
        <w:t>освітнього</w:t>
      </w:r>
      <w:r w:rsidRPr="00C5785C">
        <w:rPr>
          <w:spacing w:val="-13"/>
          <w:sz w:val="28"/>
          <w:szCs w:val="28"/>
        </w:rPr>
        <w:t xml:space="preserve"> </w:t>
      </w:r>
      <w:r w:rsidRPr="00C5785C">
        <w:rPr>
          <w:spacing w:val="-2"/>
          <w:sz w:val="28"/>
          <w:szCs w:val="28"/>
        </w:rPr>
        <w:t>середовища;</w:t>
      </w:r>
    </w:p>
    <w:p w14:paraId="56D86DFB" w14:textId="77777777" w:rsidR="005D6F9F" w:rsidRPr="00C5785C" w:rsidRDefault="005D6F9F" w:rsidP="005D6F9F">
      <w:pPr>
        <w:pStyle w:val="af4"/>
        <w:ind w:firstLine="566"/>
        <w:rPr>
          <w:sz w:val="28"/>
          <w:szCs w:val="28"/>
        </w:rPr>
      </w:pPr>
      <w:r w:rsidRPr="00C5785C">
        <w:rPr>
          <w:sz w:val="28"/>
          <w:szCs w:val="28"/>
        </w:rPr>
        <w:t>-організація</w:t>
      </w:r>
      <w:r w:rsidRPr="00C5785C">
        <w:rPr>
          <w:spacing w:val="40"/>
          <w:sz w:val="28"/>
          <w:szCs w:val="28"/>
        </w:rPr>
        <w:t xml:space="preserve"> </w:t>
      </w:r>
      <w:r w:rsidRPr="00C5785C">
        <w:rPr>
          <w:sz w:val="28"/>
          <w:szCs w:val="28"/>
        </w:rPr>
        <w:t>безбар’єрного</w:t>
      </w:r>
      <w:r w:rsidRPr="00C5785C">
        <w:rPr>
          <w:spacing w:val="40"/>
          <w:sz w:val="28"/>
          <w:szCs w:val="28"/>
        </w:rPr>
        <w:t xml:space="preserve"> </w:t>
      </w:r>
      <w:r w:rsidRPr="00C5785C">
        <w:rPr>
          <w:sz w:val="28"/>
          <w:szCs w:val="28"/>
        </w:rPr>
        <w:t>простору</w:t>
      </w:r>
      <w:r w:rsidRPr="00C5785C">
        <w:rPr>
          <w:spacing w:val="40"/>
          <w:sz w:val="28"/>
          <w:szCs w:val="28"/>
        </w:rPr>
        <w:t xml:space="preserve"> </w:t>
      </w:r>
      <w:r w:rsidRPr="00C5785C">
        <w:rPr>
          <w:sz w:val="28"/>
          <w:szCs w:val="28"/>
        </w:rPr>
        <w:t>(фізична</w:t>
      </w:r>
      <w:r w:rsidRPr="00C5785C">
        <w:rPr>
          <w:spacing w:val="40"/>
          <w:sz w:val="28"/>
          <w:szCs w:val="28"/>
        </w:rPr>
        <w:t xml:space="preserve"> </w:t>
      </w:r>
      <w:r w:rsidRPr="00C5785C">
        <w:rPr>
          <w:sz w:val="28"/>
          <w:szCs w:val="28"/>
        </w:rPr>
        <w:t>можливість</w:t>
      </w:r>
      <w:r w:rsidRPr="00C5785C">
        <w:rPr>
          <w:spacing w:val="40"/>
          <w:sz w:val="28"/>
          <w:szCs w:val="28"/>
        </w:rPr>
        <w:t xml:space="preserve"> </w:t>
      </w:r>
      <w:r w:rsidRPr="00C5785C">
        <w:rPr>
          <w:sz w:val="28"/>
          <w:szCs w:val="28"/>
        </w:rPr>
        <w:t>та</w:t>
      </w:r>
      <w:r w:rsidRPr="00C5785C">
        <w:rPr>
          <w:spacing w:val="40"/>
          <w:sz w:val="28"/>
          <w:szCs w:val="28"/>
        </w:rPr>
        <w:t xml:space="preserve"> </w:t>
      </w:r>
      <w:r w:rsidRPr="00C5785C">
        <w:rPr>
          <w:sz w:val="28"/>
          <w:szCs w:val="28"/>
        </w:rPr>
        <w:t>зручність</w:t>
      </w:r>
      <w:r w:rsidRPr="00C5785C">
        <w:rPr>
          <w:spacing w:val="40"/>
          <w:sz w:val="28"/>
          <w:szCs w:val="28"/>
        </w:rPr>
        <w:t xml:space="preserve"> </w:t>
      </w:r>
      <w:r w:rsidRPr="00C5785C">
        <w:rPr>
          <w:sz w:val="28"/>
          <w:szCs w:val="28"/>
        </w:rPr>
        <w:t>потрапляння</w:t>
      </w:r>
      <w:r w:rsidRPr="00C5785C">
        <w:rPr>
          <w:spacing w:val="40"/>
          <w:sz w:val="28"/>
          <w:szCs w:val="28"/>
        </w:rPr>
        <w:t xml:space="preserve"> </w:t>
      </w:r>
      <w:r w:rsidRPr="00C5785C">
        <w:rPr>
          <w:sz w:val="28"/>
          <w:szCs w:val="28"/>
        </w:rPr>
        <w:t>до</w:t>
      </w:r>
      <w:r w:rsidRPr="00C5785C">
        <w:rPr>
          <w:spacing w:val="40"/>
          <w:sz w:val="28"/>
          <w:szCs w:val="28"/>
        </w:rPr>
        <w:t xml:space="preserve"> </w:t>
      </w:r>
      <w:r w:rsidRPr="00C5785C">
        <w:rPr>
          <w:sz w:val="28"/>
          <w:szCs w:val="28"/>
        </w:rPr>
        <w:t>закладу,</w:t>
      </w:r>
      <w:r w:rsidRPr="00C5785C">
        <w:rPr>
          <w:spacing w:val="40"/>
          <w:sz w:val="28"/>
          <w:szCs w:val="28"/>
        </w:rPr>
        <w:t xml:space="preserve"> </w:t>
      </w:r>
      <w:r w:rsidRPr="00C5785C">
        <w:rPr>
          <w:sz w:val="28"/>
          <w:szCs w:val="28"/>
        </w:rPr>
        <w:t>фізична</w:t>
      </w:r>
      <w:r w:rsidRPr="00C5785C">
        <w:rPr>
          <w:spacing w:val="40"/>
          <w:sz w:val="28"/>
          <w:szCs w:val="28"/>
        </w:rPr>
        <w:t xml:space="preserve"> </w:t>
      </w:r>
      <w:r w:rsidRPr="00C5785C">
        <w:rPr>
          <w:sz w:val="28"/>
          <w:szCs w:val="28"/>
        </w:rPr>
        <w:t>безпека</w:t>
      </w:r>
      <w:r w:rsidRPr="00C5785C">
        <w:rPr>
          <w:spacing w:val="40"/>
          <w:sz w:val="28"/>
          <w:szCs w:val="28"/>
        </w:rPr>
        <w:t xml:space="preserve"> </w:t>
      </w:r>
      <w:r w:rsidRPr="00C5785C">
        <w:rPr>
          <w:sz w:val="28"/>
          <w:szCs w:val="28"/>
        </w:rPr>
        <w:t>при</w:t>
      </w:r>
      <w:r w:rsidRPr="00C5785C">
        <w:rPr>
          <w:spacing w:val="40"/>
          <w:sz w:val="28"/>
          <w:szCs w:val="28"/>
        </w:rPr>
        <w:t xml:space="preserve"> </w:t>
      </w:r>
      <w:r w:rsidRPr="00C5785C">
        <w:rPr>
          <w:sz w:val="28"/>
          <w:szCs w:val="28"/>
        </w:rPr>
        <w:t>пересуванні</w:t>
      </w:r>
      <w:r w:rsidRPr="00C5785C">
        <w:rPr>
          <w:spacing w:val="40"/>
          <w:sz w:val="28"/>
          <w:szCs w:val="28"/>
        </w:rPr>
        <w:t xml:space="preserve"> </w:t>
      </w:r>
      <w:r w:rsidRPr="00C5785C">
        <w:rPr>
          <w:sz w:val="28"/>
          <w:szCs w:val="28"/>
        </w:rPr>
        <w:t>в</w:t>
      </w:r>
      <w:r w:rsidRPr="00C5785C">
        <w:rPr>
          <w:spacing w:val="40"/>
          <w:sz w:val="28"/>
          <w:szCs w:val="28"/>
        </w:rPr>
        <w:t xml:space="preserve"> </w:t>
      </w:r>
      <w:r w:rsidRPr="00C5785C">
        <w:rPr>
          <w:sz w:val="28"/>
          <w:szCs w:val="28"/>
        </w:rPr>
        <w:t>ньому; можливість вільного отримання інформації про заклад і освітні послуги, що надаються);</w:t>
      </w:r>
    </w:p>
    <w:p w14:paraId="48002D18" w14:textId="77777777" w:rsidR="005D6F9F" w:rsidRPr="00C5785C" w:rsidRDefault="005D6F9F" w:rsidP="005D6F9F">
      <w:pPr>
        <w:pStyle w:val="af4"/>
        <w:ind w:left="1026"/>
        <w:rPr>
          <w:sz w:val="28"/>
          <w:szCs w:val="28"/>
        </w:rPr>
      </w:pPr>
      <w:r w:rsidRPr="00C5785C">
        <w:rPr>
          <w:spacing w:val="-2"/>
          <w:sz w:val="28"/>
          <w:szCs w:val="28"/>
        </w:rPr>
        <w:t>-реалізація</w:t>
      </w:r>
      <w:r w:rsidRPr="00C5785C">
        <w:rPr>
          <w:spacing w:val="3"/>
          <w:sz w:val="28"/>
          <w:szCs w:val="28"/>
        </w:rPr>
        <w:t xml:space="preserve"> </w:t>
      </w:r>
      <w:r w:rsidRPr="00C5785C">
        <w:rPr>
          <w:spacing w:val="-2"/>
          <w:sz w:val="28"/>
          <w:szCs w:val="28"/>
        </w:rPr>
        <w:t>просвітницьких</w:t>
      </w:r>
      <w:r w:rsidRPr="00C5785C">
        <w:rPr>
          <w:spacing w:val="6"/>
          <w:sz w:val="28"/>
          <w:szCs w:val="28"/>
        </w:rPr>
        <w:t xml:space="preserve"> </w:t>
      </w:r>
      <w:r w:rsidRPr="00C5785C">
        <w:rPr>
          <w:spacing w:val="-2"/>
          <w:sz w:val="28"/>
          <w:szCs w:val="28"/>
        </w:rPr>
        <w:t>заходів</w:t>
      </w:r>
      <w:r w:rsidRPr="00C5785C">
        <w:rPr>
          <w:spacing w:val="4"/>
          <w:sz w:val="28"/>
          <w:szCs w:val="28"/>
        </w:rPr>
        <w:t xml:space="preserve"> </w:t>
      </w:r>
      <w:r w:rsidRPr="00C5785C">
        <w:rPr>
          <w:spacing w:val="-2"/>
          <w:sz w:val="28"/>
          <w:szCs w:val="28"/>
        </w:rPr>
        <w:t>щодо</w:t>
      </w:r>
      <w:r w:rsidRPr="00C5785C">
        <w:rPr>
          <w:spacing w:val="3"/>
          <w:sz w:val="28"/>
          <w:szCs w:val="28"/>
        </w:rPr>
        <w:t xml:space="preserve"> </w:t>
      </w:r>
      <w:r w:rsidRPr="00C5785C">
        <w:rPr>
          <w:spacing w:val="-2"/>
          <w:sz w:val="28"/>
          <w:szCs w:val="28"/>
        </w:rPr>
        <w:t>формування</w:t>
      </w:r>
      <w:r w:rsidRPr="00C5785C">
        <w:rPr>
          <w:spacing w:val="8"/>
          <w:sz w:val="28"/>
          <w:szCs w:val="28"/>
        </w:rPr>
        <w:t xml:space="preserve"> </w:t>
      </w:r>
      <w:r w:rsidRPr="00C5785C">
        <w:rPr>
          <w:spacing w:val="-2"/>
          <w:sz w:val="28"/>
          <w:szCs w:val="28"/>
        </w:rPr>
        <w:t>толерантності,</w:t>
      </w:r>
      <w:r w:rsidRPr="00C5785C">
        <w:rPr>
          <w:spacing w:val="4"/>
          <w:sz w:val="28"/>
          <w:szCs w:val="28"/>
        </w:rPr>
        <w:t xml:space="preserve"> </w:t>
      </w:r>
      <w:r w:rsidRPr="00C5785C">
        <w:rPr>
          <w:spacing w:val="-2"/>
          <w:sz w:val="28"/>
          <w:szCs w:val="28"/>
        </w:rPr>
        <w:t>неупередженості</w:t>
      </w:r>
      <w:r w:rsidRPr="00C5785C">
        <w:rPr>
          <w:spacing w:val="4"/>
          <w:sz w:val="28"/>
          <w:szCs w:val="28"/>
        </w:rPr>
        <w:t xml:space="preserve"> </w:t>
      </w:r>
      <w:r w:rsidRPr="00C5785C">
        <w:rPr>
          <w:spacing w:val="-2"/>
          <w:sz w:val="28"/>
          <w:szCs w:val="28"/>
        </w:rPr>
        <w:t>та</w:t>
      </w:r>
      <w:r w:rsidRPr="00C5785C">
        <w:rPr>
          <w:spacing w:val="3"/>
          <w:sz w:val="28"/>
          <w:szCs w:val="28"/>
        </w:rPr>
        <w:t xml:space="preserve"> </w:t>
      </w:r>
      <w:r w:rsidRPr="00C5785C">
        <w:rPr>
          <w:spacing w:val="-2"/>
          <w:sz w:val="28"/>
          <w:szCs w:val="28"/>
        </w:rPr>
        <w:t>недопущення</w:t>
      </w:r>
      <w:r w:rsidRPr="00C5785C">
        <w:rPr>
          <w:spacing w:val="4"/>
          <w:sz w:val="28"/>
          <w:szCs w:val="28"/>
        </w:rPr>
        <w:t xml:space="preserve"> </w:t>
      </w:r>
      <w:r w:rsidRPr="00C5785C">
        <w:rPr>
          <w:spacing w:val="-2"/>
          <w:sz w:val="28"/>
          <w:szCs w:val="28"/>
        </w:rPr>
        <w:t>дискримінації;</w:t>
      </w:r>
    </w:p>
    <w:p w14:paraId="49CED5AC" w14:textId="77777777" w:rsidR="005D6F9F" w:rsidRPr="00C5785C" w:rsidRDefault="005D6F9F" w:rsidP="005D6F9F">
      <w:pPr>
        <w:pStyle w:val="af4"/>
        <w:ind w:left="1026"/>
        <w:rPr>
          <w:sz w:val="28"/>
          <w:szCs w:val="28"/>
        </w:rPr>
      </w:pPr>
      <w:r w:rsidRPr="00C5785C">
        <w:rPr>
          <w:spacing w:val="-2"/>
          <w:sz w:val="28"/>
          <w:szCs w:val="28"/>
        </w:rPr>
        <w:t>-облаштування</w:t>
      </w:r>
      <w:r w:rsidRPr="00C5785C">
        <w:rPr>
          <w:spacing w:val="6"/>
          <w:sz w:val="28"/>
          <w:szCs w:val="28"/>
        </w:rPr>
        <w:t xml:space="preserve"> </w:t>
      </w:r>
      <w:r w:rsidRPr="00C5785C">
        <w:rPr>
          <w:spacing w:val="-2"/>
          <w:sz w:val="28"/>
          <w:szCs w:val="28"/>
        </w:rPr>
        <w:t>ресурсної</w:t>
      </w:r>
      <w:r w:rsidRPr="00C5785C">
        <w:rPr>
          <w:spacing w:val="6"/>
          <w:sz w:val="28"/>
          <w:szCs w:val="28"/>
        </w:rPr>
        <w:t xml:space="preserve"> </w:t>
      </w:r>
      <w:r w:rsidRPr="00C5785C">
        <w:rPr>
          <w:spacing w:val="-2"/>
          <w:sz w:val="28"/>
          <w:szCs w:val="28"/>
        </w:rPr>
        <w:t>кімнати;</w:t>
      </w:r>
    </w:p>
    <w:p w14:paraId="1EE80D2A" w14:textId="77777777" w:rsidR="005D6F9F" w:rsidRPr="00C5785C" w:rsidRDefault="005D6F9F" w:rsidP="005D6F9F">
      <w:pPr>
        <w:pStyle w:val="af4"/>
        <w:ind w:firstLine="566"/>
        <w:rPr>
          <w:sz w:val="28"/>
          <w:szCs w:val="28"/>
        </w:rPr>
      </w:pPr>
      <w:r w:rsidRPr="00C5785C">
        <w:rPr>
          <w:sz w:val="28"/>
          <w:szCs w:val="28"/>
        </w:rPr>
        <w:t>-створення</w:t>
      </w:r>
      <w:r w:rsidRPr="00C5785C">
        <w:rPr>
          <w:spacing w:val="-2"/>
          <w:sz w:val="28"/>
          <w:szCs w:val="28"/>
        </w:rPr>
        <w:t xml:space="preserve"> </w:t>
      </w:r>
      <w:r w:rsidRPr="00C5785C">
        <w:rPr>
          <w:sz w:val="28"/>
          <w:szCs w:val="28"/>
        </w:rPr>
        <w:t>комплексної</w:t>
      </w:r>
      <w:r w:rsidRPr="00C5785C">
        <w:rPr>
          <w:spacing w:val="-2"/>
          <w:sz w:val="28"/>
          <w:szCs w:val="28"/>
        </w:rPr>
        <w:t xml:space="preserve"> </w:t>
      </w:r>
      <w:r w:rsidRPr="00C5785C">
        <w:rPr>
          <w:sz w:val="28"/>
          <w:szCs w:val="28"/>
        </w:rPr>
        <w:t>системи</w:t>
      </w:r>
      <w:r w:rsidRPr="00C5785C">
        <w:rPr>
          <w:spacing w:val="-2"/>
          <w:sz w:val="28"/>
          <w:szCs w:val="28"/>
        </w:rPr>
        <w:t xml:space="preserve"> </w:t>
      </w:r>
      <w:r w:rsidRPr="00C5785C">
        <w:rPr>
          <w:sz w:val="28"/>
          <w:szCs w:val="28"/>
        </w:rPr>
        <w:t>заходів</w:t>
      </w:r>
      <w:r w:rsidRPr="00C5785C">
        <w:rPr>
          <w:spacing w:val="-2"/>
          <w:sz w:val="28"/>
          <w:szCs w:val="28"/>
        </w:rPr>
        <w:t xml:space="preserve"> </w:t>
      </w:r>
      <w:r w:rsidRPr="00C5785C">
        <w:rPr>
          <w:sz w:val="28"/>
          <w:szCs w:val="28"/>
        </w:rPr>
        <w:t>із</w:t>
      </w:r>
      <w:r w:rsidRPr="00C5785C">
        <w:rPr>
          <w:spacing w:val="-2"/>
          <w:sz w:val="28"/>
          <w:szCs w:val="28"/>
        </w:rPr>
        <w:t xml:space="preserve"> </w:t>
      </w:r>
      <w:r w:rsidRPr="00C5785C">
        <w:rPr>
          <w:sz w:val="28"/>
          <w:szCs w:val="28"/>
        </w:rPr>
        <w:t>супроводу</w:t>
      </w:r>
      <w:r w:rsidRPr="00C5785C">
        <w:rPr>
          <w:spacing w:val="-3"/>
          <w:sz w:val="28"/>
          <w:szCs w:val="28"/>
        </w:rPr>
        <w:t xml:space="preserve"> </w:t>
      </w:r>
      <w:r w:rsidRPr="00C5785C">
        <w:rPr>
          <w:sz w:val="28"/>
          <w:szCs w:val="28"/>
        </w:rPr>
        <w:t>дитини</w:t>
      </w:r>
      <w:r w:rsidRPr="00C5785C">
        <w:rPr>
          <w:spacing w:val="-3"/>
          <w:sz w:val="28"/>
          <w:szCs w:val="28"/>
        </w:rPr>
        <w:t xml:space="preserve"> </w:t>
      </w:r>
      <w:r w:rsidRPr="00C5785C">
        <w:rPr>
          <w:sz w:val="28"/>
          <w:szCs w:val="28"/>
        </w:rPr>
        <w:t>з</w:t>
      </w:r>
      <w:r w:rsidRPr="00C5785C">
        <w:rPr>
          <w:spacing w:val="-2"/>
          <w:sz w:val="28"/>
          <w:szCs w:val="28"/>
        </w:rPr>
        <w:t xml:space="preserve"> </w:t>
      </w:r>
      <w:r w:rsidRPr="00C5785C">
        <w:rPr>
          <w:sz w:val="28"/>
          <w:szCs w:val="28"/>
        </w:rPr>
        <w:t>ООП</w:t>
      </w:r>
      <w:r w:rsidRPr="00C5785C">
        <w:rPr>
          <w:spacing w:val="-3"/>
          <w:sz w:val="28"/>
          <w:szCs w:val="28"/>
        </w:rPr>
        <w:t xml:space="preserve"> </w:t>
      </w:r>
      <w:r w:rsidRPr="00C5785C">
        <w:rPr>
          <w:sz w:val="28"/>
          <w:szCs w:val="28"/>
        </w:rPr>
        <w:t>(індивідуальні</w:t>
      </w:r>
      <w:r w:rsidRPr="00C5785C">
        <w:rPr>
          <w:spacing w:val="-2"/>
          <w:sz w:val="28"/>
          <w:szCs w:val="28"/>
        </w:rPr>
        <w:t xml:space="preserve"> </w:t>
      </w:r>
      <w:r w:rsidRPr="00C5785C">
        <w:rPr>
          <w:sz w:val="28"/>
          <w:szCs w:val="28"/>
        </w:rPr>
        <w:t>програми</w:t>
      </w:r>
      <w:r w:rsidRPr="00C5785C">
        <w:rPr>
          <w:spacing w:val="-2"/>
          <w:sz w:val="28"/>
          <w:szCs w:val="28"/>
        </w:rPr>
        <w:t xml:space="preserve"> </w:t>
      </w:r>
      <w:r w:rsidRPr="00C5785C">
        <w:rPr>
          <w:sz w:val="28"/>
          <w:szCs w:val="28"/>
        </w:rPr>
        <w:t>розвитку</w:t>
      </w:r>
      <w:r w:rsidRPr="00C5785C">
        <w:rPr>
          <w:spacing w:val="-10"/>
          <w:sz w:val="28"/>
          <w:szCs w:val="28"/>
        </w:rPr>
        <w:t xml:space="preserve"> </w:t>
      </w:r>
      <w:r w:rsidRPr="00C5785C">
        <w:rPr>
          <w:sz w:val="28"/>
          <w:szCs w:val="28"/>
        </w:rPr>
        <w:t>для</w:t>
      </w:r>
      <w:r w:rsidRPr="00C5785C">
        <w:rPr>
          <w:spacing w:val="-2"/>
          <w:sz w:val="28"/>
          <w:szCs w:val="28"/>
        </w:rPr>
        <w:t xml:space="preserve"> </w:t>
      </w:r>
      <w:r w:rsidRPr="00C5785C">
        <w:rPr>
          <w:sz w:val="28"/>
          <w:szCs w:val="28"/>
        </w:rPr>
        <w:t>дітей</w:t>
      </w:r>
      <w:r w:rsidRPr="00C5785C">
        <w:rPr>
          <w:spacing w:val="-2"/>
          <w:sz w:val="28"/>
          <w:szCs w:val="28"/>
        </w:rPr>
        <w:t xml:space="preserve"> </w:t>
      </w:r>
      <w:r w:rsidRPr="00C5785C">
        <w:rPr>
          <w:sz w:val="28"/>
          <w:szCs w:val="28"/>
        </w:rPr>
        <w:t>з</w:t>
      </w:r>
      <w:r w:rsidRPr="00C5785C">
        <w:rPr>
          <w:spacing w:val="-2"/>
          <w:sz w:val="28"/>
          <w:szCs w:val="28"/>
        </w:rPr>
        <w:t xml:space="preserve"> </w:t>
      </w:r>
      <w:r w:rsidRPr="00C5785C">
        <w:rPr>
          <w:sz w:val="28"/>
          <w:szCs w:val="28"/>
        </w:rPr>
        <w:t>особливими освітніми потребами, корекційно-розвивальні заняття);</w:t>
      </w:r>
    </w:p>
    <w:p w14:paraId="474DCA64" w14:textId="77777777" w:rsidR="005D6F9F" w:rsidRPr="00C5785C" w:rsidRDefault="005D6F9F" w:rsidP="005D6F9F">
      <w:pPr>
        <w:pStyle w:val="af4"/>
        <w:ind w:left="1026"/>
        <w:rPr>
          <w:sz w:val="28"/>
          <w:szCs w:val="28"/>
        </w:rPr>
      </w:pPr>
      <w:r w:rsidRPr="00C5785C">
        <w:rPr>
          <w:w w:val="95"/>
          <w:sz w:val="28"/>
          <w:szCs w:val="28"/>
        </w:rPr>
        <w:t>-</w:t>
      </w:r>
      <w:r w:rsidRPr="00ED6734">
        <w:rPr>
          <w:w w:val="95"/>
          <w:sz w:val="28"/>
          <w:szCs w:val="28"/>
        </w:rPr>
        <w:t>налагодження</w:t>
      </w:r>
      <w:r w:rsidRPr="00ED6734">
        <w:rPr>
          <w:spacing w:val="50"/>
          <w:sz w:val="28"/>
          <w:szCs w:val="28"/>
        </w:rPr>
        <w:t xml:space="preserve"> </w:t>
      </w:r>
      <w:r w:rsidRPr="00ED6734">
        <w:rPr>
          <w:w w:val="95"/>
          <w:sz w:val="28"/>
          <w:szCs w:val="28"/>
        </w:rPr>
        <w:t>роботи</w:t>
      </w:r>
      <w:r w:rsidRPr="00ED6734">
        <w:rPr>
          <w:spacing w:val="47"/>
          <w:sz w:val="28"/>
          <w:szCs w:val="28"/>
        </w:rPr>
        <w:t xml:space="preserve"> </w:t>
      </w:r>
      <w:r w:rsidRPr="00ED6734">
        <w:rPr>
          <w:w w:val="95"/>
          <w:sz w:val="28"/>
          <w:szCs w:val="28"/>
        </w:rPr>
        <w:t>команди</w:t>
      </w:r>
      <w:r w:rsidRPr="00ED6734">
        <w:rPr>
          <w:spacing w:val="52"/>
          <w:sz w:val="28"/>
          <w:szCs w:val="28"/>
        </w:rPr>
        <w:t xml:space="preserve"> </w:t>
      </w:r>
      <w:r w:rsidRPr="00ED6734">
        <w:rPr>
          <w:w w:val="95"/>
          <w:sz w:val="28"/>
          <w:szCs w:val="28"/>
        </w:rPr>
        <w:t>психолого-педагогічного</w:t>
      </w:r>
      <w:r w:rsidRPr="00ED6734">
        <w:rPr>
          <w:spacing w:val="51"/>
          <w:sz w:val="28"/>
          <w:szCs w:val="28"/>
        </w:rPr>
        <w:t xml:space="preserve"> </w:t>
      </w:r>
      <w:r w:rsidRPr="00ED6734">
        <w:rPr>
          <w:w w:val="95"/>
          <w:sz w:val="28"/>
          <w:szCs w:val="28"/>
        </w:rPr>
        <w:t>супроводу</w:t>
      </w:r>
      <w:r w:rsidRPr="00ED6734">
        <w:rPr>
          <w:spacing w:val="41"/>
          <w:sz w:val="28"/>
          <w:szCs w:val="28"/>
        </w:rPr>
        <w:t xml:space="preserve"> </w:t>
      </w:r>
      <w:r w:rsidRPr="00ED6734">
        <w:rPr>
          <w:spacing w:val="-2"/>
          <w:w w:val="95"/>
          <w:sz w:val="28"/>
          <w:szCs w:val="28"/>
        </w:rPr>
        <w:t>тощо</w:t>
      </w:r>
      <w:r w:rsidRPr="00C5785C">
        <w:rPr>
          <w:spacing w:val="-2"/>
          <w:w w:val="95"/>
          <w:sz w:val="28"/>
          <w:szCs w:val="28"/>
        </w:rPr>
        <w:t>.</w:t>
      </w:r>
    </w:p>
    <w:p w14:paraId="0E5A38C5" w14:textId="77777777" w:rsidR="005D6F9F" w:rsidRPr="00C5785C" w:rsidRDefault="005D6F9F" w:rsidP="00EB0490">
      <w:pPr>
        <w:pStyle w:val="a4"/>
        <w:widowControl w:val="0"/>
        <w:numPr>
          <w:ilvl w:val="2"/>
          <w:numId w:val="33"/>
        </w:numPr>
        <w:tabs>
          <w:tab w:val="left" w:pos="1001"/>
        </w:tabs>
        <w:autoSpaceDE w:val="0"/>
        <w:autoSpaceDN w:val="0"/>
        <w:rPr>
          <w:sz w:val="28"/>
          <w:szCs w:val="28"/>
          <w:lang w:val="uk-UA"/>
        </w:rPr>
      </w:pPr>
      <w:r w:rsidRPr="00C5785C">
        <w:rPr>
          <w:sz w:val="28"/>
          <w:szCs w:val="28"/>
          <w:lang w:val="uk-UA"/>
        </w:rPr>
        <w:t>Недискримінацію,</w:t>
      </w:r>
      <w:r w:rsidRPr="00C5785C">
        <w:rPr>
          <w:spacing w:val="-7"/>
          <w:sz w:val="28"/>
          <w:szCs w:val="28"/>
          <w:lang w:val="uk-UA"/>
        </w:rPr>
        <w:t xml:space="preserve"> </w:t>
      </w:r>
      <w:r w:rsidRPr="00C5785C">
        <w:rPr>
          <w:sz w:val="28"/>
          <w:szCs w:val="28"/>
          <w:lang w:val="uk-UA"/>
        </w:rPr>
        <w:t>запобігання</w:t>
      </w:r>
      <w:r w:rsidRPr="00C5785C">
        <w:rPr>
          <w:spacing w:val="-4"/>
          <w:sz w:val="28"/>
          <w:szCs w:val="28"/>
          <w:lang w:val="uk-UA"/>
        </w:rPr>
        <w:t xml:space="preserve"> </w:t>
      </w:r>
      <w:r w:rsidRPr="00C5785C">
        <w:rPr>
          <w:sz w:val="28"/>
          <w:szCs w:val="28"/>
          <w:lang w:val="uk-UA"/>
        </w:rPr>
        <w:t>та</w:t>
      </w:r>
      <w:r w:rsidRPr="00C5785C">
        <w:rPr>
          <w:spacing w:val="-2"/>
          <w:sz w:val="28"/>
          <w:szCs w:val="28"/>
          <w:lang w:val="uk-UA"/>
        </w:rPr>
        <w:t xml:space="preserve"> </w:t>
      </w:r>
      <w:r w:rsidRPr="00C5785C">
        <w:rPr>
          <w:sz w:val="28"/>
          <w:szCs w:val="28"/>
          <w:lang w:val="uk-UA"/>
        </w:rPr>
        <w:t>протидію</w:t>
      </w:r>
      <w:r w:rsidRPr="00C5785C">
        <w:rPr>
          <w:spacing w:val="-1"/>
          <w:sz w:val="28"/>
          <w:szCs w:val="28"/>
          <w:lang w:val="uk-UA"/>
        </w:rPr>
        <w:t xml:space="preserve"> </w:t>
      </w:r>
      <w:r w:rsidRPr="00C5785C">
        <w:rPr>
          <w:sz w:val="28"/>
          <w:szCs w:val="28"/>
          <w:lang w:val="uk-UA"/>
        </w:rPr>
        <w:t>булінгу</w:t>
      </w:r>
      <w:r w:rsidRPr="00C5785C">
        <w:rPr>
          <w:spacing w:val="-6"/>
          <w:sz w:val="28"/>
          <w:szCs w:val="28"/>
          <w:lang w:val="uk-UA"/>
        </w:rPr>
        <w:t xml:space="preserve"> </w:t>
      </w:r>
      <w:r w:rsidRPr="00C5785C">
        <w:rPr>
          <w:spacing w:val="-2"/>
          <w:sz w:val="28"/>
          <w:szCs w:val="28"/>
          <w:lang w:val="uk-UA"/>
        </w:rPr>
        <w:t>(цькуванню):</w:t>
      </w:r>
    </w:p>
    <w:p w14:paraId="36409A42" w14:textId="77777777" w:rsidR="005D6F9F" w:rsidRPr="00C5785C" w:rsidRDefault="005D6F9F" w:rsidP="005D6F9F">
      <w:pPr>
        <w:pStyle w:val="af4"/>
        <w:ind w:left="1026"/>
        <w:rPr>
          <w:sz w:val="28"/>
          <w:szCs w:val="28"/>
        </w:rPr>
      </w:pPr>
      <w:r w:rsidRPr="00C5785C">
        <w:rPr>
          <w:sz w:val="28"/>
          <w:szCs w:val="28"/>
        </w:rPr>
        <w:t>-розроблення</w:t>
      </w:r>
      <w:r w:rsidRPr="00C5785C">
        <w:rPr>
          <w:spacing w:val="-13"/>
          <w:sz w:val="28"/>
          <w:szCs w:val="28"/>
        </w:rPr>
        <w:t xml:space="preserve"> </w:t>
      </w:r>
      <w:r w:rsidRPr="00C5785C">
        <w:rPr>
          <w:sz w:val="28"/>
          <w:szCs w:val="28"/>
        </w:rPr>
        <w:t>та</w:t>
      </w:r>
      <w:r w:rsidRPr="00C5785C">
        <w:rPr>
          <w:spacing w:val="-11"/>
          <w:sz w:val="28"/>
          <w:szCs w:val="28"/>
        </w:rPr>
        <w:t xml:space="preserve"> </w:t>
      </w:r>
      <w:r w:rsidRPr="00C5785C">
        <w:rPr>
          <w:sz w:val="28"/>
          <w:szCs w:val="28"/>
        </w:rPr>
        <w:t>оприлюднення</w:t>
      </w:r>
      <w:r w:rsidRPr="00C5785C">
        <w:rPr>
          <w:spacing w:val="-13"/>
          <w:sz w:val="28"/>
          <w:szCs w:val="28"/>
        </w:rPr>
        <w:t xml:space="preserve"> </w:t>
      </w:r>
      <w:r w:rsidRPr="00C5785C">
        <w:rPr>
          <w:sz w:val="28"/>
          <w:szCs w:val="28"/>
        </w:rPr>
        <w:t>плану</w:t>
      </w:r>
      <w:r w:rsidRPr="00C5785C">
        <w:rPr>
          <w:spacing w:val="-15"/>
          <w:sz w:val="28"/>
          <w:szCs w:val="28"/>
        </w:rPr>
        <w:t xml:space="preserve"> </w:t>
      </w:r>
      <w:r w:rsidRPr="00C5785C">
        <w:rPr>
          <w:sz w:val="28"/>
          <w:szCs w:val="28"/>
        </w:rPr>
        <w:t>заходів,</w:t>
      </w:r>
      <w:r w:rsidRPr="00C5785C">
        <w:rPr>
          <w:spacing w:val="-11"/>
          <w:sz w:val="28"/>
          <w:szCs w:val="28"/>
        </w:rPr>
        <w:t xml:space="preserve"> </w:t>
      </w:r>
      <w:r w:rsidRPr="00C5785C">
        <w:rPr>
          <w:sz w:val="28"/>
          <w:szCs w:val="28"/>
        </w:rPr>
        <w:t>спрямованих</w:t>
      </w:r>
      <w:r w:rsidRPr="00C5785C">
        <w:rPr>
          <w:spacing w:val="-11"/>
          <w:sz w:val="28"/>
          <w:szCs w:val="28"/>
        </w:rPr>
        <w:t xml:space="preserve"> </w:t>
      </w:r>
      <w:r w:rsidRPr="00C5785C">
        <w:rPr>
          <w:sz w:val="28"/>
          <w:szCs w:val="28"/>
        </w:rPr>
        <w:t>на</w:t>
      </w:r>
      <w:r w:rsidRPr="00C5785C">
        <w:rPr>
          <w:spacing w:val="-7"/>
          <w:sz w:val="28"/>
          <w:szCs w:val="28"/>
        </w:rPr>
        <w:t xml:space="preserve"> </w:t>
      </w:r>
      <w:r w:rsidRPr="00C5785C">
        <w:rPr>
          <w:sz w:val="28"/>
          <w:szCs w:val="28"/>
        </w:rPr>
        <w:t>запобігання</w:t>
      </w:r>
      <w:r w:rsidRPr="00C5785C">
        <w:rPr>
          <w:spacing w:val="-11"/>
          <w:sz w:val="28"/>
          <w:szCs w:val="28"/>
        </w:rPr>
        <w:t xml:space="preserve"> </w:t>
      </w:r>
      <w:r w:rsidRPr="00C5785C">
        <w:rPr>
          <w:sz w:val="28"/>
          <w:szCs w:val="28"/>
        </w:rPr>
        <w:t>та</w:t>
      </w:r>
      <w:r w:rsidRPr="00C5785C">
        <w:rPr>
          <w:spacing w:val="-10"/>
          <w:sz w:val="28"/>
          <w:szCs w:val="28"/>
        </w:rPr>
        <w:t xml:space="preserve"> </w:t>
      </w:r>
      <w:r w:rsidRPr="00C5785C">
        <w:rPr>
          <w:sz w:val="28"/>
          <w:szCs w:val="28"/>
        </w:rPr>
        <w:t>протидію</w:t>
      </w:r>
      <w:r w:rsidRPr="00C5785C">
        <w:rPr>
          <w:spacing w:val="-10"/>
          <w:sz w:val="28"/>
          <w:szCs w:val="28"/>
        </w:rPr>
        <w:t xml:space="preserve"> </w:t>
      </w:r>
      <w:r w:rsidRPr="00C5785C">
        <w:rPr>
          <w:sz w:val="28"/>
          <w:szCs w:val="28"/>
        </w:rPr>
        <w:t>булінгу</w:t>
      </w:r>
      <w:r w:rsidRPr="00C5785C">
        <w:rPr>
          <w:spacing w:val="-15"/>
          <w:sz w:val="28"/>
          <w:szCs w:val="28"/>
        </w:rPr>
        <w:t xml:space="preserve"> </w:t>
      </w:r>
      <w:r w:rsidRPr="00C5785C">
        <w:rPr>
          <w:sz w:val="28"/>
          <w:szCs w:val="28"/>
        </w:rPr>
        <w:t>(цькуванню)</w:t>
      </w:r>
      <w:r w:rsidRPr="00C5785C">
        <w:rPr>
          <w:spacing w:val="-11"/>
          <w:sz w:val="28"/>
          <w:szCs w:val="28"/>
        </w:rPr>
        <w:t xml:space="preserve"> </w:t>
      </w:r>
      <w:r w:rsidRPr="00C5785C">
        <w:rPr>
          <w:sz w:val="28"/>
          <w:szCs w:val="28"/>
        </w:rPr>
        <w:t>в</w:t>
      </w:r>
      <w:r w:rsidRPr="00C5785C">
        <w:rPr>
          <w:spacing w:val="-12"/>
          <w:sz w:val="28"/>
          <w:szCs w:val="28"/>
        </w:rPr>
        <w:t xml:space="preserve"> </w:t>
      </w:r>
      <w:r w:rsidRPr="00C5785C">
        <w:rPr>
          <w:spacing w:val="-2"/>
          <w:sz w:val="28"/>
          <w:szCs w:val="28"/>
        </w:rPr>
        <w:t>закладі;</w:t>
      </w:r>
    </w:p>
    <w:p w14:paraId="676AB4C2" w14:textId="77777777" w:rsidR="005D6F9F" w:rsidRPr="00C5785C" w:rsidRDefault="005D6F9F" w:rsidP="005D6F9F">
      <w:pPr>
        <w:pStyle w:val="af4"/>
        <w:ind w:left="1000"/>
        <w:rPr>
          <w:sz w:val="28"/>
          <w:szCs w:val="28"/>
        </w:rPr>
      </w:pPr>
      <w:r w:rsidRPr="00C5785C">
        <w:rPr>
          <w:sz w:val="28"/>
          <w:szCs w:val="28"/>
        </w:rPr>
        <w:t>-створення</w:t>
      </w:r>
      <w:r w:rsidRPr="00C5785C">
        <w:rPr>
          <w:spacing w:val="-10"/>
          <w:sz w:val="28"/>
          <w:szCs w:val="28"/>
        </w:rPr>
        <w:t xml:space="preserve"> </w:t>
      </w:r>
      <w:r w:rsidRPr="00C5785C">
        <w:rPr>
          <w:sz w:val="28"/>
          <w:szCs w:val="28"/>
        </w:rPr>
        <w:t>у</w:t>
      </w:r>
      <w:r w:rsidRPr="00C5785C">
        <w:rPr>
          <w:spacing w:val="-15"/>
          <w:sz w:val="28"/>
          <w:szCs w:val="28"/>
        </w:rPr>
        <w:t xml:space="preserve"> </w:t>
      </w:r>
      <w:r w:rsidRPr="00C5785C">
        <w:rPr>
          <w:sz w:val="28"/>
          <w:szCs w:val="28"/>
        </w:rPr>
        <w:t>закладі</w:t>
      </w:r>
      <w:r w:rsidRPr="00C5785C">
        <w:rPr>
          <w:spacing w:val="-10"/>
          <w:sz w:val="28"/>
          <w:szCs w:val="28"/>
        </w:rPr>
        <w:t xml:space="preserve"> </w:t>
      </w:r>
      <w:r w:rsidRPr="00C5785C">
        <w:rPr>
          <w:sz w:val="28"/>
          <w:szCs w:val="28"/>
        </w:rPr>
        <w:t>освіти</w:t>
      </w:r>
      <w:r w:rsidRPr="00C5785C">
        <w:rPr>
          <w:spacing w:val="-10"/>
          <w:sz w:val="28"/>
          <w:szCs w:val="28"/>
        </w:rPr>
        <w:t xml:space="preserve"> </w:t>
      </w:r>
      <w:r w:rsidRPr="00C5785C">
        <w:rPr>
          <w:sz w:val="28"/>
          <w:szCs w:val="28"/>
        </w:rPr>
        <w:t>безпечного</w:t>
      </w:r>
      <w:r w:rsidRPr="00C5785C">
        <w:rPr>
          <w:spacing w:val="-11"/>
          <w:sz w:val="28"/>
          <w:szCs w:val="28"/>
        </w:rPr>
        <w:t xml:space="preserve"> </w:t>
      </w:r>
      <w:r w:rsidRPr="00C5785C">
        <w:rPr>
          <w:sz w:val="28"/>
          <w:szCs w:val="28"/>
        </w:rPr>
        <w:t>освітнього</w:t>
      </w:r>
      <w:r w:rsidRPr="00C5785C">
        <w:rPr>
          <w:spacing w:val="-11"/>
          <w:sz w:val="28"/>
          <w:szCs w:val="28"/>
        </w:rPr>
        <w:t xml:space="preserve"> </w:t>
      </w:r>
      <w:r w:rsidRPr="00C5785C">
        <w:rPr>
          <w:sz w:val="28"/>
          <w:szCs w:val="28"/>
        </w:rPr>
        <w:t>середовища,</w:t>
      </w:r>
      <w:r w:rsidRPr="00C5785C">
        <w:rPr>
          <w:spacing w:val="-10"/>
          <w:sz w:val="28"/>
          <w:szCs w:val="28"/>
        </w:rPr>
        <w:t xml:space="preserve"> </w:t>
      </w:r>
      <w:r w:rsidRPr="00C5785C">
        <w:rPr>
          <w:sz w:val="28"/>
          <w:szCs w:val="28"/>
        </w:rPr>
        <w:t>вільного</w:t>
      </w:r>
      <w:r w:rsidRPr="00C5785C">
        <w:rPr>
          <w:spacing w:val="-11"/>
          <w:sz w:val="28"/>
          <w:szCs w:val="28"/>
        </w:rPr>
        <w:t xml:space="preserve"> </w:t>
      </w:r>
      <w:r w:rsidRPr="00C5785C">
        <w:rPr>
          <w:sz w:val="28"/>
          <w:szCs w:val="28"/>
        </w:rPr>
        <w:t>від</w:t>
      </w:r>
      <w:r w:rsidRPr="00C5785C">
        <w:rPr>
          <w:spacing w:val="-13"/>
          <w:sz w:val="28"/>
          <w:szCs w:val="28"/>
        </w:rPr>
        <w:t xml:space="preserve"> </w:t>
      </w:r>
      <w:r w:rsidRPr="00C5785C">
        <w:rPr>
          <w:sz w:val="28"/>
          <w:szCs w:val="28"/>
        </w:rPr>
        <w:t>насильства</w:t>
      </w:r>
      <w:r w:rsidRPr="00C5785C">
        <w:rPr>
          <w:spacing w:val="-12"/>
          <w:sz w:val="28"/>
          <w:szCs w:val="28"/>
        </w:rPr>
        <w:t xml:space="preserve"> </w:t>
      </w:r>
      <w:r w:rsidRPr="00C5785C">
        <w:rPr>
          <w:sz w:val="28"/>
          <w:szCs w:val="28"/>
        </w:rPr>
        <w:t>та</w:t>
      </w:r>
      <w:r w:rsidRPr="00C5785C">
        <w:rPr>
          <w:spacing w:val="-10"/>
          <w:sz w:val="28"/>
          <w:szCs w:val="28"/>
        </w:rPr>
        <w:t xml:space="preserve"> </w:t>
      </w:r>
      <w:r w:rsidRPr="00C5785C">
        <w:rPr>
          <w:spacing w:val="-2"/>
          <w:sz w:val="28"/>
          <w:szCs w:val="28"/>
        </w:rPr>
        <w:t>булінгу;</w:t>
      </w:r>
    </w:p>
    <w:p w14:paraId="03A56E11" w14:textId="77777777" w:rsidR="005D6F9F" w:rsidRPr="00C5785C" w:rsidRDefault="005D6F9F" w:rsidP="005D6F9F">
      <w:pPr>
        <w:pStyle w:val="af4"/>
        <w:ind w:left="1000"/>
        <w:rPr>
          <w:sz w:val="28"/>
          <w:szCs w:val="28"/>
        </w:rPr>
      </w:pPr>
      <w:r w:rsidRPr="00C5785C">
        <w:rPr>
          <w:sz w:val="28"/>
          <w:szCs w:val="28"/>
        </w:rPr>
        <w:t>-розроблення</w:t>
      </w:r>
      <w:r w:rsidRPr="00C5785C">
        <w:rPr>
          <w:spacing w:val="-13"/>
          <w:sz w:val="28"/>
          <w:szCs w:val="28"/>
        </w:rPr>
        <w:t xml:space="preserve"> </w:t>
      </w:r>
      <w:r w:rsidRPr="00C5785C">
        <w:rPr>
          <w:sz w:val="28"/>
          <w:szCs w:val="28"/>
        </w:rPr>
        <w:t>та</w:t>
      </w:r>
      <w:r w:rsidRPr="00C5785C">
        <w:rPr>
          <w:spacing w:val="-11"/>
          <w:sz w:val="28"/>
          <w:szCs w:val="28"/>
        </w:rPr>
        <w:t xml:space="preserve"> </w:t>
      </w:r>
      <w:r w:rsidRPr="00C5785C">
        <w:rPr>
          <w:sz w:val="28"/>
          <w:szCs w:val="28"/>
        </w:rPr>
        <w:t>оприлюднення</w:t>
      </w:r>
      <w:r w:rsidRPr="00C5785C">
        <w:rPr>
          <w:spacing w:val="-11"/>
          <w:sz w:val="28"/>
          <w:szCs w:val="28"/>
        </w:rPr>
        <w:t xml:space="preserve"> </w:t>
      </w:r>
      <w:r w:rsidRPr="00C5785C">
        <w:rPr>
          <w:sz w:val="28"/>
          <w:szCs w:val="28"/>
        </w:rPr>
        <w:t>порядку</w:t>
      </w:r>
      <w:r w:rsidRPr="00C5785C">
        <w:rPr>
          <w:spacing w:val="-15"/>
          <w:sz w:val="28"/>
          <w:szCs w:val="28"/>
        </w:rPr>
        <w:t xml:space="preserve"> </w:t>
      </w:r>
      <w:r w:rsidRPr="00C5785C">
        <w:rPr>
          <w:sz w:val="28"/>
          <w:szCs w:val="28"/>
        </w:rPr>
        <w:t>подання</w:t>
      </w:r>
      <w:r w:rsidRPr="00C5785C">
        <w:rPr>
          <w:spacing w:val="-10"/>
          <w:sz w:val="28"/>
          <w:szCs w:val="28"/>
        </w:rPr>
        <w:t xml:space="preserve"> </w:t>
      </w:r>
      <w:r w:rsidRPr="00C5785C">
        <w:rPr>
          <w:sz w:val="28"/>
          <w:szCs w:val="28"/>
        </w:rPr>
        <w:t>та</w:t>
      </w:r>
      <w:r w:rsidRPr="00C5785C">
        <w:rPr>
          <w:spacing w:val="-11"/>
          <w:sz w:val="28"/>
          <w:szCs w:val="28"/>
        </w:rPr>
        <w:t xml:space="preserve"> </w:t>
      </w:r>
      <w:r w:rsidRPr="00C5785C">
        <w:rPr>
          <w:sz w:val="28"/>
          <w:szCs w:val="28"/>
        </w:rPr>
        <w:t>розгляду</w:t>
      </w:r>
      <w:r w:rsidRPr="00C5785C">
        <w:rPr>
          <w:spacing w:val="-15"/>
          <w:sz w:val="28"/>
          <w:szCs w:val="28"/>
        </w:rPr>
        <w:t xml:space="preserve"> </w:t>
      </w:r>
      <w:r w:rsidRPr="00C5785C">
        <w:rPr>
          <w:sz w:val="28"/>
          <w:szCs w:val="28"/>
        </w:rPr>
        <w:t>(з</w:t>
      </w:r>
      <w:r w:rsidRPr="00C5785C">
        <w:rPr>
          <w:spacing w:val="-7"/>
          <w:sz w:val="28"/>
          <w:szCs w:val="28"/>
        </w:rPr>
        <w:t xml:space="preserve"> </w:t>
      </w:r>
      <w:r w:rsidRPr="00C5785C">
        <w:rPr>
          <w:sz w:val="28"/>
          <w:szCs w:val="28"/>
        </w:rPr>
        <w:t>дотриманням</w:t>
      </w:r>
      <w:r w:rsidRPr="00C5785C">
        <w:rPr>
          <w:spacing w:val="-12"/>
          <w:sz w:val="28"/>
          <w:szCs w:val="28"/>
        </w:rPr>
        <w:t xml:space="preserve"> </w:t>
      </w:r>
      <w:r w:rsidRPr="00C5785C">
        <w:rPr>
          <w:sz w:val="28"/>
          <w:szCs w:val="28"/>
        </w:rPr>
        <w:t>конфіденційності)</w:t>
      </w:r>
      <w:r w:rsidRPr="00C5785C">
        <w:rPr>
          <w:spacing w:val="-10"/>
          <w:sz w:val="28"/>
          <w:szCs w:val="28"/>
        </w:rPr>
        <w:t xml:space="preserve"> </w:t>
      </w:r>
      <w:r w:rsidRPr="00C5785C">
        <w:rPr>
          <w:sz w:val="28"/>
          <w:szCs w:val="28"/>
        </w:rPr>
        <w:t>заяв</w:t>
      </w:r>
      <w:r w:rsidRPr="00C5785C">
        <w:rPr>
          <w:spacing w:val="-12"/>
          <w:sz w:val="28"/>
          <w:szCs w:val="28"/>
        </w:rPr>
        <w:t xml:space="preserve"> </w:t>
      </w:r>
      <w:r w:rsidRPr="00C5785C">
        <w:rPr>
          <w:sz w:val="28"/>
          <w:szCs w:val="28"/>
        </w:rPr>
        <w:t>про</w:t>
      </w:r>
      <w:r w:rsidRPr="00C5785C">
        <w:rPr>
          <w:spacing w:val="-11"/>
          <w:sz w:val="28"/>
          <w:szCs w:val="28"/>
        </w:rPr>
        <w:t xml:space="preserve"> </w:t>
      </w:r>
      <w:r w:rsidRPr="00C5785C">
        <w:rPr>
          <w:sz w:val="28"/>
          <w:szCs w:val="28"/>
        </w:rPr>
        <w:t>випадки</w:t>
      </w:r>
      <w:r w:rsidRPr="00C5785C">
        <w:rPr>
          <w:spacing w:val="-11"/>
          <w:sz w:val="28"/>
          <w:szCs w:val="28"/>
        </w:rPr>
        <w:t xml:space="preserve"> </w:t>
      </w:r>
      <w:r w:rsidRPr="00C5785C">
        <w:rPr>
          <w:sz w:val="28"/>
          <w:szCs w:val="28"/>
        </w:rPr>
        <w:t>булінгу</w:t>
      </w:r>
      <w:r w:rsidRPr="00C5785C">
        <w:rPr>
          <w:spacing w:val="-10"/>
          <w:sz w:val="28"/>
          <w:szCs w:val="28"/>
        </w:rPr>
        <w:t xml:space="preserve"> </w:t>
      </w:r>
      <w:r w:rsidRPr="00C5785C">
        <w:rPr>
          <w:sz w:val="28"/>
          <w:szCs w:val="28"/>
        </w:rPr>
        <w:t>(цькування)</w:t>
      </w:r>
      <w:r w:rsidRPr="00C5785C">
        <w:rPr>
          <w:spacing w:val="-12"/>
          <w:sz w:val="28"/>
          <w:szCs w:val="28"/>
        </w:rPr>
        <w:t xml:space="preserve"> </w:t>
      </w:r>
      <w:r w:rsidRPr="00C5785C">
        <w:rPr>
          <w:sz w:val="28"/>
          <w:szCs w:val="28"/>
        </w:rPr>
        <w:t>в</w:t>
      </w:r>
      <w:r w:rsidRPr="00C5785C">
        <w:rPr>
          <w:spacing w:val="-12"/>
          <w:sz w:val="28"/>
          <w:szCs w:val="28"/>
        </w:rPr>
        <w:t xml:space="preserve"> </w:t>
      </w:r>
      <w:r w:rsidRPr="00C5785C">
        <w:rPr>
          <w:spacing w:val="-2"/>
          <w:sz w:val="28"/>
          <w:szCs w:val="28"/>
        </w:rPr>
        <w:t>закладі</w:t>
      </w:r>
    </w:p>
    <w:p w14:paraId="7C7C31C0" w14:textId="77777777" w:rsidR="005D6F9F" w:rsidRPr="00C5785C" w:rsidRDefault="005D6F9F" w:rsidP="005D6F9F">
      <w:pPr>
        <w:rPr>
          <w:sz w:val="28"/>
          <w:szCs w:val="28"/>
          <w:lang w:val="uk-UA"/>
        </w:rPr>
        <w:sectPr w:rsidR="005D6F9F" w:rsidRPr="00C5785C" w:rsidSect="005D6F9F">
          <w:type w:val="continuous"/>
          <w:pgSz w:w="11910" w:h="16840"/>
          <w:pgMar w:top="600" w:right="280" w:bottom="260" w:left="920" w:header="720" w:footer="720" w:gutter="0"/>
          <w:cols w:space="720"/>
        </w:sectPr>
      </w:pPr>
    </w:p>
    <w:p w14:paraId="438DA011" w14:textId="77777777" w:rsidR="005D6F9F" w:rsidRPr="00C5785C" w:rsidRDefault="005D6F9F" w:rsidP="005D6F9F">
      <w:pPr>
        <w:pStyle w:val="af4"/>
        <w:rPr>
          <w:sz w:val="28"/>
          <w:szCs w:val="28"/>
        </w:rPr>
      </w:pPr>
      <w:r w:rsidRPr="00C5785C">
        <w:rPr>
          <w:spacing w:val="-2"/>
          <w:sz w:val="28"/>
          <w:szCs w:val="28"/>
        </w:rPr>
        <w:t>освіти;</w:t>
      </w:r>
    </w:p>
    <w:p w14:paraId="2B4275D5" w14:textId="77777777" w:rsidR="005D6F9F" w:rsidRPr="00C5785C" w:rsidRDefault="005D6F9F" w:rsidP="005D6F9F">
      <w:pPr>
        <w:pStyle w:val="af4"/>
        <w:ind w:right="115" w:firstLine="600"/>
        <w:rPr>
          <w:sz w:val="28"/>
          <w:szCs w:val="28"/>
        </w:rPr>
      </w:pPr>
      <w:r w:rsidRPr="00C5785C">
        <w:rPr>
          <w:sz w:val="28"/>
          <w:szCs w:val="28"/>
        </w:rPr>
        <w:t>-розроблення</w:t>
      </w:r>
      <w:r w:rsidRPr="00C5785C">
        <w:rPr>
          <w:spacing w:val="-2"/>
          <w:sz w:val="28"/>
          <w:szCs w:val="28"/>
        </w:rPr>
        <w:t xml:space="preserve"> </w:t>
      </w:r>
      <w:r w:rsidRPr="00C5785C">
        <w:rPr>
          <w:sz w:val="28"/>
          <w:szCs w:val="28"/>
        </w:rPr>
        <w:t>та</w:t>
      </w:r>
      <w:r w:rsidRPr="00C5785C">
        <w:rPr>
          <w:spacing w:val="-2"/>
          <w:sz w:val="28"/>
          <w:szCs w:val="28"/>
        </w:rPr>
        <w:t xml:space="preserve"> </w:t>
      </w:r>
      <w:r w:rsidRPr="00C5785C">
        <w:rPr>
          <w:sz w:val="28"/>
          <w:szCs w:val="28"/>
        </w:rPr>
        <w:t>оприлюднення</w:t>
      </w:r>
      <w:r w:rsidRPr="00C5785C">
        <w:rPr>
          <w:spacing w:val="-2"/>
          <w:sz w:val="28"/>
          <w:szCs w:val="28"/>
        </w:rPr>
        <w:t xml:space="preserve"> </w:t>
      </w:r>
      <w:r w:rsidRPr="00C5785C">
        <w:rPr>
          <w:sz w:val="28"/>
          <w:szCs w:val="28"/>
        </w:rPr>
        <w:t>порядку</w:t>
      </w:r>
      <w:r w:rsidRPr="00C5785C">
        <w:rPr>
          <w:spacing w:val="-8"/>
          <w:sz w:val="28"/>
          <w:szCs w:val="28"/>
        </w:rPr>
        <w:t xml:space="preserve"> </w:t>
      </w:r>
      <w:r w:rsidRPr="00C5785C">
        <w:rPr>
          <w:sz w:val="28"/>
          <w:szCs w:val="28"/>
        </w:rPr>
        <w:t>реагування</w:t>
      </w:r>
      <w:r w:rsidRPr="00C5785C">
        <w:rPr>
          <w:spacing w:val="-2"/>
          <w:sz w:val="28"/>
          <w:szCs w:val="28"/>
        </w:rPr>
        <w:t xml:space="preserve"> </w:t>
      </w:r>
      <w:r w:rsidRPr="00C5785C">
        <w:rPr>
          <w:sz w:val="28"/>
          <w:szCs w:val="28"/>
        </w:rPr>
        <w:t>на</w:t>
      </w:r>
      <w:r w:rsidRPr="00C5785C">
        <w:rPr>
          <w:spacing w:val="-3"/>
          <w:sz w:val="28"/>
          <w:szCs w:val="28"/>
        </w:rPr>
        <w:t xml:space="preserve"> </w:t>
      </w:r>
      <w:r w:rsidRPr="00C5785C">
        <w:rPr>
          <w:sz w:val="28"/>
          <w:szCs w:val="28"/>
        </w:rPr>
        <w:t>доведені випадки</w:t>
      </w:r>
      <w:r w:rsidRPr="00C5785C">
        <w:rPr>
          <w:spacing w:val="-2"/>
          <w:sz w:val="28"/>
          <w:szCs w:val="28"/>
        </w:rPr>
        <w:t xml:space="preserve"> </w:t>
      </w:r>
      <w:r w:rsidRPr="00C5785C">
        <w:rPr>
          <w:sz w:val="28"/>
          <w:szCs w:val="28"/>
        </w:rPr>
        <w:t>булінгу</w:t>
      </w:r>
      <w:r w:rsidRPr="00C5785C">
        <w:rPr>
          <w:spacing w:val="-7"/>
          <w:sz w:val="28"/>
          <w:szCs w:val="28"/>
        </w:rPr>
        <w:t xml:space="preserve"> </w:t>
      </w:r>
      <w:r w:rsidRPr="00C5785C">
        <w:rPr>
          <w:sz w:val="28"/>
          <w:szCs w:val="28"/>
        </w:rPr>
        <w:t>(цькування)</w:t>
      </w:r>
      <w:r w:rsidRPr="00C5785C">
        <w:rPr>
          <w:spacing w:val="-3"/>
          <w:sz w:val="28"/>
          <w:szCs w:val="28"/>
        </w:rPr>
        <w:t xml:space="preserve"> </w:t>
      </w:r>
      <w:r w:rsidRPr="00C5785C">
        <w:rPr>
          <w:sz w:val="28"/>
          <w:szCs w:val="28"/>
        </w:rPr>
        <w:t>в</w:t>
      </w:r>
      <w:r w:rsidRPr="00C5785C">
        <w:rPr>
          <w:spacing w:val="-3"/>
          <w:sz w:val="28"/>
          <w:szCs w:val="28"/>
        </w:rPr>
        <w:t xml:space="preserve"> </w:t>
      </w:r>
      <w:r w:rsidRPr="00C5785C">
        <w:rPr>
          <w:sz w:val="28"/>
          <w:szCs w:val="28"/>
        </w:rPr>
        <w:t>закладі</w:t>
      </w:r>
      <w:r w:rsidRPr="00C5785C">
        <w:rPr>
          <w:spacing w:val="-2"/>
          <w:sz w:val="28"/>
          <w:szCs w:val="28"/>
        </w:rPr>
        <w:t xml:space="preserve"> </w:t>
      </w:r>
      <w:r w:rsidRPr="00C5785C">
        <w:rPr>
          <w:sz w:val="28"/>
          <w:szCs w:val="28"/>
        </w:rPr>
        <w:t>освіти</w:t>
      </w:r>
      <w:r w:rsidRPr="00C5785C">
        <w:rPr>
          <w:spacing w:val="-1"/>
          <w:sz w:val="28"/>
          <w:szCs w:val="28"/>
        </w:rPr>
        <w:t xml:space="preserve"> </w:t>
      </w:r>
      <w:r w:rsidRPr="00C5785C">
        <w:rPr>
          <w:sz w:val="28"/>
          <w:szCs w:val="28"/>
        </w:rPr>
        <w:t>та</w:t>
      </w:r>
      <w:r w:rsidRPr="00C5785C">
        <w:rPr>
          <w:spacing w:val="-3"/>
          <w:sz w:val="28"/>
          <w:szCs w:val="28"/>
        </w:rPr>
        <w:t xml:space="preserve"> </w:t>
      </w:r>
      <w:r w:rsidRPr="00C5785C">
        <w:rPr>
          <w:sz w:val="28"/>
          <w:szCs w:val="28"/>
        </w:rPr>
        <w:t>відповідальності осіб, причетних до булінгу тощо;</w:t>
      </w:r>
    </w:p>
    <w:p w14:paraId="2FAF3510" w14:textId="77777777" w:rsidR="005D6F9F" w:rsidRPr="00C5785C" w:rsidRDefault="005D6F9F" w:rsidP="005D6F9F">
      <w:pPr>
        <w:pStyle w:val="af4"/>
        <w:ind w:left="1060"/>
        <w:rPr>
          <w:sz w:val="28"/>
          <w:szCs w:val="28"/>
        </w:rPr>
      </w:pPr>
      <w:r w:rsidRPr="00C5785C">
        <w:rPr>
          <w:sz w:val="28"/>
          <w:szCs w:val="28"/>
        </w:rPr>
        <w:t>-створення</w:t>
      </w:r>
      <w:r w:rsidRPr="00C5785C">
        <w:rPr>
          <w:spacing w:val="-10"/>
          <w:sz w:val="28"/>
          <w:szCs w:val="28"/>
        </w:rPr>
        <w:t xml:space="preserve"> </w:t>
      </w:r>
      <w:r w:rsidRPr="00C5785C">
        <w:rPr>
          <w:sz w:val="28"/>
          <w:szCs w:val="28"/>
        </w:rPr>
        <w:t>комісії</w:t>
      </w:r>
      <w:r w:rsidRPr="00C5785C">
        <w:rPr>
          <w:spacing w:val="-9"/>
          <w:sz w:val="28"/>
          <w:szCs w:val="28"/>
        </w:rPr>
        <w:t xml:space="preserve"> </w:t>
      </w:r>
      <w:r w:rsidRPr="00C5785C">
        <w:rPr>
          <w:sz w:val="28"/>
          <w:szCs w:val="28"/>
        </w:rPr>
        <w:t>з</w:t>
      </w:r>
      <w:r w:rsidRPr="00C5785C">
        <w:rPr>
          <w:spacing w:val="-9"/>
          <w:sz w:val="28"/>
          <w:szCs w:val="28"/>
        </w:rPr>
        <w:t xml:space="preserve"> </w:t>
      </w:r>
      <w:r w:rsidRPr="00C5785C">
        <w:rPr>
          <w:sz w:val="28"/>
          <w:szCs w:val="28"/>
        </w:rPr>
        <w:t>розгляду</w:t>
      </w:r>
      <w:r w:rsidRPr="00C5785C">
        <w:rPr>
          <w:spacing w:val="-15"/>
          <w:sz w:val="28"/>
          <w:szCs w:val="28"/>
        </w:rPr>
        <w:t xml:space="preserve"> </w:t>
      </w:r>
      <w:r w:rsidRPr="00C5785C">
        <w:rPr>
          <w:sz w:val="28"/>
          <w:szCs w:val="28"/>
        </w:rPr>
        <w:t>випадків</w:t>
      </w:r>
      <w:r w:rsidRPr="00C5785C">
        <w:rPr>
          <w:spacing w:val="-9"/>
          <w:sz w:val="28"/>
          <w:szCs w:val="28"/>
        </w:rPr>
        <w:t xml:space="preserve"> </w:t>
      </w:r>
      <w:r w:rsidRPr="00C5785C">
        <w:rPr>
          <w:sz w:val="28"/>
          <w:szCs w:val="28"/>
        </w:rPr>
        <w:t>булінгу</w:t>
      </w:r>
      <w:r w:rsidRPr="00C5785C">
        <w:rPr>
          <w:spacing w:val="-14"/>
          <w:sz w:val="28"/>
          <w:szCs w:val="28"/>
        </w:rPr>
        <w:t xml:space="preserve"> </w:t>
      </w:r>
      <w:r w:rsidRPr="00C5785C">
        <w:rPr>
          <w:spacing w:val="-2"/>
          <w:sz w:val="28"/>
          <w:szCs w:val="28"/>
        </w:rPr>
        <w:t>(цькування);</w:t>
      </w:r>
    </w:p>
    <w:p w14:paraId="6F9361A1" w14:textId="77777777" w:rsidR="005D6F9F" w:rsidRPr="00C5785C" w:rsidRDefault="005D6F9F" w:rsidP="005D6F9F">
      <w:pPr>
        <w:pStyle w:val="af4"/>
        <w:ind w:left="1060"/>
        <w:rPr>
          <w:sz w:val="28"/>
          <w:szCs w:val="28"/>
        </w:rPr>
      </w:pPr>
      <w:r w:rsidRPr="00C5785C">
        <w:rPr>
          <w:sz w:val="28"/>
          <w:szCs w:val="28"/>
        </w:rPr>
        <w:t>-повідомлення</w:t>
      </w:r>
      <w:r w:rsidRPr="00C5785C">
        <w:rPr>
          <w:spacing w:val="-10"/>
          <w:sz w:val="28"/>
          <w:szCs w:val="28"/>
        </w:rPr>
        <w:t xml:space="preserve"> </w:t>
      </w:r>
      <w:r w:rsidRPr="00C5785C">
        <w:rPr>
          <w:sz w:val="28"/>
          <w:szCs w:val="28"/>
        </w:rPr>
        <w:t>підрозділам</w:t>
      </w:r>
      <w:r w:rsidRPr="00C5785C">
        <w:rPr>
          <w:spacing w:val="-10"/>
          <w:sz w:val="28"/>
          <w:szCs w:val="28"/>
        </w:rPr>
        <w:t xml:space="preserve"> </w:t>
      </w:r>
      <w:r w:rsidRPr="00C5785C">
        <w:rPr>
          <w:sz w:val="28"/>
          <w:szCs w:val="28"/>
        </w:rPr>
        <w:t>Національної</w:t>
      </w:r>
      <w:r w:rsidRPr="00C5785C">
        <w:rPr>
          <w:spacing w:val="-9"/>
          <w:sz w:val="28"/>
          <w:szCs w:val="28"/>
        </w:rPr>
        <w:t xml:space="preserve"> </w:t>
      </w:r>
      <w:r w:rsidRPr="00C5785C">
        <w:rPr>
          <w:sz w:val="28"/>
          <w:szCs w:val="28"/>
        </w:rPr>
        <w:t>поліції</w:t>
      </w:r>
      <w:r w:rsidRPr="00C5785C">
        <w:rPr>
          <w:spacing w:val="-10"/>
          <w:sz w:val="28"/>
          <w:szCs w:val="28"/>
        </w:rPr>
        <w:t xml:space="preserve"> </w:t>
      </w:r>
      <w:r w:rsidRPr="00C5785C">
        <w:rPr>
          <w:sz w:val="28"/>
          <w:szCs w:val="28"/>
        </w:rPr>
        <w:t>України</w:t>
      </w:r>
      <w:r w:rsidRPr="00C5785C">
        <w:rPr>
          <w:spacing w:val="-11"/>
          <w:sz w:val="28"/>
          <w:szCs w:val="28"/>
        </w:rPr>
        <w:t xml:space="preserve"> </w:t>
      </w:r>
      <w:r w:rsidRPr="00C5785C">
        <w:rPr>
          <w:sz w:val="28"/>
          <w:szCs w:val="28"/>
        </w:rPr>
        <w:t>та</w:t>
      </w:r>
      <w:r w:rsidRPr="00C5785C">
        <w:rPr>
          <w:spacing w:val="-9"/>
          <w:sz w:val="28"/>
          <w:szCs w:val="28"/>
        </w:rPr>
        <w:t xml:space="preserve"> </w:t>
      </w:r>
      <w:r w:rsidRPr="00C5785C">
        <w:rPr>
          <w:sz w:val="28"/>
          <w:szCs w:val="28"/>
        </w:rPr>
        <w:t>службі</w:t>
      </w:r>
      <w:r w:rsidRPr="00C5785C">
        <w:rPr>
          <w:spacing w:val="-7"/>
          <w:sz w:val="28"/>
          <w:szCs w:val="28"/>
        </w:rPr>
        <w:t xml:space="preserve"> </w:t>
      </w:r>
      <w:r w:rsidRPr="00C5785C">
        <w:rPr>
          <w:sz w:val="28"/>
          <w:szCs w:val="28"/>
        </w:rPr>
        <w:t>у</w:t>
      </w:r>
      <w:r w:rsidRPr="00C5785C">
        <w:rPr>
          <w:spacing w:val="-14"/>
          <w:sz w:val="28"/>
          <w:szCs w:val="28"/>
        </w:rPr>
        <w:t xml:space="preserve"> </w:t>
      </w:r>
      <w:r w:rsidRPr="00C5785C">
        <w:rPr>
          <w:sz w:val="28"/>
          <w:szCs w:val="28"/>
        </w:rPr>
        <w:t>справах</w:t>
      </w:r>
      <w:r w:rsidRPr="00C5785C">
        <w:rPr>
          <w:spacing w:val="-8"/>
          <w:sz w:val="28"/>
          <w:szCs w:val="28"/>
        </w:rPr>
        <w:t xml:space="preserve"> </w:t>
      </w:r>
      <w:r w:rsidRPr="00C5785C">
        <w:rPr>
          <w:sz w:val="28"/>
          <w:szCs w:val="28"/>
        </w:rPr>
        <w:t>дітей</w:t>
      </w:r>
      <w:r w:rsidRPr="00C5785C">
        <w:rPr>
          <w:spacing w:val="-11"/>
          <w:sz w:val="28"/>
          <w:szCs w:val="28"/>
        </w:rPr>
        <w:t xml:space="preserve"> </w:t>
      </w:r>
      <w:r w:rsidRPr="00C5785C">
        <w:rPr>
          <w:sz w:val="28"/>
          <w:szCs w:val="28"/>
        </w:rPr>
        <w:t>про</w:t>
      </w:r>
      <w:r w:rsidRPr="00C5785C">
        <w:rPr>
          <w:spacing w:val="-11"/>
          <w:sz w:val="28"/>
          <w:szCs w:val="28"/>
        </w:rPr>
        <w:t xml:space="preserve"> </w:t>
      </w:r>
      <w:r w:rsidRPr="00C5785C">
        <w:rPr>
          <w:sz w:val="28"/>
          <w:szCs w:val="28"/>
        </w:rPr>
        <w:t>випадки</w:t>
      </w:r>
      <w:r w:rsidRPr="00C5785C">
        <w:rPr>
          <w:spacing w:val="-10"/>
          <w:sz w:val="28"/>
          <w:szCs w:val="28"/>
        </w:rPr>
        <w:t xml:space="preserve"> </w:t>
      </w:r>
      <w:r w:rsidRPr="00C5785C">
        <w:rPr>
          <w:sz w:val="28"/>
          <w:szCs w:val="28"/>
        </w:rPr>
        <w:t>булінгу</w:t>
      </w:r>
      <w:r w:rsidRPr="00C5785C">
        <w:rPr>
          <w:spacing w:val="-13"/>
          <w:sz w:val="28"/>
          <w:szCs w:val="28"/>
        </w:rPr>
        <w:t xml:space="preserve"> </w:t>
      </w:r>
      <w:r w:rsidRPr="00C5785C">
        <w:rPr>
          <w:sz w:val="28"/>
          <w:szCs w:val="28"/>
        </w:rPr>
        <w:t>в</w:t>
      </w:r>
      <w:r w:rsidRPr="00C5785C">
        <w:rPr>
          <w:spacing w:val="-10"/>
          <w:sz w:val="28"/>
          <w:szCs w:val="28"/>
        </w:rPr>
        <w:t xml:space="preserve"> </w:t>
      </w:r>
      <w:r w:rsidRPr="00C5785C">
        <w:rPr>
          <w:sz w:val="28"/>
          <w:szCs w:val="28"/>
        </w:rPr>
        <w:t>закладі</w:t>
      </w:r>
      <w:r w:rsidRPr="00C5785C">
        <w:rPr>
          <w:spacing w:val="-10"/>
          <w:sz w:val="28"/>
          <w:szCs w:val="28"/>
        </w:rPr>
        <w:t xml:space="preserve"> </w:t>
      </w:r>
      <w:r w:rsidRPr="00C5785C">
        <w:rPr>
          <w:spacing w:val="-2"/>
          <w:sz w:val="28"/>
          <w:szCs w:val="28"/>
        </w:rPr>
        <w:t>освіти.</w:t>
      </w:r>
    </w:p>
    <w:p w14:paraId="04154DE2" w14:textId="77777777" w:rsidR="005D6F9F" w:rsidRPr="00C5785C" w:rsidRDefault="005D6F9F" w:rsidP="00EB0490">
      <w:pPr>
        <w:pStyle w:val="a4"/>
        <w:widowControl w:val="0"/>
        <w:numPr>
          <w:ilvl w:val="2"/>
          <w:numId w:val="33"/>
        </w:numPr>
        <w:tabs>
          <w:tab w:val="left" w:pos="1001"/>
        </w:tabs>
        <w:autoSpaceDE w:val="0"/>
        <w:autoSpaceDN w:val="0"/>
        <w:rPr>
          <w:sz w:val="28"/>
          <w:szCs w:val="28"/>
          <w:lang w:val="uk-UA"/>
        </w:rPr>
      </w:pPr>
      <w:r w:rsidRPr="00C5785C">
        <w:rPr>
          <w:sz w:val="28"/>
          <w:szCs w:val="28"/>
          <w:lang w:val="uk-UA"/>
        </w:rPr>
        <w:t>Забезпечення</w:t>
      </w:r>
      <w:r w:rsidRPr="00C5785C">
        <w:rPr>
          <w:spacing w:val="-6"/>
          <w:sz w:val="28"/>
          <w:szCs w:val="28"/>
          <w:lang w:val="uk-UA"/>
        </w:rPr>
        <w:t xml:space="preserve"> </w:t>
      </w:r>
      <w:r w:rsidRPr="00C5785C">
        <w:rPr>
          <w:sz w:val="28"/>
          <w:szCs w:val="28"/>
          <w:lang w:val="uk-UA"/>
        </w:rPr>
        <w:t>наявності</w:t>
      </w:r>
      <w:r w:rsidRPr="00C5785C">
        <w:rPr>
          <w:spacing w:val="-3"/>
          <w:sz w:val="28"/>
          <w:szCs w:val="28"/>
          <w:lang w:val="uk-UA"/>
        </w:rPr>
        <w:t xml:space="preserve"> </w:t>
      </w:r>
      <w:r w:rsidRPr="00C5785C">
        <w:rPr>
          <w:sz w:val="28"/>
          <w:szCs w:val="28"/>
          <w:lang w:val="uk-UA"/>
        </w:rPr>
        <w:t>необхідних</w:t>
      </w:r>
      <w:r w:rsidRPr="00C5785C">
        <w:rPr>
          <w:spacing w:val="-2"/>
          <w:sz w:val="28"/>
          <w:szCs w:val="28"/>
          <w:lang w:val="uk-UA"/>
        </w:rPr>
        <w:t xml:space="preserve"> </w:t>
      </w:r>
      <w:r w:rsidRPr="00C5785C">
        <w:rPr>
          <w:sz w:val="28"/>
          <w:szCs w:val="28"/>
          <w:lang w:val="uk-UA"/>
        </w:rPr>
        <w:t>ресурсів</w:t>
      </w:r>
      <w:r w:rsidRPr="00C5785C">
        <w:rPr>
          <w:spacing w:val="-3"/>
          <w:sz w:val="28"/>
          <w:szCs w:val="28"/>
          <w:lang w:val="uk-UA"/>
        </w:rPr>
        <w:t xml:space="preserve"> </w:t>
      </w:r>
      <w:r w:rsidRPr="00C5785C">
        <w:rPr>
          <w:sz w:val="28"/>
          <w:szCs w:val="28"/>
          <w:lang w:val="uk-UA"/>
        </w:rPr>
        <w:t>для</w:t>
      </w:r>
      <w:r w:rsidRPr="00C5785C">
        <w:rPr>
          <w:spacing w:val="-4"/>
          <w:sz w:val="28"/>
          <w:szCs w:val="28"/>
          <w:lang w:val="uk-UA"/>
        </w:rPr>
        <w:t xml:space="preserve"> </w:t>
      </w:r>
      <w:r w:rsidRPr="00C5785C">
        <w:rPr>
          <w:sz w:val="28"/>
          <w:szCs w:val="28"/>
          <w:lang w:val="uk-UA"/>
        </w:rPr>
        <w:t>організації</w:t>
      </w:r>
      <w:r w:rsidRPr="00C5785C">
        <w:rPr>
          <w:spacing w:val="-3"/>
          <w:sz w:val="28"/>
          <w:szCs w:val="28"/>
          <w:lang w:val="uk-UA"/>
        </w:rPr>
        <w:t xml:space="preserve"> </w:t>
      </w:r>
      <w:r w:rsidRPr="00C5785C">
        <w:rPr>
          <w:sz w:val="28"/>
          <w:szCs w:val="28"/>
          <w:lang w:val="uk-UA"/>
        </w:rPr>
        <w:t>освітнього</w:t>
      </w:r>
      <w:r w:rsidRPr="00C5785C">
        <w:rPr>
          <w:spacing w:val="-3"/>
          <w:sz w:val="28"/>
          <w:szCs w:val="28"/>
          <w:lang w:val="uk-UA"/>
        </w:rPr>
        <w:t xml:space="preserve"> </w:t>
      </w:r>
      <w:r w:rsidRPr="00C5785C">
        <w:rPr>
          <w:spacing w:val="-2"/>
          <w:sz w:val="28"/>
          <w:szCs w:val="28"/>
          <w:lang w:val="uk-UA"/>
        </w:rPr>
        <w:t>процесу:</w:t>
      </w:r>
    </w:p>
    <w:p w14:paraId="40599C43" w14:textId="77777777" w:rsidR="005D6F9F" w:rsidRPr="00C5785C" w:rsidRDefault="005D6F9F" w:rsidP="005D6F9F">
      <w:pPr>
        <w:pStyle w:val="af4"/>
        <w:tabs>
          <w:tab w:val="left" w:pos="1124"/>
          <w:tab w:val="left" w:pos="2251"/>
          <w:tab w:val="left" w:pos="3628"/>
          <w:tab w:val="left" w:pos="4691"/>
          <w:tab w:val="left" w:pos="5585"/>
          <w:tab w:val="left" w:pos="6674"/>
          <w:tab w:val="left" w:pos="7857"/>
          <w:tab w:val="left" w:pos="8890"/>
          <w:tab w:val="left" w:pos="9253"/>
          <w:tab w:val="left" w:pos="10411"/>
          <w:tab w:val="left" w:pos="12105"/>
          <w:tab w:val="left" w:pos="13553"/>
          <w:tab w:val="left" w:pos="14805"/>
        </w:tabs>
        <w:ind w:right="113"/>
        <w:rPr>
          <w:sz w:val="28"/>
          <w:szCs w:val="28"/>
        </w:rPr>
      </w:pPr>
      <w:r w:rsidRPr="00C5785C">
        <w:rPr>
          <w:sz w:val="28"/>
          <w:szCs w:val="28"/>
        </w:rPr>
        <w:t>-нормативно-правове</w:t>
      </w:r>
      <w:r w:rsidRPr="00C5785C">
        <w:rPr>
          <w:spacing w:val="-4"/>
          <w:sz w:val="28"/>
          <w:szCs w:val="28"/>
        </w:rPr>
        <w:t xml:space="preserve"> </w:t>
      </w:r>
      <w:r w:rsidRPr="00C5785C">
        <w:rPr>
          <w:sz w:val="28"/>
          <w:szCs w:val="28"/>
        </w:rPr>
        <w:t>забезпечення</w:t>
      </w:r>
      <w:r w:rsidRPr="00C5785C">
        <w:rPr>
          <w:spacing w:val="-2"/>
          <w:sz w:val="28"/>
          <w:szCs w:val="28"/>
        </w:rPr>
        <w:t xml:space="preserve"> </w:t>
      </w:r>
      <w:r w:rsidRPr="00C5785C">
        <w:rPr>
          <w:sz w:val="28"/>
          <w:szCs w:val="28"/>
        </w:rPr>
        <w:t>(ліцензія</w:t>
      </w:r>
      <w:r w:rsidRPr="00C5785C">
        <w:rPr>
          <w:spacing w:val="-3"/>
          <w:sz w:val="28"/>
          <w:szCs w:val="28"/>
        </w:rPr>
        <w:t xml:space="preserve"> </w:t>
      </w:r>
      <w:r w:rsidRPr="00C5785C">
        <w:rPr>
          <w:sz w:val="28"/>
          <w:szCs w:val="28"/>
        </w:rPr>
        <w:t>на</w:t>
      </w:r>
      <w:r w:rsidRPr="00C5785C">
        <w:rPr>
          <w:spacing w:val="-7"/>
          <w:sz w:val="28"/>
          <w:szCs w:val="28"/>
        </w:rPr>
        <w:t xml:space="preserve"> </w:t>
      </w:r>
      <w:r w:rsidRPr="00C5785C">
        <w:rPr>
          <w:sz w:val="28"/>
          <w:szCs w:val="28"/>
        </w:rPr>
        <w:t>провадження</w:t>
      </w:r>
      <w:r w:rsidRPr="00C5785C">
        <w:rPr>
          <w:spacing w:val="-2"/>
          <w:sz w:val="28"/>
          <w:szCs w:val="28"/>
        </w:rPr>
        <w:t xml:space="preserve"> </w:t>
      </w:r>
      <w:r w:rsidRPr="00C5785C">
        <w:rPr>
          <w:sz w:val="28"/>
          <w:szCs w:val="28"/>
        </w:rPr>
        <w:t>освітньої</w:t>
      </w:r>
      <w:r w:rsidRPr="00C5785C">
        <w:rPr>
          <w:spacing w:val="-5"/>
          <w:sz w:val="28"/>
          <w:szCs w:val="28"/>
        </w:rPr>
        <w:t xml:space="preserve"> </w:t>
      </w:r>
      <w:r w:rsidRPr="00C5785C">
        <w:rPr>
          <w:sz w:val="28"/>
          <w:szCs w:val="28"/>
        </w:rPr>
        <w:t>діяльності,</w:t>
      </w:r>
      <w:r w:rsidRPr="00C5785C">
        <w:rPr>
          <w:spacing w:val="-3"/>
          <w:sz w:val="28"/>
          <w:szCs w:val="28"/>
        </w:rPr>
        <w:t xml:space="preserve"> </w:t>
      </w:r>
      <w:r w:rsidRPr="00C5785C">
        <w:rPr>
          <w:sz w:val="28"/>
          <w:szCs w:val="28"/>
        </w:rPr>
        <w:t>статут</w:t>
      </w:r>
      <w:r w:rsidRPr="00C5785C">
        <w:rPr>
          <w:spacing w:val="-3"/>
          <w:sz w:val="28"/>
          <w:szCs w:val="28"/>
        </w:rPr>
        <w:t xml:space="preserve"> </w:t>
      </w:r>
      <w:r w:rsidRPr="00C5785C">
        <w:rPr>
          <w:sz w:val="28"/>
          <w:szCs w:val="28"/>
        </w:rPr>
        <w:t>закладу,</w:t>
      </w:r>
      <w:r w:rsidRPr="00C5785C">
        <w:rPr>
          <w:spacing w:val="-1"/>
          <w:sz w:val="28"/>
          <w:szCs w:val="28"/>
        </w:rPr>
        <w:t xml:space="preserve"> </w:t>
      </w:r>
      <w:r w:rsidRPr="00C5785C">
        <w:rPr>
          <w:sz w:val="28"/>
          <w:szCs w:val="28"/>
        </w:rPr>
        <w:t>стратегія</w:t>
      </w:r>
      <w:r w:rsidRPr="00C5785C">
        <w:rPr>
          <w:spacing w:val="-3"/>
          <w:sz w:val="28"/>
          <w:szCs w:val="28"/>
        </w:rPr>
        <w:t xml:space="preserve"> </w:t>
      </w:r>
      <w:r w:rsidRPr="00C5785C">
        <w:rPr>
          <w:sz w:val="28"/>
          <w:szCs w:val="28"/>
        </w:rPr>
        <w:t>розвитку, річний</w:t>
      </w:r>
      <w:r w:rsidRPr="00C5785C">
        <w:rPr>
          <w:spacing w:val="-5"/>
          <w:sz w:val="28"/>
          <w:szCs w:val="28"/>
        </w:rPr>
        <w:t xml:space="preserve"> </w:t>
      </w:r>
      <w:r w:rsidRPr="00C5785C">
        <w:rPr>
          <w:sz w:val="28"/>
          <w:szCs w:val="28"/>
        </w:rPr>
        <w:t>план</w:t>
      </w:r>
      <w:r w:rsidRPr="00C5785C">
        <w:rPr>
          <w:spacing w:val="-3"/>
          <w:sz w:val="28"/>
          <w:szCs w:val="28"/>
        </w:rPr>
        <w:t xml:space="preserve"> </w:t>
      </w:r>
      <w:r w:rsidRPr="00C5785C">
        <w:rPr>
          <w:sz w:val="28"/>
          <w:szCs w:val="28"/>
        </w:rPr>
        <w:t>роботи,</w:t>
      </w:r>
      <w:r w:rsidRPr="00C5785C">
        <w:rPr>
          <w:spacing w:val="-3"/>
          <w:sz w:val="28"/>
          <w:szCs w:val="28"/>
        </w:rPr>
        <w:t xml:space="preserve"> </w:t>
      </w:r>
      <w:r w:rsidRPr="00C5785C">
        <w:rPr>
          <w:sz w:val="28"/>
          <w:szCs w:val="28"/>
        </w:rPr>
        <w:t xml:space="preserve">положення </w:t>
      </w:r>
      <w:r w:rsidRPr="00C5785C">
        <w:rPr>
          <w:spacing w:val="-5"/>
          <w:sz w:val="28"/>
          <w:szCs w:val="28"/>
        </w:rPr>
        <w:t>про</w:t>
      </w:r>
      <w:r w:rsidRPr="00C5785C">
        <w:rPr>
          <w:sz w:val="28"/>
          <w:szCs w:val="28"/>
        </w:rPr>
        <w:tab/>
      </w:r>
      <w:r w:rsidRPr="00C5785C">
        <w:rPr>
          <w:spacing w:val="-2"/>
          <w:sz w:val="28"/>
          <w:szCs w:val="28"/>
        </w:rPr>
        <w:t>ВСЗЯО,</w:t>
      </w:r>
      <w:r w:rsidRPr="00C5785C">
        <w:rPr>
          <w:sz w:val="28"/>
          <w:szCs w:val="28"/>
        </w:rPr>
        <w:t xml:space="preserve"> </w:t>
      </w:r>
      <w:r w:rsidRPr="00C5785C">
        <w:rPr>
          <w:spacing w:val="-2"/>
          <w:sz w:val="28"/>
          <w:szCs w:val="28"/>
        </w:rPr>
        <w:t>протоколи</w:t>
      </w:r>
      <w:r w:rsidRPr="00C5785C">
        <w:rPr>
          <w:sz w:val="28"/>
          <w:szCs w:val="28"/>
        </w:rPr>
        <w:t xml:space="preserve"> </w:t>
      </w:r>
      <w:r w:rsidRPr="00C5785C">
        <w:rPr>
          <w:spacing w:val="-2"/>
          <w:sz w:val="28"/>
          <w:szCs w:val="28"/>
        </w:rPr>
        <w:t>педрад,</w:t>
      </w:r>
      <w:r w:rsidRPr="00C5785C">
        <w:rPr>
          <w:sz w:val="28"/>
          <w:szCs w:val="28"/>
        </w:rPr>
        <w:t xml:space="preserve"> </w:t>
      </w:r>
      <w:r w:rsidRPr="00C5785C">
        <w:rPr>
          <w:spacing w:val="-4"/>
          <w:sz w:val="28"/>
          <w:szCs w:val="28"/>
        </w:rPr>
        <w:t>книги</w:t>
      </w:r>
      <w:r w:rsidRPr="00C5785C">
        <w:rPr>
          <w:sz w:val="28"/>
          <w:szCs w:val="28"/>
        </w:rPr>
        <w:t xml:space="preserve"> </w:t>
      </w:r>
      <w:r w:rsidRPr="00C5785C">
        <w:rPr>
          <w:spacing w:val="-2"/>
          <w:sz w:val="28"/>
          <w:szCs w:val="28"/>
        </w:rPr>
        <w:t>наказів,</w:t>
      </w:r>
      <w:r w:rsidRPr="00C5785C">
        <w:rPr>
          <w:sz w:val="28"/>
          <w:szCs w:val="28"/>
        </w:rPr>
        <w:t xml:space="preserve"> </w:t>
      </w:r>
      <w:r w:rsidRPr="00C5785C">
        <w:rPr>
          <w:spacing w:val="-2"/>
          <w:sz w:val="28"/>
          <w:szCs w:val="28"/>
        </w:rPr>
        <w:t>журнали</w:t>
      </w:r>
      <w:r w:rsidRPr="00C5785C">
        <w:rPr>
          <w:sz w:val="28"/>
          <w:szCs w:val="28"/>
        </w:rPr>
        <w:t xml:space="preserve"> </w:t>
      </w:r>
      <w:r w:rsidRPr="00C5785C">
        <w:rPr>
          <w:spacing w:val="-2"/>
          <w:sz w:val="28"/>
          <w:szCs w:val="28"/>
        </w:rPr>
        <w:t>вхідної</w:t>
      </w:r>
      <w:r w:rsidRPr="00C5785C">
        <w:rPr>
          <w:sz w:val="28"/>
          <w:szCs w:val="28"/>
        </w:rPr>
        <w:t xml:space="preserve"> </w:t>
      </w:r>
      <w:r w:rsidRPr="00C5785C">
        <w:rPr>
          <w:spacing w:val="-10"/>
          <w:sz w:val="28"/>
          <w:szCs w:val="28"/>
        </w:rPr>
        <w:t>і</w:t>
      </w:r>
      <w:r w:rsidRPr="00C5785C">
        <w:rPr>
          <w:sz w:val="28"/>
          <w:szCs w:val="28"/>
        </w:rPr>
        <w:t xml:space="preserve"> </w:t>
      </w:r>
      <w:r w:rsidRPr="00C5785C">
        <w:rPr>
          <w:spacing w:val="-2"/>
          <w:sz w:val="28"/>
          <w:szCs w:val="28"/>
        </w:rPr>
        <w:t>вихідної</w:t>
      </w:r>
      <w:r w:rsidRPr="00C5785C">
        <w:rPr>
          <w:sz w:val="28"/>
          <w:szCs w:val="28"/>
        </w:rPr>
        <w:t xml:space="preserve"> </w:t>
      </w:r>
      <w:r w:rsidRPr="00C5785C">
        <w:rPr>
          <w:spacing w:val="-2"/>
          <w:sz w:val="28"/>
          <w:szCs w:val="28"/>
        </w:rPr>
        <w:t>документації,</w:t>
      </w:r>
      <w:r w:rsidRPr="00C5785C">
        <w:rPr>
          <w:sz w:val="28"/>
          <w:szCs w:val="28"/>
        </w:rPr>
        <w:t xml:space="preserve"> </w:t>
      </w:r>
      <w:r w:rsidRPr="00C5785C">
        <w:rPr>
          <w:spacing w:val="-2"/>
          <w:sz w:val="28"/>
          <w:szCs w:val="28"/>
        </w:rPr>
        <w:t>особистого</w:t>
      </w:r>
      <w:r w:rsidRPr="00C5785C">
        <w:rPr>
          <w:sz w:val="28"/>
          <w:szCs w:val="28"/>
        </w:rPr>
        <w:t xml:space="preserve"> </w:t>
      </w:r>
      <w:r w:rsidRPr="00C5785C">
        <w:rPr>
          <w:spacing w:val="-2"/>
          <w:sz w:val="28"/>
          <w:szCs w:val="28"/>
        </w:rPr>
        <w:t>прийому,</w:t>
      </w:r>
      <w:r w:rsidRPr="00C5785C">
        <w:rPr>
          <w:sz w:val="28"/>
          <w:szCs w:val="28"/>
        </w:rPr>
        <w:t xml:space="preserve"> </w:t>
      </w:r>
      <w:r w:rsidRPr="00C5785C">
        <w:rPr>
          <w:spacing w:val="-2"/>
          <w:sz w:val="28"/>
          <w:szCs w:val="28"/>
        </w:rPr>
        <w:t>звернень);</w:t>
      </w:r>
    </w:p>
    <w:p w14:paraId="48CC82EB" w14:textId="77777777" w:rsidR="00230749" w:rsidRPr="00C5785C" w:rsidRDefault="005D6F9F" w:rsidP="00230749">
      <w:pPr>
        <w:pStyle w:val="af4"/>
        <w:tabs>
          <w:tab w:val="left" w:pos="1951"/>
          <w:tab w:val="left" w:pos="2836"/>
          <w:tab w:val="left" w:pos="4330"/>
          <w:tab w:val="left" w:pos="5839"/>
          <w:tab w:val="left" w:pos="7746"/>
          <w:tab w:val="left" w:pos="9175"/>
          <w:tab w:val="left" w:pos="10521"/>
          <w:tab w:val="left" w:pos="11805"/>
          <w:tab w:val="left" w:pos="12176"/>
          <w:tab w:val="left" w:pos="12735"/>
          <w:tab w:val="left" w:pos="13222"/>
          <w:tab w:val="left" w:pos="14360"/>
          <w:tab w:val="left" w:pos="15185"/>
        </w:tabs>
        <w:ind w:right="113"/>
        <w:rPr>
          <w:sz w:val="28"/>
          <w:szCs w:val="28"/>
        </w:rPr>
      </w:pPr>
      <w:r w:rsidRPr="00C5785C">
        <w:rPr>
          <w:sz w:val="28"/>
          <w:szCs w:val="28"/>
        </w:rPr>
        <w:t>-кадрове</w:t>
      </w:r>
      <w:r w:rsidRPr="00C5785C">
        <w:rPr>
          <w:spacing w:val="74"/>
          <w:sz w:val="28"/>
          <w:szCs w:val="28"/>
        </w:rPr>
        <w:t xml:space="preserve"> </w:t>
      </w:r>
      <w:r w:rsidRPr="00C5785C">
        <w:rPr>
          <w:sz w:val="28"/>
          <w:szCs w:val="28"/>
        </w:rPr>
        <w:t>забезпечення</w:t>
      </w:r>
      <w:r w:rsidRPr="00C5785C">
        <w:rPr>
          <w:spacing w:val="78"/>
          <w:sz w:val="28"/>
          <w:szCs w:val="28"/>
        </w:rPr>
        <w:t xml:space="preserve"> </w:t>
      </w:r>
      <w:r w:rsidRPr="00C5785C">
        <w:rPr>
          <w:sz w:val="28"/>
          <w:szCs w:val="28"/>
        </w:rPr>
        <w:t>(кадровий</w:t>
      </w:r>
      <w:r w:rsidRPr="00C5785C">
        <w:rPr>
          <w:spacing w:val="76"/>
          <w:sz w:val="28"/>
          <w:szCs w:val="28"/>
        </w:rPr>
        <w:t xml:space="preserve"> </w:t>
      </w:r>
      <w:r w:rsidRPr="00C5785C">
        <w:rPr>
          <w:sz w:val="28"/>
          <w:szCs w:val="28"/>
        </w:rPr>
        <w:t>склад</w:t>
      </w:r>
      <w:r w:rsidRPr="00C5785C">
        <w:rPr>
          <w:spacing w:val="76"/>
          <w:sz w:val="28"/>
          <w:szCs w:val="28"/>
        </w:rPr>
        <w:t xml:space="preserve"> </w:t>
      </w:r>
      <w:r w:rsidRPr="00C5785C">
        <w:rPr>
          <w:sz w:val="28"/>
          <w:szCs w:val="28"/>
        </w:rPr>
        <w:t>відповідно</w:t>
      </w:r>
      <w:r w:rsidRPr="00C5785C">
        <w:rPr>
          <w:spacing w:val="75"/>
          <w:sz w:val="28"/>
          <w:szCs w:val="28"/>
        </w:rPr>
        <w:t xml:space="preserve"> </w:t>
      </w:r>
      <w:r w:rsidRPr="00C5785C">
        <w:rPr>
          <w:sz w:val="28"/>
          <w:szCs w:val="28"/>
        </w:rPr>
        <w:t>до</w:t>
      </w:r>
      <w:r w:rsidRPr="00C5785C">
        <w:rPr>
          <w:spacing w:val="76"/>
          <w:sz w:val="28"/>
          <w:szCs w:val="28"/>
        </w:rPr>
        <w:t xml:space="preserve"> </w:t>
      </w:r>
      <w:r w:rsidRPr="00C5785C">
        <w:rPr>
          <w:sz w:val="28"/>
          <w:szCs w:val="28"/>
        </w:rPr>
        <w:t>штатного</w:t>
      </w:r>
      <w:r w:rsidRPr="00C5785C">
        <w:rPr>
          <w:spacing w:val="78"/>
          <w:sz w:val="28"/>
          <w:szCs w:val="28"/>
        </w:rPr>
        <w:t xml:space="preserve"> </w:t>
      </w:r>
      <w:r w:rsidRPr="00C5785C">
        <w:rPr>
          <w:sz w:val="28"/>
          <w:szCs w:val="28"/>
        </w:rPr>
        <w:t>розпису,</w:t>
      </w:r>
      <w:r w:rsidRPr="00C5785C">
        <w:rPr>
          <w:spacing w:val="75"/>
          <w:sz w:val="28"/>
          <w:szCs w:val="28"/>
        </w:rPr>
        <w:t xml:space="preserve"> </w:t>
      </w:r>
      <w:r w:rsidRPr="00C5785C">
        <w:rPr>
          <w:sz w:val="28"/>
          <w:szCs w:val="28"/>
        </w:rPr>
        <w:t>особові</w:t>
      </w:r>
      <w:r w:rsidRPr="00C5785C">
        <w:rPr>
          <w:spacing w:val="76"/>
          <w:sz w:val="28"/>
          <w:szCs w:val="28"/>
        </w:rPr>
        <w:t xml:space="preserve"> </w:t>
      </w:r>
      <w:r w:rsidRPr="00C5785C">
        <w:rPr>
          <w:sz w:val="28"/>
          <w:szCs w:val="28"/>
        </w:rPr>
        <w:lastRenderedPageBreak/>
        <w:t>справи</w:t>
      </w:r>
      <w:r w:rsidRPr="00C5785C">
        <w:rPr>
          <w:spacing w:val="76"/>
          <w:sz w:val="28"/>
          <w:szCs w:val="28"/>
        </w:rPr>
        <w:t xml:space="preserve"> </w:t>
      </w:r>
      <w:r w:rsidRPr="00C5785C">
        <w:rPr>
          <w:sz w:val="28"/>
          <w:szCs w:val="28"/>
        </w:rPr>
        <w:t>працівників,</w:t>
      </w:r>
      <w:r w:rsidRPr="00C5785C">
        <w:rPr>
          <w:spacing w:val="76"/>
          <w:sz w:val="28"/>
          <w:szCs w:val="28"/>
        </w:rPr>
        <w:t xml:space="preserve"> </w:t>
      </w:r>
      <w:r w:rsidRPr="00C5785C">
        <w:rPr>
          <w:sz w:val="28"/>
          <w:szCs w:val="28"/>
        </w:rPr>
        <w:t>система</w:t>
      </w:r>
      <w:r w:rsidRPr="00C5785C">
        <w:rPr>
          <w:spacing w:val="75"/>
          <w:sz w:val="28"/>
          <w:szCs w:val="28"/>
        </w:rPr>
        <w:t xml:space="preserve"> </w:t>
      </w:r>
      <w:r w:rsidRPr="00C5785C">
        <w:rPr>
          <w:sz w:val="28"/>
          <w:szCs w:val="28"/>
        </w:rPr>
        <w:t>матеріального</w:t>
      </w:r>
      <w:r w:rsidRPr="00C5785C">
        <w:rPr>
          <w:spacing w:val="75"/>
          <w:sz w:val="28"/>
          <w:szCs w:val="28"/>
        </w:rPr>
        <w:t xml:space="preserve"> </w:t>
      </w:r>
      <w:r w:rsidRPr="00C5785C">
        <w:rPr>
          <w:sz w:val="28"/>
          <w:szCs w:val="28"/>
        </w:rPr>
        <w:t>та</w:t>
      </w:r>
      <w:r w:rsidRPr="00C5785C">
        <w:rPr>
          <w:spacing w:val="78"/>
          <w:sz w:val="28"/>
          <w:szCs w:val="28"/>
        </w:rPr>
        <w:t xml:space="preserve"> </w:t>
      </w:r>
      <w:r w:rsidRPr="00C5785C">
        <w:rPr>
          <w:sz w:val="28"/>
          <w:szCs w:val="28"/>
        </w:rPr>
        <w:t xml:space="preserve">морального </w:t>
      </w:r>
      <w:r w:rsidRPr="00C5785C">
        <w:rPr>
          <w:spacing w:val="-2"/>
          <w:sz w:val="28"/>
          <w:szCs w:val="28"/>
        </w:rPr>
        <w:t>заохочення,</w:t>
      </w:r>
      <w:r w:rsidRPr="00C5785C">
        <w:rPr>
          <w:sz w:val="28"/>
          <w:szCs w:val="28"/>
        </w:rPr>
        <w:t xml:space="preserve"> </w:t>
      </w:r>
      <w:r w:rsidRPr="00C5785C">
        <w:rPr>
          <w:spacing w:val="-4"/>
          <w:sz w:val="28"/>
          <w:szCs w:val="28"/>
        </w:rPr>
        <w:t>плани</w:t>
      </w:r>
      <w:r w:rsidRPr="00C5785C">
        <w:rPr>
          <w:sz w:val="28"/>
          <w:szCs w:val="28"/>
        </w:rPr>
        <w:t xml:space="preserve"> </w:t>
      </w:r>
      <w:r w:rsidRPr="00C5785C">
        <w:rPr>
          <w:spacing w:val="-2"/>
          <w:sz w:val="28"/>
          <w:szCs w:val="28"/>
        </w:rPr>
        <w:t>підвищення</w:t>
      </w:r>
      <w:r w:rsidRPr="00C5785C">
        <w:rPr>
          <w:sz w:val="28"/>
          <w:szCs w:val="28"/>
        </w:rPr>
        <w:tab/>
      </w:r>
      <w:r w:rsidRPr="00C5785C">
        <w:rPr>
          <w:spacing w:val="-2"/>
          <w:sz w:val="28"/>
          <w:szCs w:val="28"/>
        </w:rPr>
        <w:t>кваліфікації</w:t>
      </w:r>
      <w:r w:rsidRPr="00C5785C">
        <w:rPr>
          <w:sz w:val="28"/>
          <w:szCs w:val="28"/>
        </w:rPr>
        <w:t xml:space="preserve"> </w:t>
      </w:r>
      <w:r w:rsidRPr="00C5785C">
        <w:rPr>
          <w:spacing w:val="-2"/>
          <w:sz w:val="28"/>
          <w:szCs w:val="28"/>
        </w:rPr>
        <w:t>педпрацівників,</w:t>
      </w:r>
      <w:r w:rsidRPr="00C5785C">
        <w:rPr>
          <w:sz w:val="28"/>
          <w:szCs w:val="28"/>
        </w:rPr>
        <w:t xml:space="preserve"> </w:t>
      </w:r>
      <w:r w:rsidRPr="00C5785C">
        <w:rPr>
          <w:spacing w:val="-2"/>
          <w:sz w:val="28"/>
          <w:szCs w:val="28"/>
        </w:rPr>
        <w:t>атестаційні</w:t>
      </w:r>
      <w:r w:rsidR="00230749" w:rsidRPr="00C5785C">
        <w:rPr>
          <w:sz w:val="28"/>
          <w:szCs w:val="28"/>
        </w:rPr>
        <w:t xml:space="preserve"> </w:t>
      </w:r>
      <w:r w:rsidRPr="00C5785C">
        <w:rPr>
          <w:spacing w:val="-2"/>
          <w:sz w:val="28"/>
          <w:szCs w:val="28"/>
        </w:rPr>
        <w:t>матеріали,</w:t>
      </w:r>
      <w:r w:rsidRPr="00C5785C">
        <w:rPr>
          <w:sz w:val="28"/>
          <w:szCs w:val="28"/>
        </w:rPr>
        <w:t xml:space="preserve"> </w:t>
      </w:r>
      <w:r w:rsidRPr="00C5785C">
        <w:rPr>
          <w:spacing w:val="-2"/>
          <w:sz w:val="28"/>
          <w:szCs w:val="28"/>
        </w:rPr>
        <w:t>матеріали</w:t>
      </w:r>
      <w:r w:rsidRPr="00C5785C">
        <w:rPr>
          <w:sz w:val="28"/>
          <w:szCs w:val="28"/>
        </w:rPr>
        <w:t xml:space="preserve"> </w:t>
      </w:r>
      <w:r w:rsidRPr="00C5785C">
        <w:rPr>
          <w:spacing w:val="-10"/>
          <w:sz w:val="28"/>
          <w:szCs w:val="28"/>
        </w:rPr>
        <w:t>з</w:t>
      </w:r>
      <w:r w:rsidRPr="00C5785C">
        <w:rPr>
          <w:sz w:val="28"/>
          <w:szCs w:val="28"/>
        </w:rPr>
        <w:t xml:space="preserve"> </w:t>
      </w:r>
      <w:r w:rsidRPr="00C5785C">
        <w:rPr>
          <w:spacing w:val="-5"/>
          <w:sz w:val="28"/>
          <w:szCs w:val="28"/>
        </w:rPr>
        <w:t>ТБ</w:t>
      </w:r>
      <w:r w:rsidRPr="00C5785C">
        <w:rPr>
          <w:sz w:val="28"/>
          <w:szCs w:val="28"/>
        </w:rPr>
        <w:t xml:space="preserve"> </w:t>
      </w:r>
      <w:r w:rsidRPr="00C5785C">
        <w:rPr>
          <w:spacing w:val="-5"/>
          <w:sz w:val="28"/>
          <w:szCs w:val="28"/>
        </w:rPr>
        <w:t>та</w:t>
      </w:r>
      <w:r w:rsidRPr="00C5785C">
        <w:rPr>
          <w:sz w:val="28"/>
          <w:szCs w:val="28"/>
        </w:rPr>
        <w:t xml:space="preserve"> </w:t>
      </w:r>
      <w:r w:rsidRPr="00C5785C">
        <w:rPr>
          <w:spacing w:val="-2"/>
          <w:sz w:val="28"/>
          <w:szCs w:val="28"/>
        </w:rPr>
        <w:t>охорони</w:t>
      </w:r>
      <w:r w:rsidRPr="00C5785C">
        <w:rPr>
          <w:sz w:val="28"/>
          <w:szCs w:val="28"/>
        </w:rPr>
        <w:t xml:space="preserve"> </w:t>
      </w:r>
      <w:r w:rsidRPr="00C5785C">
        <w:rPr>
          <w:spacing w:val="-2"/>
          <w:sz w:val="28"/>
          <w:szCs w:val="28"/>
        </w:rPr>
        <w:t>праці</w:t>
      </w:r>
      <w:r w:rsidRPr="00C5785C">
        <w:rPr>
          <w:sz w:val="28"/>
          <w:szCs w:val="28"/>
        </w:rPr>
        <w:t xml:space="preserve"> </w:t>
      </w:r>
      <w:r w:rsidRPr="00C5785C">
        <w:rPr>
          <w:spacing w:val="-2"/>
          <w:sz w:val="28"/>
          <w:szCs w:val="28"/>
        </w:rPr>
        <w:t>тощо);</w:t>
      </w:r>
    </w:p>
    <w:p w14:paraId="68C73D45" w14:textId="77777777" w:rsidR="005D6F9F" w:rsidRPr="00C5785C" w:rsidRDefault="005D6F9F" w:rsidP="005D6F9F">
      <w:pPr>
        <w:pStyle w:val="af4"/>
        <w:tabs>
          <w:tab w:val="left" w:pos="3483"/>
          <w:tab w:val="left" w:pos="5560"/>
          <w:tab w:val="left" w:pos="7113"/>
          <w:tab w:val="left" w:pos="8843"/>
          <w:tab w:val="left" w:pos="10368"/>
          <w:tab w:val="left" w:pos="11805"/>
          <w:tab w:val="left" w:pos="13474"/>
          <w:tab w:val="left" w:pos="14902"/>
        </w:tabs>
        <w:rPr>
          <w:sz w:val="28"/>
          <w:szCs w:val="28"/>
        </w:rPr>
      </w:pPr>
      <w:r w:rsidRPr="00C5785C">
        <w:rPr>
          <w:w w:val="95"/>
          <w:sz w:val="28"/>
          <w:szCs w:val="28"/>
        </w:rPr>
        <w:t>-навчально-</w:t>
      </w:r>
      <w:r w:rsidRPr="00C5785C">
        <w:rPr>
          <w:spacing w:val="-2"/>
          <w:w w:val="95"/>
          <w:sz w:val="28"/>
          <w:szCs w:val="28"/>
        </w:rPr>
        <w:t>методичне</w:t>
      </w:r>
      <w:r w:rsidRPr="00C5785C">
        <w:rPr>
          <w:sz w:val="28"/>
          <w:szCs w:val="28"/>
        </w:rPr>
        <w:t xml:space="preserve"> </w:t>
      </w:r>
      <w:r w:rsidRPr="00C5785C">
        <w:rPr>
          <w:spacing w:val="-2"/>
          <w:sz w:val="28"/>
          <w:szCs w:val="28"/>
        </w:rPr>
        <w:t>забезпечення</w:t>
      </w:r>
      <w:r w:rsidRPr="00C5785C">
        <w:rPr>
          <w:sz w:val="28"/>
          <w:szCs w:val="28"/>
        </w:rPr>
        <w:t xml:space="preserve"> </w:t>
      </w:r>
      <w:r w:rsidRPr="00C5785C">
        <w:rPr>
          <w:spacing w:val="-2"/>
          <w:sz w:val="28"/>
          <w:szCs w:val="28"/>
        </w:rPr>
        <w:t>(освітня</w:t>
      </w:r>
      <w:r w:rsidRPr="00C5785C">
        <w:rPr>
          <w:sz w:val="28"/>
          <w:szCs w:val="28"/>
        </w:rPr>
        <w:t xml:space="preserve"> </w:t>
      </w:r>
      <w:r w:rsidRPr="00C5785C">
        <w:rPr>
          <w:spacing w:val="-2"/>
          <w:sz w:val="28"/>
          <w:szCs w:val="28"/>
        </w:rPr>
        <w:t>програма,</w:t>
      </w:r>
      <w:r w:rsidRPr="00C5785C">
        <w:rPr>
          <w:sz w:val="28"/>
          <w:szCs w:val="28"/>
        </w:rPr>
        <w:t xml:space="preserve"> </w:t>
      </w:r>
      <w:r w:rsidRPr="00C5785C">
        <w:rPr>
          <w:spacing w:val="-2"/>
          <w:sz w:val="28"/>
          <w:szCs w:val="28"/>
        </w:rPr>
        <w:t>розклад</w:t>
      </w:r>
      <w:r w:rsidRPr="00C5785C">
        <w:rPr>
          <w:sz w:val="28"/>
          <w:szCs w:val="28"/>
        </w:rPr>
        <w:t xml:space="preserve"> </w:t>
      </w:r>
      <w:r w:rsidRPr="00C5785C">
        <w:rPr>
          <w:spacing w:val="-2"/>
          <w:sz w:val="28"/>
          <w:szCs w:val="28"/>
        </w:rPr>
        <w:t>занять,</w:t>
      </w:r>
      <w:r w:rsidRPr="00C5785C">
        <w:rPr>
          <w:sz w:val="28"/>
          <w:szCs w:val="28"/>
        </w:rPr>
        <w:tab/>
      </w:r>
      <w:r w:rsidRPr="00C5785C">
        <w:rPr>
          <w:spacing w:val="-2"/>
          <w:sz w:val="28"/>
          <w:szCs w:val="28"/>
        </w:rPr>
        <w:t>журнали,</w:t>
      </w:r>
      <w:r w:rsidRPr="00C5785C">
        <w:rPr>
          <w:sz w:val="28"/>
          <w:szCs w:val="28"/>
        </w:rPr>
        <w:t xml:space="preserve"> </w:t>
      </w:r>
      <w:r w:rsidRPr="00C5785C">
        <w:rPr>
          <w:spacing w:val="-2"/>
          <w:sz w:val="28"/>
          <w:szCs w:val="28"/>
        </w:rPr>
        <w:t>освітні</w:t>
      </w:r>
      <w:r w:rsidR="00230749" w:rsidRPr="00C5785C">
        <w:rPr>
          <w:sz w:val="28"/>
          <w:szCs w:val="28"/>
        </w:rPr>
        <w:t xml:space="preserve"> </w:t>
      </w:r>
      <w:r w:rsidRPr="00C5785C">
        <w:rPr>
          <w:spacing w:val="-2"/>
          <w:sz w:val="28"/>
          <w:szCs w:val="28"/>
        </w:rPr>
        <w:t>ресурси);</w:t>
      </w:r>
    </w:p>
    <w:p w14:paraId="3E868058" w14:textId="77777777" w:rsidR="005D6F9F" w:rsidRPr="00C5785C" w:rsidRDefault="005D6F9F" w:rsidP="00230749">
      <w:pPr>
        <w:pStyle w:val="af4"/>
        <w:rPr>
          <w:sz w:val="28"/>
          <w:szCs w:val="28"/>
        </w:rPr>
      </w:pPr>
      <w:r w:rsidRPr="00C5785C">
        <w:rPr>
          <w:sz w:val="28"/>
          <w:szCs w:val="28"/>
        </w:rPr>
        <w:t>-матеріально-технічне</w:t>
      </w:r>
      <w:r w:rsidRPr="00C5785C">
        <w:rPr>
          <w:spacing w:val="34"/>
          <w:sz w:val="28"/>
          <w:szCs w:val="28"/>
        </w:rPr>
        <w:t xml:space="preserve"> </w:t>
      </w:r>
      <w:r w:rsidRPr="00C5785C">
        <w:rPr>
          <w:sz w:val="28"/>
          <w:szCs w:val="28"/>
        </w:rPr>
        <w:t>забезпечення</w:t>
      </w:r>
      <w:r w:rsidRPr="00C5785C">
        <w:rPr>
          <w:spacing w:val="37"/>
          <w:sz w:val="28"/>
          <w:szCs w:val="28"/>
        </w:rPr>
        <w:t xml:space="preserve"> </w:t>
      </w:r>
      <w:r w:rsidRPr="00C5785C">
        <w:rPr>
          <w:sz w:val="28"/>
          <w:szCs w:val="28"/>
        </w:rPr>
        <w:t>(територія,</w:t>
      </w:r>
      <w:r w:rsidRPr="00C5785C">
        <w:rPr>
          <w:spacing w:val="35"/>
          <w:sz w:val="28"/>
          <w:szCs w:val="28"/>
        </w:rPr>
        <w:t xml:space="preserve"> </w:t>
      </w:r>
      <w:r w:rsidRPr="00C5785C">
        <w:rPr>
          <w:sz w:val="28"/>
          <w:szCs w:val="28"/>
        </w:rPr>
        <w:t>приміщення</w:t>
      </w:r>
      <w:r w:rsidRPr="00C5785C">
        <w:rPr>
          <w:spacing w:val="37"/>
          <w:sz w:val="28"/>
          <w:szCs w:val="28"/>
        </w:rPr>
        <w:t xml:space="preserve"> </w:t>
      </w:r>
      <w:r w:rsidRPr="00C5785C">
        <w:rPr>
          <w:sz w:val="28"/>
          <w:szCs w:val="28"/>
        </w:rPr>
        <w:t>закладу,</w:t>
      </w:r>
      <w:r w:rsidRPr="00C5785C">
        <w:rPr>
          <w:spacing w:val="35"/>
          <w:sz w:val="28"/>
          <w:szCs w:val="28"/>
        </w:rPr>
        <w:t xml:space="preserve"> </w:t>
      </w:r>
      <w:r w:rsidRPr="00C5785C">
        <w:rPr>
          <w:sz w:val="28"/>
          <w:szCs w:val="28"/>
        </w:rPr>
        <w:t>персональні</w:t>
      </w:r>
      <w:r w:rsidRPr="00C5785C">
        <w:rPr>
          <w:spacing w:val="35"/>
          <w:sz w:val="28"/>
          <w:szCs w:val="28"/>
        </w:rPr>
        <w:t xml:space="preserve"> </w:t>
      </w:r>
      <w:r w:rsidRPr="00C5785C">
        <w:rPr>
          <w:sz w:val="28"/>
          <w:szCs w:val="28"/>
        </w:rPr>
        <w:t>комп’ютери,</w:t>
      </w:r>
      <w:r w:rsidRPr="00C5785C">
        <w:rPr>
          <w:spacing w:val="35"/>
          <w:sz w:val="28"/>
          <w:szCs w:val="28"/>
        </w:rPr>
        <w:t xml:space="preserve"> </w:t>
      </w:r>
      <w:r w:rsidRPr="00C5785C">
        <w:rPr>
          <w:sz w:val="28"/>
          <w:szCs w:val="28"/>
        </w:rPr>
        <w:t>інтернет,</w:t>
      </w:r>
      <w:r w:rsidRPr="00C5785C">
        <w:rPr>
          <w:spacing w:val="35"/>
          <w:sz w:val="28"/>
          <w:szCs w:val="28"/>
        </w:rPr>
        <w:t xml:space="preserve"> </w:t>
      </w:r>
      <w:r w:rsidRPr="00C5785C">
        <w:rPr>
          <w:sz w:val="28"/>
          <w:szCs w:val="28"/>
        </w:rPr>
        <w:t>робочі</w:t>
      </w:r>
      <w:r w:rsidRPr="00C5785C">
        <w:rPr>
          <w:spacing w:val="35"/>
          <w:sz w:val="28"/>
          <w:szCs w:val="28"/>
        </w:rPr>
        <w:t xml:space="preserve"> </w:t>
      </w:r>
      <w:r w:rsidRPr="00C5785C">
        <w:rPr>
          <w:sz w:val="28"/>
          <w:szCs w:val="28"/>
        </w:rPr>
        <w:t>місця</w:t>
      </w:r>
      <w:r w:rsidRPr="00C5785C">
        <w:rPr>
          <w:spacing w:val="35"/>
          <w:sz w:val="28"/>
          <w:szCs w:val="28"/>
        </w:rPr>
        <w:t xml:space="preserve"> </w:t>
      </w:r>
      <w:r w:rsidRPr="00C5785C">
        <w:rPr>
          <w:sz w:val="28"/>
          <w:szCs w:val="28"/>
        </w:rPr>
        <w:t>для</w:t>
      </w:r>
      <w:r w:rsidRPr="00C5785C">
        <w:rPr>
          <w:spacing w:val="40"/>
          <w:sz w:val="28"/>
          <w:szCs w:val="28"/>
        </w:rPr>
        <w:t xml:space="preserve"> </w:t>
      </w:r>
      <w:r w:rsidRPr="00C5785C">
        <w:rPr>
          <w:sz w:val="28"/>
          <w:szCs w:val="28"/>
        </w:rPr>
        <w:t>педпрацівників,</w:t>
      </w:r>
      <w:r w:rsidRPr="00C5785C">
        <w:rPr>
          <w:spacing w:val="35"/>
          <w:sz w:val="28"/>
          <w:szCs w:val="28"/>
        </w:rPr>
        <w:t xml:space="preserve"> </w:t>
      </w:r>
      <w:r w:rsidRPr="00C5785C">
        <w:rPr>
          <w:sz w:val="28"/>
          <w:szCs w:val="28"/>
        </w:rPr>
        <w:t xml:space="preserve">туалет </w:t>
      </w:r>
      <w:r w:rsidRPr="00C5785C">
        <w:rPr>
          <w:spacing w:val="-2"/>
          <w:sz w:val="28"/>
          <w:szCs w:val="28"/>
        </w:rPr>
        <w:t>тощо).</w:t>
      </w:r>
    </w:p>
    <w:p w14:paraId="48F6889C" w14:textId="77777777" w:rsidR="005D6F9F" w:rsidRPr="00C5785C" w:rsidRDefault="005D6F9F" w:rsidP="00EB0490">
      <w:pPr>
        <w:pStyle w:val="a4"/>
        <w:widowControl w:val="0"/>
        <w:numPr>
          <w:ilvl w:val="2"/>
          <w:numId w:val="33"/>
        </w:numPr>
        <w:tabs>
          <w:tab w:val="left" w:pos="1001"/>
        </w:tabs>
        <w:autoSpaceDE w:val="0"/>
        <w:autoSpaceDN w:val="0"/>
        <w:rPr>
          <w:sz w:val="28"/>
          <w:szCs w:val="28"/>
          <w:lang w:val="uk-UA"/>
        </w:rPr>
      </w:pPr>
      <w:r w:rsidRPr="00C5785C">
        <w:rPr>
          <w:sz w:val="28"/>
          <w:szCs w:val="28"/>
          <w:lang w:val="uk-UA"/>
        </w:rPr>
        <w:t>Сприяння</w:t>
      </w:r>
      <w:r w:rsidRPr="00C5785C">
        <w:rPr>
          <w:spacing w:val="-3"/>
          <w:sz w:val="28"/>
          <w:szCs w:val="28"/>
          <w:lang w:val="uk-UA"/>
        </w:rPr>
        <w:t xml:space="preserve"> </w:t>
      </w:r>
      <w:r w:rsidRPr="00C5785C">
        <w:rPr>
          <w:sz w:val="28"/>
          <w:szCs w:val="28"/>
          <w:lang w:val="uk-UA"/>
        </w:rPr>
        <w:t>безперервному</w:t>
      </w:r>
      <w:r w:rsidRPr="00C5785C">
        <w:rPr>
          <w:spacing w:val="-7"/>
          <w:sz w:val="28"/>
          <w:szCs w:val="28"/>
          <w:lang w:val="uk-UA"/>
        </w:rPr>
        <w:t xml:space="preserve"> </w:t>
      </w:r>
      <w:r w:rsidRPr="00C5785C">
        <w:rPr>
          <w:sz w:val="28"/>
          <w:szCs w:val="28"/>
          <w:lang w:val="uk-UA"/>
        </w:rPr>
        <w:t>професійному</w:t>
      </w:r>
      <w:r w:rsidRPr="00C5785C">
        <w:rPr>
          <w:spacing w:val="-7"/>
          <w:sz w:val="28"/>
          <w:szCs w:val="28"/>
          <w:lang w:val="uk-UA"/>
        </w:rPr>
        <w:t xml:space="preserve"> </w:t>
      </w:r>
      <w:r w:rsidRPr="00C5785C">
        <w:rPr>
          <w:sz w:val="28"/>
          <w:szCs w:val="28"/>
          <w:lang w:val="uk-UA"/>
        </w:rPr>
        <w:t>зростанню</w:t>
      </w:r>
      <w:r w:rsidRPr="00C5785C">
        <w:rPr>
          <w:spacing w:val="-2"/>
          <w:sz w:val="28"/>
          <w:szCs w:val="28"/>
          <w:lang w:val="uk-UA"/>
        </w:rPr>
        <w:t xml:space="preserve"> </w:t>
      </w:r>
      <w:r w:rsidRPr="00C5785C">
        <w:rPr>
          <w:sz w:val="28"/>
          <w:szCs w:val="28"/>
          <w:lang w:val="uk-UA"/>
        </w:rPr>
        <w:t>педагогічних</w:t>
      </w:r>
      <w:r w:rsidRPr="00C5785C">
        <w:rPr>
          <w:spacing w:val="-2"/>
          <w:sz w:val="28"/>
          <w:szCs w:val="28"/>
          <w:lang w:val="uk-UA"/>
        </w:rPr>
        <w:t xml:space="preserve"> працівників:</w:t>
      </w:r>
    </w:p>
    <w:p w14:paraId="34E39DF1" w14:textId="77777777" w:rsidR="005D6F9F" w:rsidRPr="00C5785C" w:rsidRDefault="005D6F9F" w:rsidP="005D6F9F">
      <w:pPr>
        <w:pStyle w:val="af4"/>
        <w:tabs>
          <w:tab w:val="left" w:pos="2691"/>
          <w:tab w:val="left" w:pos="4303"/>
          <w:tab w:val="left" w:pos="5769"/>
          <w:tab w:val="left" w:pos="8005"/>
          <w:tab w:val="left" w:pos="10334"/>
          <w:tab w:val="left" w:pos="12680"/>
          <w:tab w:val="left" w:pos="15008"/>
        </w:tabs>
        <w:rPr>
          <w:sz w:val="28"/>
          <w:szCs w:val="28"/>
        </w:rPr>
      </w:pPr>
      <w:r w:rsidRPr="00C5785C">
        <w:rPr>
          <w:w w:val="95"/>
          <w:sz w:val="28"/>
          <w:szCs w:val="28"/>
        </w:rPr>
        <w:t>-</w:t>
      </w:r>
      <w:r w:rsidRPr="00C5785C">
        <w:rPr>
          <w:spacing w:val="-2"/>
          <w:sz w:val="28"/>
          <w:szCs w:val="28"/>
        </w:rPr>
        <w:t>створення</w:t>
      </w:r>
      <w:r w:rsidR="00230749" w:rsidRPr="00C5785C">
        <w:rPr>
          <w:sz w:val="28"/>
          <w:szCs w:val="28"/>
        </w:rPr>
        <w:t xml:space="preserve"> </w:t>
      </w:r>
      <w:r w:rsidRPr="00C5785C">
        <w:rPr>
          <w:spacing w:val="-4"/>
          <w:sz w:val="28"/>
          <w:szCs w:val="28"/>
        </w:rPr>
        <w:t>умов</w:t>
      </w:r>
      <w:r w:rsidR="00230749" w:rsidRPr="00C5785C">
        <w:rPr>
          <w:sz w:val="28"/>
          <w:szCs w:val="28"/>
        </w:rPr>
        <w:t xml:space="preserve"> </w:t>
      </w:r>
      <w:r w:rsidRPr="00C5785C">
        <w:rPr>
          <w:spacing w:val="-5"/>
          <w:sz w:val="28"/>
          <w:szCs w:val="28"/>
        </w:rPr>
        <w:t>для</w:t>
      </w:r>
      <w:r w:rsidR="00230749" w:rsidRPr="00C5785C">
        <w:rPr>
          <w:sz w:val="28"/>
          <w:szCs w:val="28"/>
        </w:rPr>
        <w:t xml:space="preserve"> </w:t>
      </w:r>
      <w:r w:rsidRPr="00C5785C">
        <w:rPr>
          <w:spacing w:val="-2"/>
          <w:sz w:val="28"/>
          <w:szCs w:val="28"/>
        </w:rPr>
        <w:t>постійного</w:t>
      </w:r>
      <w:r w:rsidRPr="00C5785C">
        <w:rPr>
          <w:sz w:val="28"/>
          <w:szCs w:val="28"/>
        </w:rPr>
        <w:tab/>
      </w:r>
      <w:r w:rsidRPr="00C5785C">
        <w:rPr>
          <w:spacing w:val="-2"/>
          <w:sz w:val="28"/>
          <w:szCs w:val="28"/>
        </w:rPr>
        <w:t>підвищення</w:t>
      </w:r>
      <w:r w:rsidRPr="00C5785C">
        <w:rPr>
          <w:sz w:val="28"/>
          <w:szCs w:val="28"/>
        </w:rPr>
        <w:tab/>
      </w:r>
      <w:r w:rsidRPr="00C5785C">
        <w:rPr>
          <w:spacing w:val="-2"/>
          <w:sz w:val="28"/>
          <w:szCs w:val="28"/>
        </w:rPr>
        <w:t>кваліфікації</w:t>
      </w:r>
      <w:r w:rsidR="00230749" w:rsidRPr="00C5785C">
        <w:rPr>
          <w:sz w:val="28"/>
          <w:szCs w:val="28"/>
        </w:rPr>
        <w:t xml:space="preserve"> </w:t>
      </w:r>
      <w:r w:rsidRPr="00C5785C">
        <w:rPr>
          <w:spacing w:val="-2"/>
          <w:sz w:val="28"/>
          <w:szCs w:val="28"/>
        </w:rPr>
        <w:t>працівників</w:t>
      </w:r>
      <w:r w:rsidR="00230749" w:rsidRPr="00C5785C">
        <w:rPr>
          <w:sz w:val="28"/>
          <w:szCs w:val="28"/>
        </w:rPr>
        <w:t xml:space="preserve"> </w:t>
      </w:r>
      <w:r w:rsidRPr="00C5785C">
        <w:rPr>
          <w:spacing w:val="-2"/>
          <w:sz w:val="28"/>
          <w:szCs w:val="28"/>
        </w:rPr>
        <w:t>закладу;</w:t>
      </w:r>
    </w:p>
    <w:p w14:paraId="1B2EF527" w14:textId="77777777" w:rsidR="005D6F9F" w:rsidRPr="00C5785C" w:rsidRDefault="005D6F9F" w:rsidP="005D6F9F">
      <w:pPr>
        <w:pStyle w:val="af4"/>
        <w:rPr>
          <w:sz w:val="28"/>
          <w:szCs w:val="28"/>
        </w:rPr>
      </w:pPr>
      <w:r w:rsidRPr="00C5785C">
        <w:rPr>
          <w:sz w:val="28"/>
          <w:szCs w:val="28"/>
        </w:rPr>
        <w:t>-забезпечення</w:t>
      </w:r>
      <w:r w:rsidRPr="00C5785C">
        <w:rPr>
          <w:spacing w:val="57"/>
          <w:sz w:val="28"/>
          <w:szCs w:val="28"/>
        </w:rPr>
        <w:t xml:space="preserve"> </w:t>
      </w:r>
      <w:r w:rsidRPr="00C5785C">
        <w:rPr>
          <w:sz w:val="28"/>
          <w:szCs w:val="28"/>
        </w:rPr>
        <w:t>умов</w:t>
      </w:r>
      <w:r w:rsidRPr="00C5785C">
        <w:rPr>
          <w:spacing w:val="55"/>
          <w:sz w:val="28"/>
          <w:szCs w:val="28"/>
        </w:rPr>
        <w:t xml:space="preserve"> </w:t>
      </w:r>
      <w:r w:rsidRPr="00C5785C">
        <w:rPr>
          <w:sz w:val="28"/>
          <w:szCs w:val="28"/>
        </w:rPr>
        <w:t>для</w:t>
      </w:r>
      <w:r w:rsidRPr="00C5785C">
        <w:rPr>
          <w:spacing w:val="55"/>
          <w:sz w:val="28"/>
          <w:szCs w:val="28"/>
        </w:rPr>
        <w:t xml:space="preserve"> </w:t>
      </w:r>
      <w:r w:rsidRPr="00C5785C">
        <w:rPr>
          <w:sz w:val="28"/>
          <w:szCs w:val="28"/>
        </w:rPr>
        <w:t>інноваційної</w:t>
      </w:r>
      <w:r w:rsidRPr="00C5785C">
        <w:rPr>
          <w:spacing w:val="56"/>
          <w:sz w:val="28"/>
          <w:szCs w:val="28"/>
        </w:rPr>
        <w:t xml:space="preserve"> </w:t>
      </w:r>
      <w:r w:rsidRPr="00C5785C">
        <w:rPr>
          <w:sz w:val="28"/>
          <w:szCs w:val="28"/>
        </w:rPr>
        <w:t>роботи</w:t>
      </w:r>
      <w:r w:rsidRPr="00C5785C">
        <w:rPr>
          <w:spacing w:val="55"/>
          <w:sz w:val="28"/>
          <w:szCs w:val="28"/>
        </w:rPr>
        <w:t xml:space="preserve"> </w:t>
      </w:r>
      <w:r w:rsidRPr="00C5785C">
        <w:rPr>
          <w:sz w:val="28"/>
          <w:szCs w:val="28"/>
        </w:rPr>
        <w:t>в</w:t>
      </w:r>
      <w:r w:rsidRPr="00C5785C">
        <w:rPr>
          <w:spacing w:val="59"/>
          <w:sz w:val="28"/>
          <w:szCs w:val="28"/>
        </w:rPr>
        <w:t xml:space="preserve"> </w:t>
      </w:r>
      <w:r w:rsidRPr="00C5785C">
        <w:rPr>
          <w:sz w:val="28"/>
          <w:szCs w:val="28"/>
        </w:rPr>
        <w:t>закладі</w:t>
      </w:r>
      <w:r w:rsidRPr="00C5785C">
        <w:rPr>
          <w:spacing w:val="57"/>
          <w:sz w:val="28"/>
          <w:szCs w:val="28"/>
        </w:rPr>
        <w:t xml:space="preserve"> </w:t>
      </w:r>
      <w:r w:rsidRPr="00C5785C">
        <w:rPr>
          <w:sz w:val="28"/>
          <w:szCs w:val="28"/>
        </w:rPr>
        <w:t>(розроблення/адаптація,</w:t>
      </w:r>
      <w:r w:rsidRPr="00C5785C">
        <w:rPr>
          <w:spacing w:val="56"/>
          <w:sz w:val="28"/>
          <w:szCs w:val="28"/>
        </w:rPr>
        <w:t xml:space="preserve"> </w:t>
      </w:r>
      <w:r w:rsidRPr="00C5785C">
        <w:rPr>
          <w:sz w:val="28"/>
          <w:szCs w:val="28"/>
        </w:rPr>
        <w:t>впровадження</w:t>
      </w:r>
      <w:r w:rsidRPr="00C5785C">
        <w:rPr>
          <w:spacing w:val="54"/>
          <w:sz w:val="28"/>
          <w:szCs w:val="28"/>
        </w:rPr>
        <w:t xml:space="preserve"> </w:t>
      </w:r>
      <w:r w:rsidRPr="00C5785C">
        <w:rPr>
          <w:sz w:val="28"/>
          <w:szCs w:val="28"/>
        </w:rPr>
        <w:t>освітніх</w:t>
      </w:r>
      <w:r w:rsidRPr="00C5785C">
        <w:rPr>
          <w:spacing w:val="57"/>
          <w:sz w:val="28"/>
          <w:szCs w:val="28"/>
        </w:rPr>
        <w:t xml:space="preserve"> </w:t>
      </w:r>
      <w:r w:rsidRPr="00C5785C">
        <w:rPr>
          <w:sz w:val="28"/>
          <w:szCs w:val="28"/>
        </w:rPr>
        <w:t>технологій,</w:t>
      </w:r>
      <w:r w:rsidRPr="00C5785C">
        <w:rPr>
          <w:spacing w:val="60"/>
          <w:sz w:val="28"/>
          <w:szCs w:val="28"/>
        </w:rPr>
        <w:t xml:space="preserve"> </w:t>
      </w:r>
      <w:r w:rsidRPr="00C5785C">
        <w:rPr>
          <w:sz w:val="28"/>
          <w:szCs w:val="28"/>
        </w:rPr>
        <w:t>експериментальна</w:t>
      </w:r>
      <w:r w:rsidRPr="00C5785C">
        <w:rPr>
          <w:spacing w:val="54"/>
          <w:sz w:val="28"/>
          <w:szCs w:val="28"/>
        </w:rPr>
        <w:t xml:space="preserve"> </w:t>
      </w:r>
      <w:r w:rsidRPr="00C5785C">
        <w:rPr>
          <w:spacing w:val="-2"/>
          <w:sz w:val="28"/>
          <w:szCs w:val="28"/>
        </w:rPr>
        <w:t>робота);</w:t>
      </w:r>
    </w:p>
    <w:p w14:paraId="737FA165" w14:textId="77777777" w:rsidR="00230749" w:rsidRPr="00C5785C" w:rsidRDefault="005D6F9F" w:rsidP="00230749">
      <w:pPr>
        <w:pStyle w:val="af4"/>
        <w:tabs>
          <w:tab w:val="left" w:pos="2690"/>
          <w:tab w:val="left" w:pos="4495"/>
          <w:tab w:val="left" w:pos="7028"/>
          <w:tab w:val="left" w:pos="9434"/>
          <w:tab w:val="left" w:pos="10734"/>
          <w:tab w:val="left" w:pos="12903"/>
          <w:tab w:val="left" w:pos="14924"/>
        </w:tabs>
        <w:rPr>
          <w:sz w:val="28"/>
          <w:szCs w:val="28"/>
        </w:rPr>
      </w:pPr>
      <w:r w:rsidRPr="00C5785C">
        <w:rPr>
          <w:w w:val="95"/>
          <w:sz w:val="28"/>
          <w:szCs w:val="28"/>
        </w:rPr>
        <w:t>-</w:t>
      </w:r>
      <w:r w:rsidRPr="00C5785C">
        <w:rPr>
          <w:spacing w:val="-2"/>
          <w:sz w:val="28"/>
          <w:szCs w:val="28"/>
        </w:rPr>
        <w:t>сприяння</w:t>
      </w:r>
      <w:r w:rsidR="00230749" w:rsidRPr="00C5785C">
        <w:rPr>
          <w:sz w:val="28"/>
          <w:szCs w:val="28"/>
        </w:rPr>
        <w:t xml:space="preserve"> </w:t>
      </w:r>
      <w:r w:rsidRPr="00C5785C">
        <w:rPr>
          <w:spacing w:val="-2"/>
          <w:sz w:val="28"/>
          <w:szCs w:val="28"/>
        </w:rPr>
        <w:t>участі</w:t>
      </w:r>
      <w:r w:rsidR="00230749" w:rsidRPr="00C5785C">
        <w:rPr>
          <w:sz w:val="28"/>
          <w:szCs w:val="28"/>
        </w:rPr>
        <w:t xml:space="preserve"> </w:t>
      </w:r>
      <w:r w:rsidRPr="00C5785C">
        <w:rPr>
          <w:spacing w:val="-2"/>
          <w:sz w:val="28"/>
          <w:szCs w:val="28"/>
        </w:rPr>
        <w:t>педагогічних</w:t>
      </w:r>
      <w:r w:rsidR="00230749" w:rsidRPr="00C5785C">
        <w:rPr>
          <w:sz w:val="28"/>
          <w:szCs w:val="28"/>
        </w:rPr>
        <w:t xml:space="preserve"> </w:t>
      </w:r>
      <w:r w:rsidRPr="00C5785C">
        <w:rPr>
          <w:spacing w:val="-2"/>
          <w:sz w:val="28"/>
          <w:szCs w:val="28"/>
        </w:rPr>
        <w:t>працівників</w:t>
      </w:r>
      <w:r w:rsidR="00230749" w:rsidRPr="00C5785C">
        <w:rPr>
          <w:sz w:val="28"/>
          <w:szCs w:val="28"/>
        </w:rPr>
        <w:t xml:space="preserve"> </w:t>
      </w:r>
      <w:r w:rsidRPr="00C5785C">
        <w:rPr>
          <w:spacing w:val="-10"/>
          <w:sz w:val="28"/>
          <w:szCs w:val="28"/>
        </w:rPr>
        <w:t>у</w:t>
      </w:r>
      <w:r w:rsidR="00230749" w:rsidRPr="00C5785C">
        <w:rPr>
          <w:sz w:val="28"/>
          <w:szCs w:val="28"/>
        </w:rPr>
        <w:t xml:space="preserve"> </w:t>
      </w:r>
      <w:r w:rsidRPr="00C5785C">
        <w:rPr>
          <w:spacing w:val="-2"/>
          <w:sz w:val="28"/>
          <w:szCs w:val="28"/>
        </w:rPr>
        <w:t>реалізації</w:t>
      </w:r>
      <w:r w:rsidRPr="00C5785C">
        <w:rPr>
          <w:sz w:val="28"/>
          <w:szCs w:val="28"/>
        </w:rPr>
        <w:tab/>
      </w:r>
      <w:r w:rsidRPr="00C5785C">
        <w:rPr>
          <w:spacing w:val="-2"/>
          <w:sz w:val="28"/>
          <w:szCs w:val="28"/>
        </w:rPr>
        <w:t>освітніх</w:t>
      </w:r>
      <w:r w:rsidR="00230749" w:rsidRPr="00C5785C">
        <w:rPr>
          <w:sz w:val="28"/>
          <w:szCs w:val="28"/>
        </w:rPr>
        <w:t xml:space="preserve"> </w:t>
      </w:r>
      <w:r w:rsidR="00230749" w:rsidRPr="00C5785C">
        <w:rPr>
          <w:spacing w:val="-2"/>
          <w:sz w:val="28"/>
          <w:szCs w:val="28"/>
        </w:rPr>
        <w:t>прое</w:t>
      </w:r>
      <w:r w:rsidRPr="00C5785C">
        <w:rPr>
          <w:spacing w:val="-2"/>
          <w:sz w:val="28"/>
          <w:szCs w:val="28"/>
        </w:rPr>
        <w:t>ктів;</w:t>
      </w:r>
    </w:p>
    <w:p w14:paraId="025FA3CB" w14:textId="77777777" w:rsidR="005D6F9F" w:rsidRPr="00C5785C" w:rsidRDefault="00230749" w:rsidP="00230749">
      <w:pPr>
        <w:pStyle w:val="af4"/>
        <w:tabs>
          <w:tab w:val="left" w:pos="2690"/>
          <w:tab w:val="left" w:pos="4495"/>
          <w:tab w:val="left" w:pos="7028"/>
          <w:tab w:val="left" w:pos="9434"/>
          <w:tab w:val="left" w:pos="10734"/>
          <w:tab w:val="left" w:pos="12903"/>
          <w:tab w:val="left" w:pos="14924"/>
        </w:tabs>
        <w:rPr>
          <w:sz w:val="28"/>
          <w:szCs w:val="28"/>
        </w:rPr>
      </w:pPr>
      <w:r w:rsidRPr="00C5785C">
        <w:rPr>
          <w:w w:val="95"/>
          <w:sz w:val="28"/>
          <w:szCs w:val="28"/>
        </w:rPr>
        <w:t>-</w:t>
      </w:r>
      <w:r w:rsidR="005D6F9F" w:rsidRPr="00C5785C">
        <w:rPr>
          <w:spacing w:val="-2"/>
          <w:sz w:val="28"/>
          <w:szCs w:val="28"/>
        </w:rPr>
        <w:t>сприяння</w:t>
      </w:r>
      <w:r w:rsidRPr="00C5785C">
        <w:rPr>
          <w:sz w:val="28"/>
          <w:szCs w:val="28"/>
        </w:rPr>
        <w:t xml:space="preserve"> </w:t>
      </w:r>
      <w:r w:rsidR="005D6F9F" w:rsidRPr="00C5785C">
        <w:rPr>
          <w:spacing w:val="-2"/>
          <w:sz w:val="28"/>
          <w:szCs w:val="28"/>
        </w:rPr>
        <w:t>участі</w:t>
      </w:r>
      <w:r w:rsidRPr="00C5785C">
        <w:rPr>
          <w:sz w:val="28"/>
          <w:szCs w:val="28"/>
        </w:rPr>
        <w:t xml:space="preserve"> </w:t>
      </w:r>
      <w:r w:rsidR="005D6F9F" w:rsidRPr="00C5785C">
        <w:rPr>
          <w:spacing w:val="-2"/>
          <w:sz w:val="28"/>
          <w:szCs w:val="28"/>
        </w:rPr>
        <w:t>педагогічних</w:t>
      </w:r>
      <w:r w:rsidRPr="00C5785C">
        <w:rPr>
          <w:sz w:val="28"/>
          <w:szCs w:val="28"/>
        </w:rPr>
        <w:t xml:space="preserve"> </w:t>
      </w:r>
      <w:r w:rsidR="005D6F9F" w:rsidRPr="00C5785C">
        <w:rPr>
          <w:spacing w:val="-2"/>
          <w:sz w:val="28"/>
          <w:szCs w:val="28"/>
        </w:rPr>
        <w:t>працівників</w:t>
      </w:r>
      <w:r w:rsidRPr="00C5785C">
        <w:rPr>
          <w:sz w:val="28"/>
          <w:szCs w:val="28"/>
        </w:rPr>
        <w:t xml:space="preserve"> </w:t>
      </w:r>
      <w:r w:rsidR="005D6F9F" w:rsidRPr="00C5785C">
        <w:rPr>
          <w:spacing w:val="-10"/>
          <w:sz w:val="28"/>
          <w:szCs w:val="28"/>
        </w:rPr>
        <w:t>в</w:t>
      </w:r>
      <w:r w:rsidRPr="00C5785C">
        <w:rPr>
          <w:sz w:val="28"/>
          <w:szCs w:val="28"/>
        </w:rPr>
        <w:t xml:space="preserve"> </w:t>
      </w:r>
      <w:r w:rsidR="005D6F9F" w:rsidRPr="00C5785C">
        <w:rPr>
          <w:spacing w:val="-2"/>
          <w:sz w:val="28"/>
          <w:szCs w:val="28"/>
        </w:rPr>
        <w:t>експертній</w:t>
      </w:r>
      <w:r w:rsidRPr="00C5785C">
        <w:rPr>
          <w:sz w:val="28"/>
          <w:szCs w:val="28"/>
        </w:rPr>
        <w:t xml:space="preserve"> </w:t>
      </w:r>
      <w:r w:rsidR="005D6F9F" w:rsidRPr="00C5785C">
        <w:rPr>
          <w:spacing w:val="-2"/>
          <w:sz w:val="28"/>
          <w:szCs w:val="28"/>
        </w:rPr>
        <w:t>діяльності;</w:t>
      </w:r>
    </w:p>
    <w:p w14:paraId="2A1B5F37" w14:textId="77777777" w:rsidR="00230749" w:rsidRPr="00C5785C" w:rsidRDefault="005D6F9F" w:rsidP="00230749">
      <w:pPr>
        <w:pStyle w:val="af4"/>
        <w:rPr>
          <w:sz w:val="28"/>
          <w:szCs w:val="28"/>
        </w:rPr>
      </w:pPr>
      <w:r w:rsidRPr="00C5785C">
        <w:rPr>
          <w:spacing w:val="-2"/>
          <w:sz w:val="28"/>
          <w:szCs w:val="28"/>
        </w:rPr>
        <w:t>-організація</w:t>
      </w:r>
      <w:r w:rsidRPr="00C5785C">
        <w:rPr>
          <w:spacing w:val="5"/>
          <w:sz w:val="28"/>
          <w:szCs w:val="28"/>
        </w:rPr>
        <w:t xml:space="preserve"> </w:t>
      </w:r>
      <w:r w:rsidRPr="00C5785C">
        <w:rPr>
          <w:spacing w:val="-2"/>
          <w:sz w:val="28"/>
          <w:szCs w:val="28"/>
        </w:rPr>
        <w:t>методичної</w:t>
      </w:r>
      <w:r w:rsidRPr="00C5785C">
        <w:rPr>
          <w:spacing w:val="5"/>
          <w:sz w:val="28"/>
          <w:szCs w:val="28"/>
        </w:rPr>
        <w:t xml:space="preserve"> </w:t>
      </w:r>
      <w:r w:rsidRPr="00C5785C">
        <w:rPr>
          <w:spacing w:val="-2"/>
          <w:sz w:val="28"/>
          <w:szCs w:val="28"/>
        </w:rPr>
        <w:t>взаємо</w:t>
      </w:r>
      <w:r w:rsidR="00230749" w:rsidRPr="00C5785C">
        <w:rPr>
          <w:spacing w:val="-2"/>
          <w:sz w:val="28"/>
          <w:szCs w:val="28"/>
        </w:rPr>
        <w:t>-</w:t>
      </w:r>
      <w:r w:rsidRPr="00C5785C">
        <w:rPr>
          <w:spacing w:val="-2"/>
          <w:sz w:val="28"/>
          <w:szCs w:val="28"/>
        </w:rPr>
        <w:t>підтримки</w:t>
      </w:r>
      <w:r w:rsidRPr="00C5785C">
        <w:rPr>
          <w:spacing w:val="5"/>
          <w:sz w:val="28"/>
          <w:szCs w:val="28"/>
        </w:rPr>
        <w:t xml:space="preserve"> </w:t>
      </w:r>
      <w:r w:rsidRPr="00C5785C">
        <w:rPr>
          <w:spacing w:val="-2"/>
          <w:sz w:val="28"/>
          <w:szCs w:val="28"/>
        </w:rPr>
        <w:t>та</w:t>
      </w:r>
      <w:r w:rsidRPr="00C5785C">
        <w:rPr>
          <w:spacing w:val="5"/>
          <w:sz w:val="28"/>
          <w:szCs w:val="28"/>
        </w:rPr>
        <w:t xml:space="preserve"> </w:t>
      </w:r>
      <w:r w:rsidRPr="00C5785C">
        <w:rPr>
          <w:spacing w:val="-2"/>
          <w:sz w:val="28"/>
          <w:szCs w:val="28"/>
        </w:rPr>
        <w:t>обміну</w:t>
      </w:r>
      <w:r w:rsidRPr="00C5785C">
        <w:rPr>
          <w:spacing w:val="-3"/>
          <w:sz w:val="28"/>
          <w:szCs w:val="28"/>
        </w:rPr>
        <w:t xml:space="preserve"> </w:t>
      </w:r>
      <w:r w:rsidRPr="00C5785C">
        <w:rPr>
          <w:spacing w:val="-2"/>
          <w:sz w:val="28"/>
          <w:szCs w:val="28"/>
        </w:rPr>
        <w:t>досвідом</w:t>
      </w:r>
      <w:r w:rsidRPr="00C5785C">
        <w:rPr>
          <w:spacing w:val="9"/>
          <w:sz w:val="28"/>
          <w:szCs w:val="28"/>
        </w:rPr>
        <w:t xml:space="preserve"> </w:t>
      </w:r>
      <w:r w:rsidRPr="00C5785C">
        <w:rPr>
          <w:spacing w:val="-2"/>
          <w:sz w:val="28"/>
          <w:szCs w:val="28"/>
        </w:rPr>
        <w:t>(консультації,</w:t>
      </w:r>
      <w:r w:rsidRPr="00C5785C">
        <w:rPr>
          <w:spacing w:val="2"/>
          <w:sz w:val="28"/>
          <w:szCs w:val="28"/>
        </w:rPr>
        <w:t xml:space="preserve"> </w:t>
      </w:r>
      <w:r w:rsidRPr="00C5785C">
        <w:rPr>
          <w:spacing w:val="-2"/>
          <w:sz w:val="28"/>
          <w:szCs w:val="28"/>
        </w:rPr>
        <w:t>навчальні</w:t>
      </w:r>
      <w:r w:rsidRPr="00C5785C">
        <w:rPr>
          <w:spacing w:val="5"/>
          <w:sz w:val="28"/>
          <w:szCs w:val="28"/>
        </w:rPr>
        <w:t xml:space="preserve"> </w:t>
      </w:r>
      <w:r w:rsidRPr="00C5785C">
        <w:rPr>
          <w:spacing w:val="-2"/>
          <w:sz w:val="28"/>
          <w:szCs w:val="28"/>
        </w:rPr>
        <w:t>семінари,</w:t>
      </w:r>
      <w:r w:rsidRPr="00C5785C">
        <w:rPr>
          <w:spacing w:val="6"/>
          <w:sz w:val="28"/>
          <w:szCs w:val="28"/>
        </w:rPr>
        <w:t xml:space="preserve"> </w:t>
      </w:r>
      <w:r w:rsidRPr="00C5785C">
        <w:rPr>
          <w:spacing w:val="-2"/>
          <w:sz w:val="28"/>
          <w:szCs w:val="28"/>
        </w:rPr>
        <w:t>майстер-класи,</w:t>
      </w:r>
      <w:r w:rsidRPr="00C5785C">
        <w:rPr>
          <w:spacing w:val="5"/>
          <w:sz w:val="28"/>
          <w:szCs w:val="28"/>
        </w:rPr>
        <w:t xml:space="preserve"> </w:t>
      </w:r>
      <w:r w:rsidRPr="00C5785C">
        <w:rPr>
          <w:spacing w:val="-2"/>
          <w:sz w:val="28"/>
          <w:szCs w:val="28"/>
        </w:rPr>
        <w:t>конференції</w:t>
      </w:r>
      <w:r w:rsidRPr="00C5785C">
        <w:rPr>
          <w:spacing w:val="5"/>
          <w:sz w:val="28"/>
          <w:szCs w:val="28"/>
        </w:rPr>
        <w:t xml:space="preserve"> </w:t>
      </w:r>
      <w:r w:rsidRPr="00C5785C">
        <w:rPr>
          <w:spacing w:val="-2"/>
          <w:sz w:val="28"/>
          <w:szCs w:val="28"/>
        </w:rPr>
        <w:t>тощо)</w:t>
      </w:r>
      <w:r w:rsidR="00230749" w:rsidRPr="00C5785C">
        <w:rPr>
          <w:spacing w:val="-2"/>
          <w:sz w:val="28"/>
          <w:szCs w:val="28"/>
        </w:rPr>
        <w:t>;</w:t>
      </w:r>
    </w:p>
    <w:p w14:paraId="77208ADC" w14:textId="77777777" w:rsidR="005D6F9F" w:rsidRPr="00C5785C" w:rsidRDefault="00230749" w:rsidP="00230749">
      <w:pPr>
        <w:pStyle w:val="af4"/>
        <w:rPr>
          <w:sz w:val="28"/>
          <w:szCs w:val="28"/>
        </w:rPr>
      </w:pPr>
      <w:r w:rsidRPr="00C5785C">
        <w:rPr>
          <w:w w:val="95"/>
          <w:sz w:val="28"/>
          <w:szCs w:val="28"/>
        </w:rPr>
        <w:t>-</w:t>
      </w:r>
      <w:r w:rsidR="005D6F9F" w:rsidRPr="00C5785C">
        <w:rPr>
          <w:spacing w:val="-2"/>
          <w:sz w:val="28"/>
          <w:szCs w:val="28"/>
        </w:rPr>
        <w:t>взаємовідвідування</w:t>
      </w:r>
      <w:r w:rsidRPr="00C5785C">
        <w:rPr>
          <w:sz w:val="28"/>
          <w:szCs w:val="28"/>
        </w:rPr>
        <w:t xml:space="preserve"> з</w:t>
      </w:r>
      <w:r w:rsidR="005D6F9F" w:rsidRPr="00C5785C">
        <w:rPr>
          <w:spacing w:val="-2"/>
          <w:sz w:val="28"/>
          <w:szCs w:val="28"/>
        </w:rPr>
        <w:t>анять,</w:t>
      </w:r>
      <w:r w:rsidRPr="00C5785C">
        <w:rPr>
          <w:sz w:val="28"/>
          <w:szCs w:val="28"/>
        </w:rPr>
        <w:t xml:space="preserve"> </w:t>
      </w:r>
      <w:r w:rsidR="005D6F9F" w:rsidRPr="00C5785C">
        <w:rPr>
          <w:spacing w:val="-2"/>
          <w:sz w:val="28"/>
          <w:szCs w:val="28"/>
        </w:rPr>
        <w:t>наставництво,</w:t>
      </w:r>
      <w:r w:rsidRPr="00C5785C">
        <w:rPr>
          <w:sz w:val="28"/>
          <w:szCs w:val="28"/>
        </w:rPr>
        <w:t xml:space="preserve"> </w:t>
      </w:r>
      <w:r w:rsidR="005D6F9F" w:rsidRPr="00C5785C">
        <w:rPr>
          <w:spacing w:val="-2"/>
          <w:w w:val="95"/>
          <w:sz w:val="28"/>
          <w:szCs w:val="28"/>
        </w:rPr>
        <w:t>публікації</w:t>
      </w:r>
      <w:r w:rsidRPr="00C5785C">
        <w:rPr>
          <w:sz w:val="28"/>
          <w:szCs w:val="28"/>
        </w:rPr>
        <w:t xml:space="preserve"> </w:t>
      </w:r>
      <w:r w:rsidR="005D6F9F" w:rsidRPr="00C5785C">
        <w:rPr>
          <w:spacing w:val="-2"/>
          <w:sz w:val="28"/>
          <w:szCs w:val="28"/>
        </w:rPr>
        <w:t>тощо;</w:t>
      </w:r>
    </w:p>
    <w:p w14:paraId="367C0E83" w14:textId="77777777" w:rsidR="005D6F9F" w:rsidRPr="00C5785C" w:rsidRDefault="005D6F9F" w:rsidP="00230749">
      <w:pPr>
        <w:pStyle w:val="af4"/>
        <w:rPr>
          <w:sz w:val="28"/>
          <w:szCs w:val="28"/>
        </w:rPr>
      </w:pPr>
      <w:r w:rsidRPr="00C5785C">
        <w:rPr>
          <w:sz w:val="28"/>
          <w:szCs w:val="28"/>
        </w:rPr>
        <w:t>-забезпечення</w:t>
      </w:r>
      <w:r w:rsidRPr="00C5785C">
        <w:rPr>
          <w:spacing w:val="-11"/>
          <w:sz w:val="28"/>
          <w:szCs w:val="28"/>
        </w:rPr>
        <w:t xml:space="preserve"> </w:t>
      </w:r>
      <w:r w:rsidRPr="00C5785C">
        <w:rPr>
          <w:sz w:val="28"/>
          <w:szCs w:val="28"/>
        </w:rPr>
        <w:t>умов</w:t>
      </w:r>
      <w:r w:rsidRPr="00C5785C">
        <w:rPr>
          <w:spacing w:val="-13"/>
          <w:sz w:val="28"/>
          <w:szCs w:val="28"/>
        </w:rPr>
        <w:t xml:space="preserve"> </w:t>
      </w:r>
      <w:r w:rsidRPr="00C5785C">
        <w:rPr>
          <w:sz w:val="28"/>
          <w:szCs w:val="28"/>
        </w:rPr>
        <w:t>для</w:t>
      </w:r>
      <w:r w:rsidRPr="00C5785C">
        <w:rPr>
          <w:spacing w:val="-11"/>
          <w:sz w:val="28"/>
          <w:szCs w:val="28"/>
        </w:rPr>
        <w:t xml:space="preserve"> </w:t>
      </w:r>
      <w:r w:rsidRPr="00C5785C">
        <w:rPr>
          <w:sz w:val="28"/>
          <w:szCs w:val="28"/>
        </w:rPr>
        <w:t>чергової</w:t>
      </w:r>
      <w:r w:rsidRPr="00C5785C">
        <w:rPr>
          <w:spacing w:val="-12"/>
          <w:sz w:val="28"/>
          <w:szCs w:val="28"/>
        </w:rPr>
        <w:t xml:space="preserve"> </w:t>
      </w:r>
      <w:r w:rsidRPr="00C5785C">
        <w:rPr>
          <w:sz w:val="28"/>
          <w:szCs w:val="28"/>
        </w:rPr>
        <w:t>та</w:t>
      </w:r>
      <w:r w:rsidRPr="00C5785C">
        <w:rPr>
          <w:spacing w:val="-13"/>
          <w:sz w:val="28"/>
          <w:szCs w:val="28"/>
        </w:rPr>
        <w:t xml:space="preserve"> </w:t>
      </w:r>
      <w:r w:rsidRPr="00C5785C">
        <w:rPr>
          <w:sz w:val="28"/>
          <w:szCs w:val="28"/>
        </w:rPr>
        <w:t>позачергової</w:t>
      </w:r>
      <w:r w:rsidRPr="00C5785C">
        <w:rPr>
          <w:spacing w:val="-13"/>
          <w:sz w:val="28"/>
          <w:szCs w:val="28"/>
        </w:rPr>
        <w:t xml:space="preserve"> </w:t>
      </w:r>
      <w:r w:rsidRPr="00C5785C">
        <w:rPr>
          <w:sz w:val="28"/>
          <w:szCs w:val="28"/>
        </w:rPr>
        <w:t>атестації</w:t>
      </w:r>
      <w:r w:rsidRPr="00C5785C">
        <w:rPr>
          <w:spacing w:val="-9"/>
          <w:sz w:val="28"/>
          <w:szCs w:val="28"/>
        </w:rPr>
        <w:t xml:space="preserve"> </w:t>
      </w:r>
      <w:r w:rsidRPr="00C5785C">
        <w:rPr>
          <w:sz w:val="28"/>
          <w:szCs w:val="28"/>
        </w:rPr>
        <w:t>педагогічних</w:t>
      </w:r>
      <w:r w:rsidRPr="00C5785C">
        <w:rPr>
          <w:spacing w:val="-11"/>
          <w:sz w:val="28"/>
          <w:szCs w:val="28"/>
        </w:rPr>
        <w:t xml:space="preserve"> </w:t>
      </w:r>
      <w:r w:rsidRPr="00C5785C">
        <w:rPr>
          <w:spacing w:val="-2"/>
          <w:sz w:val="28"/>
          <w:szCs w:val="28"/>
        </w:rPr>
        <w:t>працівників</w:t>
      </w:r>
    </w:p>
    <w:p w14:paraId="50458357" w14:textId="77777777" w:rsidR="005D6F9F" w:rsidRPr="00C5785C" w:rsidRDefault="005D6F9F" w:rsidP="00EB0490">
      <w:pPr>
        <w:pStyle w:val="a4"/>
        <w:widowControl w:val="0"/>
        <w:numPr>
          <w:ilvl w:val="2"/>
          <w:numId w:val="33"/>
        </w:numPr>
        <w:tabs>
          <w:tab w:val="left" w:pos="1001"/>
        </w:tabs>
        <w:autoSpaceDE w:val="0"/>
        <w:autoSpaceDN w:val="0"/>
        <w:rPr>
          <w:sz w:val="28"/>
          <w:szCs w:val="28"/>
          <w:lang w:val="uk-UA"/>
        </w:rPr>
      </w:pPr>
      <w:r w:rsidRPr="00C5785C">
        <w:rPr>
          <w:sz w:val="28"/>
          <w:szCs w:val="28"/>
          <w:lang w:val="uk-UA"/>
        </w:rPr>
        <w:t>Забезпечення</w:t>
      </w:r>
      <w:r w:rsidRPr="00C5785C">
        <w:rPr>
          <w:spacing w:val="-4"/>
          <w:sz w:val="28"/>
          <w:szCs w:val="28"/>
          <w:lang w:val="uk-UA"/>
        </w:rPr>
        <w:t xml:space="preserve"> </w:t>
      </w:r>
      <w:r w:rsidRPr="00C5785C">
        <w:rPr>
          <w:sz w:val="28"/>
          <w:szCs w:val="28"/>
          <w:lang w:val="uk-UA"/>
        </w:rPr>
        <w:t>наявності</w:t>
      </w:r>
      <w:r w:rsidRPr="00C5785C">
        <w:rPr>
          <w:spacing w:val="-4"/>
          <w:sz w:val="28"/>
          <w:szCs w:val="28"/>
          <w:lang w:val="uk-UA"/>
        </w:rPr>
        <w:t xml:space="preserve"> </w:t>
      </w:r>
      <w:r w:rsidRPr="00C5785C">
        <w:rPr>
          <w:sz w:val="28"/>
          <w:szCs w:val="28"/>
          <w:lang w:val="uk-UA"/>
        </w:rPr>
        <w:t>інформаційних</w:t>
      </w:r>
      <w:r w:rsidRPr="00C5785C">
        <w:rPr>
          <w:spacing w:val="-1"/>
          <w:sz w:val="28"/>
          <w:szCs w:val="28"/>
          <w:lang w:val="uk-UA"/>
        </w:rPr>
        <w:t xml:space="preserve"> </w:t>
      </w:r>
      <w:r w:rsidRPr="00C5785C">
        <w:rPr>
          <w:sz w:val="28"/>
          <w:szCs w:val="28"/>
          <w:lang w:val="uk-UA"/>
        </w:rPr>
        <w:t>систем</w:t>
      </w:r>
      <w:r w:rsidRPr="00C5785C">
        <w:rPr>
          <w:spacing w:val="-5"/>
          <w:sz w:val="28"/>
          <w:szCs w:val="28"/>
          <w:lang w:val="uk-UA"/>
        </w:rPr>
        <w:t xml:space="preserve"> </w:t>
      </w:r>
      <w:r w:rsidRPr="00C5785C">
        <w:rPr>
          <w:sz w:val="28"/>
          <w:szCs w:val="28"/>
          <w:lang w:val="uk-UA"/>
        </w:rPr>
        <w:t>для</w:t>
      </w:r>
      <w:r w:rsidRPr="00C5785C">
        <w:rPr>
          <w:spacing w:val="-3"/>
          <w:sz w:val="28"/>
          <w:szCs w:val="28"/>
          <w:lang w:val="uk-UA"/>
        </w:rPr>
        <w:t xml:space="preserve"> </w:t>
      </w:r>
      <w:r w:rsidRPr="00C5785C">
        <w:rPr>
          <w:sz w:val="28"/>
          <w:szCs w:val="28"/>
          <w:lang w:val="uk-UA"/>
        </w:rPr>
        <w:t>ефективного</w:t>
      </w:r>
      <w:r w:rsidRPr="00C5785C">
        <w:rPr>
          <w:spacing w:val="-2"/>
          <w:sz w:val="28"/>
          <w:szCs w:val="28"/>
          <w:lang w:val="uk-UA"/>
        </w:rPr>
        <w:t xml:space="preserve"> </w:t>
      </w:r>
      <w:r w:rsidRPr="00C5785C">
        <w:rPr>
          <w:sz w:val="28"/>
          <w:szCs w:val="28"/>
          <w:lang w:val="uk-UA"/>
        </w:rPr>
        <w:t>управління</w:t>
      </w:r>
      <w:r w:rsidRPr="00C5785C">
        <w:rPr>
          <w:spacing w:val="-6"/>
          <w:sz w:val="28"/>
          <w:szCs w:val="28"/>
          <w:lang w:val="uk-UA"/>
        </w:rPr>
        <w:t xml:space="preserve"> </w:t>
      </w:r>
      <w:r w:rsidRPr="00C5785C">
        <w:rPr>
          <w:spacing w:val="-2"/>
          <w:sz w:val="28"/>
          <w:szCs w:val="28"/>
          <w:lang w:val="uk-UA"/>
        </w:rPr>
        <w:t>закладом:</w:t>
      </w:r>
    </w:p>
    <w:p w14:paraId="15CC92F3" w14:textId="77777777" w:rsidR="005D6F9F" w:rsidRPr="00C5785C" w:rsidRDefault="005D6F9F" w:rsidP="005D6F9F">
      <w:pPr>
        <w:pStyle w:val="af4"/>
        <w:rPr>
          <w:sz w:val="28"/>
          <w:szCs w:val="28"/>
        </w:rPr>
      </w:pPr>
      <w:r w:rsidRPr="00C5785C">
        <w:rPr>
          <w:sz w:val="28"/>
          <w:szCs w:val="28"/>
        </w:rPr>
        <w:t>-сучасна</w:t>
      </w:r>
      <w:r w:rsidRPr="00C5785C">
        <w:rPr>
          <w:spacing w:val="-12"/>
          <w:sz w:val="28"/>
          <w:szCs w:val="28"/>
        </w:rPr>
        <w:t xml:space="preserve"> </w:t>
      </w:r>
      <w:r w:rsidRPr="00C5785C">
        <w:rPr>
          <w:sz w:val="28"/>
          <w:szCs w:val="28"/>
        </w:rPr>
        <w:t>мережа</w:t>
      </w:r>
      <w:r w:rsidRPr="00C5785C">
        <w:rPr>
          <w:spacing w:val="-9"/>
          <w:sz w:val="28"/>
          <w:szCs w:val="28"/>
        </w:rPr>
        <w:t xml:space="preserve"> </w:t>
      </w:r>
      <w:r w:rsidRPr="00C5785C">
        <w:rPr>
          <w:spacing w:val="-2"/>
          <w:sz w:val="28"/>
          <w:szCs w:val="28"/>
        </w:rPr>
        <w:t>Інтернет;</w:t>
      </w:r>
    </w:p>
    <w:p w14:paraId="642E2ECB" w14:textId="77777777" w:rsidR="005D6F9F" w:rsidRPr="00C5785C" w:rsidRDefault="005D6F9F" w:rsidP="005D6F9F">
      <w:pPr>
        <w:pStyle w:val="af4"/>
        <w:rPr>
          <w:sz w:val="28"/>
          <w:szCs w:val="28"/>
        </w:rPr>
      </w:pPr>
      <w:r w:rsidRPr="00C5785C">
        <w:rPr>
          <w:sz w:val="28"/>
          <w:szCs w:val="28"/>
        </w:rPr>
        <w:t>-технічне</w:t>
      </w:r>
      <w:r w:rsidRPr="00C5785C">
        <w:rPr>
          <w:spacing w:val="-7"/>
          <w:sz w:val="28"/>
          <w:szCs w:val="28"/>
        </w:rPr>
        <w:t xml:space="preserve"> </w:t>
      </w:r>
      <w:r w:rsidRPr="00C5785C">
        <w:rPr>
          <w:sz w:val="28"/>
          <w:szCs w:val="28"/>
        </w:rPr>
        <w:t>забезпечення</w:t>
      </w:r>
      <w:r w:rsidRPr="00C5785C">
        <w:rPr>
          <w:spacing w:val="-6"/>
          <w:sz w:val="28"/>
          <w:szCs w:val="28"/>
        </w:rPr>
        <w:t xml:space="preserve"> </w:t>
      </w:r>
      <w:r w:rsidRPr="00C5785C">
        <w:rPr>
          <w:sz w:val="28"/>
          <w:szCs w:val="28"/>
        </w:rPr>
        <w:t>(комп’ютерне,</w:t>
      </w:r>
      <w:r w:rsidRPr="00C5785C">
        <w:rPr>
          <w:spacing w:val="-3"/>
          <w:sz w:val="28"/>
          <w:szCs w:val="28"/>
        </w:rPr>
        <w:t xml:space="preserve"> </w:t>
      </w:r>
      <w:r w:rsidRPr="00C5785C">
        <w:rPr>
          <w:sz w:val="28"/>
          <w:szCs w:val="28"/>
        </w:rPr>
        <w:t>мультимедійне обладнання,</w:t>
      </w:r>
      <w:r w:rsidRPr="00C5785C">
        <w:rPr>
          <w:spacing w:val="-3"/>
          <w:sz w:val="28"/>
          <w:szCs w:val="28"/>
        </w:rPr>
        <w:t xml:space="preserve"> </w:t>
      </w:r>
      <w:r w:rsidRPr="00C5785C">
        <w:rPr>
          <w:sz w:val="28"/>
          <w:szCs w:val="28"/>
        </w:rPr>
        <w:t>цифрові</w:t>
      </w:r>
      <w:r w:rsidRPr="00C5785C">
        <w:rPr>
          <w:spacing w:val="-3"/>
          <w:sz w:val="28"/>
          <w:szCs w:val="28"/>
        </w:rPr>
        <w:t xml:space="preserve"> </w:t>
      </w:r>
      <w:r w:rsidRPr="00C5785C">
        <w:rPr>
          <w:sz w:val="28"/>
          <w:szCs w:val="28"/>
        </w:rPr>
        <w:t>засоби:</w:t>
      </w:r>
      <w:r w:rsidRPr="00C5785C">
        <w:rPr>
          <w:spacing w:val="-3"/>
          <w:sz w:val="28"/>
          <w:szCs w:val="28"/>
        </w:rPr>
        <w:t xml:space="preserve"> </w:t>
      </w:r>
      <w:r w:rsidRPr="00C5785C">
        <w:rPr>
          <w:sz w:val="28"/>
          <w:szCs w:val="28"/>
        </w:rPr>
        <w:t>проектор,</w:t>
      </w:r>
      <w:r w:rsidRPr="00C5785C">
        <w:rPr>
          <w:spacing w:val="-5"/>
          <w:sz w:val="28"/>
          <w:szCs w:val="28"/>
        </w:rPr>
        <w:t xml:space="preserve"> </w:t>
      </w:r>
      <w:r w:rsidRPr="00C5785C">
        <w:rPr>
          <w:sz w:val="28"/>
          <w:szCs w:val="28"/>
        </w:rPr>
        <w:t>фотокамера,</w:t>
      </w:r>
      <w:r w:rsidRPr="00C5785C">
        <w:rPr>
          <w:spacing w:val="-1"/>
          <w:sz w:val="28"/>
          <w:szCs w:val="28"/>
        </w:rPr>
        <w:t xml:space="preserve"> </w:t>
      </w:r>
      <w:r w:rsidRPr="00C5785C">
        <w:rPr>
          <w:sz w:val="28"/>
          <w:szCs w:val="28"/>
        </w:rPr>
        <w:t>проекційний</w:t>
      </w:r>
      <w:r w:rsidRPr="00C5785C">
        <w:rPr>
          <w:spacing w:val="-3"/>
          <w:sz w:val="28"/>
          <w:szCs w:val="28"/>
        </w:rPr>
        <w:t xml:space="preserve"> </w:t>
      </w:r>
      <w:r w:rsidRPr="00C5785C">
        <w:rPr>
          <w:sz w:val="28"/>
          <w:szCs w:val="28"/>
        </w:rPr>
        <w:t>екран,</w:t>
      </w:r>
      <w:r w:rsidRPr="00C5785C">
        <w:rPr>
          <w:spacing w:val="-3"/>
          <w:sz w:val="28"/>
          <w:szCs w:val="28"/>
        </w:rPr>
        <w:t xml:space="preserve"> </w:t>
      </w:r>
      <w:r w:rsidRPr="00C5785C">
        <w:rPr>
          <w:sz w:val="28"/>
          <w:szCs w:val="28"/>
        </w:rPr>
        <w:t>інтерактивна</w:t>
      </w:r>
      <w:r w:rsidRPr="00C5785C">
        <w:rPr>
          <w:spacing w:val="-4"/>
          <w:sz w:val="28"/>
          <w:szCs w:val="28"/>
        </w:rPr>
        <w:t xml:space="preserve"> </w:t>
      </w:r>
      <w:r w:rsidRPr="00C5785C">
        <w:rPr>
          <w:sz w:val="28"/>
          <w:szCs w:val="28"/>
        </w:rPr>
        <w:t xml:space="preserve">дошка </w:t>
      </w:r>
      <w:r w:rsidRPr="00C5785C">
        <w:rPr>
          <w:spacing w:val="-2"/>
          <w:sz w:val="28"/>
          <w:szCs w:val="28"/>
        </w:rPr>
        <w:t>тощо);</w:t>
      </w:r>
    </w:p>
    <w:p w14:paraId="5AC61CA1" w14:textId="77777777" w:rsidR="005D6F9F" w:rsidRPr="00C5785C" w:rsidRDefault="005D6F9F" w:rsidP="005D6F9F">
      <w:pPr>
        <w:pStyle w:val="af4"/>
        <w:rPr>
          <w:sz w:val="28"/>
          <w:szCs w:val="28"/>
        </w:rPr>
      </w:pPr>
      <w:r w:rsidRPr="00C5785C">
        <w:rPr>
          <w:sz w:val="28"/>
          <w:szCs w:val="28"/>
        </w:rPr>
        <w:t>-ліцензовані</w:t>
      </w:r>
      <w:r w:rsidRPr="00C5785C">
        <w:rPr>
          <w:spacing w:val="-15"/>
          <w:sz w:val="28"/>
          <w:szCs w:val="28"/>
        </w:rPr>
        <w:t xml:space="preserve"> </w:t>
      </w:r>
      <w:r w:rsidRPr="00C5785C">
        <w:rPr>
          <w:sz w:val="28"/>
          <w:szCs w:val="28"/>
        </w:rPr>
        <w:t>програмні</w:t>
      </w:r>
      <w:r w:rsidRPr="00C5785C">
        <w:rPr>
          <w:spacing w:val="-15"/>
          <w:sz w:val="28"/>
          <w:szCs w:val="28"/>
        </w:rPr>
        <w:t xml:space="preserve"> </w:t>
      </w:r>
      <w:r w:rsidRPr="00C5785C">
        <w:rPr>
          <w:sz w:val="28"/>
          <w:szCs w:val="28"/>
        </w:rPr>
        <w:t>продукти,</w:t>
      </w:r>
      <w:r w:rsidRPr="00C5785C">
        <w:rPr>
          <w:spacing w:val="-15"/>
          <w:sz w:val="28"/>
          <w:szCs w:val="28"/>
        </w:rPr>
        <w:t xml:space="preserve"> </w:t>
      </w:r>
      <w:r w:rsidRPr="00C5785C">
        <w:rPr>
          <w:sz w:val="28"/>
          <w:szCs w:val="28"/>
        </w:rPr>
        <w:t>електронні</w:t>
      </w:r>
      <w:r w:rsidRPr="00C5785C">
        <w:rPr>
          <w:spacing w:val="-15"/>
          <w:sz w:val="28"/>
          <w:szCs w:val="28"/>
        </w:rPr>
        <w:t xml:space="preserve"> </w:t>
      </w:r>
      <w:r w:rsidRPr="00C5785C">
        <w:rPr>
          <w:sz w:val="28"/>
          <w:szCs w:val="28"/>
        </w:rPr>
        <w:t>освітні</w:t>
      </w:r>
      <w:r w:rsidRPr="00C5785C">
        <w:rPr>
          <w:spacing w:val="-15"/>
          <w:sz w:val="28"/>
          <w:szCs w:val="28"/>
        </w:rPr>
        <w:t xml:space="preserve"> </w:t>
      </w:r>
      <w:r w:rsidRPr="00C5785C">
        <w:rPr>
          <w:spacing w:val="-2"/>
          <w:sz w:val="28"/>
          <w:szCs w:val="28"/>
        </w:rPr>
        <w:t>ресурси;</w:t>
      </w:r>
    </w:p>
    <w:p w14:paraId="7D452221" w14:textId="77777777" w:rsidR="005D6F9F" w:rsidRPr="00C5785C" w:rsidRDefault="005D6F9F" w:rsidP="005D6F9F">
      <w:pPr>
        <w:pStyle w:val="af4"/>
        <w:rPr>
          <w:sz w:val="28"/>
          <w:szCs w:val="28"/>
        </w:rPr>
      </w:pPr>
      <w:r w:rsidRPr="00C5785C">
        <w:rPr>
          <w:sz w:val="28"/>
          <w:szCs w:val="28"/>
        </w:rPr>
        <w:t>-єдиний</w:t>
      </w:r>
      <w:r w:rsidRPr="00C5785C">
        <w:rPr>
          <w:spacing w:val="-3"/>
          <w:sz w:val="28"/>
          <w:szCs w:val="28"/>
        </w:rPr>
        <w:t xml:space="preserve"> </w:t>
      </w:r>
      <w:r w:rsidRPr="00C5785C">
        <w:rPr>
          <w:sz w:val="28"/>
          <w:szCs w:val="28"/>
        </w:rPr>
        <w:t>інформаційний</w:t>
      </w:r>
      <w:r w:rsidRPr="00C5785C">
        <w:rPr>
          <w:spacing w:val="-5"/>
          <w:sz w:val="28"/>
          <w:szCs w:val="28"/>
        </w:rPr>
        <w:t xml:space="preserve"> </w:t>
      </w:r>
      <w:r w:rsidRPr="00C5785C">
        <w:rPr>
          <w:sz w:val="28"/>
          <w:szCs w:val="28"/>
        </w:rPr>
        <w:t>простір</w:t>
      </w:r>
      <w:r w:rsidRPr="00C5785C">
        <w:rPr>
          <w:spacing w:val="-3"/>
          <w:sz w:val="28"/>
          <w:szCs w:val="28"/>
        </w:rPr>
        <w:t xml:space="preserve"> </w:t>
      </w:r>
      <w:r w:rsidRPr="00C5785C">
        <w:rPr>
          <w:sz w:val="28"/>
          <w:szCs w:val="28"/>
        </w:rPr>
        <w:t>закладу</w:t>
      </w:r>
      <w:r w:rsidRPr="00C5785C">
        <w:rPr>
          <w:spacing w:val="-11"/>
          <w:sz w:val="28"/>
          <w:szCs w:val="28"/>
        </w:rPr>
        <w:t xml:space="preserve"> </w:t>
      </w:r>
      <w:r w:rsidRPr="00C5785C">
        <w:rPr>
          <w:sz w:val="28"/>
          <w:szCs w:val="28"/>
        </w:rPr>
        <w:t>(можливість</w:t>
      </w:r>
      <w:r w:rsidRPr="00C5785C">
        <w:rPr>
          <w:spacing w:val="-2"/>
          <w:sz w:val="28"/>
          <w:szCs w:val="28"/>
        </w:rPr>
        <w:t xml:space="preserve"> </w:t>
      </w:r>
      <w:r w:rsidRPr="00C5785C">
        <w:rPr>
          <w:sz w:val="28"/>
          <w:szCs w:val="28"/>
        </w:rPr>
        <w:t>спільного використання</w:t>
      </w:r>
      <w:r w:rsidRPr="00C5785C">
        <w:rPr>
          <w:spacing w:val="-3"/>
          <w:sz w:val="28"/>
          <w:szCs w:val="28"/>
        </w:rPr>
        <w:t xml:space="preserve"> </w:t>
      </w:r>
      <w:r w:rsidRPr="00C5785C">
        <w:rPr>
          <w:sz w:val="28"/>
          <w:szCs w:val="28"/>
        </w:rPr>
        <w:t>суб'єктами</w:t>
      </w:r>
      <w:r w:rsidRPr="00C5785C">
        <w:rPr>
          <w:spacing w:val="-3"/>
          <w:sz w:val="28"/>
          <w:szCs w:val="28"/>
        </w:rPr>
        <w:t xml:space="preserve"> </w:t>
      </w:r>
      <w:r w:rsidRPr="00C5785C">
        <w:rPr>
          <w:sz w:val="28"/>
          <w:szCs w:val="28"/>
        </w:rPr>
        <w:t>освіти</w:t>
      </w:r>
      <w:r w:rsidRPr="00C5785C">
        <w:rPr>
          <w:spacing w:val="-2"/>
          <w:sz w:val="28"/>
          <w:szCs w:val="28"/>
        </w:rPr>
        <w:t xml:space="preserve"> </w:t>
      </w:r>
      <w:r w:rsidRPr="00C5785C">
        <w:rPr>
          <w:sz w:val="28"/>
          <w:szCs w:val="28"/>
        </w:rPr>
        <w:t>наявних у</w:t>
      </w:r>
      <w:r w:rsidRPr="00C5785C">
        <w:rPr>
          <w:spacing w:val="-5"/>
          <w:sz w:val="28"/>
          <w:szCs w:val="28"/>
        </w:rPr>
        <w:t xml:space="preserve"> </w:t>
      </w:r>
      <w:r w:rsidRPr="00C5785C">
        <w:rPr>
          <w:sz w:val="28"/>
          <w:szCs w:val="28"/>
        </w:rPr>
        <w:t>системі</w:t>
      </w:r>
      <w:r w:rsidRPr="00C5785C">
        <w:rPr>
          <w:spacing w:val="-3"/>
          <w:sz w:val="28"/>
          <w:szCs w:val="28"/>
        </w:rPr>
        <w:t xml:space="preserve"> </w:t>
      </w:r>
      <w:r w:rsidRPr="00C5785C">
        <w:rPr>
          <w:sz w:val="28"/>
          <w:szCs w:val="28"/>
        </w:rPr>
        <w:t>електронних ресурсів,</w:t>
      </w:r>
      <w:r w:rsidRPr="00C5785C">
        <w:rPr>
          <w:spacing w:val="-1"/>
          <w:sz w:val="28"/>
          <w:szCs w:val="28"/>
        </w:rPr>
        <w:t xml:space="preserve"> </w:t>
      </w:r>
      <w:r w:rsidRPr="00C5785C">
        <w:rPr>
          <w:sz w:val="28"/>
          <w:szCs w:val="28"/>
        </w:rPr>
        <w:t>системи електронного документообігу в закладі);</w:t>
      </w:r>
    </w:p>
    <w:p w14:paraId="603B3D6E" w14:textId="77777777" w:rsidR="005D6F9F" w:rsidRPr="00C5785C" w:rsidRDefault="005D6F9F" w:rsidP="005D6F9F">
      <w:pPr>
        <w:pStyle w:val="af4"/>
        <w:rPr>
          <w:sz w:val="28"/>
          <w:szCs w:val="28"/>
        </w:rPr>
      </w:pPr>
      <w:r w:rsidRPr="00C5785C">
        <w:rPr>
          <w:sz w:val="28"/>
          <w:szCs w:val="28"/>
        </w:rPr>
        <w:t>-доступ</w:t>
      </w:r>
      <w:r w:rsidRPr="00C5785C">
        <w:rPr>
          <w:spacing w:val="-11"/>
          <w:sz w:val="28"/>
          <w:szCs w:val="28"/>
        </w:rPr>
        <w:t xml:space="preserve"> </w:t>
      </w:r>
      <w:r w:rsidRPr="00C5785C">
        <w:rPr>
          <w:sz w:val="28"/>
          <w:szCs w:val="28"/>
        </w:rPr>
        <w:t>до</w:t>
      </w:r>
      <w:r w:rsidRPr="00C5785C">
        <w:rPr>
          <w:spacing w:val="-10"/>
          <w:sz w:val="28"/>
          <w:szCs w:val="28"/>
        </w:rPr>
        <w:t xml:space="preserve"> </w:t>
      </w:r>
      <w:r w:rsidRPr="00C5785C">
        <w:rPr>
          <w:sz w:val="28"/>
          <w:szCs w:val="28"/>
        </w:rPr>
        <w:t>наявних</w:t>
      </w:r>
      <w:r w:rsidRPr="00C5785C">
        <w:rPr>
          <w:spacing w:val="-9"/>
          <w:sz w:val="28"/>
          <w:szCs w:val="28"/>
        </w:rPr>
        <w:t xml:space="preserve"> </w:t>
      </w:r>
      <w:r w:rsidRPr="00C5785C">
        <w:rPr>
          <w:sz w:val="28"/>
          <w:szCs w:val="28"/>
        </w:rPr>
        <w:t>освітніх</w:t>
      </w:r>
      <w:r w:rsidRPr="00C5785C">
        <w:rPr>
          <w:spacing w:val="-8"/>
          <w:sz w:val="28"/>
          <w:szCs w:val="28"/>
        </w:rPr>
        <w:t xml:space="preserve"> </w:t>
      </w:r>
      <w:r w:rsidRPr="00C5785C">
        <w:rPr>
          <w:sz w:val="28"/>
          <w:szCs w:val="28"/>
        </w:rPr>
        <w:t>веб-ресурсів</w:t>
      </w:r>
      <w:r w:rsidRPr="00C5785C">
        <w:rPr>
          <w:spacing w:val="-11"/>
          <w:sz w:val="28"/>
          <w:szCs w:val="28"/>
        </w:rPr>
        <w:t xml:space="preserve"> </w:t>
      </w:r>
      <w:r w:rsidRPr="00C5785C">
        <w:rPr>
          <w:sz w:val="28"/>
          <w:szCs w:val="28"/>
        </w:rPr>
        <w:t>(сайти</w:t>
      </w:r>
      <w:r w:rsidRPr="00C5785C">
        <w:rPr>
          <w:spacing w:val="41"/>
          <w:sz w:val="28"/>
          <w:szCs w:val="28"/>
        </w:rPr>
        <w:t xml:space="preserve"> </w:t>
      </w:r>
      <w:r w:rsidRPr="00C5785C">
        <w:rPr>
          <w:sz w:val="28"/>
          <w:szCs w:val="28"/>
        </w:rPr>
        <w:t>педагогів,</w:t>
      </w:r>
      <w:r w:rsidRPr="00C5785C">
        <w:rPr>
          <w:spacing w:val="-11"/>
          <w:sz w:val="28"/>
          <w:szCs w:val="28"/>
        </w:rPr>
        <w:t xml:space="preserve"> </w:t>
      </w:r>
      <w:r w:rsidRPr="00C5785C">
        <w:rPr>
          <w:sz w:val="28"/>
          <w:szCs w:val="28"/>
        </w:rPr>
        <w:t>сайт</w:t>
      </w:r>
      <w:r w:rsidRPr="00C5785C">
        <w:rPr>
          <w:spacing w:val="-10"/>
          <w:sz w:val="28"/>
          <w:szCs w:val="28"/>
        </w:rPr>
        <w:t xml:space="preserve"> </w:t>
      </w:r>
      <w:r w:rsidRPr="00C5785C">
        <w:rPr>
          <w:spacing w:val="-2"/>
          <w:sz w:val="28"/>
          <w:szCs w:val="28"/>
        </w:rPr>
        <w:t>закладу);</w:t>
      </w:r>
    </w:p>
    <w:p w14:paraId="5BB07F19" w14:textId="77777777" w:rsidR="005D6F9F" w:rsidRPr="00C5785C" w:rsidRDefault="005D6F9F" w:rsidP="00230749">
      <w:pPr>
        <w:pStyle w:val="af4"/>
        <w:ind w:right="115"/>
        <w:rPr>
          <w:sz w:val="28"/>
          <w:szCs w:val="28"/>
        </w:rPr>
      </w:pPr>
      <w:r w:rsidRPr="00C5785C">
        <w:rPr>
          <w:sz w:val="28"/>
          <w:szCs w:val="28"/>
        </w:rPr>
        <w:t>-інформаційні</w:t>
      </w:r>
      <w:r w:rsidRPr="00C5785C">
        <w:rPr>
          <w:spacing w:val="-3"/>
          <w:sz w:val="28"/>
          <w:szCs w:val="28"/>
        </w:rPr>
        <w:t xml:space="preserve"> </w:t>
      </w:r>
      <w:r w:rsidRPr="00C5785C">
        <w:rPr>
          <w:sz w:val="28"/>
          <w:szCs w:val="28"/>
        </w:rPr>
        <w:t>ресурси освітнього</w:t>
      </w:r>
      <w:r w:rsidRPr="00C5785C">
        <w:rPr>
          <w:spacing w:val="-3"/>
          <w:sz w:val="28"/>
          <w:szCs w:val="28"/>
        </w:rPr>
        <w:t xml:space="preserve"> </w:t>
      </w:r>
      <w:r w:rsidRPr="00C5785C">
        <w:rPr>
          <w:sz w:val="28"/>
          <w:szCs w:val="28"/>
        </w:rPr>
        <w:t>призначення</w:t>
      </w:r>
      <w:r w:rsidRPr="00C5785C">
        <w:rPr>
          <w:spacing w:val="-6"/>
          <w:sz w:val="28"/>
          <w:szCs w:val="28"/>
        </w:rPr>
        <w:t xml:space="preserve"> </w:t>
      </w:r>
      <w:r w:rsidRPr="00C5785C">
        <w:rPr>
          <w:sz w:val="28"/>
          <w:szCs w:val="28"/>
        </w:rPr>
        <w:t>(бази</w:t>
      </w:r>
      <w:r w:rsidRPr="00C5785C">
        <w:rPr>
          <w:spacing w:val="-3"/>
          <w:sz w:val="28"/>
          <w:szCs w:val="28"/>
        </w:rPr>
        <w:t xml:space="preserve"> </w:t>
      </w:r>
      <w:r w:rsidRPr="00C5785C">
        <w:rPr>
          <w:sz w:val="28"/>
          <w:szCs w:val="28"/>
        </w:rPr>
        <w:t>даних</w:t>
      </w:r>
      <w:r w:rsidRPr="00C5785C">
        <w:rPr>
          <w:spacing w:val="-4"/>
          <w:sz w:val="28"/>
          <w:szCs w:val="28"/>
        </w:rPr>
        <w:t xml:space="preserve"> </w:t>
      </w:r>
      <w:r w:rsidRPr="00C5785C">
        <w:rPr>
          <w:sz w:val="28"/>
          <w:szCs w:val="28"/>
        </w:rPr>
        <w:t>про вихованців</w:t>
      </w:r>
      <w:r w:rsidRPr="00C5785C">
        <w:rPr>
          <w:spacing w:val="-3"/>
          <w:sz w:val="28"/>
          <w:szCs w:val="28"/>
        </w:rPr>
        <w:t xml:space="preserve"> </w:t>
      </w:r>
      <w:r w:rsidRPr="00C5785C">
        <w:rPr>
          <w:sz w:val="28"/>
          <w:szCs w:val="28"/>
        </w:rPr>
        <w:t>та/або</w:t>
      </w:r>
      <w:r w:rsidRPr="00C5785C">
        <w:rPr>
          <w:spacing w:val="-3"/>
          <w:sz w:val="28"/>
          <w:szCs w:val="28"/>
        </w:rPr>
        <w:t xml:space="preserve"> </w:t>
      </w:r>
      <w:r w:rsidRPr="00C5785C">
        <w:rPr>
          <w:sz w:val="28"/>
          <w:szCs w:val="28"/>
        </w:rPr>
        <w:t>працівників</w:t>
      </w:r>
      <w:r w:rsidRPr="00C5785C">
        <w:rPr>
          <w:spacing w:val="-6"/>
          <w:sz w:val="28"/>
          <w:szCs w:val="28"/>
        </w:rPr>
        <w:t xml:space="preserve"> </w:t>
      </w:r>
      <w:r w:rsidRPr="00C5785C">
        <w:rPr>
          <w:sz w:val="28"/>
          <w:szCs w:val="28"/>
        </w:rPr>
        <w:t>закладу,</w:t>
      </w:r>
      <w:r w:rsidRPr="00C5785C">
        <w:rPr>
          <w:spacing w:val="-3"/>
          <w:sz w:val="28"/>
          <w:szCs w:val="28"/>
        </w:rPr>
        <w:t xml:space="preserve"> </w:t>
      </w:r>
      <w:r w:rsidRPr="00C5785C">
        <w:rPr>
          <w:sz w:val="28"/>
          <w:szCs w:val="28"/>
        </w:rPr>
        <w:t>інформаційні</w:t>
      </w:r>
      <w:r w:rsidRPr="00C5785C">
        <w:rPr>
          <w:spacing w:val="-5"/>
          <w:sz w:val="28"/>
          <w:szCs w:val="28"/>
        </w:rPr>
        <w:t xml:space="preserve"> </w:t>
      </w:r>
      <w:r w:rsidRPr="00C5785C">
        <w:rPr>
          <w:sz w:val="28"/>
          <w:szCs w:val="28"/>
        </w:rPr>
        <w:t>системи,</w:t>
      </w:r>
      <w:r w:rsidRPr="00C5785C">
        <w:rPr>
          <w:spacing w:val="-2"/>
          <w:sz w:val="28"/>
          <w:szCs w:val="28"/>
        </w:rPr>
        <w:t xml:space="preserve"> </w:t>
      </w:r>
      <w:r w:rsidRPr="00C5785C">
        <w:rPr>
          <w:sz w:val="28"/>
          <w:szCs w:val="28"/>
        </w:rPr>
        <w:t>програмне забезпечення, засоби зв'язку, комп'ютерні та телекомунікаційні мережі тощо).</w:t>
      </w:r>
    </w:p>
    <w:p w14:paraId="1D08CFA1" w14:textId="77777777" w:rsidR="005D6F9F" w:rsidRPr="00C5785C" w:rsidRDefault="005D6F9F" w:rsidP="00ED6734">
      <w:pPr>
        <w:pStyle w:val="a4"/>
        <w:widowControl w:val="0"/>
        <w:numPr>
          <w:ilvl w:val="2"/>
          <w:numId w:val="33"/>
        </w:numPr>
        <w:autoSpaceDE w:val="0"/>
        <w:autoSpaceDN w:val="0"/>
        <w:ind w:left="1120" w:hanging="600"/>
        <w:rPr>
          <w:sz w:val="28"/>
          <w:szCs w:val="28"/>
          <w:lang w:val="uk-UA"/>
        </w:rPr>
      </w:pPr>
      <w:r w:rsidRPr="00C5785C">
        <w:rPr>
          <w:sz w:val="28"/>
          <w:szCs w:val="28"/>
          <w:lang w:val="uk-UA"/>
        </w:rPr>
        <w:t>Забезпечення</w:t>
      </w:r>
      <w:r w:rsidRPr="00C5785C">
        <w:rPr>
          <w:spacing w:val="-2"/>
          <w:sz w:val="28"/>
          <w:szCs w:val="28"/>
          <w:lang w:val="uk-UA"/>
        </w:rPr>
        <w:t xml:space="preserve"> </w:t>
      </w:r>
      <w:r w:rsidRPr="00C5785C">
        <w:rPr>
          <w:sz w:val="28"/>
          <w:szCs w:val="28"/>
          <w:lang w:val="uk-UA"/>
        </w:rPr>
        <w:t>академічної</w:t>
      </w:r>
      <w:r w:rsidRPr="00C5785C">
        <w:rPr>
          <w:spacing w:val="-1"/>
          <w:sz w:val="28"/>
          <w:szCs w:val="28"/>
          <w:lang w:val="uk-UA"/>
        </w:rPr>
        <w:t xml:space="preserve"> </w:t>
      </w:r>
      <w:r w:rsidRPr="00C5785C">
        <w:rPr>
          <w:sz w:val="28"/>
          <w:szCs w:val="28"/>
          <w:lang w:val="uk-UA"/>
        </w:rPr>
        <w:t>доброчесності</w:t>
      </w:r>
      <w:r w:rsidRPr="00C5785C">
        <w:rPr>
          <w:spacing w:val="-2"/>
          <w:sz w:val="28"/>
          <w:szCs w:val="28"/>
          <w:lang w:val="uk-UA"/>
        </w:rPr>
        <w:t xml:space="preserve"> </w:t>
      </w:r>
      <w:r w:rsidRPr="00C5785C">
        <w:rPr>
          <w:sz w:val="28"/>
          <w:szCs w:val="28"/>
          <w:lang w:val="uk-UA"/>
        </w:rPr>
        <w:t>(система</w:t>
      </w:r>
      <w:r w:rsidRPr="00C5785C">
        <w:rPr>
          <w:spacing w:val="-2"/>
          <w:sz w:val="28"/>
          <w:szCs w:val="28"/>
          <w:lang w:val="uk-UA"/>
        </w:rPr>
        <w:t xml:space="preserve"> </w:t>
      </w:r>
      <w:r w:rsidRPr="00C5785C">
        <w:rPr>
          <w:sz w:val="28"/>
          <w:szCs w:val="28"/>
          <w:lang w:val="uk-UA"/>
        </w:rPr>
        <w:t>та механізми)</w:t>
      </w:r>
      <w:r w:rsidRPr="00C5785C">
        <w:rPr>
          <w:spacing w:val="-5"/>
          <w:sz w:val="28"/>
          <w:szCs w:val="28"/>
          <w:lang w:val="uk-UA"/>
        </w:rPr>
        <w:t xml:space="preserve"> </w:t>
      </w:r>
      <w:r w:rsidRPr="00C5785C">
        <w:rPr>
          <w:sz w:val="28"/>
          <w:szCs w:val="28"/>
          <w:lang w:val="uk-UA"/>
        </w:rPr>
        <w:t>–</w:t>
      </w:r>
      <w:r w:rsidRPr="00C5785C">
        <w:rPr>
          <w:spacing w:val="-2"/>
          <w:sz w:val="28"/>
          <w:szCs w:val="28"/>
          <w:lang w:val="uk-UA"/>
        </w:rPr>
        <w:t xml:space="preserve"> </w:t>
      </w:r>
      <w:r w:rsidRPr="00C5785C">
        <w:rPr>
          <w:sz w:val="28"/>
          <w:szCs w:val="28"/>
          <w:lang w:val="uk-UA"/>
        </w:rPr>
        <w:t>визначене у</w:t>
      </w:r>
      <w:r w:rsidRPr="00C5785C">
        <w:rPr>
          <w:spacing w:val="-6"/>
          <w:sz w:val="28"/>
          <w:szCs w:val="28"/>
          <w:lang w:val="uk-UA"/>
        </w:rPr>
        <w:t xml:space="preserve"> </w:t>
      </w:r>
      <w:r w:rsidRPr="00C5785C">
        <w:rPr>
          <w:sz w:val="28"/>
          <w:szCs w:val="28"/>
          <w:lang w:val="uk-UA"/>
        </w:rPr>
        <w:t>розділі</w:t>
      </w:r>
      <w:r w:rsidRPr="00C5785C">
        <w:rPr>
          <w:spacing w:val="-2"/>
          <w:sz w:val="28"/>
          <w:szCs w:val="28"/>
          <w:lang w:val="uk-UA"/>
        </w:rPr>
        <w:t xml:space="preserve"> </w:t>
      </w:r>
      <w:r w:rsidRPr="00C5785C">
        <w:rPr>
          <w:sz w:val="28"/>
          <w:szCs w:val="28"/>
          <w:lang w:val="uk-UA"/>
        </w:rPr>
        <w:t>4</w:t>
      </w:r>
      <w:r w:rsidRPr="00C5785C">
        <w:rPr>
          <w:spacing w:val="-1"/>
          <w:sz w:val="28"/>
          <w:szCs w:val="28"/>
          <w:lang w:val="uk-UA"/>
        </w:rPr>
        <w:t xml:space="preserve"> </w:t>
      </w:r>
      <w:r w:rsidRPr="00C5785C">
        <w:rPr>
          <w:sz w:val="28"/>
          <w:szCs w:val="28"/>
          <w:lang w:val="uk-UA"/>
        </w:rPr>
        <w:t>цього</w:t>
      </w:r>
      <w:r w:rsidRPr="00C5785C">
        <w:rPr>
          <w:spacing w:val="-1"/>
          <w:sz w:val="28"/>
          <w:szCs w:val="28"/>
          <w:lang w:val="uk-UA"/>
        </w:rPr>
        <w:t xml:space="preserve"> </w:t>
      </w:r>
      <w:r w:rsidRPr="00C5785C">
        <w:rPr>
          <w:spacing w:val="-2"/>
          <w:sz w:val="28"/>
          <w:szCs w:val="28"/>
          <w:lang w:val="uk-UA"/>
        </w:rPr>
        <w:t>Положення.</w:t>
      </w:r>
    </w:p>
    <w:p w14:paraId="76121C64" w14:textId="77777777" w:rsidR="005D6F9F" w:rsidRPr="00C5785C" w:rsidRDefault="005D6F9F" w:rsidP="005D6F9F">
      <w:pPr>
        <w:rPr>
          <w:sz w:val="28"/>
          <w:szCs w:val="28"/>
          <w:lang w:val="uk-UA"/>
        </w:rPr>
        <w:sectPr w:rsidR="005D6F9F" w:rsidRPr="00C5785C" w:rsidSect="005D6F9F">
          <w:type w:val="continuous"/>
          <w:pgSz w:w="11910" w:h="16840"/>
          <w:pgMar w:top="600" w:right="280" w:bottom="260" w:left="640" w:header="720" w:footer="720" w:gutter="0"/>
          <w:cols w:space="720"/>
        </w:sectPr>
      </w:pPr>
    </w:p>
    <w:p w14:paraId="2FD81E6B" w14:textId="77777777" w:rsidR="00230749" w:rsidRPr="00C5785C" w:rsidRDefault="005D6F9F" w:rsidP="00ED6734">
      <w:pPr>
        <w:pStyle w:val="a4"/>
        <w:widowControl w:val="0"/>
        <w:numPr>
          <w:ilvl w:val="1"/>
          <w:numId w:val="33"/>
        </w:numPr>
        <w:tabs>
          <w:tab w:val="left" w:pos="426"/>
        </w:tabs>
        <w:autoSpaceDE w:val="0"/>
        <w:autoSpaceDN w:val="0"/>
        <w:ind w:left="460" w:right="114" w:firstLine="0"/>
        <w:rPr>
          <w:sz w:val="28"/>
          <w:szCs w:val="28"/>
          <w:lang w:val="uk-UA"/>
        </w:rPr>
      </w:pPr>
      <w:r w:rsidRPr="00C5785C">
        <w:rPr>
          <w:sz w:val="28"/>
          <w:szCs w:val="28"/>
          <w:lang w:val="uk-UA"/>
        </w:rPr>
        <w:t xml:space="preserve">Застосування системи </w:t>
      </w:r>
      <w:r w:rsidRPr="00C5785C">
        <w:rPr>
          <w:b/>
          <w:sz w:val="28"/>
          <w:szCs w:val="28"/>
          <w:lang w:val="uk-UA"/>
        </w:rPr>
        <w:t xml:space="preserve">внутрішнього моніторингу та самооцінювання </w:t>
      </w:r>
      <w:r w:rsidRPr="00C5785C">
        <w:rPr>
          <w:sz w:val="28"/>
          <w:szCs w:val="28"/>
          <w:lang w:val="uk-UA"/>
        </w:rPr>
        <w:t xml:space="preserve">для відстеження та коригування результатів освітньої діяльності: </w:t>
      </w:r>
    </w:p>
    <w:p w14:paraId="1113AC8A" w14:textId="77777777" w:rsidR="005D6F9F" w:rsidRPr="00C5785C" w:rsidRDefault="005D6F9F" w:rsidP="00230749">
      <w:pPr>
        <w:widowControl w:val="0"/>
        <w:tabs>
          <w:tab w:val="left" w:pos="821"/>
        </w:tabs>
        <w:autoSpaceDE w:val="0"/>
        <w:autoSpaceDN w:val="0"/>
        <w:ind w:left="460" w:right="114"/>
        <w:jc w:val="both"/>
        <w:rPr>
          <w:sz w:val="28"/>
          <w:szCs w:val="28"/>
          <w:lang w:val="uk-UA"/>
        </w:rPr>
      </w:pPr>
      <w:r w:rsidRPr="00C5785C">
        <w:rPr>
          <w:sz w:val="28"/>
          <w:szCs w:val="28"/>
          <w:lang w:val="uk-UA"/>
        </w:rPr>
        <w:t>3.2.1.</w:t>
      </w:r>
      <w:r w:rsidRPr="00C5785C">
        <w:rPr>
          <w:b/>
          <w:sz w:val="28"/>
          <w:szCs w:val="28"/>
          <w:lang w:val="uk-UA"/>
        </w:rPr>
        <w:t>Внутрішні</w:t>
      </w:r>
      <w:r w:rsidRPr="00C5785C">
        <w:rPr>
          <w:b/>
          <w:spacing w:val="40"/>
          <w:sz w:val="28"/>
          <w:szCs w:val="28"/>
          <w:lang w:val="uk-UA"/>
        </w:rPr>
        <w:t xml:space="preserve"> </w:t>
      </w:r>
      <w:r w:rsidRPr="00C5785C">
        <w:rPr>
          <w:b/>
          <w:sz w:val="28"/>
          <w:szCs w:val="28"/>
          <w:lang w:val="uk-UA"/>
        </w:rPr>
        <w:t>моніторинги</w:t>
      </w:r>
      <w:r w:rsidRPr="00C5785C">
        <w:rPr>
          <w:b/>
          <w:spacing w:val="40"/>
          <w:sz w:val="28"/>
          <w:szCs w:val="28"/>
          <w:lang w:val="uk-UA"/>
        </w:rPr>
        <w:t xml:space="preserve"> </w:t>
      </w:r>
      <w:r w:rsidRPr="00C5785C">
        <w:rPr>
          <w:sz w:val="28"/>
          <w:szCs w:val="28"/>
          <w:lang w:val="uk-UA"/>
        </w:rPr>
        <w:t>можуть</w:t>
      </w:r>
      <w:r w:rsidRPr="00C5785C">
        <w:rPr>
          <w:spacing w:val="40"/>
          <w:sz w:val="28"/>
          <w:szCs w:val="28"/>
          <w:lang w:val="uk-UA"/>
        </w:rPr>
        <w:t xml:space="preserve"> </w:t>
      </w:r>
      <w:r w:rsidRPr="00C5785C">
        <w:rPr>
          <w:sz w:val="28"/>
          <w:szCs w:val="28"/>
          <w:lang w:val="uk-UA"/>
        </w:rPr>
        <w:t>проводитися</w:t>
      </w:r>
      <w:r w:rsidRPr="00C5785C">
        <w:rPr>
          <w:spacing w:val="40"/>
          <w:sz w:val="28"/>
          <w:szCs w:val="28"/>
          <w:lang w:val="uk-UA"/>
        </w:rPr>
        <w:t xml:space="preserve"> </w:t>
      </w:r>
      <w:r w:rsidRPr="00C5785C">
        <w:rPr>
          <w:sz w:val="28"/>
          <w:szCs w:val="28"/>
          <w:lang w:val="uk-UA"/>
        </w:rPr>
        <w:t>для</w:t>
      </w:r>
      <w:r w:rsidRPr="00C5785C">
        <w:rPr>
          <w:spacing w:val="40"/>
          <w:sz w:val="28"/>
          <w:szCs w:val="28"/>
          <w:lang w:val="uk-UA"/>
        </w:rPr>
        <w:t xml:space="preserve"> </w:t>
      </w:r>
      <w:r w:rsidRPr="00C5785C">
        <w:rPr>
          <w:sz w:val="28"/>
          <w:szCs w:val="28"/>
          <w:lang w:val="uk-UA"/>
        </w:rPr>
        <w:t>відстеження</w:t>
      </w:r>
      <w:r w:rsidRPr="00C5785C">
        <w:rPr>
          <w:spacing w:val="40"/>
          <w:sz w:val="28"/>
          <w:szCs w:val="28"/>
          <w:lang w:val="uk-UA"/>
        </w:rPr>
        <w:t xml:space="preserve"> </w:t>
      </w:r>
      <w:r w:rsidRPr="00C5785C">
        <w:rPr>
          <w:sz w:val="28"/>
          <w:szCs w:val="28"/>
          <w:lang w:val="uk-UA"/>
        </w:rPr>
        <w:t>стану</w:t>
      </w:r>
      <w:r w:rsidRPr="00C5785C">
        <w:rPr>
          <w:spacing w:val="40"/>
          <w:sz w:val="28"/>
          <w:szCs w:val="28"/>
          <w:lang w:val="uk-UA"/>
        </w:rPr>
        <w:t xml:space="preserve"> </w:t>
      </w:r>
      <w:r w:rsidRPr="00C5785C">
        <w:rPr>
          <w:sz w:val="28"/>
          <w:szCs w:val="28"/>
          <w:lang w:val="uk-UA"/>
        </w:rPr>
        <w:t>освітньої</w:t>
      </w:r>
      <w:r w:rsidRPr="00C5785C">
        <w:rPr>
          <w:spacing w:val="40"/>
          <w:sz w:val="28"/>
          <w:szCs w:val="28"/>
          <w:lang w:val="uk-UA"/>
        </w:rPr>
        <w:t xml:space="preserve"> </w:t>
      </w:r>
      <w:r w:rsidRPr="00C5785C">
        <w:rPr>
          <w:sz w:val="28"/>
          <w:szCs w:val="28"/>
          <w:lang w:val="uk-UA"/>
        </w:rPr>
        <w:t>діяльності,</w:t>
      </w:r>
      <w:r w:rsidRPr="00C5785C">
        <w:rPr>
          <w:spacing w:val="40"/>
          <w:sz w:val="28"/>
          <w:szCs w:val="28"/>
          <w:lang w:val="uk-UA"/>
        </w:rPr>
        <w:t xml:space="preserve"> </w:t>
      </w:r>
      <w:r w:rsidRPr="00C5785C">
        <w:rPr>
          <w:sz w:val="28"/>
          <w:szCs w:val="28"/>
          <w:lang w:val="uk-UA"/>
        </w:rPr>
        <w:t>якості</w:t>
      </w:r>
      <w:r w:rsidRPr="00C5785C">
        <w:rPr>
          <w:spacing w:val="40"/>
          <w:sz w:val="28"/>
          <w:szCs w:val="28"/>
          <w:lang w:val="uk-UA"/>
        </w:rPr>
        <w:t xml:space="preserve"> </w:t>
      </w:r>
      <w:r w:rsidRPr="00C5785C">
        <w:rPr>
          <w:sz w:val="28"/>
          <w:szCs w:val="28"/>
          <w:lang w:val="uk-UA"/>
        </w:rPr>
        <w:t>надання</w:t>
      </w:r>
      <w:r w:rsidRPr="00C5785C">
        <w:rPr>
          <w:spacing w:val="40"/>
          <w:sz w:val="28"/>
          <w:szCs w:val="28"/>
          <w:lang w:val="uk-UA"/>
        </w:rPr>
        <w:t xml:space="preserve"> </w:t>
      </w:r>
      <w:r w:rsidRPr="00C5785C">
        <w:rPr>
          <w:sz w:val="28"/>
          <w:szCs w:val="28"/>
          <w:lang w:val="uk-UA"/>
        </w:rPr>
        <w:t>освітніх</w:t>
      </w:r>
      <w:r w:rsidRPr="00C5785C">
        <w:rPr>
          <w:spacing w:val="40"/>
          <w:sz w:val="28"/>
          <w:szCs w:val="28"/>
          <w:lang w:val="uk-UA"/>
        </w:rPr>
        <w:t xml:space="preserve"> </w:t>
      </w:r>
      <w:r w:rsidRPr="00C5785C">
        <w:rPr>
          <w:sz w:val="28"/>
          <w:szCs w:val="28"/>
          <w:lang w:val="uk-UA"/>
        </w:rPr>
        <w:t>послуг,</w:t>
      </w:r>
      <w:r w:rsidRPr="00C5785C">
        <w:rPr>
          <w:spacing w:val="40"/>
          <w:sz w:val="28"/>
          <w:szCs w:val="28"/>
          <w:lang w:val="uk-UA"/>
        </w:rPr>
        <w:t xml:space="preserve"> </w:t>
      </w:r>
      <w:r w:rsidRPr="00C5785C">
        <w:rPr>
          <w:sz w:val="28"/>
          <w:szCs w:val="28"/>
          <w:lang w:val="uk-UA"/>
        </w:rPr>
        <w:t>ефективності</w:t>
      </w:r>
      <w:r w:rsidRPr="00C5785C">
        <w:rPr>
          <w:spacing w:val="80"/>
          <w:sz w:val="28"/>
          <w:szCs w:val="28"/>
          <w:lang w:val="uk-UA"/>
        </w:rPr>
        <w:t xml:space="preserve"> </w:t>
      </w:r>
      <w:r w:rsidRPr="00C5785C">
        <w:rPr>
          <w:sz w:val="28"/>
          <w:szCs w:val="28"/>
          <w:lang w:val="uk-UA"/>
        </w:rPr>
        <w:t>управлінських</w:t>
      </w:r>
      <w:r w:rsidRPr="00C5785C">
        <w:rPr>
          <w:spacing w:val="80"/>
          <w:w w:val="150"/>
          <w:sz w:val="28"/>
          <w:szCs w:val="28"/>
          <w:lang w:val="uk-UA"/>
        </w:rPr>
        <w:t xml:space="preserve"> </w:t>
      </w:r>
      <w:r w:rsidRPr="00C5785C">
        <w:rPr>
          <w:sz w:val="28"/>
          <w:szCs w:val="28"/>
          <w:lang w:val="uk-UA"/>
        </w:rPr>
        <w:t>процесів.</w:t>
      </w:r>
      <w:r w:rsidR="00ED6734">
        <w:rPr>
          <w:sz w:val="28"/>
          <w:szCs w:val="28"/>
          <w:lang w:val="uk-UA"/>
        </w:rPr>
        <w:t xml:space="preserve"> </w:t>
      </w:r>
      <w:r w:rsidRPr="00C5785C">
        <w:rPr>
          <w:sz w:val="28"/>
          <w:szCs w:val="28"/>
          <w:lang w:val="uk-UA"/>
        </w:rPr>
        <w:t>Механізм</w:t>
      </w:r>
      <w:r w:rsidRPr="00C5785C">
        <w:rPr>
          <w:spacing w:val="80"/>
          <w:w w:val="150"/>
          <w:sz w:val="28"/>
          <w:szCs w:val="28"/>
          <w:lang w:val="uk-UA"/>
        </w:rPr>
        <w:t xml:space="preserve"> </w:t>
      </w:r>
      <w:r w:rsidRPr="00C5785C">
        <w:rPr>
          <w:sz w:val="28"/>
          <w:szCs w:val="28"/>
          <w:lang w:val="uk-UA"/>
        </w:rPr>
        <w:t>підготовки</w:t>
      </w:r>
      <w:r w:rsidRPr="00C5785C">
        <w:rPr>
          <w:spacing w:val="80"/>
          <w:w w:val="150"/>
          <w:sz w:val="28"/>
          <w:szCs w:val="28"/>
          <w:lang w:val="uk-UA"/>
        </w:rPr>
        <w:t xml:space="preserve"> </w:t>
      </w:r>
      <w:r w:rsidRPr="00C5785C">
        <w:rPr>
          <w:sz w:val="28"/>
          <w:szCs w:val="28"/>
          <w:lang w:val="uk-UA"/>
        </w:rPr>
        <w:t>та</w:t>
      </w:r>
      <w:r w:rsidRPr="00C5785C">
        <w:rPr>
          <w:spacing w:val="80"/>
          <w:w w:val="150"/>
          <w:sz w:val="28"/>
          <w:szCs w:val="28"/>
          <w:lang w:val="uk-UA"/>
        </w:rPr>
        <w:t xml:space="preserve"> </w:t>
      </w:r>
      <w:r w:rsidRPr="00C5785C">
        <w:rPr>
          <w:sz w:val="28"/>
          <w:szCs w:val="28"/>
          <w:lang w:val="uk-UA"/>
        </w:rPr>
        <w:t>проведення</w:t>
      </w:r>
      <w:r w:rsidRPr="00C5785C">
        <w:rPr>
          <w:spacing w:val="80"/>
          <w:w w:val="150"/>
          <w:sz w:val="28"/>
          <w:szCs w:val="28"/>
          <w:lang w:val="uk-UA"/>
        </w:rPr>
        <w:t xml:space="preserve"> </w:t>
      </w:r>
      <w:r w:rsidRPr="00C5785C">
        <w:rPr>
          <w:sz w:val="28"/>
          <w:szCs w:val="28"/>
          <w:lang w:val="uk-UA"/>
        </w:rPr>
        <w:t>моніторингу</w:t>
      </w:r>
      <w:r w:rsidRPr="00C5785C">
        <w:rPr>
          <w:spacing w:val="80"/>
          <w:w w:val="150"/>
          <w:sz w:val="28"/>
          <w:szCs w:val="28"/>
          <w:lang w:val="uk-UA"/>
        </w:rPr>
        <w:t xml:space="preserve"> </w:t>
      </w:r>
      <w:r w:rsidRPr="00C5785C">
        <w:rPr>
          <w:sz w:val="28"/>
          <w:szCs w:val="28"/>
          <w:lang w:val="uk-UA"/>
        </w:rPr>
        <w:t>визначається</w:t>
      </w:r>
      <w:r w:rsidRPr="00C5785C">
        <w:rPr>
          <w:spacing w:val="80"/>
          <w:w w:val="150"/>
          <w:sz w:val="28"/>
          <w:szCs w:val="28"/>
          <w:lang w:val="uk-UA"/>
        </w:rPr>
        <w:t xml:space="preserve"> </w:t>
      </w:r>
      <w:r w:rsidRPr="00C5785C">
        <w:rPr>
          <w:sz w:val="28"/>
          <w:szCs w:val="28"/>
          <w:lang w:val="uk-UA"/>
        </w:rPr>
        <w:t>Порядком</w:t>
      </w:r>
      <w:r w:rsidRPr="00C5785C">
        <w:rPr>
          <w:spacing w:val="80"/>
          <w:w w:val="150"/>
          <w:sz w:val="28"/>
          <w:szCs w:val="28"/>
          <w:lang w:val="uk-UA"/>
        </w:rPr>
        <w:t xml:space="preserve"> </w:t>
      </w:r>
      <w:r w:rsidRPr="00C5785C">
        <w:rPr>
          <w:sz w:val="28"/>
          <w:szCs w:val="28"/>
          <w:lang w:val="uk-UA"/>
        </w:rPr>
        <w:t>проведення</w:t>
      </w:r>
      <w:r w:rsidRPr="00C5785C">
        <w:rPr>
          <w:spacing w:val="80"/>
          <w:w w:val="150"/>
          <w:sz w:val="28"/>
          <w:szCs w:val="28"/>
          <w:lang w:val="uk-UA"/>
        </w:rPr>
        <w:t xml:space="preserve"> </w:t>
      </w:r>
      <w:r w:rsidRPr="00C5785C">
        <w:rPr>
          <w:sz w:val="28"/>
          <w:szCs w:val="28"/>
          <w:lang w:val="uk-UA"/>
        </w:rPr>
        <w:t>моніторингу</w:t>
      </w:r>
      <w:r w:rsidRPr="00C5785C">
        <w:rPr>
          <w:spacing w:val="80"/>
          <w:w w:val="150"/>
          <w:sz w:val="28"/>
          <w:szCs w:val="28"/>
          <w:lang w:val="uk-UA"/>
        </w:rPr>
        <w:t xml:space="preserve"> </w:t>
      </w:r>
      <w:r w:rsidRPr="00C5785C">
        <w:rPr>
          <w:sz w:val="28"/>
          <w:szCs w:val="28"/>
          <w:lang w:val="uk-UA"/>
        </w:rPr>
        <w:t>якості</w:t>
      </w:r>
      <w:r w:rsidRPr="00C5785C">
        <w:rPr>
          <w:spacing w:val="80"/>
          <w:w w:val="150"/>
          <w:sz w:val="28"/>
          <w:szCs w:val="28"/>
          <w:lang w:val="uk-UA"/>
        </w:rPr>
        <w:t xml:space="preserve"> </w:t>
      </w:r>
      <w:r w:rsidRPr="00C5785C">
        <w:rPr>
          <w:sz w:val="28"/>
          <w:szCs w:val="28"/>
          <w:lang w:val="uk-UA"/>
        </w:rPr>
        <w:t>освіти, затвердженим</w:t>
      </w:r>
      <w:r w:rsidRPr="00C5785C">
        <w:rPr>
          <w:spacing w:val="-3"/>
          <w:sz w:val="28"/>
          <w:szCs w:val="28"/>
          <w:lang w:val="uk-UA"/>
        </w:rPr>
        <w:t xml:space="preserve"> </w:t>
      </w:r>
      <w:r w:rsidRPr="00C5785C">
        <w:rPr>
          <w:sz w:val="28"/>
          <w:szCs w:val="28"/>
          <w:lang w:val="uk-UA"/>
        </w:rPr>
        <w:t>наказом</w:t>
      </w:r>
      <w:r w:rsidRPr="00C5785C">
        <w:rPr>
          <w:spacing w:val="-3"/>
          <w:sz w:val="28"/>
          <w:szCs w:val="28"/>
          <w:lang w:val="uk-UA"/>
        </w:rPr>
        <w:t xml:space="preserve"> </w:t>
      </w:r>
      <w:r w:rsidRPr="00C5785C">
        <w:rPr>
          <w:sz w:val="28"/>
          <w:szCs w:val="28"/>
          <w:lang w:val="uk-UA"/>
        </w:rPr>
        <w:t>Міністерства</w:t>
      </w:r>
      <w:r w:rsidRPr="00C5785C">
        <w:rPr>
          <w:spacing w:val="-3"/>
          <w:sz w:val="28"/>
          <w:szCs w:val="28"/>
          <w:lang w:val="uk-UA"/>
        </w:rPr>
        <w:t xml:space="preserve"> </w:t>
      </w:r>
      <w:r w:rsidRPr="00C5785C">
        <w:rPr>
          <w:sz w:val="28"/>
          <w:szCs w:val="28"/>
          <w:lang w:val="uk-UA"/>
        </w:rPr>
        <w:t>освіти</w:t>
      </w:r>
      <w:r w:rsidRPr="00C5785C">
        <w:rPr>
          <w:spacing w:val="-1"/>
          <w:sz w:val="28"/>
          <w:szCs w:val="28"/>
          <w:lang w:val="uk-UA"/>
        </w:rPr>
        <w:t xml:space="preserve"> </w:t>
      </w:r>
      <w:r w:rsidRPr="00C5785C">
        <w:rPr>
          <w:sz w:val="28"/>
          <w:szCs w:val="28"/>
          <w:lang w:val="uk-UA"/>
        </w:rPr>
        <w:t>і</w:t>
      </w:r>
      <w:r w:rsidRPr="00C5785C">
        <w:rPr>
          <w:spacing w:val="-2"/>
          <w:sz w:val="28"/>
          <w:szCs w:val="28"/>
          <w:lang w:val="uk-UA"/>
        </w:rPr>
        <w:t xml:space="preserve"> </w:t>
      </w:r>
      <w:r w:rsidRPr="00C5785C">
        <w:rPr>
          <w:sz w:val="28"/>
          <w:szCs w:val="28"/>
          <w:lang w:val="uk-UA"/>
        </w:rPr>
        <w:t>науки</w:t>
      </w:r>
      <w:r w:rsidRPr="00C5785C">
        <w:rPr>
          <w:spacing w:val="-2"/>
          <w:sz w:val="28"/>
          <w:szCs w:val="28"/>
          <w:lang w:val="uk-UA"/>
        </w:rPr>
        <w:t xml:space="preserve"> </w:t>
      </w:r>
      <w:r w:rsidRPr="00C5785C">
        <w:rPr>
          <w:sz w:val="28"/>
          <w:szCs w:val="28"/>
          <w:lang w:val="uk-UA"/>
        </w:rPr>
        <w:t>України</w:t>
      </w:r>
      <w:r w:rsidRPr="00C5785C">
        <w:rPr>
          <w:spacing w:val="-2"/>
          <w:sz w:val="28"/>
          <w:szCs w:val="28"/>
          <w:lang w:val="uk-UA"/>
        </w:rPr>
        <w:t xml:space="preserve"> </w:t>
      </w:r>
      <w:r w:rsidRPr="00C5785C">
        <w:rPr>
          <w:sz w:val="28"/>
          <w:szCs w:val="28"/>
          <w:lang w:val="uk-UA"/>
        </w:rPr>
        <w:t>від</w:t>
      </w:r>
      <w:r w:rsidRPr="00C5785C">
        <w:rPr>
          <w:spacing w:val="-3"/>
          <w:sz w:val="28"/>
          <w:szCs w:val="28"/>
          <w:lang w:val="uk-UA"/>
        </w:rPr>
        <w:t xml:space="preserve"> </w:t>
      </w:r>
      <w:r w:rsidRPr="00C5785C">
        <w:rPr>
          <w:sz w:val="28"/>
          <w:szCs w:val="28"/>
          <w:lang w:val="uk-UA"/>
        </w:rPr>
        <w:t xml:space="preserve">16.01.2020 </w:t>
      </w:r>
      <w:hyperlink r:id="rId27">
        <w:r w:rsidRPr="00C5785C">
          <w:rPr>
            <w:sz w:val="28"/>
            <w:szCs w:val="28"/>
            <w:lang w:val="uk-UA"/>
          </w:rPr>
          <w:t>№</w:t>
        </w:r>
        <w:r w:rsidRPr="00C5785C">
          <w:rPr>
            <w:spacing w:val="-3"/>
            <w:sz w:val="28"/>
            <w:szCs w:val="28"/>
            <w:lang w:val="uk-UA"/>
          </w:rPr>
          <w:t xml:space="preserve"> </w:t>
        </w:r>
        <w:r w:rsidRPr="00C5785C">
          <w:rPr>
            <w:sz w:val="28"/>
            <w:szCs w:val="28"/>
            <w:lang w:val="uk-UA"/>
          </w:rPr>
          <w:t>54</w:t>
        </w:r>
      </w:hyperlink>
      <w:r w:rsidRPr="00C5785C">
        <w:rPr>
          <w:sz w:val="28"/>
          <w:szCs w:val="28"/>
          <w:lang w:val="uk-UA"/>
        </w:rPr>
        <w:t>,</w:t>
      </w:r>
      <w:r w:rsidRPr="00C5785C">
        <w:rPr>
          <w:spacing w:val="-2"/>
          <w:sz w:val="28"/>
          <w:szCs w:val="28"/>
          <w:lang w:val="uk-UA"/>
        </w:rPr>
        <w:t xml:space="preserve"> </w:t>
      </w:r>
      <w:r w:rsidRPr="00C5785C">
        <w:rPr>
          <w:sz w:val="28"/>
          <w:szCs w:val="28"/>
          <w:lang w:val="uk-UA"/>
        </w:rPr>
        <w:t>зареєстрованим</w:t>
      </w:r>
      <w:r w:rsidRPr="00C5785C">
        <w:rPr>
          <w:spacing w:val="-3"/>
          <w:sz w:val="28"/>
          <w:szCs w:val="28"/>
          <w:lang w:val="uk-UA"/>
        </w:rPr>
        <w:t xml:space="preserve"> </w:t>
      </w:r>
      <w:r w:rsidRPr="00C5785C">
        <w:rPr>
          <w:sz w:val="28"/>
          <w:szCs w:val="28"/>
          <w:lang w:val="uk-UA"/>
        </w:rPr>
        <w:t>в</w:t>
      </w:r>
      <w:r w:rsidRPr="00C5785C">
        <w:rPr>
          <w:spacing w:val="-3"/>
          <w:sz w:val="28"/>
          <w:szCs w:val="28"/>
          <w:lang w:val="uk-UA"/>
        </w:rPr>
        <w:t xml:space="preserve"> </w:t>
      </w:r>
      <w:r w:rsidRPr="00C5785C">
        <w:rPr>
          <w:sz w:val="28"/>
          <w:szCs w:val="28"/>
          <w:lang w:val="uk-UA"/>
        </w:rPr>
        <w:t>Міністерстві</w:t>
      </w:r>
      <w:r w:rsidRPr="00C5785C">
        <w:rPr>
          <w:spacing w:val="-2"/>
          <w:sz w:val="28"/>
          <w:szCs w:val="28"/>
          <w:lang w:val="uk-UA"/>
        </w:rPr>
        <w:t xml:space="preserve"> </w:t>
      </w:r>
      <w:r w:rsidRPr="00C5785C">
        <w:rPr>
          <w:sz w:val="28"/>
          <w:szCs w:val="28"/>
          <w:lang w:val="uk-UA"/>
        </w:rPr>
        <w:t>юстиції</w:t>
      </w:r>
      <w:r w:rsidRPr="00C5785C">
        <w:rPr>
          <w:spacing w:val="-4"/>
          <w:sz w:val="28"/>
          <w:szCs w:val="28"/>
          <w:lang w:val="uk-UA"/>
        </w:rPr>
        <w:t xml:space="preserve"> </w:t>
      </w:r>
      <w:r w:rsidRPr="00C5785C">
        <w:rPr>
          <w:sz w:val="28"/>
          <w:szCs w:val="28"/>
          <w:lang w:val="uk-UA"/>
        </w:rPr>
        <w:t>України</w:t>
      </w:r>
      <w:r w:rsidRPr="00C5785C">
        <w:rPr>
          <w:spacing w:val="-2"/>
          <w:sz w:val="28"/>
          <w:szCs w:val="28"/>
          <w:lang w:val="uk-UA"/>
        </w:rPr>
        <w:t xml:space="preserve"> </w:t>
      </w:r>
      <w:r w:rsidRPr="00C5785C">
        <w:rPr>
          <w:sz w:val="28"/>
          <w:szCs w:val="28"/>
          <w:lang w:val="uk-UA"/>
        </w:rPr>
        <w:t>10</w:t>
      </w:r>
      <w:r w:rsidRPr="00C5785C">
        <w:rPr>
          <w:spacing w:val="-2"/>
          <w:sz w:val="28"/>
          <w:szCs w:val="28"/>
          <w:lang w:val="uk-UA"/>
        </w:rPr>
        <w:t xml:space="preserve"> </w:t>
      </w:r>
      <w:r w:rsidRPr="00C5785C">
        <w:rPr>
          <w:sz w:val="28"/>
          <w:szCs w:val="28"/>
          <w:lang w:val="uk-UA"/>
        </w:rPr>
        <w:t>лютого</w:t>
      </w:r>
      <w:r w:rsidRPr="00C5785C">
        <w:rPr>
          <w:spacing w:val="-4"/>
          <w:sz w:val="28"/>
          <w:szCs w:val="28"/>
          <w:lang w:val="uk-UA"/>
        </w:rPr>
        <w:t xml:space="preserve"> </w:t>
      </w:r>
      <w:r w:rsidRPr="00C5785C">
        <w:rPr>
          <w:sz w:val="28"/>
          <w:szCs w:val="28"/>
          <w:lang w:val="uk-UA"/>
        </w:rPr>
        <w:t>2020</w:t>
      </w:r>
      <w:r w:rsidRPr="00C5785C">
        <w:rPr>
          <w:spacing w:val="-2"/>
          <w:sz w:val="28"/>
          <w:szCs w:val="28"/>
          <w:lang w:val="uk-UA"/>
        </w:rPr>
        <w:t xml:space="preserve"> </w:t>
      </w:r>
      <w:r w:rsidRPr="00C5785C">
        <w:rPr>
          <w:sz w:val="28"/>
          <w:szCs w:val="28"/>
          <w:lang w:val="uk-UA"/>
        </w:rPr>
        <w:t>року за № 154/344371. Для проведення моніторингу обов’язковими є розроблення його програми та оприлюднення його результатів на вебсайті закладу. Рівень якості освітньої та управлінської діяльності визначається за вимогами/правилами та напрямами.</w:t>
      </w:r>
    </w:p>
    <w:p w14:paraId="3ACEF06B" w14:textId="77777777" w:rsidR="005D6F9F" w:rsidRPr="00C5785C" w:rsidRDefault="005D6F9F" w:rsidP="005D6F9F">
      <w:pPr>
        <w:pStyle w:val="af4"/>
        <w:rPr>
          <w:sz w:val="28"/>
          <w:szCs w:val="28"/>
        </w:rPr>
      </w:pPr>
      <w:r w:rsidRPr="00C5785C">
        <w:rPr>
          <w:sz w:val="28"/>
          <w:szCs w:val="28"/>
        </w:rPr>
        <w:t>Для</w:t>
      </w:r>
      <w:r w:rsidRPr="00C5785C">
        <w:rPr>
          <w:spacing w:val="-8"/>
          <w:sz w:val="28"/>
          <w:szCs w:val="28"/>
        </w:rPr>
        <w:t xml:space="preserve"> </w:t>
      </w:r>
      <w:r w:rsidRPr="00C5785C">
        <w:rPr>
          <w:sz w:val="28"/>
          <w:szCs w:val="28"/>
        </w:rPr>
        <w:t>оцінювання</w:t>
      </w:r>
      <w:r w:rsidRPr="00C5785C">
        <w:rPr>
          <w:spacing w:val="-4"/>
          <w:sz w:val="28"/>
          <w:szCs w:val="28"/>
        </w:rPr>
        <w:t xml:space="preserve"> </w:t>
      </w:r>
      <w:r w:rsidRPr="00C5785C">
        <w:rPr>
          <w:sz w:val="28"/>
          <w:szCs w:val="28"/>
        </w:rPr>
        <w:t>виконання</w:t>
      </w:r>
      <w:r w:rsidRPr="00C5785C">
        <w:rPr>
          <w:spacing w:val="-5"/>
          <w:sz w:val="28"/>
          <w:szCs w:val="28"/>
        </w:rPr>
        <w:t xml:space="preserve"> </w:t>
      </w:r>
      <w:r w:rsidRPr="00C5785C">
        <w:rPr>
          <w:sz w:val="28"/>
          <w:szCs w:val="28"/>
        </w:rPr>
        <w:t>(вимірювання)</w:t>
      </w:r>
      <w:r w:rsidRPr="00C5785C">
        <w:rPr>
          <w:spacing w:val="-5"/>
          <w:sz w:val="28"/>
          <w:szCs w:val="28"/>
        </w:rPr>
        <w:t xml:space="preserve"> </w:t>
      </w:r>
      <w:r w:rsidRPr="00C5785C">
        <w:rPr>
          <w:sz w:val="28"/>
          <w:szCs w:val="28"/>
        </w:rPr>
        <w:t>вимог/правил</w:t>
      </w:r>
      <w:r w:rsidRPr="00C5785C">
        <w:rPr>
          <w:spacing w:val="-5"/>
          <w:sz w:val="28"/>
          <w:szCs w:val="28"/>
        </w:rPr>
        <w:t xml:space="preserve"> </w:t>
      </w:r>
      <w:r w:rsidRPr="00C5785C">
        <w:rPr>
          <w:spacing w:val="-2"/>
          <w:sz w:val="28"/>
          <w:szCs w:val="28"/>
        </w:rPr>
        <w:t>слугують:</w:t>
      </w:r>
    </w:p>
    <w:p w14:paraId="2FE9FAE2" w14:textId="77777777" w:rsidR="005D6F9F" w:rsidRPr="00C5785C" w:rsidRDefault="005D6F9F" w:rsidP="005D6F9F">
      <w:pPr>
        <w:pStyle w:val="af4"/>
        <w:rPr>
          <w:sz w:val="28"/>
          <w:szCs w:val="28"/>
        </w:rPr>
      </w:pPr>
      <w:r w:rsidRPr="00C5785C">
        <w:rPr>
          <w:sz w:val="28"/>
          <w:szCs w:val="28"/>
        </w:rPr>
        <w:t>-критерії</w:t>
      </w:r>
      <w:r w:rsidRPr="00C5785C">
        <w:rPr>
          <w:spacing w:val="-9"/>
          <w:sz w:val="28"/>
          <w:szCs w:val="28"/>
        </w:rPr>
        <w:t xml:space="preserve"> </w:t>
      </w:r>
      <w:r w:rsidRPr="00C5785C">
        <w:rPr>
          <w:sz w:val="28"/>
          <w:szCs w:val="28"/>
        </w:rPr>
        <w:t>(підстави</w:t>
      </w:r>
      <w:r w:rsidRPr="00C5785C">
        <w:rPr>
          <w:spacing w:val="-9"/>
          <w:sz w:val="28"/>
          <w:szCs w:val="28"/>
        </w:rPr>
        <w:t xml:space="preserve"> </w:t>
      </w:r>
      <w:r w:rsidRPr="00C5785C">
        <w:rPr>
          <w:sz w:val="28"/>
          <w:szCs w:val="28"/>
        </w:rPr>
        <w:t>для</w:t>
      </w:r>
      <w:r w:rsidRPr="00C5785C">
        <w:rPr>
          <w:spacing w:val="-10"/>
          <w:sz w:val="28"/>
          <w:szCs w:val="28"/>
        </w:rPr>
        <w:t xml:space="preserve"> </w:t>
      </w:r>
      <w:r w:rsidRPr="00C5785C">
        <w:rPr>
          <w:spacing w:val="-2"/>
          <w:sz w:val="28"/>
          <w:szCs w:val="28"/>
        </w:rPr>
        <w:t>оцінювання);</w:t>
      </w:r>
    </w:p>
    <w:p w14:paraId="3E4A8AEA" w14:textId="77777777" w:rsidR="005D6F9F" w:rsidRPr="00C5785C" w:rsidRDefault="005D6F9F" w:rsidP="005D6F9F">
      <w:pPr>
        <w:pStyle w:val="af4"/>
        <w:rPr>
          <w:sz w:val="28"/>
          <w:szCs w:val="28"/>
        </w:rPr>
      </w:pPr>
      <w:r w:rsidRPr="00C5785C">
        <w:rPr>
          <w:sz w:val="28"/>
          <w:szCs w:val="28"/>
        </w:rPr>
        <w:lastRenderedPageBreak/>
        <w:t>-індикатори</w:t>
      </w:r>
      <w:r w:rsidRPr="00C5785C">
        <w:rPr>
          <w:spacing w:val="-10"/>
          <w:sz w:val="28"/>
          <w:szCs w:val="28"/>
        </w:rPr>
        <w:t xml:space="preserve"> </w:t>
      </w:r>
      <w:r w:rsidRPr="00C5785C">
        <w:rPr>
          <w:sz w:val="28"/>
          <w:szCs w:val="28"/>
        </w:rPr>
        <w:t>(показники,</w:t>
      </w:r>
      <w:r w:rsidRPr="00C5785C">
        <w:rPr>
          <w:spacing w:val="-10"/>
          <w:sz w:val="28"/>
          <w:szCs w:val="28"/>
        </w:rPr>
        <w:t xml:space="preserve"> </w:t>
      </w:r>
      <w:r w:rsidRPr="00C5785C">
        <w:rPr>
          <w:sz w:val="28"/>
          <w:szCs w:val="28"/>
        </w:rPr>
        <w:t>що</w:t>
      </w:r>
      <w:r w:rsidRPr="00C5785C">
        <w:rPr>
          <w:spacing w:val="-10"/>
          <w:sz w:val="28"/>
          <w:szCs w:val="28"/>
        </w:rPr>
        <w:t xml:space="preserve"> </w:t>
      </w:r>
      <w:r w:rsidRPr="00C5785C">
        <w:rPr>
          <w:sz w:val="28"/>
          <w:szCs w:val="28"/>
        </w:rPr>
        <w:t>відображають</w:t>
      </w:r>
      <w:r w:rsidRPr="00C5785C">
        <w:rPr>
          <w:spacing w:val="-10"/>
          <w:sz w:val="28"/>
          <w:szCs w:val="28"/>
        </w:rPr>
        <w:t xml:space="preserve"> </w:t>
      </w:r>
      <w:r w:rsidRPr="00C5785C">
        <w:rPr>
          <w:sz w:val="28"/>
          <w:szCs w:val="28"/>
        </w:rPr>
        <w:t>стан</w:t>
      </w:r>
      <w:r w:rsidRPr="00C5785C">
        <w:rPr>
          <w:spacing w:val="-10"/>
          <w:sz w:val="28"/>
          <w:szCs w:val="28"/>
        </w:rPr>
        <w:t xml:space="preserve"> </w:t>
      </w:r>
      <w:r w:rsidRPr="00C5785C">
        <w:rPr>
          <w:sz w:val="28"/>
          <w:szCs w:val="28"/>
        </w:rPr>
        <w:t>об’єктів</w:t>
      </w:r>
      <w:r w:rsidRPr="00C5785C">
        <w:rPr>
          <w:spacing w:val="-11"/>
          <w:sz w:val="28"/>
          <w:szCs w:val="28"/>
        </w:rPr>
        <w:t xml:space="preserve"> </w:t>
      </w:r>
      <w:r w:rsidRPr="00C5785C">
        <w:rPr>
          <w:sz w:val="28"/>
          <w:szCs w:val="28"/>
        </w:rPr>
        <w:t>спостереження,</w:t>
      </w:r>
      <w:r w:rsidRPr="00C5785C">
        <w:rPr>
          <w:spacing w:val="-10"/>
          <w:sz w:val="28"/>
          <w:szCs w:val="28"/>
        </w:rPr>
        <w:t xml:space="preserve"> </w:t>
      </w:r>
      <w:r w:rsidRPr="00C5785C">
        <w:rPr>
          <w:sz w:val="28"/>
          <w:szCs w:val="28"/>
        </w:rPr>
        <w:t>їх</w:t>
      </w:r>
      <w:r w:rsidRPr="00C5785C">
        <w:rPr>
          <w:spacing w:val="-8"/>
          <w:sz w:val="28"/>
          <w:szCs w:val="28"/>
        </w:rPr>
        <w:t xml:space="preserve"> </w:t>
      </w:r>
      <w:r w:rsidRPr="00C5785C">
        <w:rPr>
          <w:sz w:val="28"/>
          <w:szCs w:val="28"/>
        </w:rPr>
        <w:t>якісні</w:t>
      </w:r>
      <w:r w:rsidRPr="00C5785C">
        <w:rPr>
          <w:spacing w:val="-10"/>
          <w:sz w:val="28"/>
          <w:szCs w:val="28"/>
        </w:rPr>
        <w:t xml:space="preserve"> </w:t>
      </w:r>
      <w:r w:rsidRPr="00C5785C">
        <w:rPr>
          <w:sz w:val="28"/>
          <w:szCs w:val="28"/>
        </w:rPr>
        <w:t>або</w:t>
      </w:r>
      <w:r w:rsidRPr="00C5785C">
        <w:rPr>
          <w:spacing w:val="65"/>
          <w:w w:val="150"/>
          <w:sz w:val="28"/>
          <w:szCs w:val="28"/>
        </w:rPr>
        <w:t xml:space="preserve"> </w:t>
      </w:r>
      <w:r w:rsidRPr="00C5785C">
        <w:rPr>
          <w:sz w:val="28"/>
          <w:szCs w:val="28"/>
        </w:rPr>
        <w:t>кількісні</w:t>
      </w:r>
      <w:r w:rsidRPr="00C5785C">
        <w:rPr>
          <w:spacing w:val="-12"/>
          <w:sz w:val="28"/>
          <w:szCs w:val="28"/>
        </w:rPr>
        <w:t xml:space="preserve"> </w:t>
      </w:r>
      <w:r w:rsidRPr="00C5785C">
        <w:rPr>
          <w:spacing w:val="-2"/>
          <w:sz w:val="28"/>
          <w:szCs w:val="28"/>
        </w:rPr>
        <w:t>характеристики);</w:t>
      </w:r>
    </w:p>
    <w:p w14:paraId="4CC0128A" w14:textId="77777777" w:rsidR="005D6F9F" w:rsidRPr="00C5785C" w:rsidRDefault="005D6F9F" w:rsidP="00230749">
      <w:pPr>
        <w:pStyle w:val="af4"/>
        <w:rPr>
          <w:sz w:val="28"/>
          <w:szCs w:val="28"/>
        </w:rPr>
      </w:pPr>
      <w:r w:rsidRPr="00C5785C">
        <w:rPr>
          <w:sz w:val="28"/>
          <w:szCs w:val="28"/>
        </w:rPr>
        <w:t>-методи</w:t>
      </w:r>
      <w:r w:rsidRPr="00C5785C">
        <w:rPr>
          <w:spacing w:val="-10"/>
          <w:sz w:val="28"/>
          <w:szCs w:val="28"/>
        </w:rPr>
        <w:t xml:space="preserve"> </w:t>
      </w:r>
      <w:r w:rsidRPr="00C5785C">
        <w:rPr>
          <w:sz w:val="28"/>
          <w:szCs w:val="28"/>
        </w:rPr>
        <w:t>збору</w:t>
      </w:r>
      <w:r w:rsidRPr="00C5785C">
        <w:rPr>
          <w:spacing w:val="-14"/>
          <w:sz w:val="28"/>
          <w:szCs w:val="28"/>
        </w:rPr>
        <w:t xml:space="preserve"> </w:t>
      </w:r>
      <w:r w:rsidRPr="00C5785C">
        <w:rPr>
          <w:sz w:val="28"/>
          <w:szCs w:val="28"/>
        </w:rPr>
        <w:t>відповідної</w:t>
      </w:r>
      <w:r w:rsidRPr="00C5785C">
        <w:rPr>
          <w:spacing w:val="-10"/>
          <w:sz w:val="28"/>
          <w:szCs w:val="28"/>
        </w:rPr>
        <w:t xml:space="preserve"> </w:t>
      </w:r>
      <w:r w:rsidRPr="00C5785C">
        <w:rPr>
          <w:sz w:val="28"/>
          <w:szCs w:val="28"/>
        </w:rPr>
        <w:t>інформації,</w:t>
      </w:r>
      <w:r w:rsidRPr="00C5785C">
        <w:rPr>
          <w:spacing w:val="-9"/>
          <w:sz w:val="28"/>
          <w:szCs w:val="28"/>
        </w:rPr>
        <w:t xml:space="preserve"> </w:t>
      </w:r>
      <w:r w:rsidRPr="00C5785C">
        <w:rPr>
          <w:sz w:val="28"/>
          <w:szCs w:val="28"/>
        </w:rPr>
        <w:t>яка</w:t>
      </w:r>
      <w:r w:rsidRPr="00C5785C">
        <w:rPr>
          <w:spacing w:val="-10"/>
          <w:sz w:val="28"/>
          <w:szCs w:val="28"/>
        </w:rPr>
        <w:t xml:space="preserve"> </w:t>
      </w:r>
      <w:r w:rsidRPr="00C5785C">
        <w:rPr>
          <w:sz w:val="28"/>
          <w:szCs w:val="28"/>
        </w:rPr>
        <w:t>підлягає</w:t>
      </w:r>
      <w:r w:rsidRPr="00C5785C">
        <w:rPr>
          <w:spacing w:val="-10"/>
          <w:sz w:val="28"/>
          <w:szCs w:val="28"/>
        </w:rPr>
        <w:t xml:space="preserve"> </w:t>
      </w:r>
      <w:r w:rsidRPr="00C5785C">
        <w:rPr>
          <w:sz w:val="28"/>
          <w:szCs w:val="28"/>
        </w:rPr>
        <w:t>аналізу</w:t>
      </w:r>
      <w:r w:rsidRPr="00C5785C">
        <w:rPr>
          <w:spacing w:val="-14"/>
          <w:sz w:val="28"/>
          <w:szCs w:val="28"/>
        </w:rPr>
        <w:t xml:space="preserve"> </w:t>
      </w:r>
      <w:r w:rsidRPr="00C5785C">
        <w:rPr>
          <w:sz w:val="28"/>
          <w:szCs w:val="28"/>
        </w:rPr>
        <w:t>та</w:t>
      </w:r>
      <w:r w:rsidRPr="00C5785C">
        <w:rPr>
          <w:spacing w:val="-9"/>
          <w:sz w:val="28"/>
          <w:szCs w:val="28"/>
        </w:rPr>
        <w:t xml:space="preserve"> </w:t>
      </w:r>
      <w:r w:rsidRPr="00C5785C">
        <w:rPr>
          <w:spacing w:val="-2"/>
          <w:sz w:val="28"/>
          <w:szCs w:val="28"/>
        </w:rPr>
        <w:t>оцінюванню.</w:t>
      </w:r>
    </w:p>
    <w:p w14:paraId="7F9428AC" w14:textId="77777777" w:rsidR="005D6F9F" w:rsidRPr="00C5785C" w:rsidRDefault="005D6F9F" w:rsidP="00EB0490">
      <w:pPr>
        <w:pStyle w:val="a4"/>
        <w:widowControl w:val="0"/>
        <w:numPr>
          <w:ilvl w:val="2"/>
          <w:numId w:val="32"/>
        </w:numPr>
        <w:tabs>
          <w:tab w:val="left" w:pos="1001"/>
        </w:tabs>
        <w:autoSpaceDE w:val="0"/>
        <w:autoSpaceDN w:val="0"/>
        <w:rPr>
          <w:sz w:val="28"/>
          <w:szCs w:val="28"/>
          <w:lang w:val="uk-UA"/>
        </w:rPr>
      </w:pPr>
      <w:r w:rsidRPr="00C5785C">
        <w:rPr>
          <w:sz w:val="28"/>
          <w:szCs w:val="28"/>
          <w:lang w:val="uk-UA"/>
        </w:rPr>
        <w:t>Організація</w:t>
      </w:r>
      <w:r w:rsidRPr="00C5785C">
        <w:rPr>
          <w:spacing w:val="-1"/>
          <w:sz w:val="28"/>
          <w:szCs w:val="28"/>
          <w:lang w:val="uk-UA"/>
        </w:rPr>
        <w:t xml:space="preserve"> </w:t>
      </w:r>
      <w:r w:rsidRPr="00C5785C">
        <w:rPr>
          <w:b/>
          <w:sz w:val="28"/>
          <w:szCs w:val="28"/>
          <w:lang w:val="uk-UA"/>
        </w:rPr>
        <w:t>самооцінювання</w:t>
      </w:r>
      <w:r w:rsidRPr="00C5785C">
        <w:rPr>
          <w:b/>
          <w:spacing w:val="-3"/>
          <w:sz w:val="28"/>
          <w:szCs w:val="28"/>
          <w:lang w:val="uk-UA"/>
        </w:rPr>
        <w:t xml:space="preserve"> </w:t>
      </w:r>
      <w:r w:rsidRPr="00C5785C">
        <w:rPr>
          <w:spacing w:val="-2"/>
          <w:sz w:val="28"/>
          <w:szCs w:val="28"/>
          <w:lang w:val="uk-UA"/>
        </w:rPr>
        <w:t>передбачає:</w:t>
      </w:r>
    </w:p>
    <w:p w14:paraId="71E947F1" w14:textId="77777777" w:rsidR="005D6F9F" w:rsidRPr="00C5785C" w:rsidRDefault="005D6F9F" w:rsidP="005D6F9F">
      <w:pPr>
        <w:pStyle w:val="af4"/>
        <w:ind w:left="340"/>
        <w:rPr>
          <w:sz w:val="28"/>
          <w:szCs w:val="28"/>
        </w:rPr>
      </w:pPr>
      <w:r w:rsidRPr="00C5785C">
        <w:rPr>
          <w:sz w:val="28"/>
          <w:szCs w:val="28"/>
        </w:rPr>
        <w:t>-збір</w:t>
      </w:r>
      <w:r w:rsidRPr="00C5785C">
        <w:rPr>
          <w:spacing w:val="-11"/>
          <w:sz w:val="28"/>
          <w:szCs w:val="28"/>
        </w:rPr>
        <w:t xml:space="preserve"> </w:t>
      </w:r>
      <w:r w:rsidRPr="00C5785C">
        <w:rPr>
          <w:sz w:val="28"/>
          <w:szCs w:val="28"/>
        </w:rPr>
        <w:t>та</w:t>
      </w:r>
      <w:r w:rsidRPr="00C5785C">
        <w:rPr>
          <w:spacing w:val="-11"/>
          <w:sz w:val="28"/>
          <w:szCs w:val="28"/>
        </w:rPr>
        <w:t xml:space="preserve"> </w:t>
      </w:r>
      <w:r w:rsidRPr="00C5785C">
        <w:rPr>
          <w:sz w:val="28"/>
          <w:szCs w:val="28"/>
        </w:rPr>
        <w:t>аналіз</w:t>
      </w:r>
      <w:r w:rsidRPr="00C5785C">
        <w:rPr>
          <w:spacing w:val="-10"/>
          <w:sz w:val="28"/>
          <w:szCs w:val="28"/>
        </w:rPr>
        <w:t xml:space="preserve"> </w:t>
      </w:r>
      <w:r w:rsidRPr="00C5785C">
        <w:rPr>
          <w:sz w:val="28"/>
          <w:szCs w:val="28"/>
        </w:rPr>
        <w:t>інформації,</w:t>
      </w:r>
      <w:r w:rsidRPr="00C5785C">
        <w:rPr>
          <w:spacing w:val="-11"/>
          <w:sz w:val="28"/>
          <w:szCs w:val="28"/>
        </w:rPr>
        <w:t xml:space="preserve"> </w:t>
      </w:r>
      <w:r w:rsidRPr="00C5785C">
        <w:rPr>
          <w:sz w:val="28"/>
          <w:szCs w:val="28"/>
        </w:rPr>
        <w:t>отриманої</w:t>
      </w:r>
      <w:r w:rsidRPr="00C5785C">
        <w:rPr>
          <w:spacing w:val="-11"/>
          <w:sz w:val="28"/>
          <w:szCs w:val="28"/>
        </w:rPr>
        <w:t xml:space="preserve"> </w:t>
      </w:r>
      <w:r w:rsidRPr="00C5785C">
        <w:rPr>
          <w:sz w:val="28"/>
          <w:szCs w:val="28"/>
        </w:rPr>
        <w:t>під</w:t>
      </w:r>
      <w:r w:rsidRPr="00C5785C">
        <w:rPr>
          <w:spacing w:val="-11"/>
          <w:sz w:val="28"/>
          <w:szCs w:val="28"/>
        </w:rPr>
        <w:t xml:space="preserve"> </w:t>
      </w:r>
      <w:r w:rsidRPr="00C5785C">
        <w:rPr>
          <w:sz w:val="28"/>
          <w:szCs w:val="28"/>
        </w:rPr>
        <w:t>час</w:t>
      </w:r>
      <w:r w:rsidRPr="00C5785C">
        <w:rPr>
          <w:spacing w:val="-11"/>
          <w:sz w:val="28"/>
          <w:szCs w:val="28"/>
        </w:rPr>
        <w:t xml:space="preserve"> </w:t>
      </w:r>
      <w:r w:rsidRPr="00C5785C">
        <w:rPr>
          <w:sz w:val="28"/>
          <w:szCs w:val="28"/>
        </w:rPr>
        <w:t>спостереження,</w:t>
      </w:r>
      <w:r w:rsidRPr="00C5785C">
        <w:rPr>
          <w:spacing w:val="-11"/>
          <w:sz w:val="28"/>
          <w:szCs w:val="28"/>
        </w:rPr>
        <w:t xml:space="preserve"> </w:t>
      </w:r>
      <w:r w:rsidRPr="00C5785C">
        <w:rPr>
          <w:sz w:val="28"/>
          <w:szCs w:val="28"/>
        </w:rPr>
        <w:t>опитування</w:t>
      </w:r>
      <w:r w:rsidRPr="00C5785C">
        <w:rPr>
          <w:spacing w:val="-11"/>
          <w:sz w:val="28"/>
          <w:szCs w:val="28"/>
        </w:rPr>
        <w:t xml:space="preserve"> </w:t>
      </w:r>
      <w:r w:rsidRPr="00C5785C">
        <w:rPr>
          <w:sz w:val="28"/>
          <w:szCs w:val="28"/>
        </w:rPr>
        <w:t>та</w:t>
      </w:r>
      <w:r w:rsidRPr="00C5785C">
        <w:rPr>
          <w:spacing w:val="-11"/>
          <w:sz w:val="28"/>
          <w:szCs w:val="28"/>
        </w:rPr>
        <w:t xml:space="preserve"> </w:t>
      </w:r>
      <w:r w:rsidRPr="00C5785C">
        <w:rPr>
          <w:sz w:val="28"/>
          <w:szCs w:val="28"/>
        </w:rPr>
        <w:t>вивчення</w:t>
      </w:r>
      <w:r w:rsidRPr="00C5785C">
        <w:rPr>
          <w:spacing w:val="-10"/>
          <w:sz w:val="28"/>
          <w:szCs w:val="28"/>
        </w:rPr>
        <w:t xml:space="preserve"> </w:t>
      </w:r>
      <w:r w:rsidRPr="00C5785C">
        <w:rPr>
          <w:spacing w:val="-2"/>
          <w:sz w:val="28"/>
          <w:szCs w:val="28"/>
        </w:rPr>
        <w:t>документації;</w:t>
      </w:r>
    </w:p>
    <w:p w14:paraId="1D79D353" w14:textId="77777777" w:rsidR="005D6F9F" w:rsidRPr="00C5785C" w:rsidRDefault="005D6F9F" w:rsidP="005D6F9F">
      <w:pPr>
        <w:pStyle w:val="af4"/>
        <w:ind w:left="340"/>
        <w:rPr>
          <w:sz w:val="28"/>
          <w:szCs w:val="28"/>
        </w:rPr>
      </w:pPr>
      <w:r w:rsidRPr="00C5785C">
        <w:rPr>
          <w:spacing w:val="-2"/>
          <w:sz w:val="28"/>
          <w:szCs w:val="28"/>
        </w:rPr>
        <w:t>-узагальнення</w:t>
      </w:r>
      <w:r w:rsidRPr="00C5785C">
        <w:rPr>
          <w:spacing w:val="2"/>
          <w:sz w:val="28"/>
          <w:szCs w:val="28"/>
        </w:rPr>
        <w:t xml:space="preserve"> </w:t>
      </w:r>
      <w:r w:rsidRPr="00C5785C">
        <w:rPr>
          <w:spacing w:val="-2"/>
          <w:sz w:val="28"/>
          <w:szCs w:val="28"/>
        </w:rPr>
        <w:t>результатів</w:t>
      </w:r>
      <w:r w:rsidRPr="00C5785C">
        <w:rPr>
          <w:spacing w:val="2"/>
          <w:sz w:val="28"/>
          <w:szCs w:val="28"/>
        </w:rPr>
        <w:t xml:space="preserve"> </w:t>
      </w:r>
      <w:r w:rsidRPr="00C5785C">
        <w:rPr>
          <w:spacing w:val="-2"/>
          <w:sz w:val="28"/>
          <w:szCs w:val="28"/>
        </w:rPr>
        <w:t>самооцінювання</w:t>
      </w:r>
      <w:r w:rsidRPr="00C5785C">
        <w:rPr>
          <w:spacing w:val="3"/>
          <w:sz w:val="28"/>
          <w:szCs w:val="28"/>
        </w:rPr>
        <w:t xml:space="preserve"> </w:t>
      </w:r>
      <w:r w:rsidRPr="00C5785C">
        <w:rPr>
          <w:spacing w:val="-2"/>
          <w:sz w:val="28"/>
          <w:szCs w:val="28"/>
        </w:rPr>
        <w:t>освітніх</w:t>
      </w:r>
      <w:r w:rsidRPr="00C5785C">
        <w:rPr>
          <w:spacing w:val="4"/>
          <w:sz w:val="28"/>
          <w:szCs w:val="28"/>
        </w:rPr>
        <w:t xml:space="preserve"> </w:t>
      </w:r>
      <w:r w:rsidRPr="00C5785C">
        <w:rPr>
          <w:spacing w:val="-2"/>
          <w:sz w:val="28"/>
          <w:szCs w:val="28"/>
        </w:rPr>
        <w:t>і</w:t>
      </w:r>
      <w:r w:rsidRPr="00C5785C">
        <w:rPr>
          <w:spacing w:val="5"/>
          <w:sz w:val="28"/>
          <w:szCs w:val="28"/>
        </w:rPr>
        <w:t xml:space="preserve"> </w:t>
      </w:r>
      <w:r w:rsidRPr="00C5785C">
        <w:rPr>
          <w:spacing w:val="-2"/>
          <w:sz w:val="28"/>
          <w:szCs w:val="28"/>
        </w:rPr>
        <w:t>управлінських</w:t>
      </w:r>
      <w:r w:rsidRPr="00C5785C">
        <w:rPr>
          <w:spacing w:val="2"/>
          <w:sz w:val="28"/>
          <w:szCs w:val="28"/>
        </w:rPr>
        <w:t xml:space="preserve"> </w:t>
      </w:r>
      <w:r w:rsidRPr="00C5785C">
        <w:rPr>
          <w:spacing w:val="-2"/>
          <w:sz w:val="28"/>
          <w:szCs w:val="28"/>
        </w:rPr>
        <w:t>процесів</w:t>
      </w:r>
      <w:r w:rsidRPr="00C5785C">
        <w:rPr>
          <w:spacing w:val="7"/>
          <w:sz w:val="28"/>
          <w:szCs w:val="28"/>
        </w:rPr>
        <w:t xml:space="preserve"> </w:t>
      </w:r>
      <w:r w:rsidRPr="00C5785C">
        <w:rPr>
          <w:spacing w:val="-2"/>
          <w:sz w:val="28"/>
          <w:szCs w:val="28"/>
        </w:rPr>
        <w:t>закладу;</w:t>
      </w:r>
    </w:p>
    <w:p w14:paraId="65ACEAD8" w14:textId="77777777" w:rsidR="005D6F9F" w:rsidRPr="00C5785C" w:rsidRDefault="005D6F9F" w:rsidP="00230749">
      <w:pPr>
        <w:pStyle w:val="af4"/>
        <w:ind w:left="340"/>
        <w:rPr>
          <w:sz w:val="28"/>
          <w:szCs w:val="28"/>
        </w:rPr>
      </w:pPr>
      <w:r w:rsidRPr="00C5785C">
        <w:rPr>
          <w:sz w:val="28"/>
          <w:szCs w:val="28"/>
        </w:rPr>
        <w:t>-обговорення</w:t>
      </w:r>
      <w:r w:rsidRPr="00C5785C">
        <w:rPr>
          <w:spacing w:val="-15"/>
          <w:sz w:val="28"/>
          <w:szCs w:val="28"/>
        </w:rPr>
        <w:t xml:space="preserve"> </w:t>
      </w:r>
      <w:r w:rsidRPr="00C5785C">
        <w:rPr>
          <w:sz w:val="28"/>
          <w:szCs w:val="28"/>
        </w:rPr>
        <w:t>та</w:t>
      </w:r>
      <w:r w:rsidRPr="00C5785C">
        <w:rPr>
          <w:spacing w:val="-15"/>
          <w:sz w:val="28"/>
          <w:szCs w:val="28"/>
        </w:rPr>
        <w:t xml:space="preserve"> </w:t>
      </w:r>
      <w:r w:rsidRPr="00C5785C">
        <w:rPr>
          <w:sz w:val="28"/>
          <w:szCs w:val="28"/>
        </w:rPr>
        <w:t>оприлюднення</w:t>
      </w:r>
      <w:r w:rsidRPr="00C5785C">
        <w:rPr>
          <w:spacing w:val="-15"/>
          <w:sz w:val="28"/>
          <w:szCs w:val="28"/>
        </w:rPr>
        <w:t xml:space="preserve"> </w:t>
      </w:r>
      <w:r w:rsidRPr="00C5785C">
        <w:rPr>
          <w:sz w:val="28"/>
          <w:szCs w:val="28"/>
        </w:rPr>
        <w:t>результатів</w:t>
      </w:r>
      <w:r w:rsidRPr="00C5785C">
        <w:rPr>
          <w:spacing w:val="-15"/>
          <w:sz w:val="28"/>
          <w:szCs w:val="28"/>
        </w:rPr>
        <w:t xml:space="preserve"> </w:t>
      </w:r>
      <w:r w:rsidRPr="00C5785C">
        <w:rPr>
          <w:sz w:val="28"/>
          <w:szCs w:val="28"/>
        </w:rPr>
        <w:t>самооцінювання</w:t>
      </w:r>
      <w:r w:rsidRPr="00C5785C">
        <w:rPr>
          <w:spacing w:val="-15"/>
          <w:sz w:val="28"/>
          <w:szCs w:val="28"/>
        </w:rPr>
        <w:t xml:space="preserve"> </w:t>
      </w:r>
      <w:r w:rsidRPr="00C5785C">
        <w:rPr>
          <w:sz w:val="28"/>
          <w:szCs w:val="28"/>
        </w:rPr>
        <w:t>освітніх</w:t>
      </w:r>
      <w:r w:rsidRPr="00C5785C">
        <w:rPr>
          <w:spacing w:val="-15"/>
          <w:sz w:val="28"/>
          <w:szCs w:val="28"/>
        </w:rPr>
        <w:t xml:space="preserve"> </w:t>
      </w:r>
      <w:r w:rsidRPr="00C5785C">
        <w:rPr>
          <w:sz w:val="28"/>
          <w:szCs w:val="28"/>
        </w:rPr>
        <w:t>і</w:t>
      </w:r>
      <w:r w:rsidRPr="00C5785C">
        <w:rPr>
          <w:spacing w:val="-14"/>
          <w:sz w:val="28"/>
          <w:szCs w:val="28"/>
        </w:rPr>
        <w:t xml:space="preserve"> </w:t>
      </w:r>
      <w:r w:rsidRPr="00C5785C">
        <w:rPr>
          <w:sz w:val="28"/>
          <w:szCs w:val="28"/>
        </w:rPr>
        <w:t>управлінських</w:t>
      </w:r>
      <w:r w:rsidRPr="00C5785C">
        <w:rPr>
          <w:spacing w:val="-13"/>
          <w:sz w:val="28"/>
          <w:szCs w:val="28"/>
        </w:rPr>
        <w:t xml:space="preserve"> </w:t>
      </w:r>
      <w:r w:rsidRPr="00C5785C">
        <w:rPr>
          <w:sz w:val="28"/>
          <w:szCs w:val="28"/>
        </w:rPr>
        <w:t>процесів</w:t>
      </w:r>
      <w:r w:rsidRPr="00C5785C">
        <w:rPr>
          <w:spacing w:val="-10"/>
          <w:sz w:val="28"/>
          <w:szCs w:val="28"/>
        </w:rPr>
        <w:t xml:space="preserve"> </w:t>
      </w:r>
      <w:r w:rsidRPr="00C5785C">
        <w:rPr>
          <w:sz w:val="28"/>
          <w:szCs w:val="28"/>
        </w:rPr>
        <w:t>закладу</w:t>
      </w:r>
      <w:r w:rsidRPr="00C5785C">
        <w:rPr>
          <w:spacing w:val="-15"/>
          <w:sz w:val="28"/>
          <w:szCs w:val="28"/>
        </w:rPr>
        <w:t xml:space="preserve"> </w:t>
      </w:r>
      <w:r w:rsidRPr="00C5785C">
        <w:rPr>
          <w:sz w:val="28"/>
          <w:szCs w:val="28"/>
        </w:rPr>
        <w:t>(Додаток</w:t>
      </w:r>
      <w:r w:rsidRPr="00C5785C">
        <w:rPr>
          <w:spacing w:val="-14"/>
          <w:sz w:val="28"/>
          <w:szCs w:val="28"/>
        </w:rPr>
        <w:t xml:space="preserve"> </w:t>
      </w:r>
      <w:r w:rsidRPr="00C5785C">
        <w:rPr>
          <w:spacing w:val="-5"/>
          <w:sz w:val="28"/>
          <w:szCs w:val="28"/>
        </w:rPr>
        <w:t>1).</w:t>
      </w:r>
    </w:p>
    <w:p w14:paraId="35BA5C8D" w14:textId="77777777" w:rsidR="005D6F9F" w:rsidRPr="00C5785C" w:rsidRDefault="005D6F9F" w:rsidP="00EB0490">
      <w:pPr>
        <w:pStyle w:val="a4"/>
        <w:widowControl w:val="0"/>
        <w:numPr>
          <w:ilvl w:val="2"/>
          <w:numId w:val="32"/>
        </w:numPr>
        <w:tabs>
          <w:tab w:val="left" w:pos="1001"/>
        </w:tabs>
        <w:autoSpaceDE w:val="0"/>
        <w:autoSpaceDN w:val="0"/>
        <w:ind w:left="460" w:right="318" w:firstLine="0"/>
        <w:rPr>
          <w:sz w:val="28"/>
          <w:szCs w:val="28"/>
          <w:lang w:val="uk-UA"/>
        </w:rPr>
      </w:pPr>
      <w:r w:rsidRPr="00C5785C">
        <w:rPr>
          <w:b/>
          <w:sz w:val="28"/>
          <w:szCs w:val="28"/>
          <w:lang w:val="uk-UA"/>
        </w:rPr>
        <w:t xml:space="preserve">Напрями оцінювання </w:t>
      </w:r>
      <w:r w:rsidRPr="00C5785C">
        <w:rPr>
          <w:sz w:val="28"/>
          <w:szCs w:val="28"/>
          <w:lang w:val="uk-UA"/>
        </w:rPr>
        <w:t>(відповідно до наказу ДСЯО від 30.11.2020 року № 01-11/71 «Про затвердження Методичних рекомендацій з питань формування внутрішньої системи забезпечення якості освіти у закладах дошкільної освіти»):</w:t>
      </w:r>
    </w:p>
    <w:p w14:paraId="497D5F45" w14:textId="77777777" w:rsidR="00230749" w:rsidRPr="00C5785C" w:rsidRDefault="005D6F9F" w:rsidP="00EB0490">
      <w:pPr>
        <w:pStyle w:val="af4"/>
        <w:numPr>
          <w:ilvl w:val="0"/>
          <w:numId w:val="35"/>
        </w:numPr>
        <w:ind w:right="312"/>
        <w:jc w:val="both"/>
        <w:rPr>
          <w:sz w:val="28"/>
          <w:szCs w:val="28"/>
        </w:rPr>
      </w:pPr>
      <w:r w:rsidRPr="00C5785C">
        <w:rPr>
          <w:b/>
          <w:i/>
          <w:sz w:val="28"/>
          <w:szCs w:val="28"/>
          <w:u w:val="single"/>
        </w:rPr>
        <w:t>освітнє середовище закладу</w:t>
      </w:r>
      <w:r w:rsidRPr="00C5785C">
        <w:rPr>
          <w:b/>
          <w:i/>
          <w:sz w:val="28"/>
          <w:szCs w:val="28"/>
        </w:rPr>
        <w:t xml:space="preserve"> </w:t>
      </w:r>
      <w:r w:rsidRPr="00C5785C">
        <w:rPr>
          <w:sz w:val="28"/>
          <w:szCs w:val="28"/>
        </w:rPr>
        <w:t>(безпечність та раціональність облаштування території закладу, стан приміщення закладу, дотримання повітряно- теплового режиму, стан освітлення, прибирання приміщень, архітектурна доступність території та приміщень будівлі, дотримання питного</w:t>
      </w:r>
      <w:r w:rsidRPr="00C5785C">
        <w:rPr>
          <w:spacing w:val="40"/>
          <w:sz w:val="28"/>
          <w:szCs w:val="28"/>
        </w:rPr>
        <w:t xml:space="preserve"> </w:t>
      </w:r>
      <w:r w:rsidRPr="00C5785C">
        <w:rPr>
          <w:sz w:val="28"/>
          <w:szCs w:val="28"/>
        </w:rPr>
        <w:t>режиму, створення освітнього середовища, вільного від будь яких форм насильства та дискримінації, формування інклюзивного, безпечного, розвивального, мотивуючого освітнього простору тощо);</w:t>
      </w:r>
    </w:p>
    <w:p w14:paraId="69BCAFEF" w14:textId="77777777" w:rsidR="00230749" w:rsidRPr="00C5785C" w:rsidRDefault="005D6F9F" w:rsidP="00EB0490">
      <w:pPr>
        <w:pStyle w:val="af4"/>
        <w:numPr>
          <w:ilvl w:val="0"/>
          <w:numId w:val="35"/>
        </w:numPr>
        <w:ind w:right="312"/>
        <w:jc w:val="both"/>
        <w:rPr>
          <w:sz w:val="28"/>
          <w:szCs w:val="28"/>
        </w:rPr>
      </w:pPr>
      <w:r w:rsidRPr="00C5785C">
        <w:rPr>
          <w:b/>
          <w:i/>
          <w:sz w:val="28"/>
          <w:szCs w:val="28"/>
          <w:u w:val="single"/>
        </w:rPr>
        <w:t>здобувачі дошкільної освіти, забезпечення всебічного розвитку дитини дошкільного віку, набуття нею життєвого соціального досвіду</w:t>
      </w:r>
      <w:r w:rsidRPr="00C5785C">
        <w:rPr>
          <w:b/>
          <w:i/>
          <w:sz w:val="28"/>
          <w:szCs w:val="28"/>
        </w:rPr>
        <w:t xml:space="preserve"> </w:t>
      </w:r>
      <w:r w:rsidRPr="00C5785C">
        <w:rPr>
          <w:sz w:val="28"/>
          <w:szCs w:val="28"/>
        </w:rPr>
        <w:t>(наявність затвердженої освітньої програми, формування компетентностей відповідно до Базового компонента дошкільної освіти, організація життєдіяльності</w:t>
      </w:r>
      <w:r w:rsidRPr="00C5785C">
        <w:rPr>
          <w:spacing w:val="-3"/>
          <w:sz w:val="28"/>
          <w:szCs w:val="28"/>
        </w:rPr>
        <w:t xml:space="preserve"> </w:t>
      </w:r>
      <w:r w:rsidRPr="00C5785C">
        <w:rPr>
          <w:sz w:val="28"/>
          <w:szCs w:val="28"/>
        </w:rPr>
        <w:t>здобувачів</w:t>
      </w:r>
      <w:r w:rsidRPr="00C5785C">
        <w:rPr>
          <w:spacing w:val="-1"/>
          <w:sz w:val="28"/>
          <w:szCs w:val="28"/>
        </w:rPr>
        <w:t xml:space="preserve"> </w:t>
      </w:r>
      <w:r w:rsidRPr="00C5785C">
        <w:rPr>
          <w:sz w:val="28"/>
          <w:szCs w:val="28"/>
        </w:rPr>
        <w:t>дошкільної</w:t>
      </w:r>
      <w:r w:rsidRPr="00C5785C">
        <w:rPr>
          <w:spacing w:val="-1"/>
          <w:sz w:val="28"/>
          <w:szCs w:val="28"/>
        </w:rPr>
        <w:t xml:space="preserve"> </w:t>
      </w:r>
      <w:r w:rsidRPr="00C5785C">
        <w:rPr>
          <w:sz w:val="28"/>
          <w:szCs w:val="28"/>
        </w:rPr>
        <w:t>освіти</w:t>
      </w:r>
      <w:r w:rsidRPr="00C5785C">
        <w:rPr>
          <w:spacing w:val="-3"/>
          <w:sz w:val="28"/>
          <w:szCs w:val="28"/>
        </w:rPr>
        <w:t xml:space="preserve"> </w:t>
      </w:r>
      <w:r w:rsidRPr="00C5785C">
        <w:rPr>
          <w:sz w:val="28"/>
          <w:szCs w:val="28"/>
        </w:rPr>
        <w:t>у</w:t>
      </w:r>
      <w:r w:rsidRPr="00C5785C">
        <w:rPr>
          <w:spacing w:val="-4"/>
          <w:sz w:val="28"/>
          <w:szCs w:val="28"/>
        </w:rPr>
        <w:t xml:space="preserve"> </w:t>
      </w:r>
      <w:r w:rsidRPr="00C5785C">
        <w:rPr>
          <w:sz w:val="28"/>
          <w:szCs w:val="28"/>
        </w:rPr>
        <w:t>закладі, упровадження</w:t>
      </w:r>
      <w:r w:rsidRPr="00C5785C">
        <w:rPr>
          <w:spacing w:val="-1"/>
          <w:sz w:val="28"/>
          <w:szCs w:val="28"/>
        </w:rPr>
        <w:t xml:space="preserve"> </w:t>
      </w:r>
      <w:r w:rsidRPr="00C5785C">
        <w:rPr>
          <w:sz w:val="28"/>
          <w:szCs w:val="28"/>
        </w:rPr>
        <w:t>додаткових організаційних</w:t>
      </w:r>
      <w:r w:rsidRPr="00C5785C">
        <w:rPr>
          <w:spacing w:val="-2"/>
          <w:sz w:val="28"/>
          <w:szCs w:val="28"/>
        </w:rPr>
        <w:t xml:space="preserve"> </w:t>
      </w:r>
      <w:r w:rsidRPr="00C5785C">
        <w:rPr>
          <w:sz w:val="28"/>
          <w:szCs w:val="28"/>
        </w:rPr>
        <w:t>форм</w:t>
      </w:r>
      <w:r w:rsidRPr="00C5785C">
        <w:rPr>
          <w:spacing w:val="-1"/>
          <w:sz w:val="28"/>
          <w:szCs w:val="28"/>
        </w:rPr>
        <w:t xml:space="preserve"> </w:t>
      </w:r>
      <w:r w:rsidRPr="00C5785C">
        <w:rPr>
          <w:sz w:val="28"/>
          <w:szCs w:val="28"/>
        </w:rPr>
        <w:t>освітнього</w:t>
      </w:r>
      <w:r w:rsidRPr="00C5785C">
        <w:rPr>
          <w:spacing w:val="-4"/>
          <w:sz w:val="28"/>
          <w:szCs w:val="28"/>
        </w:rPr>
        <w:t xml:space="preserve"> </w:t>
      </w:r>
      <w:r w:rsidRPr="00C5785C">
        <w:rPr>
          <w:sz w:val="28"/>
          <w:szCs w:val="28"/>
        </w:rPr>
        <w:t>процесу</w:t>
      </w:r>
      <w:r w:rsidRPr="00C5785C">
        <w:rPr>
          <w:spacing w:val="-4"/>
          <w:sz w:val="28"/>
          <w:szCs w:val="28"/>
        </w:rPr>
        <w:t xml:space="preserve"> </w:t>
      </w:r>
      <w:r w:rsidRPr="00C5785C">
        <w:rPr>
          <w:sz w:val="28"/>
          <w:szCs w:val="28"/>
        </w:rPr>
        <w:t>(гуртки,</w:t>
      </w:r>
      <w:r w:rsidRPr="00C5785C">
        <w:rPr>
          <w:spacing w:val="-1"/>
          <w:sz w:val="28"/>
          <w:szCs w:val="28"/>
        </w:rPr>
        <w:t xml:space="preserve"> </w:t>
      </w:r>
      <w:r w:rsidRPr="00C5785C">
        <w:rPr>
          <w:sz w:val="28"/>
          <w:szCs w:val="28"/>
        </w:rPr>
        <w:t>студії)</w:t>
      </w:r>
      <w:r w:rsidRPr="00C5785C">
        <w:rPr>
          <w:spacing w:val="40"/>
          <w:sz w:val="28"/>
          <w:szCs w:val="28"/>
        </w:rPr>
        <w:t xml:space="preserve"> </w:t>
      </w:r>
      <w:r w:rsidRPr="00C5785C">
        <w:rPr>
          <w:sz w:val="28"/>
          <w:szCs w:val="28"/>
        </w:rPr>
        <w:t>тощо);</w:t>
      </w:r>
    </w:p>
    <w:p w14:paraId="06B643D0" w14:textId="77777777" w:rsidR="00230749" w:rsidRPr="00C5785C" w:rsidRDefault="005D6F9F" w:rsidP="00EB0490">
      <w:pPr>
        <w:pStyle w:val="af4"/>
        <w:numPr>
          <w:ilvl w:val="0"/>
          <w:numId w:val="35"/>
        </w:numPr>
        <w:ind w:right="312"/>
        <w:jc w:val="both"/>
        <w:rPr>
          <w:sz w:val="28"/>
          <w:szCs w:val="28"/>
        </w:rPr>
      </w:pPr>
      <w:r w:rsidRPr="00C5785C">
        <w:rPr>
          <w:b/>
          <w:i/>
          <w:sz w:val="28"/>
          <w:szCs w:val="28"/>
          <w:u w:val="single"/>
        </w:rPr>
        <w:t>фахова</w:t>
      </w:r>
      <w:r w:rsidRPr="00C5785C">
        <w:rPr>
          <w:b/>
          <w:i/>
          <w:spacing w:val="-3"/>
          <w:sz w:val="28"/>
          <w:szCs w:val="28"/>
          <w:u w:val="single"/>
        </w:rPr>
        <w:t xml:space="preserve"> </w:t>
      </w:r>
      <w:r w:rsidRPr="00C5785C">
        <w:rPr>
          <w:b/>
          <w:i/>
          <w:sz w:val="28"/>
          <w:szCs w:val="28"/>
          <w:u w:val="single"/>
        </w:rPr>
        <w:t>діяльність</w:t>
      </w:r>
      <w:r w:rsidRPr="00C5785C">
        <w:rPr>
          <w:b/>
          <w:i/>
          <w:spacing w:val="-1"/>
          <w:sz w:val="28"/>
          <w:szCs w:val="28"/>
          <w:u w:val="single"/>
        </w:rPr>
        <w:t xml:space="preserve"> </w:t>
      </w:r>
      <w:r w:rsidRPr="00C5785C">
        <w:rPr>
          <w:b/>
          <w:i/>
          <w:sz w:val="28"/>
          <w:szCs w:val="28"/>
          <w:u w:val="single"/>
        </w:rPr>
        <w:t>педагогічних</w:t>
      </w:r>
      <w:r w:rsidRPr="00C5785C">
        <w:rPr>
          <w:b/>
          <w:i/>
          <w:spacing w:val="-3"/>
          <w:sz w:val="28"/>
          <w:szCs w:val="28"/>
          <w:u w:val="single"/>
        </w:rPr>
        <w:t xml:space="preserve"> </w:t>
      </w:r>
      <w:r w:rsidRPr="00C5785C">
        <w:rPr>
          <w:b/>
          <w:i/>
          <w:sz w:val="28"/>
          <w:szCs w:val="28"/>
          <w:u w:val="single"/>
        </w:rPr>
        <w:t>працівників</w:t>
      </w:r>
      <w:r w:rsidRPr="00C5785C">
        <w:rPr>
          <w:b/>
          <w:i/>
          <w:sz w:val="28"/>
          <w:szCs w:val="28"/>
        </w:rPr>
        <w:t xml:space="preserve"> </w:t>
      </w:r>
      <w:r w:rsidRPr="00C5785C">
        <w:rPr>
          <w:sz w:val="28"/>
          <w:szCs w:val="28"/>
        </w:rPr>
        <w:t>(використання</w:t>
      </w:r>
      <w:r w:rsidRPr="00C5785C">
        <w:rPr>
          <w:spacing w:val="-3"/>
          <w:sz w:val="28"/>
          <w:szCs w:val="28"/>
        </w:rPr>
        <w:t xml:space="preserve"> </w:t>
      </w:r>
      <w:r w:rsidRPr="00C5785C">
        <w:rPr>
          <w:sz w:val="28"/>
          <w:szCs w:val="28"/>
        </w:rPr>
        <w:t>інформаційно-комунікаційних</w:t>
      </w:r>
      <w:r w:rsidRPr="00C5785C">
        <w:rPr>
          <w:spacing w:val="-1"/>
          <w:sz w:val="28"/>
          <w:szCs w:val="28"/>
        </w:rPr>
        <w:t xml:space="preserve"> </w:t>
      </w:r>
      <w:r w:rsidRPr="00C5785C">
        <w:rPr>
          <w:sz w:val="28"/>
          <w:szCs w:val="28"/>
        </w:rPr>
        <w:t>технологій</w:t>
      </w:r>
      <w:r w:rsidRPr="00C5785C">
        <w:rPr>
          <w:spacing w:val="-2"/>
          <w:sz w:val="28"/>
          <w:szCs w:val="28"/>
        </w:rPr>
        <w:t xml:space="preserve"> </w:t>
      </w:r>
      <w:r w:rsidRPr="00C5785C">
        <w:rPr>
          <w:sz w:val="28"/>
          <w:szCs w:val="28"/>
        </w:rPr>
        <w:t>в</w:t>
      </w:r>
      <w:r w:rsidRPr="00C5785C">
        <w:rPr>
          <w:spacing w:val="-4"/>
          <w:sz w:val="28"/>
          <w:szCs w:val="28"/>
        </w:rPr>
        <w:t xml:space="preserve"> </w:t>
      </w:r>
      <w:r w:rsidRPr="00C5785C">
        <w:rPr>
          <w:sz w:val="28"/>
          <w:szCs w:val="28"/>
        </w:rPr>
        <w:t>освітньому</w:t>
      </w:r>
      <w:r w:rsidRPr="00C5785C">
        <w:rPr>
          <w:spacing w:val="-6"/>
          <w:sz w:val="28"/>
          <w:szCs w:val="28"/>
        </w:rPr>
        <w:t xml:space="preserve"> </w:t>
      </w:r>
      <w:r w:rsidRPr="00C5785C">
        <w:rPr>
          <w:sz w:val="28"/>
          <w:szCs w:val="28"/>
        </w:rPr>
        <w:t>процесі,</w:t>
      </w:r>
      <w:r w:rsidRPr="00C5785C">
        <w:rPr>
          <w:spacing w:val="-1"/>
          <w:sz w:val="28"/>
          <w:szCs w:val="28"/>
        </w:rPr>
        <w:t xml:space="preserve"> </w:t>
      </w:r>
      <w:r w:rsidRPr="00C5785C">
        <w:rPr>
          <w:sz w:val="28"/>
          <w:szCs w:val="28"/>
        </w:rPr>
        <w:t>узгодження</w:t>
      </w:r>
      <w:r w:rsidRPr="00C5785C">
        <w:rPr>
          <w:spacing w:val="-3"/>
          <w:sz w:val="28"/>
          <w:szCs w:val="28"/>
        </w:rPr>
        <w:t xml:space="preserve"> </w:t>
      </w:r>
      <w:r w:rsidRPr="00C5785C">
        <w:rPr>
          <w:sz w:val="28"/>
          <w:szCs w:val="28"/>
        </w:rPr>
        <w:t>педрадою форм</w:t>
      </w:r>
      <w:r w:rsidRPr="00C5785C">
        <w:rPr>
          <w:spacing w:val="-2"/>
          <w:sz w:val="28"/>
          <w:szCs w:val="28"/>
        </w:rPr>
        <w:t xml:space="preserve"> </w:t>
      </w:r>
      <w:r w:rsidRPr="00C5785C">
        <w:rPr>
          <w:sz w:val="28"/>
          <w:szCs w:val="28"/>
        </w:rPr>
        <w:t>і</w:t>
      </w:r>
      <w:r w:rsidRPr="00C5785C">
        <w:rPr>
          <w:spacing w:val="-2"/>
          <w:sz w:val="28"/>
          <w:szCs w:val="28"/>
        </w:rPr>
        <w:t xml:space="preserve"> </w:t>
      </w:r>
      <w:r w:rsidRPr="00C5785C">
        <w:rPr>
          <w:sz w:val="28"/>
          <w:szCs w:val="28"/>
        </w:rPr>
        <w:t>видів</w:t>
      </w:r>
      <w:r w:rsidRPr="00C5785C">
        <w:rPr>
          <w:spacing w:val="-2"/>
          <w:sz w:val="28"/>
          <w:szCs w:val="28"/>
        </w:rPr>
        <w:t xml:space="preserve"> </w:t>
      </w:r>
      <w:r w:rsidRPr="00C5785C">
        <w:rPr>
          <w:sz w:val="28"/>
          <w:szCs w:val="28"/>
        </w:rPr>
        <w:t>планів</w:t>
      </w:r>
      <w:r w:rsidRPr="00C5785C">
        <w:rPr>
          <w:spacing w:val="-2"/>
          <w:sz w:val="28"/>
          <w:szCs w:val="28"/>
        </w:rPr>
        <w:t xml:space="preserve"> </w:t>
      </w:r>
      <w:r w:rsidRPr="00C5785C">
        <w:rPr>
          <w:sz w:val="28"/>
          <w:szCs w:val="28"/>
        </w:rPr>
        <w:t>педагогів,</w:t>
      </w:r>
      <w:r w:rsidRPr="00C5785C">
        <w:rPr>
          <w:spacing w:val="-3"/>
          <w:sz w:val="28"/>
          <w:szCs w:val="28"/>
        </w:rPr>
        <w:t xml:space="preserve"> </w:t>
      </w:r>
      <w:r w:rsidRPr="00C5785C">
        <w:rPr>
          <w:sz w:val="28"/>
          <w:szCs w:val="28"/>
        </w:rPr>
        <w:t>ефективне</w:t>
      </w:r>
      <w:r w:rsidRPr="00C5785C">
        <w:rPr>
          <w:spacing w:val="-3"/>
          <w:sz w:val="28"/>
          <w:szCs w:val="28"/>
        </w:rPr>
        <w:t xml:space="preserve"> </w:t>
      </w:r>
      <w:r w:rsidRPr="00C5785C">
        <w:rPr>
          <w:sz w:val="28"/>
          <w:szCs w:val="28"/>
        </w:rPr>
        <w:t>планування</w:t>
      </w:r>
      <w:r w:rsidRPr="00C5785C">
        <w:rPr>
          <w:spacing w:val="-2"/>
          <w:sz w:val="28"/>
          <w:szCs w:val="28"/>
        </w:rPr>
        <w:t xml:space="preserve"> </w:t>
      </w:r>
      <w:r w:rsidRPr="00C5785C">
        <w:rPr>
          <w:sz w:val="28"/>
          <w:szCs w:val="28"/>
        </w:rPr>
        <w:t>педагогами</w:t>
      </w:r>
      <w:r w:rsidRPr="00C5785C">
        <w:rPr>
          <w:spacing w:val="-2"/>
          <w:sz w:val="28"/>
          <w:szCs w:val="28"/>
        </w:rPr>
        <w:t xml:space="preserve"> </w:t>
      </w:r>
      <w:r w:rsidRPr="00C5785C">
        <w:rPr>
          <w:sz w:val="28"/>
          <w:szCs w:val="28"/>
        </w:rPr>
        <w:t>своєї діяльності</w:t>
      </w:r>
      <w:r w:rsidRPr="00C5785C">
        <w:rPr>
          <w:spacing w:val="-2"/>
          <w:sz w:val="28"/>
          <w:szCs w:val="28"/>
        </w:rPr>
        <w:t xml:space="preserve"> </w:t>
      </w:r>
      <w:r w:rsidRPr="00C5785C">
        <w:rPr>
          <w:sz w:val="28"/>
          <w:szCs w:val="28"/>
        </w:rPr>
        <w:t>та</w:t>
      </w:r>
      <w:r w:rsidRPr="00C5785C">
        <w:rPr>
          <w:spacing w:val="-2"/>
          <w:sz w:val="28"/>
          <w:szCs w:val="28"/>
        </w:rPr>
        <w:t xml:space="preserve"> </w:t>
      </w:r>
      <w:r w:rsidRPr="00C5785C">
        <w:rPr>
          <w:sz w:val="28"/>
          <w:szCs w:val="28"/>
        </w:rPr>
        <w:t>якість</w:t>
      </w:r>
      <w:r w:rsidRPr="00C5785C">
        <w:rPr>
          <w:spacing w:val="-1"/>
          <w:sz w:val="28"/>
          <w:szCs w:val="28"/>
        </w:rPr>
        <w:t xml:space="preserve"> </w:t>
      </w:r>
      <w:r w:rsidRPr="00C5785C">
        <w:rPr>
          <w:sz w:val="28"/>
          <w:szCs w:val="28"/>
        </w:rPr>
        <w:t>організації</w:t>
      </w:r>
      <w:r w:rsidRPr="00C5785C">
        <w:rPr>
          <w:spacing w:val="-2"/>
          <w:sz w:val="28"/>
          <w:szCs w:val="28"/>
        </w:rPr>
        <w:t xml:space="preserve"> </w:t>
      </w:r>
      <w:r w:rsidRPr="00C5785C">
        <w:rPr>
          <w:sz w:val="28"/>
          <w:szCs w:val="28"/>
        </w:rPr>
        <w:t>освітнього</w:t>
      </w:r>
      <w:r w:rsidRPr="00C5785C">
        <w:rPr>
          <w:spacing w:val="-3"/>
          <w:sz w:val="28"/>
          <w:szCs w:val="28"/>
        </w:rPr>
        <w:t xml:space="preserve"> </w:t>
      </w:r>
      <w:r w:rsidRPr="00C5785C">
        <w:rPr>
          <w:sz w:val="28"/>
          <w:szCs w:val="28"/>
        </w:rPr>
        <w:t>процесу, урізноманітнення</w:t>
      </w:r>
      <w:r w:rsidRPr="00C5785C">
        <w:rPr>
          <w:spacing w:val="-2"/>
          <w:sz w:val="28"/>
          <w:szCs w:val="28"/>
        </w:rPr>
        <w:t xml:space="preserve"> </w:t>
      </w:r>
      <w:r w:rsidRPr="00C5785C">
        <w:rPr>
          <w:sz w:val="28"/>
          <w:szCs w:val="28"/>
        </w:rPr>
        <w:t>форм</w:t>
      </w:r>
      <w:r w:rsidRPr="00C5785C">
        <w:rPr>
          <w:spacing w:val="-2"/>
          <w:sz w:val="28"/>
          <w:szCs w:val="28"/>
        </w:rPr>
        <w:t xml:space="preserve"> </w:t>
      </w:r>
      <w:r w:rsidRPr="00C5785C">
        <w:rPr>
          <w:sz w:val="28"/>
          <w:szCs w:val="28"/>
        </w:rPr>
        <w:t>і методів освітнього процесу, методичне забезпечення закладу,</w:t>
      </w:r>
      <w:r w:rsidRPr="00C5785C">
        <w:rPr>
          <w:spacing w:val="40"/>
          <w:sz w:val="28"/>
          <w:szCs w:val="28"/>
        </w:rPr>
        <w:t xml:space="preserve"> </w:t>
      </w:r>
      <w:r w:rsidRPr="00C5785C">
        <w:rPr>
          <w:sz w:val="28"/>
          <w:szCs w:val="28"/>
        </w:rPr>
        <w:t>постійне підвищення професійного рівня фахової майстерності педагогічних працівників, налагодження співпраці з батьками та працівниками закладу тощо);</w:t>
      </w:r>
    </w:p>
    <w:p w14:paraId="195429D4" w14:textId="77777777" w:rsidR="005D6F9F" w:rsidRPr="00C5785C" w:rsidRDefault="005D6F9F" w:rsidP="00EB0490">
      <w:pPr>
        <w:pStyle w:val="af4"/>
        <w:numPr>
          <w:ilvl w:val="0"/>
          <w:numId w:val="35"/>
        </w:numPr>
        <w:ind w:right="312"/>
        <w:jc w:val="both"/>
        <w:rPr>
          <w:sz w:val="28"/>
          <w:szCs w:val="28"/>
        </w:rPr>
      </w:pPr>
      <w:r w:rsidRPr="00C5785C">
        <w:rPr>
          <w:b/>
          <w:i/>
          <w:sz w:val="28"/>
          <w:szCs w:val="28"/>
          <w:u w:val="single"/>
        </w:rPr>
        <w:t>управлінські</w:t>
      </w:r>
      <w:r w:rsidRPr="00C5785C">
        <w:rPr>
          <w:b/>
          <w:i/>
          <w:spacing w:val="7"/>
          <w:sz w:val="28"/>
          <w:szCs w:val="28"/>
          <w:u w:val="single"/>
        </w:rPr>
        <w:t xml:space="preserve"> </w:t>
      </w:r>
      <w:r w:rsidRPr="00C5785C">
        <w:rPr>
          <w:b/>
          <w:i/>
          <w:sz w:val="28"/>
          <w:szCs w:val="28"/>
          <w:u w:val="single"/>
        </w:rPr>
        <w:t>процеси</w:t>
      </w:r>
      <w:r w:rsidRPr="00C5785C">
        <w:rPr>
          <w:b/>
          <w:i/>
          <w:spacing w:val="10"/>
          <w:sz w:val="28"/>
          <w:szCs w:val="28"/>
          <w:u w:val="single"/>
        </w:rPr>
        <w:t xml:space="preserve"> </w:t>
      </w:r>
      <w:r w:rsidRPr="00C5785C">
        <w:rPr>
          <w:b/>
          <w:i/>
          <w:sz w:val="28"/>
          <w:szCs w:val="28"/>
          <w:u w:val="single"/>
        </w:rPr>
        <w:t>закладу</w:t>
      </w:r>
      <w:r w:rsidRPr="00C5785C">
        <w:rPr>
          <w:b/>
          <w:i/>
          <w:spacing w:val="8"/>
          <w:sz w:val="28"/>
          <w:szCs w:val="28"/>
          <w:u w:val="single"/>
        </w:rPr>
        <w:t xml:space="preserve"> </w:t>
      </w:r>
      <w:r w:rsidRPr="00C5785C">
        <w:rPr>
          <w:b/>
          <w:i/>
          <w:sz w:val="28"/>
          <w:szCs w:val="28"/>
          <w:u w:val="single"/>
        </w:rPr>
        <w:t>освіти</w:t>
      </w:r>
      <w:r w:rsidRPr="00C5785C">
        <w:rPr>
          <w:b/>
          <w:i/>
          <w:spacing w:val="7"/>
          <w:sz w:val="28"/>
          <w:szCs w:val="28"/>
        </w:rPr>
        <w:t xml:space="preserve"> </w:t>
      </w:r>
      <w:r w:rsidRPr="00C5785C">
        <w:rPr>
          <w:sz w:val="28"/>
          <w:szCs w:val="28"/>
        </w:rPr>
        <w:t>(стратегія</w:t>
      </w:r>
      <w:r w:rsidRPr="00C5785C">
        <w:rPr>
          <w:spacing w:val="9"/>
          <w:sz w:val="28"/>
          <w:szCs w:val="28"/>
        </w:rPr>
        <w:t xml:space="preserve"> </w:t>
      </w:r>
      <w:r w:rsidRPr="00C5785C">
        <w:rPr>
          <w:sz w:val="28"/>
          <w:szCs w:val="28"/>
        </w:rPr>
        <w:t>розвитку</w:t>
      </w:r>
      <w:r w:rsidRPr="00C5785C">
        <w:rPr>
          <w:spacing w:val="2"/>
          <w:sz w:val="28"/>
          <w:szCs w:val="28"/>
        </w:rPr>
        <w:t xml:space="preserve"> </w:t>
      </w:r>
      <w:r w:rsidRPr="00C5785C">
        <w:rPr>
          <w:sz w:val="28"/>
          <w:szCs w:val="28"/>
        </w:rPr>
        <w:t>закладу,</w:t>
      </w:r>
      <w:r w:rsidRPr="00C5785C">
        <w:rPr>
          <w:spacing w:val="9"/>
          <w:sz w:val="28"/>
          <w:szCs w:val="28"/>
        </w:rPr>
        <w:t xml:space="preserve"> </w:t>
      </w:r>
      <w:r w:rsidRPr="00C5785C">
        <w:rPr>
          <w:sz w:val="28"/>
          <w:szCs w:val="28"/>
        </w:rPr>
        <w:t>здійснення</w:t>
      </w:r>
      <w:r w:rsidRPr="00C5785C">
        <w:rPr>
          <w:spacing w:val="8"/>
          <w:sz w:val="28"/>
          <w:szCs w:val="28"/>
        </w:rPr>
        <w:t xml:space="preserve"> </w:t>
      </w:r>
      <w:r w:rsidRPr="00C5785C">
        <w:rPr>
          <w:sz w:val="28"/>
          <w:szCs w:val="28"/>
        </w:rPr>
        <w:t>річного</w:t>
      </w:r>
      <w:r w:rsidRPr="00C5785C">
        <w:rPr>
          <w:spacing w:val="9"/>
          <w:sz w:val="28"/>
          <w:szCs w:val="28"/>
        </w:rPr>
        <w:t xml:space="preserve"> </w:t>
      </w:r>
      <w:r w:rsidRPr="00C5785C">
        <w:rPr>
          <w:sz w:val="28"/>
          <w:szCs w:val="28"/>
        </w:rPr>
        <w:t>планування</w:t>
      </w:r>
      <w:r w:rsidRPr="00C5785C">
        <w:rPr>
          <w:spacing w:val="9"/>
          <w:sz w:val="28"/>
          <w:szCs w:val="28"/>
        </w:rPr>
        <w:t xml:space="preserve"> </w:t>
      </w:r>
      <w:r w:rsidRPr="00C5785C">
        <w:rPr>
          <w:sz w:val="28"/>
          <w:szCs w:val="28"/>
        </w:rPr>
        <w:t>відповідно</w:t>
      </w:r>
      <w:r w:rsidRPr="00C5785C">
        <w:rPr>
          <w:spacing w:val="8"/>
          <w:sz w:val="28"/>
          <w:szCs w:val="28"/>
        </w:rPr>
        <w:t xml:space="preserve"> </w:t>
      </w:r>
      <w:r w:rsidRPr="00C5785C">
        <w:rPr>
          <w:sz w:val="28"/>
          <w:szCs w:val="28"/>
        </w:rPr>
        <w:t>до</w:t>
      </w:r>
      <w:r w:rsidRPr="00C5785C">
        <w:rPr>
          <w:spacing w:val="10"/>
          <w:sz w:val="28"/>
          <w:szCs w:val="28"/>
        </w:rPr>
        <w:t xml:space="preserve"> </w:t>
      </w:r>
      <w:r w:rsidRPr="00C5785C">
        <w:rPr>
          <w:sz w:val="28"/>
          <w:szCs w:val="28"/>
        </w:rPr>
        <w:t>стратегії,</w:t>
      </w:r>
      <w:r w:rsidRPr="00C5785C">
        <w:rPr>
          <w:spacing w:val="10"/>
          <w:sz w:val="28"/>
          <w:szCs w:val="28"/>
        </w:rPr>
        <w:t xml:space="preserve"> </w:t>
      </w:r>
      <w:r w:rsidRPr="00C5785C">
        <w:rPr>
          <w:sz w:val="28"/>
          <w:szCs w:val="28"/>
        </w:rPr>
        <w:t>моніторингу</w:t>
      </w:r>
      <w:r w:rsidRPr="00C5785C">
        <w:rPr>
          <w:spacing w:val="2"/>
          <w:sz w:val="28"/>
          <w:szCs w:val="28"/>
        </w:rPr>
        <w:t xml:space="preserve"> </w:t>
      </w:r>
      <w:r w:rsidRPr="00C5785C">
        <w:rPr>
          <w:spacing w:val="-2"/>
          <w:sz w:val="28"/>
          <w:szCs w:val="28"/>
        </w:rPr>
        <w:t>виконання</w:t>
      </w:r>
    </w:p>
    <w:p w14:paraId="4CD56462" w14:textId="77777777" w:rsidR="005D6F9F" w:rsidRPr="00C5785C" w:rsidRDefault="005D6F9F" w:rsidP="005D6F9F">
      <w:pPr>
        <w:pStyle w:val="af4"/>
        <w:ind w:right="313"/>
        <w:jc w:val="both"/>
        <w:rPr>
          <w:sz w:val="28"/>
          <w:szCs w:val="28"/>
        </w:rPr>
      </w:pPr>
      <w:r w:rsidRPr="00C5785C">
        <w:rPr>
          <w:sz w:val="28"/>
          <w:szCs w:val="28"/>
        </w:rPr>
        <w:t>поставлених цілей та завдань, формування відносин довіри, прозорості, дотримання етичних норм, ефективність кадрової політики, забезпечення можливостей для професійного розвитку</w:t>
      </w:r>
      <w:r w:rsidRPr="00C5785C">
        <w:rPr>
          <w:spacing w:val="-7"/>
          <w:sz w:val="28"/>
          <w:szCs w:val="28"/>
        </w:rPr>
        <w:t xml:space="preserve"> </w:t>
      </w:r>
      <w:r w:rsidRPr="00C5785C">
        <w:rPr>
          <w:sz w:val="28"/>
          <w:szCs w:val="28"/>
        </w:rPr>
        <w:t>педагогічних працівників, організація діяльності закладу</w:t>
      </w:r>
      <w:r w:rsidRPr="00C5785C">
        <w:rPr>
          <w:spacing w:val="-4"/>
          <w:sz w:val="28"/>
          <w:szCs w:val="28"/>
        </w:rPr>
        <w:t xml:space="preserve"> </w:t>
      </w:r>
      <w:r w:rsidRPr="00C5785C">
        <w:rPr>
          <w:sz w:val="28"/>
          <w:szCs w:val="28"/>
        </w:rPr>
        <w:t>дошкільної освіти на засадах людиноцентризму, прийняття управлінських рішень на основі конструктивної співпраці учасників освітнього процесу, взаємодії закладу</w:t>
      </w:r>
      <w:r w:rsidRPr="00C5785C">
        <w:rPr>
          <w:spacing w:val="-3"/>
          <w:sz w:val="28"/>
          <w:szCs w:val="28"/>
        </w:rPr>
        <w:t xml:space="preserve"> </w:t>
      </w:r>
      <w:r w:rsidRPr="00C5785C">
        <w:rPr>
          <w:sz w:val="28"/>
          <w:szCs w:val="28"/>
        </w:rPr>
        <w:t>освіти з місцевою громадою, формування та забезпечення політики академічної доброчесності тощо).</w:t>
      </w:r>
    </w:p>
    <w:p w14:paraId="3178F08C" w14:textId="77777777" w:rsidR="005D6F9F" w:rsidRPr="00C5785C" w:rsidRDefault="005D6F9F" w:rsidP="005D6F9F">
      <w:pPr>
        <w:jc w:val="both"/>
        <w:rPr>
          <w:sz w:val="28"/>
          <w:szCs w:val="28"/>
          <w:lang w:val="uk-UA"/>
        </w:rPr>
        <w:sectPr w:rsidR="005D6F9F" w:rsidRPr="00C5785C" w:rsidSect="005D6F9F">
          <w:type w:val="continuous"/>
          <w:pgSz w:w="11910" w:h="16840"/>
          <w:pgMar w:top="600" w:right="280" w:bottom="260" w:left="920" w:header="720" w:footer="720" w:gutter="0"/>
          <w:cols w:space="720"/>
        </w:sectPr>
      </w:pPr>
    </w:p>
    <w:p w14:paraId="07B108C0" w14:textId="77777777" w:rsidR="00230749" w:rsidRPr="00C5785C" w:rsidRDefault="005D6F9F" w:rsidP="00EB0490">
      <w:pPr>
        <w:pStyle w:val="a4"/>
        <w:widowControl w:val="0"/>
        <w:numPr>
          <w:ilvl w:val="2"/>
          <w:numId w:val="32"/>
        </w:numPr>
        <w:tabs>
          <w:tab w:val="left" w:pos="1001"/>
          <w:tab w:val="left" w:pos="2817"/>
          <w:tab w:val="left" w:pos="5382"/>
          <w:tab w:val="left" w:pos="7332"/>
          <w:tab w:val="left" w:pos="8640"/>
          <w:tab w:val="left" w:pos="9677"/>
          <w:tab w:val="left" w:pos="11294"/>
          <w:tab w:val="left" w:pos="11750"/>
          <w:tab w:val="left" w:pos="13012"/>
          <w:tab w:val="left" w:pos="14269"/>
        </w:tabs>
        <w:autoSpaceDE w:val="0"/>
        <w:autoSpaceDN w:val="0"/>
        <w:ind w:left="817" w:right="318" w:hanging="358"/>
        <w:rPr>
          <w:sz w:val="28"/>
          <w:szCs w:val="28"/>
          <w:lang w:val="uk-UA"/>
        </w:rPr>
      </w:pPr>
      <w:r w:rsidRPr="00C5785C">
        <w:rPr>
          <w:b/>
          <w:spacing w:val="-2"/>
          <w:sz w:val="28"/>
          <w:szCs w:val="28"/>
          <w:lang w:val="uk-UA"/>
        </w:rPr>
        <w:t>Періодичність</w:t>
      </w:r>
      <w:r w:rsidRPr="00C5785C">
        <w:rPr>
          <w:b/>
          <w:sz w:val="28"/>
          <w:szCs w:val="28"/>
          <w:lang w:val="uk-UA"/>
        </w:rPr>
        <w:tab/>
      </w:r>
      <w:r w:rsidRPr="00C5785C">
        <w:rPr>
          <w:b/>
          <w:spacing w:val="-2"/>
          <w:sz w:val="28"/>
          <w:szCs w:val="28"/>
          <w:lang w:val="uk-UA"/>
        </w:rPr>
        <w:t>оцінювання:</w:t>
      </w:r>
    </w:p>
    <w:p w14:paraId="2DA951B8" w14:textId="77777777" w:rsidR="005D6F9F" w:rsidRPr="00C5785C" w:rsidRDefault="00230749" w:rsidP="00EB0490">
      <w:pPr>
        <w:pStyle w:val="a4"/>
        <w:widowControl w:val="0"/>
        <w:numPr>
          <w:ilvl w:val="0"/>
          <w:numId w:val="36"/>
        </w:numPr>
        <w:tabs>
          <w:tab w:val="left" w:pos="1001"/>
          <w:tab w:val="left" w:pos="2817"/>
          <w:tab w:val="left" w:pos="5382"/>
          <w:tab w:val="left" w:pos="7332"/>
          <w:tab w:val="left" w:pos="8640"/>
          <w:tab w:val="left" w:pos="9677"/>
          <w:tab w:val="left" w:pos="11294"/>
          <w:tab w:val="left" w:pos="11750"/>
          <w:tab w:val="left" w:pos="13012"/>
          <w:tab w:val="left" w:pos="14269"/>
        </w:tabs>
        <w:autoSpaceDE w:val="0"/>
        <w:autoSpaceDN w:val="0"/>
        <w:ind w:right="318"/>
        <w:rPr>
          <w:sz w:val="28"/>
          <w:szCs w:val="28"/>
          <w:lang w:val="uk-UA"/>
        </w:rPr>
      </w:pPr>
      <w:r w:rsidRPr="00C5785C">
        <w:rPr>
          <w:spacing w:val="-2"/>
          <w:sz w:val="28"/>
          <w:szCs w:val="28"/>
          <w:lang w:val="uk-UA"/>
        </w:rPr>
        <w:t>Щ</w:t>
      </w:r>
      <w:r w:rsidR="005D6F9F" w:rsidRPr="00C5785C">
        <w:rPr>
          <w:spacing w:val="-2"/>
          <w:sz w:val="28"/>
          <w:szCs w:val="28"/>
          <w:lang w:val="uk-UA"/>
        </w:rPr>
        <w:t>орічне</w:t>
      </w:r>
      <w:r w:rsidRPr="00C5785C">
        <w:rPr>
          <w:sz w:val="28"/>
          <w:szCs w:val="28"/>
          <w:lang w:val="uk-UA"/>
        </w:rPr>
        <w:t xml:space="preserve"> </w:t>
      </w:r>
      <w:r w:rsidR="005D6F9F" w:rsidRPr="00C5785C">
        <w:rPr>
          <w:spacing w:val="-2"/>
          <w:sz w:val="28"/>
          <w:szCs w:val="28"/>
          <w:lang w:val="uk-UA"/>
        </w:rPr>
        <w:t>самооцінювання</w:t>
      </w:r>
      <w:r w:rsidRPr="00C5785C">
        <w:rPr>
          <w:sz w:val="28"/>
          <w:szCs w:val="28"/>
          <w:lang w:val="uk-UA"/>
        </w:rPr>
        <w:t xml:space="preserve"> </w:t>
      </w:r>
      <w:r w:rsidR="005D6F9F" w:rsidRPr="00C5785C">
        <w:rPr>
          <w:spacing w:val="-2"/>
          <w:sz w:val="28"/>
          <w:szCs w:val="28"/>
          <w:lang w:val="uk-UA"/>
        </w:rPr>
        <w:t>діяльності</w:t>
      </w:r>
      <w:r w:rsidRPr="00C5785C">
        <w:rPr>
          <w:sz w:val="28"/>
          <w:szCs w:val="28"/>
          <w:lang w:val="uk-UA"/>
        </w:rPr>
        <w:t xml:space="preserve"> </w:t>
      </w:r>
      <w:r w:rsidR="005D6F9F" w:rsidRPr="00C5785C">
        <w:rPr>
          <w:spacing w:val="-2"/>
          <w:sz w:val="28"/>
          <w:szCs w:val="28"/>
          <w:lang w:val="uk-UA"/>
        </w:rPr>
        <w:t>закладу</w:t>
      </w:r>
      <w:r w:rsidRPr="00C5785C">
        <w:rPr>
          <w:sz w:val="28"/>
          <w:szCs w:val="28"/>
          <w:lang w:val="uk-UA"/>
        </w:rPr>
        <w:t xml:space="preserve"> </w:t>
      </w:r>
      <w:r w:rsidR="005D6F9F" w:rsidRPr="00C5785C">
        <w:rPr>
          <w:spacing w:val="-2"/>
          <w:sz w:val="28"/>
          <w:szCs w:val="28"/>
          <w:lang w:val="uk-UA"/>
        </w:rPr>
        <w:t>здійснюється</w:t>
      </w:r>
      <w:r w:rsidRPr="00C5785C">
        <w:rPr>
          <w:sz w:val="28"/>
          <w:szCs w:val="28"/>
          <w:lang w:val="uk-UA"/>
        </w:rPr>
        <w:t xml:space="preserve"> </w:t>
      </w:r>
      <w:r w:rsidR="005D6F9F" w:rsidRPr="00C5785C">
        <w:rPr>
          <w:spacing w:val="-6"/>
          <w:sz w:val="28"/>
          <w:szCs w:val="28"/>
          <w:lang w:val="uk-UA"/>
        </w:rPr>
        <w:t>за</w:t>
      </w:r>
      <w:r w:rsidRPr="00C5785C">
        <w:rPr>
          <w:sz w:val="28"/>
          <w:szCs w:val="28"/>
          <w:lang w:val="uk-UA"/>
        </w:rPr>
        <w:t xml:space="preserve"> </w:t>
      </w:r>
      <w:r w:rsidR="005D6F9F" w:rsidRPr="00C5785C">
        <w:rPr>
          <w:spacing w:val="-2"/>
          <w:sz w:val="28"/>
          <w:szCs w:val="28"/>
          <w:lang w:val="uk-UA"/>
        </w:rPr>
        <w:t>блоковою</w:t>
      </w:r>
      <w:r w:rsidRPr="00C5785C">
        <w:rPr>
          <w:sz w:val="28"/>
          <w:szCs w:val="28"/>
          <w:lang w:val="uk-UA"/>
        </w:rPr>
        <w:t xml:space="preserve"> </w:t>
      </w:r>
      <w:r w:rsidR="005D6F9F" w:rsidRPr="00C5785C">
        <w:rPr>
          <w:spacing w:val="-2"/>
          <w:sz w:val="28"/>
          <w:szCs w:val="28"/>
          <w:lang w:val="uk-UA"/>
        </w:rPr>
        <w:t>системою</w:t>
      </w:r>
      <w:r w:rsidRPr="00C5785C">
        <w:rPr>
          <w:sz w:val="28"/>
          <w:szCs w:val="28"/>
          <w:lang w:val="uk-UA"/>
        </w:rPr>
        <w:t xml:space="preserve"> </w:t>
      </w:r>
      <w:r w:rsidR="005D6F9F" w:rsidRPr="00C5785C">
        <w:rPr>
          <w:spacing w:val="-2"/>
          <w:sz w:val="28"/>
          <w:szCs w:val="28"/>
          <w:lang w:val="uk-UA"/>
        </w:rPr>
        <w:t xml:space="preserve">аналізування, </w:t>
      </w:r>
      <w:r w:rsidR="005D6F9F" w:rsidRPr="00C5785C">
        <w:rPr>
          <w:sz w:val="28"/>
          <w:szCs w:val="28"/>
          <w:lang w:val="uk-UA"/>
        </w:rPr>
        <w:t>використовуючи розділи річного плану;</w:t>
      </w:r>
    </w:p>
    <w:p w14:paraId="53B0BA83" w14:textId="77777777" w:rsidR="005D6F9F" w:rsidRPr="00C5785C" w:rsidRDefault="005D6F9F" w:rsidP="005D6F9F">
      <w:pPr>
        <w:pStyle w:val="af4"/>
        <w:ind w:left="743"/>
        <w:rPr>
          <w:sz w:val="28"/>
          <w:szCs w:val="28"/>
        </w:rPr>
      </w:pPr>
      <w:r w:rsidRPr="00C5785C">
        <w:rPr>
          <w:sz w:val="28"/>
          <w:szCs w:val="28"/>
        </w:rPr>
        <w:lastRenderedPageBreak/>
        <w:t>-періодичне</w:t>
      </w:r>
      <w:r w:rsidRPr="00C5785C">
        <w:rPr>
          <w:spacing w:val="-15"/>
          <w:sz w:val="28"/>
          <w:szCs w:val="28"/>
        </w:rPr>
        <w:t xml:space="preserve"> </w:t>
      </w:r>
      <w:r w:rsidRPr="00C5785C">
        <w:rPr>
          <w:sz w:val="28"/>
          <w:szCs w:val="28"/>
        </w:rPr>
        <w:t>комплексне</w:t>
      </w:r>
      <w:r w:rsidRPr="00C5785C">
        <w:rPr>
          <w:spacing w:val="-15"/>
          <w:sz w:val="28"/>
          <w:szCs w:val="28"/>
        </w:rPr>
        <w:t xml:space="preserve"> </w:t>
      </w:r>
      <w:r w:rsidRPr="00C5785C">
        <w:rPr>
          <w:sz w:val="28"/>
          <w:szCs w:val="28"/>
        </w:rPr>
        <w:t>самооцінювання</w:t>
      </w:r>
      <w:r w:rsidRPr="00C5785C">
        <w:rPr>
          <w:spacing w:val="-15"/>
          <w:sz w:val="28"/>
          <w:szCs w:val="28"/>
        </w:rPr>
        <w:t xml:space="preserve"> </w:t>
      </w:r>
      <w:r w:rsidRPr="00C5785C">
        <w:rPr>
          <w:sz w:val="28"/>
          <w:szCs w:val="28"/>
        </w:rPr>
        <w:t>перед</w:t>
      </w:r>
      <w:r w:rsidRPr="00C5785C">
        <w:rPr>
          <w:spacing w:val="-15"/>
          <w:sz w:val="28"/>
          <w:szCs w:val="28"/>
        </w:rPr>
        <w:t xml:space="preserve"> </w:t>
      </w:r>
      <w:r w:rsidRPr="00C5785C">
        <w:rPr>
          <w:sz w:val="28"/>
          <w:szCs w:val="28"/>
        </w:rPr>
        <w:t>щорічним</w:t>
      </w:r>
      <w:r w:rsidRPr="00C5785C">
        <w:rPr>
          <w:spacing w:val="-15"/>
          <w:sz w:val="28"/>
          <w:szCs w:val="28"/>
        </w:rPr>
        <w:t xml:space="preserve"> </w:t>
      </w:r>
      <w:r w:rsidRPr="00C5785C">
        <w:rPr>
          <w:sz w:val="28"/>
          <w:szCs w:val="28"/>
        </w:rPr>
        <w:t>звітуванням</w:t>
      </w:r>
      <w:r w:rsidRPr="00C5785C">
        <w:rPr>
          <w:spacing w:val="-15"/>
          <w:sz w:val="28"/>
          <w:szCs w:val="28"/>
        </w:rPr>
        <w:t xml:space="preserve"> </w:t>
      </w:r>
      <w:r w:rsidR="00B348D8">
        <w:rPr>
          <w:sz w:val="28"/>
          <w:szCs w:val="28"/>
        </w:rPr>
        <w:t>директор</w:t>
      </w:r>
      <w:r w:rsidRPr="00C5785C">
        <w:rPr>
          <w:sz w:val="28"/>
          <w:szCs w:val="28"/>
        </w:rPr>
        <w:t>а</w:t>
      </w:r>
      <w:r w:rsidRPr="00C5785C">
        <w:rPr>
          <w:spacing w:val="-13"/>
          <w:sz w:val="28"/>
          <w:szCs w:val="28"/>
        </w:rPr>
        <w:t xml:space="preserve"> </w:t>
      </w:r>
      <w:r w:rsidRPr="00C5785C">
        <w:rPr>
          <w:sz w:val="28"/>
          <w:szCs w:val="28"/>
        </w:rPr>
        <w:t>(за</w:t>
      </w:r>
      <w:r w:rsidRPr="00C5785C">
        <w:rPr>
          <w:spacing w:val="-14"/>
          <w:sz w:val="28"/>
          <w:szCs w:val="28"/>
        </w:rPr>
        <w:t xml:space="preserve"> </w:t>
      </w:r>
      <w:r w:rsidRPr="00C5785C">
        <w:rPr>
          <w:spacing w:val="-2"/>
          <w:sz w:val="28"/>
          <w:szCs w:val="28"/>
        </w:rPr>
        <w:t>потребою);</w:t>
      </w:r>
    </w:p>
    <w:p w14:paraId="3DF0160C" w14:textId="77777777" w:rsidR="005D6F9F" w:rsidRPr="00C5785C" w:rsidRDefault="005D6F9F" w:rsidP="00230749">
      <w:pPr>
        <w:pStyle w:val="af4"/>
        <w:ind w:left="743"/>
        <w:rPr>
          <w:sz w:val="28"/>
          <w:szCs w:val="28"/>
        </w:rPr>
      </w:pPr>
      <w:r w:rsidRPr="00C5785C">
        <w:rPr>
          <w:sz w:val="28"/>
          <w:szCs w:val="28"/>
        </w:rPr>
        <w:t>-комплексне</w:t>
      </w:r>
      <w:r w:rsidRPr="00C5785C">
        <w:rPr>
          <w:spacing w:val="40"/>
          <w:sz w:val="28"/>
          <w:szCs w:val="28"/>
        </w:rPr>
        <w:t xml:space="preserve"> </w:t>
      </w:r>
      <w:r w:rsidRPr="00C5785C">
        <w:rPr>
          <w:sz w:val="28"/>
          <w:szCs w:val="28"/>
        </w:rPr>
        <w:t>самооцінювання</w:t>
      </w:r>
      <w:r w:rsidRPr="00C5785C">
        <w:rPr>
          <w:spacing w:val="40"/>
          <w:sz w:val="28"/>
          <w:szCs w:val="28"/>
        </w:rPr>
        <w:t xml:space="preserve"> </w:t>
      </w:r>
      <w:r w:rsidRPr="00C5785C">
        <w:rPr>
          <w:sz w:val="28"/>
          <w:szCs w:val="28"/>
        </w:rPr>
        <w:t>перед</w:t>
      </w:r>
      <w:r w:rsidRPr="00C5785C">
        <w:rPr>
          <w:spacing w:val="40"/>
          <w:sz w:val="28"/>
          <w:szCs w:val="28"/>
        </w:rPr>
        <w:t xml:space="preserve"> </w:t>
      </w:r>
      <w:r w:rsidRPr="00C5785C">
        <w:rPr>
          <w:sz w:val="28"/>
          <w:szCs w:val="28"/>
        </w:rPr>
        <w:t>початком</w:t>
      </w:r>
      <w:r w:rsidRPr="00C5785C">
        <w:rPr>
          <w:spacing w:val="40"/>
          <w:sz w:val="28"/>
          <w:szCs w:val="28"/>
        </w:rPr>
        <w:t xml:space="preserve"> </w:t>
      </w:r>
      <w:r w:rsidRPr="00C5785C">
        <w:rPr>
          <w:sz w:val="28"/>
          <w:szCs w:val="28"/>
        </w:rPr>
        <w:t>роботи</w:t>
      </w:r>
      <w:r w:rsidRPr="00C5785C">
        <w:rPr>
          <w:spacing w:val="40"/>
          <w:sz w:val="28"/>
          <w:szCs w:val="28"/>
        </w:rPr>
        <w:t xml:space="preserve"> </w:t>
      </w:r>
      <w:r w:rsidRPr="00C5785C">
        <w:rPr>
          <w:sz w:val="28"/>
          <w:szCs w:val="28"/>
        </w:rPr>
        <w:t>щодо</w:t>
      </w:r>
      <w:r w:rsidRPr="00C5785C">
        <w:rPr>
          <w:spacing w:val="40"/>
          <w:sz w:val="28"/>
          <w:szCs w:val="28"/>
        </w:rPr>
        <w:t xml:space="preserve"> </w:t>
      </w:r>
      <w:r w:rsidRPr="00C5785C">
        <w:rPr>
          <w:sz w:val="28"/>
          <w:szCs w:val="28"/>
        </w:rPr>
        <w:t>розроблення</w:t>
      </w:r>
      <w:r w:rsidRPr="00C5785C">
        <w:rPr>
          <w:spacing w:val="40"/>
          <w:sz w:val="28"/>
          <w:szCs w:val="28"/>
        </w:rPr>
        <w:t xml:space="preserve"> </w:t>
      </w:r>
      <w:r w:rsidRPr="00C5785C">
        <w:rPr>
          <w:sz w:val="28"/>
          <w:szCs w:val="28"/>
        </w:rPr>
        <w:t>програми</w:t>
      </w:r>
      <w:r w:rsidRPr="00C5785C">
        <w:rPr>
          <w:spacing w:val="40"/>
          <w:sz w:val="28"/>
          <w:szCs w:val="28"/>
        </w:rPr>
        <w:t xml:space="preserve"> </w:t>
      </w:r>
      <w:r w:rsidRPr="00C5785C">
        <w:rPr>
          <w:sz w:val="28"/>
          <w:szCs w:val="28"/>
        </w:rPr>
        <w:t>розвитку</w:t>
      </w:r>
      <w:r w:rsidRPr="00C5785C">
        <w:rPr>
          <w:spacing w:val="36"/>
          <w:sz w:val="28"/>
          <w:szCs w:val="28"/>
        </w:rPr>
        <w:t xml:space="preserve"> </w:t>
      </w:r>
      <w:r w:rsidRPr="00C5785C">
        <w:rPr>
          <w:sz w:val="28"/>
          <w:szCs w:val="28"/>
        </w:rPr>
        <w:t>ЗДО,</w:t>
      </w:r>
      <w:r w:rsidRPr="00C5785C">
        <w:rPr>
          <w:spacing w:val="40"/>
          <w:sz w:val="28"/>
          <w:szCs w:val="28"/>
        </w:rPr>
        <w:t xml:space="preserve"> </w:t>
      </w:r>
      <w:r w:rsidRPr="00C5785C">
        <w:rPr>
          <w:sz w:val="28"/>
          <w:szCs w:val="28"/>
        </w:rPr>
        <w:t>як</w:t>
      </w:r>
      <w:r w:rsidRPr="00C5785C">
        <w:rPr>
          <w:spacing w:val="40"/>
          <w:sz w:val="28"/>
          <w:szCs w:val="28"/>
        </w:rPr>
        <w:t xml:space="preserve"> </w:t>
      </w:r>
      <w:r w:rsidRPr="00C5785C">
        <w:rPr>
          <w:sz w:val="28"/>
          <w:szCs w:val="28"/>
        </w:rPr>
        <w:t>стратегічного</w:t>
      </w:r>
      <w:r w:rsidRPr="00C5785C">
        <w:rPr>
          <w:spacing w:val="40"/>
          <w:sz w:val="28"/>
          <w:szCs w:val="28"/>
        </w:rPr>
        <w:t xml:space="preserve"> </w:t>
      </w:r>
      <w:r w:rsidRPr="00C5785C">
        <w:rPr>
          <w:sz w:val="28"/>
          <w:szCs w:val="28"/>
        </w:rPr>
        <w:t>документа</w:t>
      </w:r>
      <w:r w:rsidRPr="00C5785C">
        <w:rPr>
          <w:spacing w:val="40"/>
          <w:sz w:val="28"/>
          <w:szCs w:val="28"/>
        </w:rPr>
        <w:t xml:space="preserve"> </w:t>
      </w:r>
      <w:r w:rsidRPr="00C5785C">
        <w:rPr>
          <w:sz w:val="28"/>
          <w:szCs w:val="28"/>
        </w:rPr>
        <w:t>(один</w:t>
      </w:r>
      <w:r w:rsidRPr="00C5785C">
        <w:rPr>
          <w:spacing w:val="40"/>
          <w:sz w:val="28"/>
          <w:szCs w:val="28"/>
        </w:rPr>
        <w:t xml:space="preserve"> </w:t>
      </w:r>
      <w:r w:rsidRPr="00C5785C">
        <w:rPr>
          <w:sz w:val="28"/>
          <w:szCs w:val="28"/>
        </w:rPr>
        <w:t>раз</w:t>
      </w:r>
      <w:r w:rsidRPr="00C5785C">
        <w:rPr>
          <w:spacing w:val="40"/>
          <w:sz w:val="28"/>
          <w:szCs w:val="28"/>
        </w:rPr>
        <w:t xml:space="preserve"> </w:t>
      </w:r>
      <w:r w:rsidRPr="00C5785C">
        <w:rPr>
          <w:sz w:val="28"/>
          <w:szCs w:val="28"/>
        </w:rPr>
        <w:t>на</w:t>
      </w:r>
      <w:r w:rsidRPr="00C5785C">
        <w:rPr>
          <w:spacing w:val="40"/>
          <w:sz w:val="28"/>
          <w:szCs w:val="28"/>
        </w:rPr>
        <w:t xml:space="preserve"> </w:t>
      </w:r>
      <w:r w:rsidRPr="00C5785C">
        <w:rPr>
          <w:sz w:val="28"/>
          <w:szCs w:val="28"/>
        </w:rPr>
        <w:t xml:space="preserve">5 </w:t>
      </w:r>
      <w:r w:rsidRPr="00C5785C">
        <w:rPr>
          <w:spacing w:val="-2"/>
          <w:sz w:val="28"/>
          <w:szCs w:val="28"/>
        </w:rPr>
        <w:t>років).</w:t>
      </w:r>
    </w:p>
    <w:p w14:paraId="3E8A97C3" w14:textId="77777777" w:rsidR="005D6F9F" w:rsidRPr="00C5785C" w:rsidRDefault="005D6F9F" w:rsidP="00EB0490">
      <w:pPr>
        <w:pStyle w:val="1"/>
        <w:keepNext w:val="0"/>
        <w:widowControl w:val="0"/>
        <w:numPr>
          <w:ilvl w:val="2"/>
          <w:numId w:val="32"/>
        </w:numPr>
        <w:tabs>
          <w:tab w:val="left" w:pos="1001"/>
        </w:tabs>
        <w:autoSpaceDE w:val="0"/>
        <w:autoSpaceDN w:val="0"/>
        <w:jc w:val="left"/>
        <w:rPr>
          <w:b/>
          <w:szCs w:val="28"/>
        </w:rPr>
      </w:pPr>
      <w:r w:rsidRPr="00C5785C">
        <w:rPr>
          <w:szCs w:val="28"/>
        </w:rPr>
        <w:t>Відповідальність</w:t>
      </w:r>
      <w:r w:rsidRPr="00C5785C">
        <w:rPr>
          <w:spacing w:val="-7"/>
          <w:szCs w:val="28"/>
        </w:rPr>
        <w:t xml:space="preserve"> </w:t>
      </w:r>
      <w:r w:rsidRPr="00C5785C">
        <w:rPr>
          <w:szCs w:val="28"/>
        </w:rPr>
        <w:t>за</w:t>
      </w:r>
      <w:r w:rsidRPr="00C5785C">
        <w:rPr>
          <w:spacing w:val="-1"/>
          <w:szCs w:val="28"/>
        </w:rPr>
        <w:t xml:space="preserve"> </w:t>
      </w:r>
      <w:r w:rsidRPr="00C5785C">
        <w:rPr>
          <w:spacing w:val="-2"/>
          <w:szCs w:val="28"/>
        </w:rPr>
        <w:t>оцінювання:</w:t>
      </w:r>
    </w:p>
    <w:p w14:paraId="65ECDFAA" w14:textId="77777777" w:rsidR="005D6F9F" w:rsidRPr="00C5785C" w:rsidRDefault="005D6F9F" w:rsidP="005D6F9F">
      <w:pPr>
        <w:pStyle w:val="af4"/>
        <w:rPr>
          <w:sz w:val="28"/>
          <w:szCs w:val="28"/>
        </w:rPr>
      </w:pPr>
      <w:r w:rsidRPr="00C5785C">
        <w:rPr>
          <w:sz w:val="28"/>
          <w:szCs w:val="28"/>
        </w:rPr>
        <w:t>-відповідальним</w:t>
      </w:r>
      <w:r w:rsidRPr="00C5785C">
        <w:rPr>
          <w:spacing w:val="-15"/>
          <w:sz w:val="28"/>
          <w:szCs w:val="28"/>
        </w:rPr>
        <w:t xml:space="preserve"> </w:t>
      </w:r>
      <w:r w:rsidRPr="00C5785C">
        <w:rPr>
          <w:sz w:val="28"/>
          <w:szCs w:val="28"/>
        </w:rPr>
        <w:t>за</w:t>
      </w:r>
      <w:r w:rsidRPr="00C5785C">
        <w:rPr>
          <w:spacing w:val="-15"/>
          <w:sz w:val="28"/>
          <w:szCs w:val="28"/>
        </w:rPr>
        <w:t xml:space="preserve"> </w:t>
      </w:r>
      <w:r w:rsidRPr="00C5785C">
        <w:rPr>
          <w:sz w:val="28"/>
          <w:szCs w:val="28"/>
        </w:rPr>
        <w:t>проведення</w:t>
      </w:r>
      <w:r w:rsidRPr="00C5785C">
        <w:rPr>
          <w:spacing w:val="-15"/>
          <w:sz w:val="28"/>
          <w:szCs w:val="28"/>
        </w:rPr>
        <w:t xml:space="preserve"> </w:t>
      </w:r>
      <w:r w:rsidRPr="00C5785C">
        <w:rPr>
          <w:sz w:val="28"/>
          <w:szCs w:val="28"/>
        </w:rPr>
        <w:t>самооцінювання</w:t>
      </w:r>
      <w:r w:rsidRPr="00C5785C">
        <w:rPr>
          <w:spacing w:val="-15"/>
          <w:sz w:val="28"/>
          <w:szCs w:val="28"/>
        </w:rPr>
        <w:t xml:space="preserve"> </w:t>
      </w:r>
      <w:r w:rsidRPr="00C5785C">
        <w:rPr>
          <w:sz w:val="28"/>
          <w:szCs w:val="28"/>
        </w:rPr>
        <w:t>освітніх</w:t>
      </w:r>
      <w:r w:rsidRPr="00C5785C">
        <w:rPr>
          <w:spacing w:val="-13"/>
          <w:sz w:val="28"/>
          <w:szCs w:val="28"/>
        </w:rPr>
        <w:t xml:space="preserve"> </w:t>
      </w:r>
      <w:r w:rsidRPr="00C5785C">
        <w:rPr>
          <w:sz w:val="28"/>
          <w:szCs w:val="28"/>
        </w:rPr>
        <w:t>і</w:t>
      </w:r>
      <w:r w:rsidRPr="00C5785C">
        <w:rPr>
          <w:spacing w:val="-12"/>
          <w:sz w:val="28"/>
          <w:szCs w:val="28"/>
        </w:rPr>
        <w:t xml:space="preserve"> </w:t>
      </w:r>
      <w:r w:rsidRPr="00C5785C">
        <w:rPr>
          <w:sz w:val="28"/>
          <w:szCs w:val="28"/>
        </w:rPr>
        <w:t>управлінських</w:t>
      </w:r>
      <w:r w:rsidRPr="00C5785C">
        <w:rPr>
          <w:spacing w:val="-13"/>
          <w:sz w:val="28"/>
          <w:szCs w:val="28"/>
        </w:rPr>
        <w:t xml:space="preserve"> </w:t>
      </w:r>
      <w:r w:rsidRPr="00C5785C">
        <w:rPr>
          <w:sz w:val="28"/>
          <w:szCs w:val="28"/>
        </w:rPr>
        <w:t>процесів</w:t>
      </w:r>
      <w:r w:rsidRPr="00C5785C">
        <w:rPr>
          <w:spacing w:val="-14"/>
          <w:sz w:val="28"/>
          <w:szCs w:val="28"/>
        </w:rPr>
        <w:t xml:space="preserve"> </w:t>
      </w:r>
      <w:r w:rsidRPr="00C5785C">
        <w:rPr>
          <w:sz w:val="28"/>
          <w:szCs w:val="28"/>
        </w:rPr>
        <w:t>є</w:t>
      </w:r>
      <w:r w:rsidRPr="00C5785C">
        <w:rPr>
          <w:spacing w:val="-8"/>
          <w:sz w:val="28"/>
          <w:szCs w:val="28"/>
        </w:rPr>
        <w:t xml:space="preserve"> </w:t>
      </w:r>
      <w:r w:rsidR="00B348D8">
        <w:rPr>
          <w:sz w:val="28"/>
          <w:szCs w:val="28"/>
        </w:rPr>
        <w:t>директор</w:t>
      </w:r>
      <w:r w:rsidRPr="00C5785C">
        <w:rPr>
          <w:spacing w:val="-14"/>
          <w:sz w:val="28"/>
          <w:szCs w:val="28"/>
        </w:rPr>
        <w:t xml:space="preserve"> </w:t>
      </w:r>
      <w:r w:rsidRPr="00C5785C">
        <w:rPr>
          <w:spacing w:val="-2"/>
          <w:sz w:val="28"/>
          <w:szCs w:val="28"/>
        </w:rPr>
        <w:t>закладу;</w:t>
      </w:r>
    </w:p>
    <w:p w14:paraId="4B4D7611" w14:textId="77777777" w:rsidR="005D6F9F" w:rsidRPr="00C5785C" w:rsidRDefault="005D6F9F" w:rsidP="00230749">
      <w:pPr>
        <w:pStyle w:val="af4"/>
        <w:ind w:firstLine="60"/>
        <w:rPr>
          <w:sz w:val="28"/>
          <w:szCs w:val="28"/>
        </w:rPr>
      </w:pPr>
      <w:r w:rsidRPr="00C5785C">
        <w:rPr>
          <w:sz w:val="28"/>
          <w:szCs w:val="28"/>
        </w:rPr>
        <w:t>-для забезпечення вивчення та оцінювання внутрішньої системи за певним напрямом створюється відповідна робоча група, до складу якої можуть входити працівники закладу, представники батьківської та місцевої громади.</w:t>
      </w:r>
    </w:p>
    <w:p w14:paraId="75B746EF" w14:textId="77777777" w:rsidR="005D6F9F" w:rsidRPr="00C5785C" w:rsidRDefault="005D6F9F" w:rsidP="00EB0490">
      <w:pPr>
        <w:pStyle w:val="a4"/>
        <w:widowControl w:val="0"/>
        <w:numPr>
          <w:ilvl w:val="2"/>
          <w:numId w:val="32"/>
        </w:numPr>
        <w:tabs>
          <w:tab w:val="left" w:pos="1001"/>
        </w:tabs>
        <w:autoSpaceDE w:val="0"/>
        <w:autoSpaceDN w:val="0"/>
        <w:jc w:val="both"/>
        <w:rPr>
          <w:sz w:val="28"/>
          <w:szCs w:val="28"/>
          <w:lang w:val="uk-UA"/>
        </w:rPr>
      </w:pPr>
      <w:r w:rsidRPr="00C5785C">
        <w:rPr>
          <w:b/>
          <w:sz w:val="28"/>
          <w:szCs w:val="28"/>
          <w:lang w:val="uk-UA"/>
        </w:rPr>
        <w:t>Методи</w:t>
      </w:r>
      <w:r w:rsidRPr="00C5785C">
        <w:rPr>
          <w:b/>
          <w:spacing w:val="-4"/>
          <w:sz w:val="28"/>
          <w:szCs w:val="28"/>
          <w:lang w:val="uk-UA"/>
        </w:rPr>
        <w:t xml:space="preserve"> </w:t>
      </w:r>
      <w:r w:rsidRPr="00C5785C">
        <w:rPr>
          <w:b/>
          <w:sz w:val="28"/>
          <w:szCs w:val="28"/>
          <w:lang w:val="uk-UA"/>
        </w:rPr>
        <w:t>збору</w:t>
      </w:r>
      <w:r w:rsidRPr="00C5785C">
        <w:rPr>
          <w:b/>
          <w:spacing w:val="-2"/>
          <w:sz w:val="28"/>
          <w:szCs w:val="28"/>
          <w:lang w:val="uk-UA"/>
        </w:rPr>
        <w:t xml:space="preserve"> </w:t>
      </w:r>
      <w:r w:rsidRPr="00C5785C">
        <w:rPr>
          <w:b/>
          <w:sz w:val="28"/>
          <w:szCs w:val="28"/>
          <w:lang w:val="uk-UA"/>
        </w:rPr>
        <w:t>інформації</w:t>
      </w:r>
      <w:r w:rsidRPr="00C5785C">
        <w:rPr>
          <w:sz w:val="28"/>
          <w:szCs w:val="28"/>
          <w:lang w:val="uk-UA"/>
        </w:rPr>
        <w:t>,</w:t>
      </w:r>
      <w:r w:rsidRPr="00C5785C">
        <w:rPr>
          <w:spacing w:val="-3"/>
          <w:sz w:val="28"/>
          <w:szCs w:val="28"/>
          <w:lang w:val="uk-UA"/>
        </w:rPr>
        <w:t xml:space="preserve"> </w:t>
      </w:r>
      <w:r w:rsidRPr="00C5785C">
        <w:rPr>
          <w:sz w:val="28"/>
          <w:szCs w:val="28"/>
          <w:lang w:val="uk-UA"/>
        </w:rPr>
        <w:t>інструменти</w:t>
      </w:r>
      <w:r w:rsidRPr="00C5785C">
        <w:rPr>
          <w:spacing w:val="-1"/>
          <w:sz w:val="28"/>
          <w:szCs w:val="28"/>
          <w:lang w:val="uk-UA"/>
        </w:rPr>
        <w:t xml:space="preserve"> </w:t>
      </w:r>
      <w:r w:rsidRPr="00C5785C">
        <w:rPr>
          <w:sz w:val="28"/>
          <w:szCs w:val="28"/>
          <w:lang w:val="uk-UA"/>
        </w:rPr>
        <w:t>та</w:t>
      </w:r>
      <w:r w:rsidRPr="00C5785C">
        <w:rPr>
          <w:spacing w:val="-3"/>
          <w:sz w:val="28"/>
          <w:szCs w:val="28"/>
          <w:lang w:val="uk-UA"/>
        </w:rPr>
        <w:t xml:space="preserve"> </w:t>
      </w:r>
      <w:r w:rsidRPr="00C5785C">
        <w:rPr>
          <w:sz w:val="28"/>
          <w:szCs w:val="28"/>
          <w:lang w:val="uk-UA"/>
        </w:rPr>
        <w:t>джерела</w:t>
      </w:r>
      <w:r w:rsidRPr="00C5785C">
        <w:rPr>
          <w:spacing w:val="-2"/>
          <w:sz w:val="28"/>
          <w:szCs w:val="28"/>
          <w:lang w:val="uk-UA"/>
        </w:rPr>
        <w:t xml:space="preserve"> </w:t>
      </w:r>
      <w:r w:rsidRPr="00C5785C">
        <w:rPr>
          <w:sz w:val="28"/>
          <w:szCs w:val="28"/>
          <w:lang w:val="uk-UA"/>
        </w:rPr>
        <w:t>отримання</w:t>
      </w:r>
      <w:r w:rsidRPr="00C5785C">
        <w:rPr>
          <w:spacing w:val="-2"/>
          <w:sz w:val="28"/>
          <w:szCs w:val="28"/>
          <w:lang w:val="uk-UA"/>
        </w:rPr>
        <w:t xml:space="preserve"> інформації:</w:t>
      </w:r>
    </w:p>
    <w:p w14:paraId="13293A16" w14:textId="77777777" w:rsidR="005D6F9F" w:rsidRPr="00C5785C" w:rsidRDefault="005D6F9F" w:rsidP="005D6F9F">
      <w:pPr>
        <w:pStyle w:val="af4"/>
        <w:ind w:right="115" w:firstLine="60"/>
        <w:jc w:val="both"/>
        <w:rPr>
          <w:sz w:val="28"/>
          <w:szCs w:val="28"/>
        </w:rPr>
      </w:pPr>
      <w:r w:rsidRPr="00C5785C">
        <w:rPr>
          <w:sz w:val="28"/>
          <w:szCs w:val="28"/>
        </w:rPr>
        <w:t>-аналіз документів (статут, стратегія розвитку, річний план роботи, освітня програма, положення</w:t>
      </w:r>
      <w:r w:rsidRPr="00C5785C">
        <w:rPr>
          <w:spacing w:val="40"/>
          <w:sz w:val="28"/>
          <w:szCs w:val="28"/>
        </w:rPr>
        <w:t xml:space="preserve"> </w:t>
      </w:r>
      <w:r w:rsidRPr="00C5785C">
        <w:rPr>
          <w:sz w:val="28"/>
          <w:szCs w:val="28"/>
        </w:rPr>
        <w:t>про ВСЗЯО, протоколи педрад, книги наказів, журнали вхідної і вихідної документації, особистого прийому, звернень, штатний розпис, атестаційні матеріали, фінансові документи, план підвищення кваліфікації педпрацівників, кількісно-якісний кваліфікаційний склад педагогічних працівників тощо);</w:t>
      </w:r>
    </w:p>
    <w:p w14:paraId="2FA609D4" w14:textId="77777777" w:rsidR="005D6F9F" w:rsidRPr="00C5785C" w:rsidRDefault="005D6F9F" w:rsidP="005D6F9F">
      <w:pPr>
        <w:pStyle w:val="af4"/>
        <w:ind w:right="114" w:firstLine="60"/>
        <w:jc w:val="both"/>
        <w:rPr>
          <w:sz w:val="28"/>
          <w:szCs w:val="28"/>
        </w:rPr>
      </w:pPr>
      <w:r w:rsidRPr="00C5785C">
        <w:rPr>
          <w:sz w:val="28"/>
          <w:szCs w:val="28"/>
        </w:rPr>
        <w:t>-спостереження педагогічної діяльності (спостереження за проведенням занять, режимних моментів, занять гуртків тощо); спостереження за освітнім середовищем (санітарно- гігієнічні умови,</w:t>
      </w:r>
      <w:r w:rsidRPr="00C5785C">
        <w:rPr>
          <w:spacing w:val="40"/>
          <w:sz w:val="28"/>
          <w:szCs w:val="28"/>
        </w:rPr>
        <w:t xml:space="preserve"> </w:t>
      </w:r>
      <w:r w:rsidRPr="00C5785C">
        <w:rPr>
          <w:sz w:val="28"/>
          <w:szCs w:val="28"/>
        </w:rPr>
        <w:t>стан та безпека території, майданчиків, приміщень, освітлення, водопостачання, харчування, медичний супровід, опалення тощо);</w:t>
      </w:r>
    </w:p>
    <w:p w14:paraId="0FD3C776" w14:textId="77777777" w:rsidR="005D6F9F" w:rsidRPr="00C5785C" w:rsidRDefault="005D6F9F" w:rsidP="00230749">
      <w:pPr>
        <w:pStyle w:val="af4"/>
        <w:ind w:right="117" w:firstLine="120"/>
        <w:jc w:val="both"/>
        <w:rPr>
          <w:sz w:val="28"/>
          <w:szCs w:val="28"/>
        </w:rPr>
      </w:pPr>
      <w:r w:rsidRPr="00C5785C">
        <w:rPr>
          <w:sz w:val="28"/>
          <w:szCs w:val="28"/>
        </w:rPr>
        <w:t>-опитування (анкетування учасників освітнього процесу (педагогічних працівників, батьків);інтерв’ю (з педагогами, батьками);фокус-групи (з педагогічними працівниками, батьками).</w:t>
      </w:r>
    </w:p>
    <w:p w14:paraId="4A97AB3F" w14:textId="77777777" w:rsidR="005D6F9F" w:rsidRPr="00C5785C" w:rsidRDefault="005D6F9F" w:rsidP="00EB0490">
      <w:pPr>
        <w:pStyle w:val="a4"/>
        <w:widowControl w:val="0"/>
        <w:numPr>
          <w:ilvl w:val="2"/>
          <w:numId w:val="32"/>
        </w:numPr>
        <w:tabs>
          <w:tab w:val="left" w:pos="1001"/>
        </w:tabs>
        <w:autoSpaceDE w:val="0"/>
        <w:autoSpaceDN w:val="0"/>
        <w:rPr>
          <w:sz w:val="28"/>
          <w:szCs w:val="28"/>
          <w:lang w:val="uk-UA"/>
        </w:rPr>
      </w:pPr>
      <w:r w:rsidRPr="00C5785C">
        <w:rPr>
          <w:b/>
          <w:sz w:val="28"/>
          <w:szCs w:val="28"/>
          <w:lang w:val="uk-UA"/>
        </w:rPr>
        <w:t>Інструментарій</w:t>
      </w:r>
      <w:r w:rsidRPr="00C5785C">
        <w:rPr>
          <w:b/>
          <w:spacing w:val="-2"/>
          <w:sz w:val="28"/>
          <w:szCs w:val="28"/>
          <w:lang w:val="uk-UA"/>
        </w:rPr>
        <w:t xml:space="preserve"> </w:t>
      </w:r>
      <w:r w:rsidRPr="00C5785C">
        <w:rPr>
          <w:sz w:val="28"/>
          <w:szCs w:val="28"/>
          <w:lang w:val="uk-UA"/>
        </w:rPr>
        <w:t>методів</w:t>
      </w:r>
      <w:r w:rsidRPr="00C5785C">
        <w:rPr>
          <w:spacing w:val="-3"/>
          <w:sz w:val="28"/>
          <w:szCs w:val="28"/>
          <w:lang w:val="uk-UA"/>
        </w:rPr>
        <w:t xml:space="preserve"> </w:t>
      </w:r>
      <w:r w:rsidRPr="00C5785C">
        <w:rPr>
          <w:sz w:val="28"/>
          <w:szCs w:val="28"/>
          <w:lang w:val="uk-UA"/>
        </w:rPr>
        <w:t>збору</w:t>
      </w:r>
      <w:r w:rsidRPr="00C5785C">
        <w:rPr>
          <w:spacing w:val="-10"/>
          <w:sz w:val="28"/>
          <w:szCs w:val="28"/>
          <w:lang w:val="uk-UA"/>
        </w:rPr>
        <w:t xml:space="preserve"> </w:t>
      </w:r>
      <w:r w:rsidRPr="00C5785C">
        <w:rPr>
          <w:spacing w:val="-2"/>
          <w:sz w:val="28"/>
          <w:szCs w:val="28"/>
          <w:lang w:val="uk-UA"/>
        </w:rPr>
        <w:t>інформації:</w:t>
      </w:r>
    </w:p>
    <w:p w14:paraId="37915E43" w14:textId="77777777" w:rsidR="005D6F9F" w:rsidRPr="00C5785C" w:rsidRDefault="005D6F9F" w:rsidP="005D6F9F">
      <w:pPr>
        <w:pStyle w:val="af4"/>
        <w:rPr>
          <w:sz w:val="28"/>
          <w:szCs w:val="28"/>
        </w:rPr>
      </w:pPr>
      <w:r w:rsidRPr="00C5785C">
        <w:rPr>
          <w:sz w:val="28"/>
          <w:szCs w:val="28"/>
        </w:rPr>
        <w:t>-пам’ятки</w:t>
      </w:r>
      <w:r w:rsidRPr="00C5785C">
        <w:rPr>
          <w:spacing w:val="40"/>
          <w:sz w:val="28"/>
          <w:szCs w:val="28"/>
        </w:rPr>
        <w:t xml:space="preserve"> </w:t>
      </w:r>
      <w:r w:rsidRPr="00C5785C">
        <w:rPr>
          <w:sz w:val="28"/>
          <w:szCs w:val="28"/>
        </w:rPr>
        <w:t>для</w:t>
      </w:r>
      <w:r w:rsidRPr="00C5785C">
        <w:rPr>
          <w:spacing w:val="40"/>
          <w:sz w:val="28"/>
          <w:szCs w:val="28"/>
        </w:rPr>
        <w:t xml:space="preserve"> </w:t>
      </w:r>
      <w:r w:rsidRPr="00C5785C">
        <w:rPr>
          <w:sz w:val="28"/>
          <w:szCs w:val="28"/>
        </w:rPr>
        <w:t>аналізу</w:t>
      </w:r>
      <w:r w:rsidRPr="00C5785C">
        <w:rPr>
          <w:spacing w:val="40"/>
          <w:sz w:val="28"/>
          <w:szCs w:val="28"/>
        </w:rPr>
        <w:t xml:space="preserve"> </w:t>
      </w:r>
      <w:r w:rsidRPr="00C5785C">
        <w:rPr>
          <w:sz w:val="28"/>
          <w:szCs w:val="28"/>
        </w:rPr>
        <w:t>документів</w:t>
      </w:r>
      <w:r w:rsidRPr="00C5785C">
        <w:rPr>
          <w:spacing w:val="40"/>
          <w:sz w:val="28"/>
          <w:szCs w:val="28"/>
        </w:rPr>
        <w:t xml:space="preserve"> </w:t>
      </w:r>
      <w:r w:rsidRPr="00C5785C">
        <w:rPr>
          <w:sz w:val="28"/>
          <w:szCs w:val="28"/>
        </w:rPr>
        <w:t>(щодо</w:t>
      </w:r>
      <w:r w:rsidRPr="00C5785C">
        <w:rPr>
          <w:spacing w:val="40"/>
          <w:sz w:val="28"/>
          <w:szCs w:val="28"/>
        </w:rPr>
        <w:t xml:space="preserve"> </w:t>
      </w:r>
      <w:r w:rsidRPr="00C5785C">
        <w:rPr>
          <w:sz w:val="28"/>
          <w:szCs w:val="28"/>
        </w:rPr>
        <w:t>організації</w:t>
      </w:r>
      <w:r w:rsidRPr="00C5785C">
        <w:rPr>
          <w:spacing w:val="40"/>
          <w:sz w:val="28"/>
          <w:szCs w:val="28"/>
        </w:rPr>
        <w:t xml:space="preserve"> </w:t>
      </w:r>
      <w:r w:rsidRPr="00C5785C">
        <w:rPr>
          <w:sz w:val="28"/>
          <w:szCs w:val="28"/>
        </w:rPr>
        <w:t>освітнього</w:t>
      </w:r>
      <w:r w:rsidRPr="00C5785C">
        <w:rPr>
          <w:spacing w:val="40"/>
          <w:sz w:val="28"/>
          <w:szCs w:val="28"/>
        </w:rPr>
        <w:t xml:space="preserve"> </w:t>
      </w:r>
      <w:r w:rsidRPr="00C5785C">
        <w:rPr>
          <w:sz w:val="28"/>
          <w:szCs w:val="28"/>
        </w:rPr>
        <w:t>процесу;</w:t>
      </w:r>
      <w:r w:rsidRPr="00C5785C">
        <w:rPr>
          <w:spacing w:val="40"/>
          <w:sz w:val="28"/>
          <w:szCs w:val="28"/>
        </w:rPr>
        <w:t xml:space="preserve"> </w:t>
      </w:r>
      <w:r w:rsidRPr="00C5785C">
        <w:rPr>
          <w:sz w:val="28"/>
          <w:szCs w:val="28"/>
        </w:rPr>
        <w:t>фінансування</w:t>
      </w:r>
      <w:r w:rsidRPr="00C5785C">
        <w:rPr>
          <w:spacing w:val="40"/>
          <w:sz w:val="28"/>
          <w:szCs w:val="28"/>
        </w:rPr>
        <w:t xml:space="preserve"> </w:t>
      </w:r>
      <w:r w:rsidRPr="00C5785C">
        <w:rPr>
          <w:sz w:val="28"/>
          <w:szCs w:val="28"/>
        </w:rPr>
        <w:t>закладу</w:t>
      </w:r>
      <w:r w:rsidRPr="00C5785C">
        <w:rPr>
          <w:spacing w:val="40"/>
          <w:sz w:val="28"/>
          <w:szCs w:val="28"/>
        </w:rPr>
        <w:t xml:space="preserve"> </w:t>
      </w:r>
      <w:r w:rsidRPr="00C5785C">
        <w:rPr>
          <w:sz w:val="28"/>
          <w:szCs w:val="28"/>
        </w:rPr>
        <w:t>освіти;</w:t>
      </w:r>
      <w:r w:rsidRPr="00C5785C">
        <w:rPr>
          <w:spacing w:val="40"/>
          <w:sz w:val="28"/>
          <w:szCs w:val="28"/>
        </w:rPr>
        <w:t xml:space="preserve"> </w:t>
      </w:r>
      <w:r w:rsidRPr="00C5785C">
        <w:rPr>
          <w:sz w:val="28"/>
          <w:szCs w:val="28"/>
        </w:rPr>
        <w:t>кількісно-якісного</w:t>
      </w:r>
      <w:r w:rsidRPr="00C5785C">
        <w:rPr>
          <w:spacing w:val="40"/>
          <w:sz w:val="28"/>
          <w:szCs w:val="28"/>
        </w:rPr>
        <w:t xml:space="preserve"> </w:t>
      </w:r>
      <w:r w:rsidRPr="00C5785C">
        <w:rPr>
          <w:sz w:val="28"/>
          <w:szCs w:val="28"/>
        </w:rPr>
        <w:t>складу</w:t>
      </w:r>
      <w:r w:rsidRPr="00C5785C">
        <w:rPr>
          <w:spacing w:val="40"/>
          <w:sz w:val="28"/>
          <w:szCs w:val="28"/>
        </w:rPr>
        <w:t xml:space="preserve"> </w:t>
      </w:r>
      <w:r w:rsidRPr="00C5785C">
        <w:rPr>
          <w:sz w:val="28"/>
          <w:szCs w:val="28"/>
        </w:rPr>
        <w:t>педагогічних</w:t>
      </w:r>
      <w:r w:rsidRPr="00C5785C">
        <w:rPr>
          <w:spacing w:val="40"/>
          <w:sz w:val="28"/>
          <w:szCs w:val="28"/>
        </w:rPr>
        <w:t xml:space="preserve"> </w:t>
      </w:r>
      <w:r w:rsidRPr="00C5785C">
        <w:rPr>
          <w:sz w:val="28"/>
          <w:szCs w:val="28"/>
        </w:rPr>
        <w:t>працівників тощо);</w:t>
      </w:r>
    </w:p>
    <w:p w14:paraId="5EDA0A07" w14:textId="77777777" w:rsidR="005D6F9F" w:rsidRPr="00C5785C" w:rsidRDefault="005D6F9F" w:rsidP="005D6F9F">
      <w:pPr>
        <w:pStyle w:val="af4"/>
        <w:ind w:left="520"/>
        <w:rPr>
          <w:sz w:val="28"/>
          <w:szCs w:val="28"/>
        </w:rPr>
      </w:pPr>
      <w:r w:rsidRPr="00C5785C">
        <w:rPr>
          <w:sz w:val="28"/>
          <w:szCs w:val="28"/>
        </w:rPr>
        <w:t>-анкети</w:t>
      </w:r>
      <w:r w:rsidRPr="00C5785C">
        <w:rPr>
          <w:spacing w:val="-14"/>
          <w:sz w:val="28"/>
          <w:szCs w:val="28"/>
        </w:rPr>
        <w:t xml:space="preserve"> </w:t>
      </w:r>
      <w:r w:rsidRPr="00C5785C">
        <w:rPr>
          <w:sz w:val="28"/>
          <w:szCs w:val="28"/>
        </w:rPr>
        <w:t>(для</w:t>
      </w:r>
      <w:r w:rsidRPr="00C5785C">
        <w:rPr>
          <w:spacing w:val="-14"/>
          <w:sz w:val="28"/>
          <w:szCs w:val="28"/>
        </w:rPr>
        <w:t xml:space="preserve"> </w:t>
      </w:r>
      <w:r w:rsidRPr="00C5785C">
        <w:rPr>
          <w:sz w:val="28"/>
          <w:szCs w:val="28"/>
        </w:rPr>
        <w:t>педагогічних</w:t>
      </w:r>
      <w:r w:rsidRPr="00C5785C">
        <w:rPr>
          <w:spacing w:val="-13"/>
          <w:sz w:val="28"/>
          <w:szCs w:val="28"/>
        </w:rPr>
        <w:t xml:space="preserve"> </w:t>
      </w:r>
      <w:r w:rsidRPr="00C5785C">
        <w:rPr>
          <w:sz w:val="28"/>
          <w:szCs w:val="28"/>
        </w:rPr>
        <w:t>працівників,</w:t>
      </w:r>
      <w:r w:rsidRPr="00C5785C">
        <w:rPr>
          <w:spacing w:val="-14"/>
          <w:sz w:val="28"/>
          <w:szCs w:val="28"/>
        </w:rPr>
        <w:t xml:space="preserve"> </w:t>
      </w:r>
      <w:r w:rsidRPr="00C5785C">
        <w:rPr>
          <w:spacing w:val="-2"/>
          <w:sz w:val="28"/>
          <w:szCs w:val="28"/>
        </w:rPr>
        <w:t>батьків);</w:t>
      </w:r>
    </w:p>
    <w:p w14:paraId="6DBF98A4" w14:textId="77777777" w:rsidR="005D6F9F" w:rsidRPr="00C5785C" w:rsidRDefault="005D6F9F" w:rsidP="00230749">
      <w:pPr>
        <w:pStyle w:val="af4"/>
        <w:ind w:left="580"/>
        <w:rPr>
          <w:sz w:val="28"/>
          <w:szCs w:val="28"/>
        </w:rPr>
      </w:pPr>
      <w:r w:rsidRPr="00C5785C">
        <w:rPr>
          <w:sz w:val="28"/>
          <w:szCs w:val="28"/>
        </w:rPr>
        <w:t>-бланки</w:t>
      </w:r>
      <w:r w:rsidRPr="00C5785C">
        <w:rPr>
          <w:spacing w:val="-12"/>
          <w:sz w:val="28"/>
          <w:szCs w:val="28"/>
        </w:rPr>
        <w:t xml:space="preserve"> </w:t>
      </w:r>
      <w:r w:rsidRPr="00C5785C">
        <w:rPr>
          <w:sz w:val="28"/>
          <w:szCs w:val="28"/>
        </w:rPr>
        <w:t>спостереження</w:t>
      </w:r>
      <w:r w:rsidRPr="00C5785C">
        <w:rPr>
          <w:spacing w:val="-12"/>
          <w:sz w:val="28"/>
          <w:szCs w:val="28"/>
        </w:rPr>
        <w:t xml:space="preserve"> </w:t>
      </w:r>
      <w:r w:rsidRPr="00C5785C">
        <w:rPr>
          <w:sz w:val="28"/>
          <w:szCs w:val="28"/>
        </w:rPr>
        <w:t>(за</w:t>
      </w:r>
      <w:r w:rsidRPr="00C5785C">
        <w:rPr>
          <w:spacing w:val="-12"/>
          <w:sz w:val="28"/>
          <w:szCs w:val="28"/>
        </w:rPr>
        <w:t xml:space="preserve"> </w:t>
      </w:r>
      <w:r w:rsidRPr="00C5785C">
        <w:rPr>
          <w:sz w:val="28"/>
          <w:szCs w:val="28"/>
        </w:rPr>
        <w:t>проведенням</w:t>
      </w:r>
      <w:r w:rsidRPr="00C5785C">
        <w:rPr>
          <w:spacing w:val="-12"/>
          <w:sz w:val="28"/>
          <w:szCs w:val="28"/>
        </w:rPr>
        <w:t xml:space="preserve"> </w:t>
      </w:r>
      <w:r w:rsidRPr="00C5785C">
        <w:rPr>
          <w:sz w:val="28"/>
          <w:szCs w:val="28"/>
        </w:rPr>
        <w:t>занять,</w:t>
      </w:r>
      <w:r w:rsidRPr="00C5785C">
        <w:rPr>
          <w:spacing w:val="-12"/>
          <w:sz w:val="28"/>
          <w:szCs w:val="28"/>
        </w:rPr>
        <w:t xml:space="preserve"> </w:t>
      </w:r>
      <w:r w:rsidRPr="00C5785C">
        <w:rPr>
          <w:sz w:val="28"/>
          <w:szCs w:val="28"/>
        </w:rPr>
        <w:t>гуртковою</w:t>
      </w:r>
      <w:r w:rsidRPr="00C5785C">
        <w:rPr>
          <w:spacing w:val="-11"/>
          <w:sz w:val="28"/>
          <w:szCs w:val="28"/>
        </w:rPr>
        <w:t xml:space="preserve"> </w:t>
      </w:r>
      <w:r w:rsidRPr="00C5785C">
        <w:rPr>
          <w:sz w:val="28"/>
          <w:szCs w:val="28"/>
        </w:rPr>
        <w:t>роботою,</w:t>
      </w:r>
      <w:r w:rsidRPr="00C5785C">
        <w:rPr>
          <w:spacing w:val="-14"/>
          <w:sz w:val="28"/>
          <w:szCs w:val="28"/>
        </w:rPr>
        <w:t xml:space="preserve"> </w:t>
      </w:r>
      <w:r w:rsidRPr="00C5785C">
        <w:rPr>
          <w:sz w:val="28"/>
          <w:szCs w:val="28"/>
        </w:rPr>
        <w:t>станом</w:t>
      </w:r>
      <w:r w:rsidRPr="00C5785C">
        <w:rPr>
          <w:spacing w:val="-13"/>
          <w:sz w:val="28"/>
          <w:szCs w:val="28"/>
        </w:rPr>
        <w:t xml:space="preserve"> </w:t>
      </w:r>
      <w:r w:rsidRPr="00C5785C">
        <w:rPr>
          <w:sz w:val="28"/>
          <w:szCs w:val="28"/>
        </w:rPr>
        <w:t>території,</w:t>
      </w:r>
      <w:r w:rsidRPr="00C5785C">
        <w:rPr>
          <w:spacing w:val="-12"/>
          <w:sz w:val="28"/>
          <w:szCs w:val="28"/>
        </w:rPr>
        <w:t xml:space="preserve"> </w:t>
      </w:r>
      <w:r w:rsidRPr="00C5785C">
        <w:rPr>
          <w:sz w:val="28"/>
          <w:szCs w:val="28"/>
        </w:rPr>
        <w:t>приміщень,</w:t>
      </w:r>
      <w:r w:rsidRPr="00C5785C">
        <w:rPr>
          <w:spacing w:val="-11"/>
          <w:sz w:val="28"/>
          <w:szCs w:val="28"/>
        </w:rPr>
        <w:t xml:space="preserve"> </w:t>
      </w:r>
      <w:r w:rsidRPr="00C5785C">
        <w:rPr>
          <w:sz w:val="28"/>
          <w:szCs w:val="28"/>
        </w:rPr>
        <w:t>систем,</w:t>
      </w:r>
      <w:r w:rsidRPr="00C5785C">
        <w:rPr>
          <w:spacing w:val="-12"/>
          <w:sz w:val="28"/>
          <w:szCs w:val="28"/>
        </w:rPr>
        <w:t xml:space="preserve"> </w:t>
      </w:r>
      <w:r w:rsidRPr="00C5785C">
        <w:rPr>
          <w:sz w:val="28"/>
          <w:szCs w:val="28"/>
        </w:rPr>
        <w:t>медичним</w:t>
      </w:r>
      <w:r w:rsidRPr="00C5785C">
        <w:rPr>
          <w:spacing w:val="-12"/>
          <w:sz w:val="28"/>
          <w:szCs w:val="28"/>
        </w:rPr>
        <w:t xml:space="preserve"> </w:t>
      </w:r>
      <w:r w:rsidRPr="00C5785C">
        <w:rPr>
          <w:sz w:val="28"/>
          <w:szCs w:val="28"/>
        </w:rPr>
        <w:t>супроводом</w:t>
      </w:r>
      <w:r w:rsidRPr="00C5785C">
        <w:rPr>
          <w:spacing w:val="38"/>
          <w:sz w:val="28"/>
          <w:szCs w:val="28"/>
        </w:rPr>
        <w:t xml:space="preserve"> </w:t>
      </w:r>
      <w:r w:rsidRPr="00C5785C">
        <w:rPr>
          <w:spacing w:val="-2"/>
          <w:sz w:val="28"/>
          <w:szCs w:val="28"/>
        </w:rPr>
        <w:t>тощо).</w:t>
      </w:r>
    </w:p>
    <w:p w14:paraId="6A4FAD35" w14:textId="77777777" w:rsidR="005D6F9F" w:rsidRPr="00C5785C" w:rsidRDefault="005D6F9F" w:rsidP="00EB0490">
      <w:pPr>
        <w:pStyle w:val="a4"/>
        <w:widowControl w:val="0"/>
        <w:numPr>
          <w:ilvl w:val="2"/>
          <w:numId w:val="32"/>
        </w:numPr>
        <w:tabs>
          <w:tab w:val="left" w:pos="1001"/>
        </w:tabs>
        <w:autoSpaceDE w:val="0"/>
        <w:autoSpaceDN w:val="0"/>
        <w:rPr>
          <w:sz w:val="28"/>
          <w:szCs w:val="28"/>
          <w:lang w:val="uk-UA"/>
        </w:rPr>
      </w:pPr>
      <w:r w:rsidRPr="00C5785C">
        <w:rPr>
          <w:b/>
          <w:sz w:val="28"/>
          <w:szCs w:val="28"/>
          <w:lang w:val="uk-UA"/>
        </w:rPr>
        <w:t>Рівні</w:t>
      </w:r>
      <w:r w:rsidRPr="00C5785C">
        <w:rPr>
          <w:b/>
          <w:spacing w:val="-4"/>
          <w:sz w:val="28"/>
          <w:szCs w:val="28"/>
          <w:lang w:val="uk-UA"/>
        </w:rPr>
        <w:t xml:space="preserve"> </w:t>
      </w:r>
      <w:r w:rsidRPr="00C5785C">
        <w:rPr>
          <w:b/>
          <w:sz w:val="28"/>
          <w:szCs w:val="28"/>
          <w:lang w:val="uk-UA"/>
        </w:rPr>
        <w:t>оцінювання</w:t>
      </w:r>
      <w:r w:rsidRPr="00C5785C">
        <w:rPr>
          <w:b/>
          <w:spacing w:val="-5"/>
          <w:sz w:val="28"/>
          <w:szCs w:val="28"/>
          <w:lang w:val="uk-UA"/>
        </w:rPr>
        <w:t xml:space="preserve"> </w:t>
      </w:r>
      <w:r w:rsidRPr="00C5785C">
        <w:rPr>
          <w:sz w:val="28"/>
          <w:szCs w:val="28"/>
          <w:lang w:val="uk-UA"/>
        </w:rPr>
        <w:t>освітніх</w:t>
      </w:r>
      <w:r w:rsidRPr="00C5785C">
        <w:rPr>
          <w:spacing w:val="-2"/>
          <w:sz w:val="28"/>
          <w:szCs w:val="28"/>
          <w:lang w:val="uk-UA"/>
        </w:rPr>
        <w:t xml:space="preserve"> </w:t>
      </w:r>
      <w:r w:rsidRPr="00C5785C">
        <w:rPr>
          <w:sz w:val="28"/>
          <w:szCs w:val="28"/>
          <w:lang w:val="uk-UA"/>
        </w:rPr>
        <w:t>і</w:t>
      </w:r>
      <w:r w:rsidRPr="00C5785C">
        <w:rPr>
          <w:spacing w:val="-2"/>
          <w:sz w:val="28"/>
          <w:szCs w:val="28"/>
          <w:lang w:val="uk-UA"/>
        </w:rPr>
        <w:t xml:space="preserve"> </w:t>
      </w:r>
      <w:r w:rsidRPr="00C5785C">
        <w:rPr>
          <w:sz w:val="28"/>
          <w:szCs w:val="28"/>
          <w:lang w:val="uk-UA"/>
        </w:rPr>
        <w:t>управлінських</w:t>
      </w:r>
      <w:r w:rsidRPr="00C5785C">
        <w:rPr>
          <w:spacing w:val="-1"/>
          <w:sz w:val="28"/>
          <w:szCs w:val="28"/>
          <w:lang w:val="uk-UA"/>
        </w:rPr>
        <w:t xml:space="preserve"> </w:t>
      </w:r>
      <w:r w:rsidRPr="00C5785C">
        <w:rPr>
          <w:spacing w:val="-2"/>
          <w:sz w:val="28"/>
          <w:szCs w:val="28"/>
          <w:lang w:val="uk-UA"/>
        </w:rPr>
        <w:t>процесів:</w:t>
      </w:r>
    </w:p>
    <w:p w14:paraId="0DB4BE2C" w14:textId="77777777" w:rsidR="005D6F9F" w:rsidRPr="00C5785C" w:rsidRDefault="005D6F9F" w:rsidP="005D6F9F">
      <w:pPr>
        <w:pStyle w:val="af4"/>
        <w:ind w:left="1026"/>
        <w:rPr>
          <w:sz w:val="28"/>
          <w:szCs w:val="28"/>
        </w:rPr>
      </w:pPr>
      <w:r w:rsidRPr="00C5785C">
        <w:rPr>
          <w:w w:val="95"/>
          <w:sz w:val="28"/>
          <w:szCs w:val="28"/>
        </w:rPr>
        <w:t>-</w:t>
      </w:r>
      <w:r w:rsidRPr="00C5785C">
        <w:rPr>
          <w:spacing w:val="-2"/>
          <w:sz w:val="28"/>
          <w:szCs w:val="28"/>
        </w:rPr>
        <w:t>високий;</w:t>
      </w:r>
    </w:p>
    <w:p w14:paraId="69F05162" w14:textId="77777777" w:rsidR="005D6F9F" w:rsidRPr="00C5785C" w:rsidRDefault="005D6F9F" w:rsidP="005D6F9F">
      <w:pPr>
        <w:pStyle w:val="af4"/>
        <w:ind w:left="1026"/>
        <w:rPr>
          <w:sz w:val="28"/>
          <w:szCs w:val="28"/>
        </w:rPr>
      </w:pPr>
      <w:r w:rsidRPr="00C5785C">
        <w:rPr>
          <w:w w:val="95"/>
          <w:sz w:val="28"/>
          <w:szCs w:val="28"/>
        </w:rPr>
        <w:t>-</w:t>
      </w:r>
      <w:r w:rsidRPr="00C5785C">
        <w:rPr>
          <w:spacing w:val="-2"/>
          <w:sz w:val="28"/>
          <w:szCs w:val="28"/>
        </w:rPr>
        <w:t>достатній;</w:t>
      </w:r>
    </w:p>
    <w:p w14:paraId="436F0DAB" w14:textId="77777777" w:rsidR="005D6F9F" w:rsidRPr="00C5785C" w:rsidRDefault="005D6F9F" w:rsidP="005D6F9F">
      <w:pPr>
        <w:pStyle w:val="af4"/>
        <w:ind w:left="1026"/>
        <w:rPr>
          <w:sz w:val="28"/>
          <w:szCs w:val="28"/>
        </w:rPr>
      </w:pPr>
      <w:r w:rsidRPr="00C5785C">
        <w:rPr>
          <w:spacing w:val="-2"/>
          <w:sz w:val="28"/>
          <w:szCs w:val="28"/>
        </w:rPr>
        <w:t>-вимагає</w:t>
      </w:r>
      <w:r w:rsidRPr="00C5785C">
        <w:rPr>
          <w:spacing w:val="-1"/>
          <w:sz w:val="28"/>
          <w:szCs w:val="28"/>
        </w:rPr>
        <w:t xml:space="preserve"> </w:t>
      </w:r>
      <w:r w:rsidRPr="00C5785C">
        <w:rPr>
          <w:spacing w:val="-2"/>
          <w:sz w:val="28"/>
          <w:szCs w:val="28"/>
        </w:rPr>
        <w:t>покращення;</w:t>
      </w:r>
    </w:p>
    <w:p w14:paraId="166C36A2" w14:textId="77777777" w:rsidR="005D6F9F" w:rsidRPr="00C5785C" w:rsidRDefault="005D6F9F" w:rsidP="005D6F9F">
      <w:pPr>
        <w:pStyle w:val="af4"/>
        <w:ind w:left="1026"/>
        <w:rPr>
          <w:sz w:val="28"/>
          <w:szCs w:val="28"/>
        </w:rPr>
      </w:pPr>
      <w:r w:rsidRPr="00C5785C">
        <w:rPr>
          <w:w w:val="95"/>
          <w:sz w:val="28"/>
          <w:szCs w:val="28"/>
        </w:rPr>
        <w:t>-</w:t>
      </w:r>
      <w:r w:rsidRPr="00C5785C">
        <w:rPr>
          <w:spacing w:val="-2"/>
          <w:sz w:val="28"/>
          <w:szCs w:val="28"/>
        </w:rPr>
        <w:t>низький.</w:t>
      </w:r>
    </w:p>
    <w:p w14:paraId="5078B2B4" w14:textId="77777777" w:rsidR="005D6F9F" w:rsidRPr="00C5785C" w:rsidRDefault="005D6F9F" w:rsidP="00EB0490">
      <w:pPr>
        <w:pStyle w:val="1"/>
        <w:keepNext w:val="0"/>
        <w:widowControl w:val="0"/>
        <w:numPr>
          <w:ilvl w:val="2"/>
          <w:numId w:val="32"/>
        </w:numPr>
        <w:tabs>
          <w:tab w:val="left" w:pos="1001"/>
        </w:tabs>
        <w:autoSpaceDE w:val="0"/>
        <w:autoSpaceDN w:val="0"/>
        <w:jc w:val="left"/>
        <w:rPr>
          <w:szCs w:val="28"/>
        </w:rPr>
      </w:pPr>
      <w:r w:rsidRPr="00C5785C">
        <w:rPr>
          <w:szCs w:val="28"/>
        </w:rPr>
        <w:t>Форми</w:t>
      </w:r>
      <w:r w:rsidRPr="00C5785C">
        <w:rPr>
          <w:spacing w:val="-2"/>
          <w:szCs w:val="28"/>
        </w:rPr>
        <w:t xml:space="preserve"> </w:t>
      </w:r>
      <w:r w:rsidRPr="00C5785C">
        <w:rPr>
          <w:szCs w:val="28"/>
        </w:rPr>
        <w:t>узагальнення</w:t>
      </w:r>
      <w:r w:rsidRPr="00C5785C">
        <w:rPr>
          <w:spacing w:val="-1"/>
          <w:szCs w:val="28"/>
        </w:rPr>
        <w:t xml:space="preserve"> </w:t>
      </w:r>
      <w:r w:rsidRPr="00C5785C">
        <w:rPr>
          <w:spacing w:val="-2"/>
          <w:szCs w:val="28"/>
        </w:rPr>
        <w:t>інформації.</w:t>
      </w:r>
    </w:p>
    <w:p w14:paraId="416C72AA" w14:textId="77777777" w:rsidR="005D6F9F" w:rsidRPr="00C5785C" w:rsidRDefault="005D6F9F" w:rsidP="005D6F9F">
      <w:pPr>
        <w:pStyle w:val="af4"/>
        <w:ind w:left="1026"/>
        <w:rPr>
          <w:sz w:val="28"/>
          <w:szCs w:val="28"/>
        </w:rPr>
      </w:pPr>
      <w:r w:rsidRPr="00C5785C">
        <w:rPr>
          <w:sz w:val="28"/>
          <w:szCs w:val="28"/>
        </w:rPr>
        <w:t>-аналітична</w:t>
      </w:r>
      <w:r w:rsidRPr="00C5785C">
        <w:rPr>
          <w:spacing w:val="-15"/>
          <w:sz w:val="28"/>
          <w:szCs w:val="28"/>
        </w:rPr>
        <w:t xml:space="preserve"> </w:t>
      </w:r>
      <w:r w:rsidRPr="00C5785C">
        <w:rPr>
          <w:spacing w:val="-2"/>
          <w:sz w:val="28"/>
          <w:szCs w:val="28"/>
        </w:rPr>
        <w:t>довідка;</w:t>
      </w:r>
    </w:p>
    <w:p w14:paraId="7877C456" w14:textId="77777777" w:rsidR="005D6F9F" w:rsidRPr="00C5785C" w:rsidRDefault="005D6F9F" w:rsidP="005D6F9F">
      <w:pPr>
        <w:pStyle w:val="af4"/>
        <w:ind w:left="1026"/>
        <w:rPr>
          <w:sz w:val="28"/>
          <w:szCs w:val="28"/>
        </w:rPr>
      </w:pPr>
      <w:r w:rsidRPr="00C5785C">
        <w:rPr>
          <w:spacing w:val="-2"/>
          <w:sz w:val="28"/>
          <w:szCs w:val="28"/>
        </w:rPr>
        <w:t>-письмовий</w:t>
      </w:r>
      <w:r w:rsidRPr="00C5785C">
        <w:rPr>
          <w:spacing w:val="2"/>
          <w:sz w:val="28"/>
          <w:szCs w:val="28"/>
        </w:rPr>
        <w:t xml:space="preserve"> </w:t>
      </w:r>
      <w:r w:rsidRPr="00C5785C">
        <w:rPr>
          <w:spacing w:val="-4"/>
          <w:sz w:val="28"/>
          <w:szCs w:val="28"/>
        </w:rPr>
        <w:t>звіт</w:t>
      </w:r>
    </w:p>
    <w:p w14:paraId="25B41C9E" w14:textId="77777777" w:rsidR="005D6F9F" w:rsidRPr="00C5785C" w:rsidRDefault="005D6F9F" w:rsidP="005D6F9F">
      <w:pPr>
        <w:pStyle w:val="af4"/>
        <w:ind w:left="1026"/>
        <w:rPr>
          <w:sz w:val="28"/>
          <w:szCs w:val="28"/>
        </w:rPr>
      </w:pPr>
      <w:r w:rsidRPr="00C5785C">
        <w:rPr>
          <w:sz w:val="28"/>
          <w:szCs w:val="28"/>
        </w:rPr>
        <w:t>-усний</w:t>
      </w:r>
      <w:r w:rsidRPr="00C5785C">
        <w:rPr>
          <w:spacing w:val="-13"/>
          <w:sz w:val="28"/>
          <w:szCs w:val="28"/>
        </w:rPr>
        <w:t xml:space="preserve"> </w:t>
      </w:r>
      <w:r w:rsidRPr="00C5785C">
        <w:rPr>
          <w:spacing w:val="-2"/>
          <w:sz w:val="28"/>
          <w:szCs w:val="28"/>
        </w:rPr>
        <w:t>звіт;</w:t>
      </w:r>
    </w:p>
    <w:p w14:paraId="09BA992B" w14:textId="77777777" w:rsidR="005D6F9F" w:rsidRPr="00C5785C" w:rsidRDefault="005D6F9F" w:rsidP="005D6F9F">
      <w:pPr>
        <w:pStyle w:val="af4"/>
        <w:ind w:left="1026"/>
        <w:rPr>
          <w:sz w:val="28"/>
          <w:szCs w:val="28"/>
        </w:rPr>
      </w:pPr>
      <w:r w:rsidRPr="00C5785C">
        <w:rPr>
          <w:sz w:val="28"/>
          <w:szCs w:val="28"/>
        </w:rPr>
        <w:t>-доповідна</w:t>
      </w:r>
      <w:r w:rsidRPr="00C5785C">
        <w:rPr>
          <w:spacing w:val="-12"/>
          <w:sz w:val="28"/>
          <w:szCs w:val="28"/>
        </w:rPr>
        <w:t xml:space="preserve"> </w:t>
      </w:r>
      <w:r w:rsidRPr="00C5785C">
        <w:rPr>
          <w:spacing w:val="-2"/>
          <w:sz w:val="28"/>
          <w:szCs w:val="28"/>
        </w:rPr>
        <w:t>записка;</w:t>
      </w:r>
    </w:p>
    <w:p w14:paraId="5692A9D6" w14:textId="77777777" w:rsidR="005D6F9F" w:rsidRPr="00C5785C" w:rsidRDefault="005D6F9F" w:rsidP="005D6F9F">
      <w:pPr>
        <w:rPr>
          <w:sz w:val="28"/>
          <w:szCs w:val="28"/>
          <w:lang w:val="uk-UA"/>
        </w:rPr>
        <w:sectPr w:rsidR="005D6F9F" w:rsidRPr="00C5785C" w:rsidSect="005D6F9F">
          <w:type w:val="continuous"/>
          <w:pgSz w:w="11910" w:h="16840"/>
          <w:pgMar w:top="600" w:right="280" w:bottom="260" w:left="640" w:header="720" w:footer="720" w:gutter="0"/>
          <w:cols w:space="720"/>
        </w:sectPr>
      </w:pPr>
    </w:p>
    <w:p w14:paraId="538A5ED1" w14:textId="77777777" w:rsidR="005D6F9F" w:rsidRPr="00C5785C" w:rsidRDefault="005D6F9F" w:rsidP="005D6F9F">
      <w:pPr>
        <w:pStyle w:val="af4"/>
        <w:ind w:left="1026"/>
        <w:rPr>
          <w:sz w:val="28"/>
          <w:szCs w:val="28"/>
        </w:rPr>
      </w:pPr>
      <w:r w:rsidRPr="00C5785C">
        <w:rPr>
          <w:w w:val="95"/>
          <w:sz w:val="28"/>
          <w:szCs w:val="28"/>
        </w:rPr>
        <w:t>-</w:t>
      </w:r>
      <w:r w:rsidRPr="00C5785C">
        <w:rPr>
          <w:spacing w:val="-2"/>
          <w:sz w:val="28"/>
          <w:szCs w:val="28"/>
        </w:rPr>
        <w:t>інформація;</w:t>
      </w:r>
    </w:p>
    <w:p w14:paraId="7E645D3A" w14:textId="77777777" w:rsidR="005D6F9F" w:rsidRPr="00C5785C" w:rsidRDefault="005D6F9F" w:rsidP="005D6F9F">
      <w:pPr>
        <w:pStyle w:val="af4"/>
        <w:ind w:left="1026"/>
        <w:rPr>
          <w:sz w:val="28"/>
          <w:szCs w:val="28"/>
        </w:rPr>
      </w:pPr>
      <w:r w:rsidRPr="00C5785C">
        <w:rPr>
          <w:sz w:val="28"/>
          <w:szCs w:val="28"/>
        </w:rPr>
        <w:t>-акт</w:t>
      </w:r>
      <w:r w:rsidRPr="00C5785C">
        <w:rPr>
          <w:spacing w:val="-7"/>
          <w:sz w:val="28"/>
          <w:szCs w:val="28"/>
        </w:rPr>
        <w:t xml:space="preserve"> </w:t>
      </w:r>
      <w:r w:rsidRPr="00C5785C">
        <w:rPr>
          <w:spacing w:val="-4"/>
          <w:sz w:val="28"/>
          <w:szCs w:val="28"/>
        </w:rPr>
        <w:t>тощо.</w:t>
      </w:r>
    </w:p>
    <w:p w14:paraId="6B596A16" w14:textId="77777777" w:rsidR="005D6F9F" w:rsidRPr="00C5785C" w:rsidRDefault="005D6F9F" w:rsidP="00EB0490">
      <w:pPr>
        <w:pStyle w:val="1"/>
        <w:keepNext w:val="0"/>
        <w:widowControl w:val="0"/>
        <w:numPr>
          <w:ilvl w:val="2"/>
          <w:numId w:val="32"/>
        </w:numPr>
        <w:tabs>
          <w:tab w:val="left" w:pos="1121"/>
        </w:tabs>
        <w:autoSpaceDE w:val="0"/>
        <w:autoSpaceDN w:val="0"/>
        <w:ind w:left="1121" w:hanging="661"/>
        <w:jc w:val="left"/>
        <w:rPr>
          <w:szCs w:val="28"/>
        </w:rPr>
      </w:pPr>
      <w:r w:rsidRPr="00C5785C">
        <w:rPr>
          <w:szCs w:val="28"/>
        </w:rPr>
        <w:t>Управлінське</w:t>
      </w:r>
      <w:r w:rsidRPr="00C5785C">
        <w:rPr>
          <w:spacing w:val="-2"/>
          <w:szCs w:val="28"/>
        </w:rPr>
        <w:t xml:space="preserve"> рішення.</w:t>
      </w:r>
    </w:p>
    <w:p w14:paraId="6047BD1C" w14:textId="77777777" w:rsidR="00230749" w:rsidRPr="00C5785C" w:rsidRDefault="005D6F9F" w:rsidP="00230749">
      <w:pPr>
        <w:pStyle w:val="af4"/>
        <w:tabs>
          <w:tab w:val="left" w:pos="5492"/>
          <w:tab w:val="left" w:pos="10542"/>
          <w:tab w:val="left" w:pos="15063"/>
        </w:tabs>
        <w:ind w:right="114"/>
        <w:jc w:val="both"/>
        <w:rPr>
          <w:spacing w:val="-2"/>
          <w:sz w:val="28"/>
          <w:szCs w:val="28"/>
        </w:rPr>
      </w:pPr>
      <w:r w:rsidRPr="00C5785C">
        <w:rPr>
          <w:sz w:val="28"/>
          <w:szCs w:val="28"/>
        </w:rPr>
        <w:t xml:space="preserve">Управлінське рішення на основі аналізу отриманої інформації приймається у вигляді </w:t>
      </w:r>
      <w:r w:rsidRPr="00C5785C">
        <w:rPr>
          <w:sz w:val="28"/>
          <w:szCs w:val="28"/>
        </w:rPr>
        <w:lastRenderedPageBreak/>
        <w:t>наказу, рішення педагогічної ради,</w:t>
      </w:r>
      <w:r w:rsidRPr="00C5785C">
        <w:rPr>
          <w:spacing w:val="40"/>
          <w:sz w:val="28"/>
          <w:szCs w:val="28"/>
        </w:rPr>
        <w:t xml:space="preserve"> </w:t>
      </w:r>
      <w:r w:rsidRPr="00C5785C">
        <w:rPr>
          <w:sz w:val="28"/>
          <w:szCs w:val="28"/>
        </w:rPr>
        <w:t>рішення ради закладу,</w:t>
      </w:r>
      <w:r w:rsidRPr="00C5785C">
        <w:rPr>
          <w:spacing w:val="-1"/>
          <w:sz w:val="28"/>
          <w:szCs w:val="28"/>
        </w:rPr>
        <w:t xml:space="preserve"> </w:t>
      </w:r>
      <w:r w:rsidRPr="00C5785C">
        <w:rPr>
          <w:sz w:val="28"/>
          <w:szCs w:val="28"/>
        </w:rPr>
        <w:t>рішення</w:t>
      </w:r>
      <w:r w:rsidRPr="00C5785C">
        <w:rPr>
          <w:spacing w:val="-1"/>
          <w:sz w:val="28"/>
          <w:szCs w:val="28"/>
        </w:rPr>
        <w:t xml:space="preserve"> </w:t>
      </w:r>
      <w:r w:rsidRPr="00C5785C">
        <w:rPr>
          <w:sz w:val="28"/>
          <w:szCs w:val="28"/>
        </w:rPr>
        <w:t>загальних</w:t>
      </w:r>
      <w:r w:rsidRPr="00C5785C">
        <w:rPr>
          <w:spacing w:val="-1"/>
          <w:sz w:val="28"/>
          <w:szCs w:val="28"/>
        </w:rPr>
        <w:t xml:space="preserve"> </w:t>
      </w:r>
      <w:r w:rsidRPr="00C5785C">
        <w:rPr>
          <w:sz w:val="28"/>
          <w:szCs w:val="28"/>
        </w:rPr>
        <w:t>зборів,</w:t>
      </w:r>
      <w:r w:rsidRPr="00C5785C">
        <w:rPr>
          <w:spacing w:val="-1"/>
          <w:sz w:val="28"/>
          <w:szCs w:val="28"/>
        </w:rPr>
        <w:t xml:space="preserve"> </w:t>
      </w:r>
      <w:r w:rsidRPr="00C5785C">
        <w:rPr>
          <w:sz w:val="28"/>
          <w:szCs w:val="28"/>
        </w:rPr>
        <w:t>вказівки (усного</w:t>
      </w:r>
      <w:r w:rsidRPr="00C5785C">
        <w:rPr>
          <w:spacing w:val="-1"/>
          <w:sz w:val="28"/>
          <w:szCs w:val="28"/>
        </w:rPr>
        <w:t xml:space="preserve"> </w:t>
      </w:r>
      <w:r w:rsidRPr="00C5785C">
        <w:rPr>
          <w:sz w:val="28"/>
          <w:szCs w:val="28"/>
        </w:rPr>
        <w:t>розпорядження), усного,</w:t>
      </w:r>
      <w:r w:rsidRPr="00C5785C">
        <w:rPr>
          <w:spacing w:val="-1"/>
          <w:sz w:val="28"/>
          <w:szCs w:val="28"/>
        </w:rPr>
        <w:t xml:space="preserve"> </w:t>
      </w:r>
      <w:r w:rsidRPr="00C5785C">
        <w:rPr>
          <w:sz w:val="28"/>
          <w:szCs w:val="28"/>
        </w:rPr>
        <w:t>письмового</w:t>
      </w:r>
      <w:r w:rsidRPr="00C5785C">
        <w:rPr>
          <w:spacing w:val="-2"/>
          <w:sz w:val="28"/>
          <w:szCs w:val="28"/>
        </w:rPr>
        <w:t xml:space="preserve"> </w:t>
      </w:r>
      <w:r w:rsidRPr="00C5785C">
        <w:rPr>
          <w:sz w:val="28"/>
          <w:szCs w:val="28"/>
        </w:rPr>
        <w:t>доручення,</w:t>
      </w:r>
      <w:r w:rsidRPr="00C5785C">
        <w:rPr>
          <w:spacing w:val="-1"/>
          <w:sz w:val="28"/>
          <w:szCs w:val="28"/>
        </w:rPr>
        <w:t xml:space="preserve"> </w:t>
      </w:r>
      <w:r w:rsidRPr="00C5785C">
        <w:rPr>
          <w:sz w:val="28"/>
          <w:szCs w:val="28"/>
        </w:rPr>
        <w:t>інструкції</w:t>
      </w:r>
      <w:r w:rsidRPr="00C5785C">
        <w:rPr>
          <w:spacing w:val="40"/>
          <w:sz w:val="28"/>
          <w:szCs w:val="28"/>
        </w:rPr>
        <w:t xml:space="preserve"> </w:t>
      </w:r>
      <w:r w:rsidRPr="00C5785C">
        <w:rPr>
          <w:sz w:val="28"/>
          <w:szCs w:val="28"/>
        </w:rPr>
        <w:t>тощо</w:t>
      </w:r>
      <w:r w:rsidR="00230749" w:rsidRPr="00C5785C">
        <w:rPr>
          <w:spacing w:val="-3"/>
          <w:sz w:val="28"/>
          <w:szCs w:val="28"/>
        </w:rPr>
        <w:t xml:space="preserve"> </w:t>
      </w:r>
      <w:r w:rsidRPr="00C5785C">
        <w:rPr>
          <w:sz w:val="28"/>
          <w:szCs w:val="28"/>
        </w:rPr>
        <w:t>і</w:t>
      </w:r>
      <w:r w:rsidR="00230749" w:rsidRPr="00C5785C">
        <w:rPr>
          <w:spacing w:val="-1"/>
          <w:sz w:val="28"/>
          <w:szCs w:val="28"/>
        </w:rPr>
        <w:t xml:space="preserve"> </w:t>
      </w:r>
      <w:r w:rsidRPr="00C5785C">
        <w:rPr>
          <w:sz w:val="28"/>
          <w:szCs w:val="28"/>
        </w:rPr>
        <w:t>спрямоване</w:t>
      </w:r>
      <w:r w:rsidR="00230749" w:rsidRPr="00C5785C">
        <w:rPr>
          <w:spacing w:val="-2"/>
          <w:sz w:val="28"/>
          <w:szCs w:val="28"/>
        </w:rPr>
        <w:t xml:space="preserve"> </w:t>
      </w:r>
      <w:r w:rsidRPr="00C5785C">
        <w:rPr>
          <w:sz w:val="28"/>
          <w:szCs w:val="28"/>
        </w:rPr>
        <w:t>на</w:t>
      </w:r>
      <w:r w:rsidRPr="00C5785C">
        <w:rPr>
          <w:spacing w:val="-2"/>
          <w:sz w:val="28"/>
          <w:szCs w:val="28"/>
        </w:rPr>
        <w:t xml:space="preserve"> </w:t>
      </w:r>
      <w:r w:rsidRPr="00C5785C">
        <w:rPr>
          <w:sz w:val="28"/>
          <w:szCs w:val="28"/>
        </w:rPr>
        <w:t xml:space="preserve">вдосконалення </w:t>
      </w:r>
      <w:r w:rsidRPr="00C5785C">
        <w:rPr>
          <w:spacing w:val="-2"/>
          <w:sz w:val="28"/>
          <w:szCs w:val="28"/>
        </w:rPr>
        <w:t>якості</w:t>
      </w:r>
      <w:r w:rsidR="00230749" w:rsidRPr="00C5785C">
        <w:rPr>
          <w:sz w:val="28"/>
          <w:szCs w:val="28"/>
        </w:rPr>
        <w:t xml:space="preserve"> </w:t>
      </w:r>
      <w:r w:rsidRPr="00C5785C">
        <w:rPr>
          <w:spacing w:val="-2"/>
          <w:sz w:val="28"/>
          <w:szCs w:val="28"/>
        </w:rPr>
        <w:t>освіти</w:t>
      </w:r>
      <w:r w:rsidR="00230749" w:rsidRPr="00C5785C">
        <w:rPr>
          <w:sz w:val="28"/>
          <w:szCs w:val="28"/>
        </w:rPr>
        <w:t xml:space="preserve"> </w:t>
      </w:r>
      <w:r w:rsidRPr="00C5785C">
        <w:rPr>
          <w:spacing w:val="-10"/>
          <w:sz w:val="28"/>
          <w:szCs w:val="28"/>
        </w:rPr>
        <w:t>в</w:t>
      </w:r>
      <w:r w:rsidR="00230749" w:rsidRPr="00C5785C">
        <w:rPr>
          <w:sz w:val="28"/>
          <w:szCs w:val="28"/>
        </w:rPr>
        <w:t xml:space="preserve"> </w:t>
      </w:r>
      <w:r w:rsidRPr="00C5785C">
        <w:rPr>
          <w:spacing w:val="-2"/>
          <w:sz w:val="28"/>
          <w:szCs w:val="28"/>
        </w:rPr>
        <w:t xml:space="preserve">закладі. </w:t>
      </w:r>
    </w:p>
    <w:p w14:paraId="3B2EC366" w14:textId="77777777" w:rsidR="005D6F9F" w:rsidRPr="00C5785C" w:rsidRDefault="005D6F9F" w:rsidP="005D6F9F">
      <w:pPr>
        <w:pStyle w:val="af4"/>
        <w:tabs>
          <w:tab w:val="left" w:pos="5492"/>
          <w:tab w:val="left" w:pos="10542"/>
          <w:tab w:val="left" w:pos="15063"/>
        </w:tabs>
        <w:ind w:right="114" w:firstLine="1178"/>
        <w:jc w:val="both"/>
        <w:rPr>
          <w:b/>
          <w:sz w:val="28"/>
          <w:szCs w:val="28"/>
        </w:rPr>
      </w:pPr>
      <w:r w:rsidRPr="00C5785C">
        <w:rPr>
          <w:b/>
          <w:sz w:val="28"/>
          <w:szCs w:val="28"/>
        </w:rPr>
        <w:t>4.Забезпечення академічної доброчесності (система та механізми):</w:t>
      </w:r>
    </w:p>
    <w:p w14:paraId="0C0AECEF" w14:textId="77777777" w:rsidR="005D6F9F" w:rsidRPr="00C5785C" w:rsidRDefault="005D6F9F" w:rsidP="005D6F9F">
      <w:pPr>
        <w:pStyle w:val="af4"/>
        <w:rPr>
          <w:sz w:val="28"/>
          <w:szCs w:val="28"/>
        </w:rPr>
      </w:pPr>
      <w:r w:rsidRPr="00C5785C">
        <w:rPr>
          <w:sz w:val="28"/>
          <w:szCs w:val="28"/>
        </w:rPr>
        <w:t>-розроблення</w:t>
      </w:r>
      <w:r w:rsidRPr="00C5785C">
        <w:rPr>
          <w:spacing w:val="-13"/>
          <w:sz w:val="28"/>
          <w:szCs w:val="28"/>
        </w:rPr>
        <w:t xml:space="preserve"> </w:t>
      </w:r>
      <w:r w:rsidRPr="00C5785C">
        <w:rPr>
          <w:sz w:val="28"/>
          <w:szCs w:val="28"/>
        </w:rPr>
        <w:t>за</w:t>
      </w:r>
      <w:r w:rsidRPr="00C5785C">
        <w:rPr>
          <w:spacing w:val="-12"/>
          <w:sz w:val="28"/>
          <w:szCs w:val="28"/>
        </w:rPr>
        <w:t xml:space="preserve"> </w:t>
      </w:r>
      <w:r w:rsidRPr="00C5785C">
        <w:rPr>
          <w:sz w:val="28"/>
          <w:szCs w:val="28"/>
        </w:rPr>
        <w:t>участі</w:t>
      </w:r>
      <w:r w:rsidRPr="00C5785C">
        <w:rPr>
          <w:spacing w:val="-10"/>
          <w:sz w:val="28"/>
          <w:szCs w:val="28"/>
        </w:rPr>
        <w:t xml:space="preserve"> </w:t>
      </w:r>
      <w:r w:rsidRPr="00C5785C">
        <w:rPr>
          <w:sz w:val="28"/>
          <w:szCs w:val="28"/>
        </w:rPr>
        <w:t>учасників</w:t>
      </w:r>
      <w:r w:rsidRPr="00C5785C">
        <w:rPr>
          <w:spacing w:val="-12"/>
          <w:sz w:val="28"/>
          <w:szCs w:val="28"/>
        </w:rPr>
        <w:t xml:space="preserve"> </w:t>
      </w:r>
      <w:r w:rsidRPr="00C5785C">
        <w:rPr>
          <w:sz w:val="28"/>
          <w:szCs w:val="28"/>
        </w:rPr>
        <w:t>освітнього</w:t>
      </w:r>
      <w:r w:rsidRPr="00C5785C">
        <w:rPr>
          <w:spacing w:val="-15"/>
          <w:sz w:val="28"/>
          <w:szCs w:val="28"/>
        </w:rPr>
        <w:t xml:space="preserve"> </w:t>
      </w:r>
      <w:r w:rsidRPr="00C5785C">
        <w:rPr>
          <w:sz w:val="28"/>
          <w:szCs w:val="28"/>
        </w:rPr>
        <w:t>процесу,</w:t>
      </w:r>
      <w:r w:rsidRPr="00C5785C">
        <w:rPr>
          <w:spacing w:val="-7"/>
          <w:sz w:val="28"/>
          <w:szCs w:val="28"/>
        </w:rPr>
        <w:t xml:space="preserve"> </w:t>
      </w:r>
      <w:r w:rsidRPr="00C5785C">
        <w:rPr>
          <w:sz w:val="28"/>
          <w:szCs w:val="28"/>
        </w:rPr>
        <w:t>схвалення</w:t>
      </w:r>
      <w:r w:rsidRPr="00C5785C">
        <w:rPr>
          <w:spacing w:val="-12"/>
          <w:sz w:val="28"/>
          <w:szCs w:val="28"/>
        </w:rPr>
        <w:t xml:space="preserve"> </w:t>
      </w:r>
      <w:r w:rsidRPr="00C5785C">
        <w:rPr>
          <w:sz w:val="28"/>
          <w:szCs w:val="28"/>
        </w:rPr>
        <w:t>педрадою</w:t>
      </w:r>
      <w:r w:rsidRPr="00C5785C">
        <w:rPr>
          <w:spacing w:val="-13"/>
          <w:sz w:val="28"/>
          <w:szCs w:val="28"/>
        </w:rPr>
        <w:t xml:space="preserve"> </w:t>
      </w:r>
      <w:r w:rsidRPr="00C5785C">
        <w:rPr>
          <w:sz w:val="28"/>
          <w:szCs w:val="28"/>
        </w:rPr>
        <w:t>та</w:t>
      </w:r>
      <w:r w:rsidRPr="00C5785C">
        <w:rPr>
          <w:spacing w:val="-12"/>
          <w:sz w:val="28"/>
          <w:szCs w:val="28"/>
        </w:rPr>
        <w:t xml:space="preserve"> </w:t>
      </w:r>
      <w:r w:rsidRPr="00C5785C">
        <w:rPr>
          <w:sz w:val="28"/>
          <w:szCs w:val="28"/>
        </w:rPr>
        <w:t>оприлюднення</w:t>
      </w:r>
      <w:r w:rsidRPr="00C5785C">
        <w:rPr>
          <w:spacing w:val="-15"/>
          <w:sz w:val="28"/>
          <w:szCs w:val="28"/>
        </w:rPr>
        <w:t xml:space="preserve"> </w:t>
      </w:r>
      <w:r w:rsidRPr="00C5785C">
        <w:rPr>
          <w:sz w:val="28"/>
          <w:szCs w:val="28"/>
        </w:rPr>
        <w:t>положення</w:t>
      </w:r>
      <w:r w:rsidRPr="00C5785C">
        <w:rPr>
          <w:spacing w:val="-11"/>
          <w:sz w:val="28"/>
          <w:szCs w:val="28"/>
        </w:rPr>
        <w:t xml:space="preserve"> </w:t>
      </w:r>
      <w:r w:rsidRPr="00C5785C">
        <w:rPr>
          <w:sz w:val="28"/>
          <w:szCs w:val="28"/>
        </w:rPr>
        <w:t>(кодексу,</w:t>
      </w:r>
      <w:r w:rsidRPr="00C5785C">
        <w:rPr>
          <w:spacing w:val="-12"/>
          <w:sz w:val="28"/>
          <w:szCs w:val="28"/>
        </w:rPr>
        <w:t xml:space="preserve"> </w:t>
      </w:r>
      <w:r w:rsidRPr="00C5785C">
        <w:rPr>
          <w:sz w:val="28"/>
          <w:szCs w:val="28"/>
        </w:rPr>
        <w:t>правил)</w:t>
      </w:r>
      <w:r w:rsidRPr="00C5785C">
        <w:rPr>
          <w:spacing w:val="-13"/>
          <w:sz w:val="28"/>
          <w:szCs w:val="28"/>
        </w:rPr>
        <w:t xml:space="preserve"> </w:t>
      </w:r>
      <w:r w:rsidRPr="00C5785C">
        <w:rPr>
          <w:sz w:val="28"/>
          <w:szCs w:val="28"/>
        </w:rPr>
        <w:t>про</w:t>
      </w:r>
      <w:r w:rsidRPr="00C5785C">
        <w:rPr>
          <w:spacing w:val="-13"/>
          <w:sz w:val="28"/>
          <w:szCs w:val="28"/>
        </w:rPr>
        <w:t xml:space="preserve"> </w:t>
      </w:r>
      <w:r w:rsidRPr="00C5785C">
        <w:rPr>
          <w:spacing w:val="-2"/>
          <w:sz w:val="28"/>
          <w:szCs w:val="28"/>
        </w:rPr>
        <w:t>академічну</w:t>
      </w:r>
    </w:p>
    <w:p w14:paraId="1A304E3D" w14:textId="77777777" w:rsidR="005D6F9F" w:rsidRPr="00C5785C" w:rsidRDefault="005D6F9F" w:rsidP="005D6F9F">
      <w:pPr>
        <w:pStyle w:val="af4"/>
        <w:rPr>
          <w:sz w:val="28"/>
          <w:szCs w:val="28"/>
        </w:rPr>
      </w:pPr>
      <w:r w:rsidRPr="00C5785C">
        <w:rPr>
          <w:sz w:val="28"/>
          <w:szCs w:val="28"/>
        </w:rPr>
        <w:t>доброчесність</w:t>
      </w:r>
      <w:r w:rsidRPr="00C5785C">
        <w:rPr>
          <w:spacing w:val="-1"/>
          <w:sz w:val="28"/>
          <w:szCs w:val="28"/>
        </w:rPr>
        <w:t xml:space="preserve"> </w:t>
      </w:r>
      <w:r w:rsidRPr="00C5785C">
        <w:rPr>
          <w:sz w:val="28"/>
          <w:szCs w:val="28"/>
        </w:rPr>
        <w:t>в</w:t>
      </w:r>
      <w:r w:rsidRPr="00C5785C">
        <w:rPr>
          <w:spacing w:val="-2"/>
          <w:sz w:val="28"/>
          <w:szCs w:val="28"/>
        </w:rPr>
        <w:t xml:space="preserve"> закладі;</w:t>
      </w:r>
    </w:p>
    <w:p w14:paraId="4A364397" w14:textId="77777777" w:rsidR="005D6F9F" w:rsidRPr="00C5785C" w:rsidRDefault="005D6F9F" w:rsidP="005D6F9F">
      <w:pPr>
        <w:pStyle w:val="af4"/>
        <w:rPr>
          <w:sz w:val="28"/>
          <w:szCs w:val="28"/>
        </w:rPr>
      </w:pPr>
      <w:r w:rsidRPr="00C5785C">
        <w:rPr>
          <w:sz w:val="28"/>
          <w:szCs w:val="28"/>
        </w:rPr>
        <w:t>-інформування</w:t>
      </w:r>
      <w:r w:rsidRPr="00C5785C">
        <w:rPr>
          <w:spacing w:val="-15"/>
          <w:sz w:val="28"/>
          <w:szCs w:val="28"/>
        </w:rPr>
        <w:t xml:space="preserve"> </w:t>
      </w:r>
      <w:r w:rsidRPr="00C5785C">
        <w:rPr>
          <w:sz w:val="28"/>
          <w:szCs w:val="28"/>
        </w:rPr>
        <w:t>учасників</w:t>
      </w:r>
      <w:r w:rsidRPr="00C5785C">
        <w:rPr>
          <w:spacing w:val="-14"/>
          <w:sz w:val="28"/>
          <w:szCs w:val="28"/>
        </w:rPr>
        <w:t xml:space="preserve"> </w:t>
      </w:r>
      <w:r w:rsidRPr="00C5785C">
        <w:rPr>
          <w:sz w:val="28"/>
          <w:szCs w:val="28"/>
        </w:rPr>
        <w:t>освітнього</w:t>
      </w:r>
      <w:r w:rsidRPr="00C5785C">
        <w:rPr>
          <w:spacing w:val="-13"/>
          <w:sz w:val="28"/>
          <w:szCs w:val="28"/>
        </w:rPr>
        <w:t xml:space="preserve"> </w:t>
      </w:r>
      <w:r w:rsidRPr="00C5785C">
        <w:rPr>
          <w:sz w:val="28"/>
          <w:szCs w:val="28"/>
        </w:rPr>
        <w:t>процесу</w:t>
      </w:r>
      <w:r w:rsidRPr="00C5785C">
        <w:rPr>
          <w:spacing w:val="-15"/>
          <w:sz w:val="28"/>
          <w:szCs w:val="28"/>
        </w:rPr>
        <w:t xml:space="preserve"> </w:t>
      </w:r>
      <w:r w:rsidRPr="00C5785C">
        <w:rPr>
          <w:sz w:val="28"/>
          <w:szCs w:val="28"/>
        </w:rPr>
        <w:t>про</w:t>
      </w:r>
      <w:r w:rsidRPr="00C5785C">
        <w:rPr>
          <w:spacing w:val="-12"/>
          <w:sz w:val="28"/>
          <w:szCs w:val="28"/>
        </w:rPr>
        <w:t xml:space="preserve"> </w:t>
      </w:r>
      <w:r w:rsidRPr="00C5785C">
        <w:rPr>
          <w:sz w:val="28"/>
          <w:szCs w:val="28"/>
        </w:rPr>
        <w:t>принципи,</w:t>
      </w:r>
      <w:r w:rsidRPr="00C5785C">
        <w:rPr>
          <w:spacing w:val="-13"/>
          <w:sz w:val="28"/>
          <w:szCs w:val="28"/>
        </w:rPr>
        <w:t xml:space="preserve"> </w:t>
      </w:r>
      <w:r w:rsidRPr="00C5785C">
        <w:rPr>
          <w:sz w:val="28"/>
          <w:szCs w:val="28"/>
        </w:rPr>
        <w:t>систему</w:t>
      </w:r>
      <w:r w:rsidRPr="00C5785C">
        <w:rPr>
          <w:spacing w:val="-15"/>
          <w:sz w:val="28"/>
          <w:szCs w:val="28"/>
        </w:rPr>
        <w:t xml:space="preserve"> </w:t>
      </w:r>
      <w:r w:rsidRPr="00C5785C">
        <w:rPr>
          <w:sz w:val="28"/>
          <w:szCs w:val="28"/>
        </w:rPr>
        <w:t>та</w:t>
      </w:r>
      <w:r w:rsidRPr="00C5785C">
        <w:rPr>
          <w:spacing w:val="-13"/>
          <w:sz w:val="28"/>
          <w:szCs w:val="28"/>
        </w:rPr>
        <w:t xml:space="preserve"> </w:t>
      </w:r>
      <w:r w:rsidRPr="00C5785C">
        <w:rPr>
          <w:sz w:val="28"/>
          <w:szCs w:val="28"/>
        </w:rPr>
        <w:t>механізми</w:t>
      </w:r>
      <w:r w:rsidRPr="00C5785C">
        <w:rPr>
          <w:spacing w:val="-13"/>
          <w:sz w:val="28"/>
          <w:szCs w:val="28"/>
        </w:rPr>
        <w:t xml:space="preserve"> </w:t>
      </w:r>
      <w:r w:rsidRPr="00C5785C">
        <w:rPr>
          <w:sz w:val="28"/>
          <w:szCs w:val="28"/>
        </w:rPr>
        <w:t>забезпечення</w:t>
      </w:r>
      <w:r w:rsidRPr="00C5785C">
        <w:rPr>
          <w:spacing w:val="-12"/>
          <w:sz w:val="28"/>
          <w:szCs w:val="28"/>
        </w:rPr>
        <w:t xml:space="preserve"> </w:t>
      </w:r>
      <w:r w:rsidRPr="00C5785C">
        <w:rPr>
          <w:sz w:val="28"/>
          <w:szCs w:val="28"/>
        </w:rPr>
        <w:t>академічної</w:t>
      </w:r>
      <w:r w:rsidRPr="00C5785C">
        <w:rPr>
          <w:spacing w:val="-13"/>
          <w:sz w:val="28"/>
          <w:szCs w:val="28"/>
        </w:rPr>
        <w:t xml:space="preserve"> </w:t>
      </w:r>
      <w:r w:rsidRPr="00C5785C">
        <w:rPr>
          <w:spacing w:val="-2"/>
          <w:sz w:val="28"/>
          <w:szCs w:val="28"/>
        </w:rPr>
        <w:t>доброчесності;</w:t>
      </w:r>
    </w:p>
    <w:p w14:paraId="1ECBD1FF" w14:textId="77777777" w:rsidR="005D6F9F" w:rsidRPr="00C5785C" w:rsidRDefault="005D6F9F" w:rsidP="005D6F9F">
      <w:pPr>
        <w:pStyle w:val="af4"/>
        <w:rPr>
          <w:sz w:val="28"/>
          <w:szCs w:val="28"/>
        </w:rPr>
      </w:pPr>
      <w:r w:rsidRPr="00C5785C">
        <w:rPr>
          <w:sz w:val="28"/>
          <w:szCs w:val="28"/>
        </w:rPr>
        <w:t>-реалізація</w:t>
      </w:r>
      <w:r w:rsidRPr="00C5785C">
        <w:rPr>
          <w:spacing w:val="-13"/>
          <w:sz w:val="28"/>
          <w:szCs w:val="28"/>
        </w:rPr>
        <w:t xml:space="preserve"> </w:t>
      </w:r>
      <w:r w:rsidRPr="00C5785C">
        <w:rPr>
          <w:sz w:val="28"/>
          <w:szCs w:val="28"/>
        </w:rPr>
        <w:t>передбачених</w:t>
      </w:r>
      <w:r w:rsidRPr="00C5785C">
        <w:rPr>
          <w:spacing w:val="-14"/>
          <w:sz w:val="28"/>
          <w:szCs w:val="28"/>
        </w:rPr>
        <w:t xml:space="preserve"> </w:t>
      </w:r>
      <w:r w:rsidRPr="00C5785C">
        <w:rPr>
          <w:sz w:val="28"/>
          <w:szCs w:val="28"/>
        </w:rPr>
        <w:t>положенням</w:t>
      </w:r>
      <w:r w:rsidRPr="00C5785C">
        <w:rPr>
          <w:spacing w:val="-13"/>
          <w:sz w:val="28"/>
          <w:szCs w:val="28"/>
        </w:rPr>
        <w:t xml:space="preserve"> </w:t>
      </w:r>
      <w:r w:rsidRPr="00C5785C">
        <w:rPr>
          <w:sz w:val="28"/>
          <w:szCs w:val="28"/>
        </w:rPr>
        <w:t>заходів</w:t>
      </w:r>
      <w:r w:rsidRPr="00C5785C">
        <w:rPr>
          <w:spacing w:val="-13"/>
          <w:sz w:val="28"/>
          <w:szCs w:val="28"/>
        </w:rPr>
        <w:t xml:space="preserve"> </w:t>
      </w:r>
      <w:r w:rsidRPr="00C5785C">
        <w:rPr>
          <w:sz w:val="28"/>
          <w:szCs w:val="28"/>
        </w:rPr>
        <w:t>із</w:t>
      </w:r>
      <w:r w:rsidRPr="00C5785C">
        <w:rPr>
          <w:spacing w:val="-9"/>
          <w:sz w:val="28"/>
          <w:szCs w:val="28"/>
        </w:rPr>
        <w:t xml:space="preserve"> </w:t>
      </w:r>
      <w:r w:rsidRPr="00C5785C">
        <w:rPr>
          <w:sz w:val="28"/>
          <w:szCs w:val="28"/>
        </w:rPr>
        <w:t>запобігання</w:t>
      </w:r>
      <w:r w:rsidRPr="00C5785C">
        <w:rPr>
          <w:spacing w:val="-13"/>
          <w:sz w:val="28"/>
          <w:szCs w:val="28"/>
        </w:rPr>
        <w:t xml:space="preserve"> </w:t>
      </w:r>
      <w:r w:rsidRPr="00C5785C">
        <w:rPr>
          <w:sz w:val="28"/>
          <w:szCs w:val="28"/>
        </w:rPr>
        <w:t>академічної</w:t>
      </w:r>
      <w:r w:rsidRPr="00C5785C">
        <w:rPr>
          <w:spacing w:val="-13"/>
          <w:sz w:val="28"/>
          <w:szCs w:val="28"/>
        </w:rPr>
        <w:t xml:space="preserve"> </w:t>
      </w:r>
      <w:r w:rsidRPr="00C5785C">
        <w:rPr>
          <w:sz w:val="28"/>
          <w:szCs w:val="28"/>
        </w:rPr>
        <w:t>недоброчесності</w:t>
      </w:r>
      <w:r w:rsidRPr="00C5785C">
        <w:rPr>
          <w:spacing w:val="-12"/>
          <w:sz w:val="28"/>
          <w:szCs w:val="28"/>
        </w:rPr>
        <w:t xml:space="preserve"> </w:t>
      </w:r>
      <w:r w:rsidRPr="00C5785C">
        <w:rPr>
          <w:sz w:val="28"/>
          <w:szCs w:val="28"/>
        </w:rPr>
        <w:t>в</w:t>
      </w:r>
      <w:r w:rsidRPr="00C5785C">
        <w:rPr>
          <w:spacing w:val="-12"/>
          <w:sz w:val="28"/>
          <w:szCs w:val="28"/>
        </w:rPr>
        <w:t xml:space="preserve"> </w:t>
      </w:r>
      <w:r w:rsidRPr="00C5785C">
        <w:rPr>
          <w:spacing w:val="-2"/>
          <w:sz w:val="28"/>
          <w:szCs w:val="28"/>
        </w:rPr>
        <w:t>закладі;</w:t>
      </w:r>
    </w:p>
    <w:p w14:paraId="0C43EAD2" w14:textId="77777777" w:rsidR="005D6F9F" w:rsidRPr="00C5785C" w:rsidRDefault="005D6F9F" w:rsidP="00230749">
      <w:pPr>
        <w:pStyle w:val="af4"/>
        <w:rPr>
          <w:sz w:val="28"/>
          <w:szCs w:val="28"/>
        </w:rPr>
      </w:pPr>
      <w:r w:rsidRPr="00C5785C">
        <w:rPr>
          <w:spacing w:val="-2"/>
          <w:sz w:val="28"/>
          <w:szCs w:val="28"/>
        </w:rPr>
        <w:t>-забезпечення</w:t>
      </w:r>
      <w:r w:rsidRPr="00C5785C">
        <w:rPr>
          <w:spacing w:val="4"/>
          <w:sz w:val="28"/>
          <w:szCs w:val="28"/>
        </w:rPr>
        <w:t xml:space="preserve"> </w:t>
      </w:r>
      <w:r w:rsidRPr="00C5785C">
        <w:rPr>
          <w:spacing w:val="-2"/>
          <w:sz w:val="28"/>
          <w:szCs w:val="28"/>
        </w:rPr>
        <w:t>вжиття</w:t>
      </w:r>
      <w:r w:rsidRPr="00C5785C">
        <w:rPr>
          <w:spacing w:val="2"/>
          <w:sz w:val="28"/>
          <w:szCs w:val="28"/>
        </w:rPr>
        <w:t xml:space="preserve"> </w:t>
      </w:r>
      <w:r w:rsidRPr="00C5785C">
        <w:rPr>
          <w:spacing w:val="-2"/>
          <w:sz w:val="28"/>
          <w:szCs w:val="28"/>
        </w:rPr>
        <w:t>передбачених</w:t>
      </w:r>
      <w:r w:rsidRPr="00C5785C">
        <w:rPr>
          <w:spacing w:val="3"/>
          <w:sz w:val="28"/>
          <w:szCs w:val="28"/>
        </w:rPr>
        <w:t xml:space="preserve"> </w:t>
      </w:r>
      <w:r w:rsidRPr="00C5785C">
        <w:rPr>
          <w:spacing w:val="-2"/>
          <w:sz w:val="28"/>
          <w:szCs w:val="28"/>
        </w:rPr>
        <w:t>положенням</w:t>
      </w:r>
      <w:r w:rsidRPr="00C5785C">
        <w:rPr>
          <w:spacing w:val="4"/>
          <w:sz w:val="28"/>
          <w:szCs w:val="28"/>
        </w:rPr>
        <w:t xml:space="preserve"> </w:t>
      </w:r>
      <w:r w:rsidRPr="00C5785C">
        <w:rPr>
          <w:spacing w:val="-2"/>
          <w:sz w:val="28"/>
          <w:szCs w:val="28"/>
        </w:rPr>
        <w:t>заходів</w:t>
      </w:r>
      <w:r w:rsidRPr="00C5785C">
        <w:rPr>
          <w:spacing w:val="4"/>
          <w:sz w:val="28"/>
          <w:szCs w:val="28"/>
        </w:rPr>
        <w:t xml:space="preserve"> </w:t>
      </w:r>
      <w:r w:rsidRPr="00C5785C">
        <w:rPr>
          <w:spacing w:val="-2"/>
          <w:sz w:val="28"/>
          <w:szCs w:val="28"/>
        </w:rPr>
        <w:t>академічної</w:t>
      </w:r>
      <w:r w:rsidRPr="00C5785C">
        <w:rPr>
          <w:spacing w:val="2"/>
          <w:sz w:val="28"/>
          <w:szCs w:val="28"/>
        </w:rPr>
        <w:t xml:space="preserve"> </w:t>
      </w:r>
      <w:r w:rsidRPr="00C5785C">
        <w:rPr>
          <w:spacing w:val="-2"/>
          <w:sz w:val="28"/>
          <w:szCs w:val="28"/>
        </w:rPr>
        <w:t>відповідальності</w:t>
      </w:r>
      <w:r w:rsidRPr="00C5785C">
        <w:rPr>
          <w:spacing w:val="3"/>
          <w:sz w:val="28"/>
          <w:szCs w:val="28"/>
        </w:rPr>
        <w:t xml:space="preserve"> </w:t>
      </w:r>
      <w:r w:rsidRPr="00C5785C">
        <w:rPr>
          <w:spacing w:val="-2"/>
          <w:sz w:val="28"/>
          <w:szCs w:val="28"/>
        </w:rPr>
        <w:t>за</w:t>
      </w:r>
      <w:r w:rsidRPr="00C5785C">
        <w:rPr>
          <w:spacing w:val="3"/>
          <w:sz w:val="28"/>
          <w:szCs w:val="28"/>
        </w:rPr>
        <w:t xml:space="preserve"> </w:t>
      </w:r>
      <w:r w:rsidRPr="00C5785C">
        <w:rPr>
          <w:spacing w:val="-2"/>
          <w:sz w:val="28"/>
          <w:szCs w:val="28"/>
        </w:rPr>
        <w:t>порушення</w:t>
      </w:r>
      <w:r w:rsidRPr="00C5785C">
        <w:rPr>
          <w:spacing w:val="4"/>
          <w:sz w:val="28"/>
          <w:szCs w:val="28"/>
        </w:rPr>
        <w:t xml:space="preserve"> </w:t>
      </w:r>
      <w:r w:rsidRPr="00C5785C">
        <w:rPr>
          <w:spacing w:val="-2"/>
          <w:sz w:val="28"/>
          <w:szCs w:val="28"/>
        </w:rPr>
        <w:t>академічної</w:t>
      </w:r>
      <w:r w:rsidRPr="00C5785C">
        <w:rPr>
          <w:spacing w:val="5"/>
          <w:sz w:val="28"/>
          <w:szCs w:val="28"/>
        </w:rPr>
        <w:t xml:space="preserve"> </w:t>
      </w:r>
      <w:r w:rsidRPr="00C5785C">
        <w:rPr>
          <w:spacing w:val="-2"/>
          <w:sz w:val="28"/>
          <w:szCs w:val="28"/>
        </w:rPr>
        <w:t>доброчесності.</w:t>
      </w:r>
    </w:p>
    <w:p w14:paraId="24944332" w14:textId="77777777" w:rsidR="005D6F9F" w:rsidRPr="00C5785C" w:rsidRDefault="005D6F9F" w:rsidP="00EB0490">
      <w:pPr>
        <w:pStyle w:val="a4"/>
        <w:widowControl w:val="0"/>
        <w:numPr>
          <w:ilvl w:val="1"/>
          <w:numId w:val="31"/>
        </w:numPr>
        <w:tabs>
          <w:tab w:val="left" w:pos="821"/>
        </w:tabs>
        <w:autoSpaceDE w:val="0"/>
        <w:autoSpaceDN w:val="0"/>
        <w:jc w:val="left"/>
        <w:rPr>
          <w:sz w:val="28"/>
          <w:szCs w:val="28"/>
          <w:lang w:val="uk-UA"/>
        </w:rPr>
      </w:pPr>
      <w:r w:rsidRPr="00C5785C">
        <w:rPr>
          <w:sz w:val="28"/>
          <w:szCs w:val="28"/>
          <w:lang w:val="uk-UA"/>
        </w:rPr>
        <w:t>Дотримання</w:t>
      </w:r>
      <w:r w:rsidRPr="00C5785C">
        <w:rPr>
          <w:spacing w:val="-9"/>
          <w:sz w:val="28"/>
          <w:szCs w:val="28"/>
          <w:lang w:val="uk-UA"/>
        </w:rPr>
        <w:t xml:space="preserve"> </w:t>
      </w:r>
      <w:r w:rsidRPr="00C5785C">
        <w:rPr>
          <w:sz w:val="28"/>
          <w:szCs w:val="28"/>
          <w:lang w:val="uk-UA"/>
        </w:rPr>
        <w:t>академічної</w:t>
      </w:r>
      <w:r w:rsidRPr="00C5785C">
        <w:rPr>
          <w:spacing w:val="-6"/>
          <w:sz w:val="28"/>
          <w:szCs w:val="28"/>
          <w:lang w:val="uk-UA"/>
        </w:rPr>
        <w:t xml:space="preserve"> </w:t>
      </w:r>
      <w:r w:rsidRPr="00C5785C">
        <w:rPr>
          <w:sz w:val="28"/>
          <w:szCs w:val="28"/>
          <w:lang w:val="uk-UA"/>
        </w:rPr>
        <w:t>доброчесності</w:t>
      </w:r>
      <w:r w:rsidRPr="00C5785C">
        <w:rPr>
          <w:spacing w:val="-4"/>
          <w:sz w:val="28"/>
          <w:szCs w:val="28"/>
          <w:lang w:val="uk-UA"/>
        </w:rPr>
        <w:t xml:space="preserve"> </w:t>
      </w:r>
      <w:r w:rsidRPr="00C5785C">
        <w:rPr>
          <w:sz w:val="28"/>
          <w:szCs w:val="28"/>
          <w:lang w:val="uk-UA"/>
        </w:rPr>
        <w:t>педагогічними</w:t>
      </w:r>
      <w:r w:rsidRPr="00C5785C">
        <w:rPr>
          <w:spacing w:val="-6"/>
          <w:sz w:val="28"/>
          <w:szCs w:val="28"/>
          <w:lang w:val="uk-UA"/>
        </w:rPr>
        <w:t xml:space="preserve"> </w:t>
      </w:r>
      <w:r w:rsidRPr="00C5785C">
        <w:rPr>
          <w:sz w:val="28"/>
          <w:szCs w:val="28"/>
          <w:lang w:val="uk-UA"/>
        </w:rPr>
        <w:t>працівниками</w:t>
      </w:r>
      <w:r w:rsidRPr="00C5785C">
        <w:rPr>
          <w:spacing w:val="-6"/>
          <w:sz w:val="28"/>
          <w:szCs w:val="28"/>
          <w:lang w:val="uk-UA"/>
        </w:rPr>
        <w:t xml:space="preserve"> </w:t>
      </w:r>
      <w:r w:rsidRPr="00C5785C">
        <w:rPr>
          <w:spacing w:val="-2"/>
          <w:sz w:val="28"/>
          <w:szCs w:val="28"/>
          <w:lang w:val="uk-UA"/>
        </w:rPr>
        <w:t>передбачає</w:t>
      </w:r>
    </w:p>
    <w:p w14:paraId="66E2A4E3" w14:textId="77777777" w:rsidR="005D6F9F" w:rsidRPr="00C5785C" w:rsidRDefault="005D6F9F" w:rsidP="005D6F9F">
      <w:pPr>
        <w:pStyle w:val="af4"/>
        <w:ind w:left="332"/>
        <w:rPr>
          <w:sz w:val="28"/>
          <w:szCs w:val="28"/>
        </w:rPr>
      </w:pPr>
      <w:r w:rsidRPr="00C5785C">
        <w:rPr>
          <w:sz w:val="28"/>
          <w:szCs w:val="28"/>
        </w:rPr>
        <w:t>-посилання</w:t>
      </w:r>
      <w:r w:rsidRPr="00C5785C">
        <w:rPr>
          <w:spacing w:val="-13"/>
          <w:sz w:val="28"/>
          <w:szCs w:val="28"/>
        </w:rPr>
        <w:t xml:space="preserve"> </w:t>
      </w:r>
      <w:r w:rsidRPr="00C5785C">
        <w:rPr>
          <w:sz w:val="28"/>
          <w:szCs w:val="28"/>
        </w:rPr>
        <w:t>на</w:t>
      </w:r>
      <w:r w:rsidRPr="00C5785C">
        <w:rPr>
          <w:spacing w:val="-11"/>
          <w:sz w:val="28"/>
          <w:szCs w:val="28"/>
        </w:rPr>
        <w:t xml:space="preserve"> </w:t>
      </w:r>
      <w:r w:rsidRPr="00C5785C">
        <w:rPr>
          <w:sz w:val="28"/>
          <w:szCs w:val="28"/>
        </w:rPr>
        <w:t>джерела</w:t>
      </w:r>
      <w:r w:rsidRPr="00C5785C">
        <w:rPr>
          <w:spacing w:val="-11"/>
          <w:sz w:val="28"/>
          <w:szCs w:val="28"/>
        </w:rPr>
        <w:t xml:space="preserve"> </w:t>
      </w:r>
      <w:r w:rsidRPr="00C5785C">
        <w:rPr>
          <w:sz w:val="28"/>
          <w:szCs w:val="28"/>
        </w:rPr>
        <w:t>інформації</w:t>
      </w:r>
      <w:r w:rsidRPr="00C5785C">
        <w:rPr>
          <w:spacing w:val="-8"/>
          <w:sz w:val="28"/>
          <w:szCs w:val="28"/>
        </w:rPr>
        <w:t xml:space="preserve"> </w:t>
      </w:r>
      <w:r w:rsidRPr="00C5785C">
        <w:rPr>
          <w:sz w:val="28"/>
          <w:szCs w:val="28"/>
        </w:rPr>
        <w:t>у</w:t>
      </w:r>
      <w:r w:rsidRPr="00C5785C">
        <w:rPr>
          <w:spacing w:val="-15"/>
          <w:sz w:val="28"/>
          <w:szCs w:val="28"/>
        </w:rPr>
        <w:t xml:space="preserve"> </w:t>
      </w:r>
      <w:r w:rsidRPr="00C5785C">
        <w:rPr>
          <w:sz w:val="28"/>
          <w:szCs w:val="28"/>
        </w:rPr>
        <w:t>разі</w:t>
      </w:r>
      <w:r w:rsidRPr="00C5785C">
        <w:rPr>
          <w:spacing w:val="-11"/>
          <w:sz w:val="28"/>
          <w:szCs w:val="28"/>
        </w:rPr>
        <w:t xml:space="preserve"> </w:t>
      </w:r>
      <w:r w:rsidRPr="00C5785C">
        <w:rPr>
          <w:sz w:val="28"/>
          <w:szCs w:val="28"/>
        </w:rPr>
        <w:t>використання</w:t>
      </w:r>
      <w:r w:rsidRPr="00C5785C">
        <w:rPr>
          <w:spacing w:val="-6"/>
          <w:sz w:val="28"/>
          <w:szCs w:val="28"/>
        </w:rPr>
        <w:t xml:space="preserve"> </w:t>
      </w:r>
      <w:r w:rsidRPr="00C5785C">
        <w:rPr>
          <w:sz w:val="28"/>
          <w:szCs w:val="28"/>
        </w:rPr>
        <w:t>ідей,</w:t>
      </w:r>
      <w:r w:rsidRPr="00C5785C">
        <w:rPr>
          <w:spacing w:val="-11"/>
          <w:sz w:val="28"/>
          <w:szCs w:val="28"/>
        </w:rPr>
        <w:t xml:space="preserve"> </w:t>
      </w:r>
      <w:r w:rsidRPr="00C5785C">
        <w:rPr>
          <w:sz w:val="28"/>
          <w:szCs w:val="28"/>
        </w:rPr>
        <w:t>розробок,</w:t>
      </w:r>
      <w:r w:rsidRPr="00C5785C">
        <w:rPr>
          <w:spacing w:val="-10"/>
          <w:sz w:val="28"/>
          <w:szCs w:val="28"/>
        </w:rPr>
        <w:t xml:space="preserve"> </w:t>
      </w:r>
      <w:r w:rsidRPr="00C5785C">
        <w:rPr>
          <w:sz w:val="28"/>
          <w:szCs w:val="28"/>
        </w:rPr>
        <w:t>тверджень,</w:t>
      </w:r>
      <w:r w:rsidRPr="00C5785C">
        <w:rPr>
          <w:spacing w:val="-9"/>
          <w:sz w:val="28"/>
          <w:szCs w:val="28"/>
        </w:rPr>
        <w:t xml:space="preserve"> </w:t>
      </w:r>
      <w:r w:rsidRPr="00C5785C">
        <w:rPr>
          <w:spacing w:val="-2"/>
          <w:sz w:val="28"/>
          <w:szCs w:val="28"/>
        </w:rPr>
        <w:t>відомостей;</w:t>
      </w:r>
    </w:p>
    <w:p w14:paraId="1FDC7C7F" w14:textId="77777777" w:rsidR="005D6F9F" w:rsidRPr="00C5785C" w:rsidRDefault="005D6F9F" w:rsidP="005D6F9F">
      <w:pPr>
        <w:pStyle w:val="af4"/>
        <w:ind w:left="332"/>
        <w:rPr>
          <w:sz w:val="28"/>
          <w:szCs w:val="28"/>
        </w:rPr>
      </w:pPr>
      <w:r w:rsidRPr="00C5785C">
        <w:rPr>
          <w:sz w:val="28"/>
          <w:szCs w:val="28"/>
        </w:rPr>
        <w:t>-дотримання</w:t>
      </w:r>
      <w:r w:rsidRPr="00C5785C">
        <w:rPr>
          <w:spacing w:val="-11"/>
          <w:sz w:val="28"/>
          <w:szCs w:val="28"/>
        </w:rPr>
        <w:t xml:space="preserve"> </w:t>
      </w:r>
      <w:r w:rsidRPr="00C5785C">
        <w:rPr>
          <w:sz w:val="28"/>
          <w:szCs w:val="28"/>
        </w:rPr>
        <w:t>норм</w:t>
      </w:r>
      <w:r w:rsidRPr="00C5785C">
        <w:rPr>
          <w:spacing w:val="-14"/>
          <w:sz w:val="28"/>
          <w:szCs w:val="28"/>
        </w:rPr>
        <w:t xml:space="preserve"> </w:t>
      </w:r>
      <w:r w:rsidRPr="00C5785C">
        <w:rPr>
          <w:sz w:val="28"/>
          <w:szCs w:val="28"/>
        </w:rPr>
        <w:t>законодавства</w:t>
      </w:r>
      <w:r w:rsidRPr="00C5785C">
        <w:rPr>
          <w:spacing w:val="-11"/>
          <w:sz w:val="28"/>
          <w:szCs w:val="28"/>
        </w:rPr>
        <w:t xml:space="preserve"> </w:t>
      </w:r>
      <w:r w:rsidRPr="00C5785C">
        <w:rPr>
          <w:sz w:val="28"/>
          <w:szCs w:val="28"/>
        </w:rPr>
        <w:t>про</w:t>
      </w:r>
      <w:r w:rsidRPr="00C5785C">
        <w:rPr>
          <w:spacing w:val="-11"/>
          <w:sz w:val="28"/>
          <w:szCs w:val="28"/>
        </w:rPr>
        <w:t xml:space="preserve"> </w:t>
      </w:r>
      <w:r w:rsidRPr="00C5785C">
        <w:rPr>
          <w:sz w:val="28"/>
          <w:szCs w:val="28"/>
        </w:rPr>
        <w:t>авторське</w:t>
      </w:r>
      <w:r w:rsidRPr="00C5785C">
        <w:rPr>
          <w:spacing w:val="-11"/>
          <w:sz w:val="28"/>
          <w:szCs w:val="28"/>
        </w:rPr>
        <w:t xml:space="preserve"> </w:t>
      </w:r>
      <w:r w:rsidRPr="00C5785C">
        <w:rPr>
          <w:sz w:val="28"/>
          <w:szCs w:val="28"/>
        </w:rPr>
        <w:t>право</w:t>
      </w:r>
      <w:r w:rsidRPr="00C5785C">
        <w:rPr>
          <w:spacing w:val="-12"/>
          <w:sz w:val="28"/>
          <w:szCs w:val="28"/>
        </w:rPr>
        <w:t xml:space="preserve"> </w:t>
      </w:r>
      <w:r w:rsidRPr="00C5785C">
        <w:rPr>
          <w:sz w:val="28"/>
          <w:szCs w:val="28"/>
        </w:rPr>
        <w:t>і</w:t>
      </w:r>
      <w:r w:rsidRPr="00C5785C">
        <w:rPr>
          <w:spacing w:val="-7"/>
          <w:sz w:val="28"/>
          <w:szCs w:val="28"/>
        </w:rPr>
        <w:t xml:space="preserve"> </w:t>
      </w:r>
      <w:r w:rsidRPr="00C5785C">
        <w:rPr>
          <w:sz w:val="28"/>
          <w:szCs w:val="28"/>
        </w:rPr>
        <w:t>суміжні</w:t>
      </w:r>
      <w:r w:rsidRPr="00C5785C">
        <w:rPr>
          <w:spacing w:val="-10"/>
          <w:sz w:val="28"/>
          <w:szCs w:val="28"/>
        </w:rPr>
        <w:t xml:space="preserve"> </w:t>
      </w:r>
      <w:r w:rsidRPr="00C5785C">
        <w:rPr>
          <w:spacing w:val="-2"/>
          <w:sz w:val="28"/>
          <w:szCs w:val="28"/>
        </w:rPr>
        <w:t>права;</w:t>
      </w:r>
    </w:p>
    <w:p w14:paraId="68A0DA6B" w14:textId="77777777" w:rsidR="005D6F9F" w:rsidRPr="00C5785C" w:rsidRDefault="005D6F9F" w:rsidP="005D6F9F">
      <w:pPr>
        <w:pStyle w:val="af4"/>
        <w:ind w:left="332"/>
        <w:rPr>
          <w:sz w:val="28"/>
          <w:szCs w:val="28"/>
        </w:rPr>
      </w:pPr>
      <w:r w:rsidRPr="00C5785C">
        <w:rPr>
          <w:sz w:val="28"/>
          <w:szCs w:val="28"/>
        </w:rPr>
        <w:t>-надання</w:t>
      </w:r>
      <w:r w:rsidRPr="00C5785C">
        <w:rPr>
          <w:spacing w:val="-14"/>
          <w:sz w:val="28"/>
          <w:szCs w:val="28"/>
        </w:rPr>
        <w:t xml:space="preserve"> </w:t>
      </w:r>
      <w:r w:rsidRPr="00C5785C">
        <w:rPr>
          <w:sz w:val="28"/>
          <w:szCs w:val="28"/>
        </w:rPr>
        <w:t>достовірної</w:t>
      </w:r>
      <w:r w:rsidRPr="00C5785C">
        <w:rPr>
          <w:spacing w:val="-11"/>
          <w:sz w:val="28"/>
          <w:szCs w:val="28"/>
        </w:rPr>
        <w:t xml:space="preserve"> </w:t>
      </w:r>
      <w:r w:rsidRPr="00C5785C">
        <w:rPr>
          <w:sz w:val="28"/>
          <w:szCs w:val="28"/>
        </w:rPr>
        <w:t>інформації</w:t>
      </w:r>
      <w:r w:rsidRPr="00C5785C">
        <w:rPr>
          <w:spacing w:val="-14"/>
          <w:sz w:val="28"/>
          <w:szCs w:val="28"/>
        </w:rPr>
        <w:t xml:space="preserve"> </w:t>
      </w:r>
      <w:r w:rsidRPr="00C5785C">
        <w:rPr>
          <w:sz w:val="28"/>
          <w:szCs w:val="28"/>
        </w:rPr>
        <w:t>про</w:t>
      </w:r>
      <w:r w:rsidRPr="00C5785C">
        <w:rPr>
          <w:spacing w:val="-12"/>
          <w:sz w:val="28"/>
          <w:szCs w:val="28"/>
        </w:rPr>
        <w:t xml:space="preserve"> </w:t>
      </w:r>
      <w:r w:rsidRPr="00C5785C">
        <w:rPr>
          <w:sz w:val="28"/>
          <w:szCs w:val="28"/>
        </w:rPr>
        <w:t>методики</w:t>
      </w:r>
      <w:r w:rsidRPr="00C5785C">
        <w:rPr>
          <w:spacing w:val="-13"/>
          <w:sz w:val="28"/>
          <w:szCs w:val="28"/>
        </w:rPr>
        <w:t xml:space="preserve"> </w:t>
      </w:r>
      <w:r w:rsidRPr="00C5785C">
        <w:rPr>
          <w:sz w:val="28"/>
          <w:szCs w:val="28"/>
        </w:rPr>
        <w:t>і</w:t>
      </w:r>
      <w:r w:rsidRPr="00C5785C">
        <w:rPr>
          <w:spacing w:val="-9"/>
          <w:sz w:val="28"/>
          <w:szCs w:val="28"/>
        </w:rPr>
        <w:t xml:space="preserve"> </w:t>
      </w:r>
      <w:r w:rsidRPr="00C5785C">
        <w:rPr>
          <w:sz w:val="28"/>
          <w:szCs w:val="28"/>
        </w:rPr>
        <w:t>результати</w:t>
      </w:r>
      <w:r w:rsidRPr="00C5785C">
        <w:rPr>
          <w:spacing w:val="-11"/>
          <w:sz w:val="28"/>
          <w:szCs w:val="28"/>
        </w:rPr>
        <w:t xml:space="preserve"> </w:t>
      </w:r>
      <w:r w:rsidRPr="00C5785C">
        <w:rPr>
          <w:sz w:val="28"/>
          <w:szCs w:val="28"/>
        </w:rPr>
        <w:t>досліджень,</w:t>
      </w:r>
      <w:r w:rsidRPr="00C5785C">
        <w:rPr>
          <w:spacing w:val="-12"/>
          <w:sz w:val="28"/>
          <w:szCs w:val="28"/>
        </w:rPr>
        <w:t xml:space="preserve"> </w:t>
      </w:r>
      <w:r w:rsidRPr="00C5785C">
        <w:rPr>
          <w:sz w:val="28"/>
          <w:szCs w:val="28"/>
        </w:rPr>
        <w:t>джерела</w:t>
      </w:r>
      <w:r w:rsidRPr="00C5785C">
        <w:rPr>
          <w:spacing w:val="-11"/>
          <w:sz w:val="28"/>
          <w:szCs w:val="28"/>
        </w:rPr>
        <w:t xml:space="preserve"> </w:t>
      </w:r>
      <w:r w:rsidRPr="00C5785C">
        <w:rPr>
          <w:sz w:val="28"/>
          <w:szCs w:val="28"/>
        </w:rPr>
        <w:t>використаної</w:t>
      </w:r>
      <w:r w:rsidRPr="00C5785C">
        <w:rPr>
          <w:spacing w:val="-11"/>
          <w:sz w:val="28"/>
          <w:szCs w:val="28"/>
        </w:rPr>
        <w:t xml:space="preserve"> </w:t>
      </w:r>
      <w:r w:rsidRPr="00C5785C">
        <w:rPr>
          <w:sz w:val="28"/>
          <w:szCs w:val="28"/>
        </w:rPr>
        <w:t>інформації</w:t>
      </w:r>
      <w:r w:rsidRPr="00C5785C">
        <w:rPr>
          <w:spacing w:val="-11"/>
          <w:sz w:val="28"/>
          <w:szCs w:val="28"/>
        </w:rPr>
        <w:t xml:space="preserve"> </w:t>
      </w:r>
      <w:r w:rsidRPr="00C5785C">
        <w:rPr>
          <w:sz w:val="28"/>
          <w:szCs w:val="28"/>
        </w:rPr>
        <w:t>та</w:t>
      </w:r>
      <w:r w:rsidRPr="00C5785C">
        <w:rPr>
          <w:spacing w:val="-12"/>
          <w:sz w:val="28"/>
          <w:szCs w:val="28"/>
        </w:rPr>
        <w:t xml:space="preserve"> </w:t>
      </w:r>
      <w:r w:rsidRPr="00C5785C">
        <w:rPr>
          <w:sz w:val="28"/>
          <w:szCs w:val="28"/>
        </w:rPr>
        <w:t>власну</w:t>
      </w:r>
      <w:r w:rsidRPr="00C5785C">
        <w:rPr>
          <w:spacing w:val="-15"/>
          <w:sz w:val="28"/>
          <w:szCs w:val="28"/>
        </w:rPr>
        <w:t xml:space="preserve"> </w:t>
      </w:r>
      <w:r w:rsidRPr="00C5785C">
        <w:rPr>
          <w:sz w:val="28"/>
          <w:szCs w:val="28"/>
        </w:rPr>
        <w:t>педагогічну</w:t>
      </w:r>
      <w:r w:rsidRPr="00C5785C">
        <w:rPr>
          <w:spacing w:val="-15"/>
          <w:sz w:val="28"/>
          <w:szCs w:val="28"/>
        </w:rPr>
        <w:t xml:space="preserve"> </w:t>
      </w:r>
      <w:r w:rsidRPr="00C5785C">
        <w:rPr>
          <w:spacing w:val="-2"/>
          <w:sz w:val="28"/>
          <w:szCs w:val="28"/>
        </w:rPr>
        <w:t>діяльність;</w:t>
      </w:r>
    </w:p>
    <w:p w14:paraId="7DE8233E" w14:textId="77777777" w:rsidR="005D6F9F" w:rsidRPr="00C5785C" w:rsidRDefault="005D6F9F" w:rsidP="00230749">
      <w:pPr>
        <w:pStyle w:val="af4"/>
        <w:ind w:left="332"/>
        <w:rPr>
          <w:sz w:val="28"/>
          <w:szCs w:val="28"/>
        </w:rPr>
      </w:pPr>
      <w:r w:rsidRPr="00C5785C">
        <w:rPr>
          <w:spacing w:val="-2"/>
          <w:sz w:val="28"/>
          <w:szCs w:val="28"/>
        </w:rPr>
        <w:t>-об’єктивне</w:t>
      </w:r>
      <w:r w:rsidRPr="00C5785C">
        <w:rPr>
          <w:spacing w:val="3"/>
          <w:sz w:val="28"/>
          <w:szCs w:val="28"/>
        </w:rPr>
        <w:t xml:space="preserve"> </w:t>
      </w:r>
      <w:r w:rsidRPr="00C5785C">
        <w:rPr>
          <w:spacing w:val="-2"/>
          <w:sz w:val="28"/>
          <w:szCs w:val="28"/>
        </w:rPr>
        <w:t>оцінювання</w:t>
      </w:r>
      <w:r w:rsidRPr="00C5785C">
        <w:rPr>
          <w:spacing w:val="4"/>
          <w:sz w:val="28"/>
          <w:szCs w:val="28"/>
        </w:rPr>
        <w:t xml:space="preserve"> </w:t>
      </w:r>
      <w:r w:rsidRPr="00C5785C">
        <w:rPr>
          <w:spacing w:val="-2"/>
          <w:sz w:val="28"/>
          <w:szCs w:val="28"/>
        </w:rPr>
        <w:t>результатів</w:t>
      </w:r>
      <w:r w:rsidRPr="00C5785C">
        <w:rPr>
          <w:spacing w:val="3"/>
          <w:sz w:val="28"/>
          <w:szCs w:val="28"/>
        </w:rPr>
        <w:t xml:space="preserve"> </w:t>
      </w:r>
      <w:r w:rsidRPr="00C5785C">
        <w:rPr>
          <w:spacing w:val="-2"/>
          <w:sz w:val="28"/>
          <w:szCs w:val="28"/>
        </w:rPr>
        <w:t>освітнього</w:t>
      </w:r>
      <w:r w:rsidRPr="00C5785C">
        <w:rPr>
          <w:spacing w:val="4"/>
          <w:sz w:val="28"/>
          <w:szCs w:val="28"/>
        </w:rPr>
        <w:t xml:space="preserve"> </w:t>
      </w:r>
      <w:r w:rsidRPr="00C5785C">
        <w:rPr>
          <w:spacing w:val="-2"/>
          <w:sz w:val="28"/>
          <w:szCs w:val="28"/>
        </w:rPr>
        <w:t>процесу.</w:t>
      </w:r>
    </w:p>
    <w:p w14:paraId="4D9D02B3" w14:textId="77777777" w:rsidR="005D6F9F" w:rsidRPr="00C5785C" w:rsidRDefault="005D6F9F" w:rsidP="00EB0490">
      <w:pPr>
        <w:pStyle w:val="a4"/>
        <w:widowControl w:val="0"/>
        <w:numPr>
          <w:ilvl w:val="1"/>
          <w:numId w:val="31"/>
        </w:numPr>
        <w:tabs>
          <w:tab w:val="left" w:pos="574"/>
        </w:tabs>
        <w:autoSpaceDE w:val="0"/>
        <w:autoSpaceDN w:val="0"/>
        <w:ind w:left="573" w:hanging="362"/>
        <w:jc w:val="left"/>
        <w:rPr>
          <w:sz w:val="28"/>
          <w:szCs w:val="28"/>
          <w:lang w:val="uk-UA"/>
        </w:rPr>
      </w:pPr>
      <w:r w:rsidRPr="00C5785C">
        <w:rPr>
          <w:sz w:val="28"/>
          <w:szCs w:val="28"/>
          <w:lang w:val="uk-UA"/>
        </w:rPr>
        <w:t>За</w:t>
      </w:r>
      <w:r w:rsidRPr="00C5785C">
        <w:rPr>
          <w:spacing w:val="-7"/>
          <w:sz w:val="28"/>
          <w:szCs w:val="28"/>
          <w:lang w:val="uk-UA"/>
        </w:rPr>
        <w:t xml:space="preserve"> </w:t>
      </w:r>
      <w:r w:rsidRPr="00C5785C">
        <w:rPr>
          <w:sz w:val="28"/>
          <w:szCs w:val="28"/>
          <w:lang w:val="uk-UA"/>
        </w:rPr>
        <w:t>порушення</w:t>
      </w:r>
      <w:r w:rsidRPr="00C5785C">
        <w:rPr>
          <w:spacing w:val="-3"/>
          <w:sz w:val="28"/>
          <w:szCs w:val="28"/>
          <w:lang w:val="uk-UA"/>
        </w:rPr>
        <w:t xml:space="preserve"> </w:t>
      </w:r>
      <w:r w:rsidRPr="00C5785C">
        <w:rPr>
          <w:sz w:val="28"/>
          <w:szCs w:val="28"/>
          <w:lang w:val="uk-UA"/>
        </w:rPr>
        <w:t>академічної</w:t>
      </w:r>
      <w:r w:rsidRPr="00C5785C">
        <w:rPr>
          <w:spacing w:val="-3"/>
          <w:sz w:val="28"/>
          <w:szCs w:val="28"/>
          <w:lang w:val="uk-UA"/>
        </w:rPr>
        <w:t xml:space="preserve"> </w:t>
      </w:r>
      <w:r w:rsidRPr="00C5785C">
        <w:rPr>
          <w:sz w:val="28"/>
          <w:szCs w:val="28"/>
          <w:lang w:val="uk-UA"/>
        </w:rPr>
        <w:t>доброчесності педагогічні</w:t>
      </w:r>
      <w:r w:rsidRPr="00C5785C">
        <w:rPr>
          <w:spacing w:val="-2"/>
          <w:sz w:val="28"/>
          <w:szCs w:val="28"/>
          <w:lang w:val="uk-UA"/>
        </w:rPr>
        <w:t xml:space="preserve"> </w:t>
      </w:r>
      <w:r w:rsidRPr="00C5785C">
        <w:rPr>
          <w:sz w:val="28"/>
          <w:szCs w:val="28"/>
          <w:lang w:val="uk-UA"/>
        </w:rPr>
        <w:t>працівники</w:t>
      </w:r>
      <w:r w:rsidRPr="00C5785C">
        <w:rPr>
          <w:spacing w:val="-3"/>
          <w:sz w:val="28"/>
          <w:szCs w:val="28"/>
          <w:lang w:val="uk-UA"/>
        </w:rPr>
        <w:t xml:space="preserve"> </w:t>
      </w:r>
      <w:r w:rsidRPr="00C5785C">
        <w:rPr>
          <w:sz w:val="28"/>
          <w:szCs w:val="28"/>
          <w:lang w:val="uk-UA"/>
        </w:rPr>
        <w:t>закладу</w:t>
      </w:r>
      <w:r w:rsidRPr="00C5785C">
        <w:rPr>
          <w:spacing w:val="-8"/>
          <w:sz w:val="28"/>
          <w:szCs w:val="28"/>
          <w:lang w:val="uk-UA"/>
        </w:rPr>
        <w:t xml:space="preserve"> </w:t>
      </w:r>
      <w:r w:rsidRPr="00C5785C">
        <w:rPr>
          <w:sz w:val="28"/>
          <w:szCs w:val="28"/>
          <w:lang w:val="uk-UA"/>
        </w:rPr>
        <w:t>можуть</w:t>
      </w:r>
      <w:r w:rsidRPr="00C5785C">
        <w:rPr>
          <w:spacing w:val="-2"/>
          <w:sz w:val="28"/>
          <w:szCs w:val="28"/>
          <w:lang w:val="uk-UA"/>
        </w:rPr>
        <w:t xml:space="preserve"> </w:t>
      </w:r>
      <w:r w:rsidRPr="00C5785C">
        <w:rPr>
          <w:sz w:val="28"/>
          <w:szCs w:val="28"/>
          <w:lang w:val="uk-UA"/>
        </w:rPr>
        <w:t>бути</w:t>
      </w:r>
      <w:r w:rsidRPr="00C5785C">
        <w:rPr>
          <w:spacing w:val="1"/>
          <w:sz w:val="28"/>
          <w:szCs w:val="28"/>
          <w:lang w:val="uk-UA"/>
        </w:rPr>
        <w:t xml:space="preserve"> </w:t>
      </w:r>
      <w:r w:rsidRPr="00C5785C">
        <w:rPr>
          <w:sz w:val="28"/>
          <w:szCs w:val="28"/>
          <w:lang w:val="uk-UA"/>
        </w:rPr>
        <w:t>притягнені</w:t>
      </w:r>
      <w:r w:rsidRPr="00C5785C">
        <w:rPr>
          <w:spacing w:val="-3"/>
          <w:sz w:val="28"/>
          <w:szCs w:val="28"/>
          <w:lang w:val="uk-UA"/>
        </w:rPr>
        <w:t xml:space="preserve"> </w:t>
      </w:r>
      <w:r w:rsidRPr="00C5785C">
        <w:rPr>
          <w:sz w:val="28"/>
          <w:szCs w:val="28"/>
          <w:lang w:val="uk-UA"/>
        </w:rPr>
        <w:t>до</w:t>
      </w:r>
      <w:r w:rsidRPr="00C5785C">
        <w:rPr>
          <w:spacing w:val="-3"/>
          <w:sz w:val="28"/>
          <w:szCs w:val="28"/>
          <w:lang w:val="uk-UA"/>
        </w:rPr>
        <w:t xml:space="preserve"> </w:t>
      </w:r>
      <w:r w:rsidRPr="00C5785C">
        <w:rPr>
          <w:sz w:val="28"/>
          <w:szCs w:val="28"/>
          <w:lang w:val="uk-UA"/>
        </w:rPr>
        <w:t>такої</w:t>
      </w:r>
      <w:r w:rsidRPr="00C5785C">
        <w:rPr>
          <w:spacing w:val="-3"/>
          <w:sz w:val="28"/>
          <w:szCs w:val="28"/>
          <w:lang w:val="uk-UA"/>
        </w:rPr>
        <w:t xml:space="preserve"> </w:t>
      </w:r>
      <w:r w:rsidRPr="00C5785C">
        <w:rPr>
          <w:sz w:val="28"/>
          <w:szCs w:val="28"/>
          <w:lang w:val="uk-UA"/>
        </w:rPr>
        <w:t>академічної</w:t>
      </w:r>
      <w:r w:rsidRPr="00C5785C">
        <w:rPr>
          <w:spacing w:val="-2"/>
          <w:sz w:val="28"/>
          <w:szCs w:val="28"/>
          <w:lang w:val="uk-UA"/>
        </w:rPr>
        <w:t xml:space="preserve"> відповідальності:</w:t>
      </w:r>
    </w:p>
    <w:p w14:paraId="1B7D6C90" w14:textId="77777777" w:rsidR="005D6F9F" w:rsidRPr="00C5785C" w:rsidRDefault="005D6F9F" w:rsidP="005D6F9F">
      <w:pPr>
        <w:pStyle w:val="af4"/>
        <w:rPr>
          <w:sz w:val="28"/>
          <w:szCs w:val="28"/>
        </w:rPr>
      </w:pPr>
      <w:r w:rsidRPr="00C5785C">
        <w:rPr>
          <w:sz w:val="28"/>
          <w:szCs w:val="28"/>
        </w:rPr>
        <w:t>-відмова</w:t>
      </w:r>
      <w:r w:rsidRPr="00C5785C">
        <w:rPr>
          <w:spacing w:val="-15"/>
          <w:sz w:val="28"/>
          <w:szCs w:val="28"/>
        </w:rPr>
        <w:t xml:space="preserve"> </w:t>
      </w:r>
      <w:r w:rsidRPr="00C5785C">
        <w:rPr>
          <w:sz w:val="28"/>
          <w:szCs w:val="28"/>
        </w:rPr>
        <w:t>в</w:t>
      </w:r>
      <w:r w:rsidRPr="00C5785C">
        <w:rPr>
          <w:spacing w:val="-15"/>
          <w:sz w:val="28"/>
          <w:szCs w:val="28"/>
        </w:rPr>
        <w:t xml:space="preserve"> </w:t>
      </w:r>
      <w:r w:rsidRPr="00C5785C">
        <w:rPr>
          <w:sz w:val="28"/>
          <w:szCs w:val="28"/>
        </w:rPr>
        <w:t>присвоєнні</w:t>
      </w:r>
      <w:r w:rsidRPr="00C5785C">
        <w:rPr>
          <w:spacing w:val="-14"/>
          <w:sz w:val="28"/>
          <w:szCs w:val="28"/>
        </w:rPr>
        <w:t xml:space="preserve"> </w:t>
      </w:r>
      <w:r w:rsidRPr="00C5785C">
        <w:rPr>
          <w:sz w:val="28"/>
          <w:szCs w:val="28"/>
        </w:rPr>
        <w:t>кваліфікаційної</w:t>
      </w:r>
      <w:r w:rsidRPr="00C5785C">
        <w:rPr>
          <w:spacing w:val="-14"/>
          <w:sz w:val="28"/>
          <w:szCs w:val="28"/>
        </w:rPr>
        <w:t xml:space="preserve"> </w:t>
      </w:r>
      <w:r w:rsidRPr="00C5785C">
        <w:rPr>
          <w:spacing w:val="-2"/>
          <w:sz w:val="28"/>
          <w:szCs w:val="28"/>
        </w:rPr>
        <w:t>категорії;</w:t>
      </w:r>
    </w:p>
    <w:p w14:paraId="35BA9A7E" w14:textId="77777777" w:rsidR="005D6F9F" w:rsidRPr="00C5785C" w:rsidRDefault="005D6F9F" w:rsidP="005D6F9F">
      <w:pPr>
        <w:pStyle w:val="af4"/>
        <w:rPr>
          <w:sz w:val="28"/>
          <w:szCs w:val="28"/>
        </w:rPr>
      </w:pPr>
      <w:r w:rsidRPr="00C5785C">
        <w:rPr>
          <w:spacing w:val="-2"/>
          <w:sz w:val="28"/>
          <w:szCs w:val="28"/>
        </w:rPr>
        <w:t>-позбавлення</w:t>
      </w:r>
      <w:r w:rsidRPr="00C5785C">
        <w:rPr>
          <w:spacing w:val="3"/>
          <w:sz w:val="28"/>
          <w:szCs w:val="28"/>
        </w:rPr>
        <w:t xml:space="preserve"> </w:t>
      </w:r>
      <w:r w:rsidRPr="00C5785C">
        <w:rPr>
          <w:spacing w:val="-2"/>
          <w:sz w:val="28"/>
          <w:szCs w:val="28"/>
        </w:rPr>
        <w:t>присвоєної</w:t>
      </w:r>
      <w:r w:rsidRPr="00C5785C">
        <w:rPr>
          <w:spacing w:val="3"/>
          <w:sz w:val="28"/>
          <w:szCs w:val="28"/>
        </w:rPr>
        <w:t xml:space="preserve"> </w:t>
      </w:r>
      <w:r w:rsidRPr="00C5785C">
        <w:rPr>
          <w:spacing w:val="-2"/>
          <w:sz w:val="28"/>
          <w:szCs w:val="28"/>
        </w:rPr>
        <w:t>кваліфікаційної</w:t>
      </w:r>
      <w:r w:rsidRPr="00C5785C">
        <w:rPr>
          <w:spacing w:val="3"/>
          <w:sz w:val="28"/>
          <w:szCs w:val="28"/>
        </w:rPr>
        <w:t xml:space="preserve"> </w:t>
      </w:r>
      <w:r w:rsidRPr="00C5785C">
        <w:rPr>
          <w:spacing w:val="-2"/>
          <w:sz w:val="28"/>
          <w:szCs w:val="28"/>
        </w:rPr>
        <w:t>категорії;</w:t>
      </w:r>
    </w:p>
    <w:p w14:paraId="52C5A6DE" w14:textId="77777777" w:rsidR="005D6F9F" w:rsidRPr="00C5785C" w:rsidRDefault="005D6F9F" w:rsidP="005D6F9F">
      <w:pPr>
        <w:pStyle w:val="af4"/>
        <w:rPr>
          <w:sz w:val="28"/>
          <w:szCs w:val="28"/>
        </w:rPr>
      </w:pPr>
      <w:r w:rsidRPr="00C5785C">
        <w:rPr>
          <w:sz w:val="28"/>
          <w:szCs w:val="28"/>
        </w:rPr>
        <w:t>-відмова</w:t>
      </w:r>
      <w:r w:rsidRPr="00C5785C">
        <w:rPr>
          <w:spacing w:val="-15"/>
          <w:sz w:val="28"/>
          <w:szCs w:val="28"/>
        </w:rPr>
        <w:t xml:space="preserve"> </w:t>
      </w:r>
      <w:r w:rsidRPr="00C5785C">
        <w:rPr>
          <w:sz w:val="28"/>
          <w:szCs w:val="28"/>
        </w:rPr>
        <w:t>в</w:t>
      </w:r>
      <w:r w:rsidRPr="00C5785C">
        <w:rPr>
          <w:spacing w:val="-15"/>
          <w:sz w:val="28"/>
          <w:szCs w:val="28"/>
        </w:rPr>
        <w:t xml:space="preserve"> </w:t>
      </w:r>
      <w:r w:rsidRPr="00C5785C">
        <w:rPr>
          <w:sz w:val="28"/>
          <w:szCs w:val="28"/>
        </w:rPr>
        <w:t>присвоєнні</w:t>
      </w:r>
      <w:r w:rsidRPr="00C5785C">
        <w:rPr>
          <w:spacing w:val="-15"/>
          <w:sz w:val="28"/>
          <w:szCs w:val="28"/>
        </w:rPr>
        <w:t xml:space="preserve"> </w:t>
      </w:r>
      <w:r w:rsidRPr="00C5785C">
        <w:rPr>
          <w:sz w:val="28"/>
          <w:szCs w:val="28"/>
        </w:rPr>
        <w:t>педагогічного</w:t>
      </w:r>
      <w:r w:rsidRPr="00C5785C">
        <w:rPr>
          <w:spacing w:val="-15"/>
          <w:sz w:val="28"/>
          <w:szCs w:val="28"/>
        </w:rPr>
        <w:t xml:space="preserve"> </w:t>
      </w:r>
      <w:r w:rsidRPr="00C5785C">
        <w:rPr>
          <w:spacing w:val="-2"/>
          <w:sz w:val="28"/>
          <w:szCs w:val="28"/>
        </w:rPr>
        <w:t>звання;</w:t>
      </w:r>
    </w:p>
    <w:p w14:paraId="039F7D5A" w14:textId="77777777" w:rsidR="005D6F9F" w:rsidRPr="00C5785C" w:rsidRDefault="005D6F9F" w:rsidP="005D6F9F">
      <w:pPr>
        <w:pStyle w:val="af4"/>
        <w:rPr>
          <w:sz w:val="28"/>
          <w:szCs w:val="28"/>
        </w:rPr>
      </w:pPr>
      <w:r w:rsidRPr="00C5785C">
        <w:rPr>
          <w:spacing w:val="-2"/>
          <w:sz w:val="28"/>
          <w:szCs w:val="28"/>
        </w:rPr>
        <w:t>-позбавлення</w:t>
      </w:r>
      <w:r w:rsidRPr="00C5785C">
        <w:rPr>
          <w:spacing w:val="2"/>
          <w:sz w:val="28"/>
          <w:szCs w:val="28"/>
        </w:rPr>
        <w:t xml:space="preserve"> </w:t>
      </w:r>
      <w:r w:rsidRPr="00C5785C">
        <w:rPr>
          <w:spacing w:val="-2"/>
          <w:sz w:val="28"/>
          <w:szCs w:val="28"/>
        </w:rPr>
        <w:t>присвоєного</w:t>
      </w:r>
      <w:r w:rsidRPr="00C5785C">
        <w:rPr>
          <w:spacing w:val="2"/>
          <w:sz w:val="28"/>
          <w:szCs w:val="28"/>
        </w:rPr>
        <w:t xml:space="preserve"> </w:t>
      </w:r>
      <w:r w:rsidRPr="00C5785C">
        <w:rPr>
          <w:spacing w:val="-2"/>
          <w:sz w:val="28"/>
          <w:szCs w:val="28"/>
        </w:rPr>
        <w:t>педагогічного</w:t>
      </w:r>
      <w:r w:rsidRPr="00C5785C">
        <w:rPr>
          <w:spacing w:val="3"/>
          <w:sz w:val="28"/>
          <w:szCs w:val="28"/>
        </w:rPr>
        <w:t xml:space="preserve"> </w:t>
      </w:r>
      <w:r w:rsidRPr="00C5785C">
        <w:rPr>
          <w:spacing w:val="-2"/>
          <w:sz w:val="28"/>
          <w:szCs w:val="28"/>
        </w:rPr>
        <w:t>звання;</w:t>
      </w:r>
    </w:p>
    <w:p w14:paraId="18988BFD" w14:textId="77777777" w:rsidR="005D6F9F" w:rsidRPr="00C5785C" w:rsidRDefault="005D6F9F" w:rsidP="00230749">
      <w:pPr>
        <w:pStyle w:val="af4"/>
        <w:rPr>
          <w:sz w:val="28"/>
          <w:szCs w:val="28"/>
        </w:rPr>
      </w:pPr>
      <w:r w:rsidRPr="00C5785C">
        <w:rPr>
          <w:sz w:val="28"/>
          <w:szCs w:val="28"/>
        </w:rPr>
        <w:t>-позбавлення</w:t>
      </w:r>
      <w:r w:rsidRPr="00C5785C">
        <w:rPr>
          <w:spacing w:val="-12"/>
          <w:sz w:val="28"/>
          <w:szCs w:val="28"/>
        </w:rPr>
        <w:t xml:space="preserve"> </w:t>
      </w:r>
      <w:r w:rsidRPr="00C5785C">
        <w:rPr>
          <w:sz w:val="28"/>
          <w:szCs w:val="28"/>
        </w:rPr>
        <w:t>права</w:t>
      </w:r>
      <w:r w:rsidRPr="00C5785C">
        <w:rPr>
          <w:spacing w:val="-12"/>
          <w:sz w:val="28"/>
          <w:szCs w:val="28"/>
        </w:rPr>
        <w:t xml:space="preserve"> </w:t>
      </w:r>
      <w:r w:rsidRPr="00C5785C">
        <w:rPr>
          <w:sz w:val="28"/>
          <w:szCs w:val="28"/>
        </w:rPr>
        <w:t>брати</w:t>
      </w:r>
      <w:r w:rsidRPr="00C5785C">
        <w:rPr>
          <w:spacing w:val="-9"/>
          <w:sz w:val="28"/>
          <w:szCs w:val="28"/>
        </w:rPr>
        <w:t xml:space="preserve"> </w:t>
      </w:r>
      <w:r w:rsidRPr="00C5785C">
        <w:rPr>
          <w:sz w:val="28"/>
          <w:szCs w:val="28"/>
        </w:rPr>
        <w:t>участь</w:t>
      </w:r>
      <w:r w:rsidRPr="00C5785C">
        <w:rPr>
          <w:spacing w:val="-6"/>
          <w:sz w:val="28"/>
          <w:szCs w:val="28"/>
        </w:rPr>
        <w:t xml:space="preserve"> </w:t>
      </w:r>
      <w:r w:rsidRPr="00C5785C">
        <w:rPr>
          <w:sz w:val="28"/>
          <w:szCs w:val="28"/>
        </w:rPr>
        <w:t>у</w:t>
      </w:r>
      <w:r w:rsidRPr="00C5785C">
        <w:rPr>
          <w:spacing w:val="-15"/>
          <w:sz w:val="28"/>
          <w:szCs w:val="28"/>
        </w:rPr>
        <w:t xml:space="preserve"> </w:t>
      </w:r>
      <w:r w:rsidRPr="00C5785C">
        <w:rPr>
          <w:sz w:val="28"/>
          <w:szCs w:val="28"/>
        </w:rPr>
        <w:t>роботі</w:t>
      </w:r>
      <w:r w:rsidRPr="00C5785C">
        <w:rPr>
          <w:spacing w:val="-8"/>
          <w:sz w:val="28"/>
          <w:szCs w:val="28"/>
        </w:rPr>
        <w:t xml:space="preserve"> </w:t>
      </w:r>
      <w:r w:rsidRPr="00C5785C">
        <w:rPr>
          <w:sz w:val="28"/>
          <w:szCs w:val="28"/>
        </w:rPr>
        <w:t>визначених</w:t>
      </w:r>
      <w:r w:rsidRPr="00C5785C">
        <w:rPr>
          <w:spacing w:val="-10"/>
          <w:sz w:val="28"/>
          <w:szCs w:val="28"/>
        </w:rPr>
        <w:t xml:space="preserve"> </w:t>
      </w:r>
      <w:r w:rsidRPr="00C5785C">
        <w:rPr>
          <w:sz w:val="28"/>
          <w:szCs w:val="28"/>
        </w:rPr>
        <w:t>законом</w:t>
      </w:r>
      <w:r w:rsidRPr="00C5785C">
        <w:rPr>
          <w:spacing w:val="-11"/>
          <w:sz w:val="28"/>
          <w:szCs w:val="28"/>
        </w:rPr>
        <w:t xml:space="preserve"> </w:t>
      </w:r>
      <w:r w:rsidRPr="00C5785C">
        <w:rPr>
          <w:sz w:val="28"/>
          <w:szCs w:val="28"/>
        </w:rPr>
        <w:t>органів</w:t>
      </w:r>
      <w:r w:rsidRPr="00C5785C">
        <w:rPr>
          <w:spacing w:val="-14"/>
          <w:sz w:val="28"/>
          <w:szCs w:val="28"/>
        </w:rPr>
        <w:t xml:space="preserve"> </w:t>
      </w:r>
      <w:r w:rsidRPr="00C5785C">
        <w:rPr>
          <w:sz w:val="28"/>
          <w:szCs w:val="28"/>
        </w:rPr>
        <w:t>чи</w:t>
      </w:r>
      <w:r w:rsidRPr="00C5785C">
        <w:rPr>
          <w:spacing w:val="-8"/>
          <w:sz w:val="28"/>
          <w:szCs w:val="28"/>
        </w:rPr>
        <w:t xml:space="preserve"> </w:t>
      </w:r>
      <w:r w:rsidRPr="00C5785C">
        <w:rPr>
          <w:sz w:val="28"/>
          <w:szCs w:val="28"/>
        </w:rPr>
        <w:t>займати</w:t>
      </w:r>
      <w:r w:rsidRPr="00C5785C">
        <w:rPr>
          <w:spacing w:val="-10"/>
          <w:sz w:val="28"/>
          <w:szCs w:val="28"/>
        </w:rPr>
        <w:t xml:space="preserve"> </w:t>
      </w:r>
      <w:r w:rsidRPr="00C5785C">
        <w:rPr>
          <w:sz w:val="28"/>
          <w:szCs w:val="28"/>
        </w:rPr>
        <w:t>визначені</w:t>
      </w:r>
      <w:r w:rsidRPr="00C5785C">
        <w:rPr>
          <w:spacing w:val="-10"/>
          <w:sz w:val="28"/>
          <w:szCs w:val="28"/>
        </w:rPr>
        <w:t xml:space="preserve"> </w:t>
      </w:r>
      <w:r w:rsidRPr="00C5785C">
        <w:rPr>
          <w:sz w:val="28"/>
          <w:szCs w:val="28"/>
        </w:rPr>
        <w:t>законом</w:t>
      </w:r>
      <w:r w:rsidRPr="00C5785C">
        <w:rPr>
          <w:spacing w:val="-12"/>
          <w:sz w:val="28"/>
          <w:szCs w:val="28"/>
        </w:rPr>
        <w:t xml:space="preserve"> </w:t>
      </w:r>
      <w:r w:rsidRPr="00C5785C">
        <w:rPr>
          <w:spacing w:val="-2"/>
          <w:sz w:val="28"/>
          <w:szCs w:val="28"/>
        </w:rPr>
        <w:t>посади.</w:t>
      </w:r>
    </w:p>
    <w:p w14:paraId="2F3F156B" w14:textId="77777777" w:rsidR="005D6F9F" w:rsidRPr="00C5785C" w:rsidRDefault="005D6F9F" w:rsidP="00EB0490">
      <w:pPr>
        <w:pStyle w:val="1"/>
        <w:keepNext w:val="0"/>
        <w:widowControl w:val="0"/>
        <w:numPr>
          <w:ilvl w:val="0"/>
          <w:numId w:val="30"/>
        </w:numPr>
        <w:tabs>
          <w:tab w:val="left" w:pos="700"/>
        </w:tabs>
        <w:autoSpaceDE w:val="0"/>
        <w:autoSpaceDN w:val="0"/>
        <w:ind w:right="589" w:firstLine="0"/>
        <w:jc w:val="left"/>
        <w:rPr>
          <w:szCs w:val="28"/>
        </w:rPr>
      </w:pPr>
      <w:r w:rsidRPr="00C5785C">
        <w:rPr>
          <w:szCs w:val="28"/>
        </w:rPr>
        <w:t>Напрями,</w:t>
      </w:r>
      <w:r w:rsidRPr="00C5785C">
        <w:rPr>
          <w:spacing w:val="-2"/>
          <w:szCs w:val="28"/>
        </w:rPr>
        <w:t xml:space="preserve"> </w:t>
      </w:r>
      <w:r w:rsidRPr="00C5785C">
        <w:rPr>
          <w:szCs w:val="28"/>
        </w:rPr>
        <w:t>вимоги,</w:t>
      </w:r>
      <w:r w:rsidRPr="00C5785C">
        <w:rPr>
          <w:spacing w:val="-5"/>
          <w:szCs w:val="28"/>
        </w:rPr>
        <w:t xml:space="preserve"> </w:t>
      </w:r>
      <w:r w:rsidRPr="00C5785C">
        <w:rPr>
          <w:szCs w:val="28"/>
        </w:rPr>
        <w:t>критерії</w:t>
      </w:r>
      <w:r w:rsidRPr="00C5785C">
        <w:rPr>
          <w:spacing w:val="-4"/>
          <w:szCs w:val="28"/>
        </w:rPr>
        <w:t xml:space="preserve"> </w:t>
      </w:r>
      <w:r w:rsidRPr="00C5785C">
        <w:rPr>
          <w:szCs w:val="28"/>
        </w:rPr>
        <w:t>та</w:t>
      </w:r>
      <w:r w:rsidRPr="00C5785C">
        <w:rPr>
          <w:spacing w:val="-2"/>
          <w:szCs w:val="28"/>
        </w:rPr>
        <w:t xml:space="preserve"> </w:t>
      </w:r>
      <w:r w:rsidRPr="00C5785C">
        <w:rPr>
          <w:szCs w:val="28"/>
        </w:rPr>
        <w:t>індикатори</w:t>
      </w:r>
      <w:r w:rsidRPr="00C5785C">
        <w:rPr>
          <w:spacing w:val="-4"/>
          <w:szCs w:val="28"/>
        </w:rPr>
        <w:t xml:space="preserve"> </w:t>
      </w:r>
      <w:r w:rsidRPr="00C5785C">
        <w:rPr>
          <w:szCs w:val="28"/>
        </w:rPr>
        <w:t>оцінювання</w:t>
      </w:r>
      <w:r w:rsidRPr="00C5785C">
        <w:rPr>
          <w:spacing w:val="-2"/>
          <w:szCs w:val="28"/>
        </w:rPr>
        <w:t xml:space="preserve"> </w:t>
      </w:r>
      <w:r w:rsidRPr="00C5785C">
        <w:rPr>
          <w:szCs w:val="28"/>
        </w:rPr>
        <w:t>освітніх</w:t>
      </w:r>
      <w:r w:rsidRPr="00C5785C">
        <w:rPr>
          <w:spacing w:val="-4"/>
          <w:szCs w:val="28"/>
        </w:rPr>
        <w:t xml:space="preserve"> </w:t>
      </w:r>
      <w:r w:rsidRPr="00C5785C">
        <w:rPr>
          <w:szCs w:val="28"/>
        </w:rPr>
        <w:t>і</w:t>
      </w:r>
      <w:r w:rsidRPr="00C5785C">
        <w:rPr>
          <w:spacing w:val="-4"/>
          <w:szCs w:val="28"/>
        </w:rPr>
        <w:t xml:space="preserve"> </w:t>
      </w:r>
      <w:r w:rsidRPr="00C5785C">
        <w:rPr>
          <w:szCs w:val="28"/>
        </w:rPr>
        <w:t>управлінських</w:t>
      </w:r>
      <w:r w:rsidRPr="00C5785C">
        <w:rPr>
          <w:spacing w:val="-2"/>
          <w:szCs w:val="28"/>
        </w:rPr>
        <w:t xml:space="preserve"> </w:t>
      </w:r>
      <w:r w:rsidRPr="00C5785C">
        <w:rPr>
          <w:szCs w:val="28"/>
        </w:rPr>
        <w:t>процесів</w:t>
      </w:r>
      <w:r w:rsidRPr="00C5785C">
        <w:rPr>
          <w:spacing w:val="-2"/>
          <w:szCs w:val="28"/>
        </w:rPr>
        <w:t xml:space="preserve"> </w:t>
      </w:r>
      <w:r w:rsidRPr="00C5785C">
        <w:rPr>
          <w:szCs w:val="28"/>
        </w:rPr>
        <w:t>закладу</w:t>
      </w:r>
      <w:r w:rsidRPr="00C5785C">
        <w:rPr>
          <w:spacing w:val="-5"/>
          <w:szCs w:val="28"/>
        </w:rPr>
        <w:t xml:space="preserve"> </w:t>
      </w:r>
      <w:r w:rsidRPr="00C5785C">
        <w:rPr>
          <w:szCs w:val="28"/>
        </w:rPr>
        <w:t>та</w:t>
      </w:r>
      <w:r w:rsidRPr="00C5785C">
        <w:rPr>
          <w:spacing w:val="-2"/>
          <w:szCs w:val="28"/>
        </w:rPr>
        <w:t xml:space="preserve"> </w:t>
      </w:r>
      <w:r w:rsidRPr="00C5785C">
        <w:rPr>
          <w:szCs w:val="28"/>
        </w:rPr>
        <w:t>внутрішньої</w:t>
      </w:r>
      <w:r w:rsidRPr="00C5785C">
        <w:rPr>
          <w:spacing w:val="-2"/>
          <w:szCs w:val="28"/>
        </w:rPr>
        <w:t xml:space="preserve"> </w:t>
      </w:r>
      <w:r w:rsidRPr="00C5785C">
        <w:rPr>
          <w:szCs w:val="28"/>
        </w:rPr>
        <w:t>системи</w:t>
      </w:r>
      <w:r w:rsidRPr="00C5785C">
        <w:rPr>
          <w:spacing w:val="-2"/>
          <w:szCs w:val="28"/>
        </w:rPr>
        <w:t xml:space="preserve"> </w:t>
      </w:r>
      <w:r w:rsidRPr="00C5785C">
        <w:rPr>
          <w:szCs w:val="28"/>
        </w:rPr>
        <w:t>забезпечення якості освіти</w:t>
      </w:r>
    </w:p>
    <w:p w14:paraId="22257FAB" w14:textId="77777777" w:rsidR="005D6F9F" w:rsidRPr="00C5785C" w:rsidRDefault="005D6F9F" w:rsidP="00230749">
      <w:pPr>
        <w:pStyle w:val="af4"/>
        <w:ind w:left="1168"/>
        <w:rPr>
          <w:sz w:val="28"/>
          <w:szCs w:val="28"/>
        </w:rPr>
      </w:pPr>
      <w:r w:rsidRPr="00C5785C">
        <w:rPr>
          <w:sz w:val="28"/>
          <w:szCs w:val="28"/>
        </w:rPr>
        <w:t>Напрями оцінювання</w:t>
      </w:r>
      <w:r w:rsidRPr="00C5785C">
        <w:rPr>
          <w:spacing w:val="-1"/>
          <w:sz w:val="28"/>
          <w:szCs w:val="28"/>
        </w:rPr>
        <w:t xml:space="preserve"> </w:t>
      </w:r>
      <w:r w:rsidRPr="00C5785C">
        <w:rPr>
          <w:sz w:val="28"/>
          <w:szCs w:val="28"/>
        </w:rPr>
        <w:t>освітніх і управлінських</w:t>
      </w:r>
      <w:r w:rsidRPr="00C5785C">
        <w:rPr>
          <w:spacing w:val="-2"/>
          <w:sz w:val="28"/>
          <w:szCs w:val="28"/>
        </w:rPr>
        <w:t xml:space="preserve"> </w:t>
      </w:r>
      <w:r w:rsidRPr="00C5785C">
        <w:rPr>
          <w:sz w:val="28"/>
          <w:szCs w:val="28"/>
        </w:rPr>
        <w:t>процесів,</w:t>
      </w:r>
      <w:r w:rsidRPr="00C5785C">
        <w:rPr>
          <w:spacing w:val="-1"/>
          <w:sz w:val="28"/>
          <w:szCs w:val="28"/>
        </w:rPr>
        <w:t xml:space="preserve"> </w:t>
      </w:r>
      <w:r w:rsidRPr="00C5785C">
        <w:rPr>
          <w:sz w:val="28"/>
          <w:szCs w:val="28"/>
        </w:rPr>
        <w:t>внутрішньої</w:t>
      </w:r>
      <w:r w:rsidRPr="00C5785C">
        <w:rPr>
          <w:spacing w:val="-1"/>
          <w:sz w:val="28"/>
          <w:szCs w:val="28"/>
        </w:rPr>
        <w:t xml:space="preserve"> </w:t>
      </w:r>
      <w:r w:rsidRPr="00C5785C">
        <w:rPr>
          <w:sz w:val="28"/>
          <w:szCs w:val="28"/>
        </w:rPr>
        <w:t>системи</w:t>
      </w:r>
      <w:r w:rsidRPr="00C5785C">
        <w:rPr>
          <w:spacing w:val="-1"/>
          <w:sz w:val="28"/>
          <w:szCs w:val="28"/>
        </w:rPr>
        <w:t xml:space="preserve"> </w:t>
      </w:r>
      <w:r w:rsidRPr="00C5785C">
        <w:rPr>
          <w:sz w:val="28"/>
          <w:szCs w:val="28"/>
        </w:rPr>
        <w:t>забезпечення</w:t>
      </w:r>
      <w:r w:rsidRPr="00C5785C">
        <w:rPr>
          <w:spacing w:val="-1"/>
          <w:sz w:val="28"/>
          <w:szCs w:val="28"/>
        </w:rPr>
        <w:t xml:space="preserve"> </w:t>
      </w:r>
      <w:r w:rsidRPr="00C5785C">
        <w:rPr>
          <w:sz w:val="28"/>
          <w:szCs w:val="28"/>
        </w:rPr>
        <w:t>якості</w:t>
      </w:r>
      <w:r w:rsidRPr="00C5785C">
        <w:rPr>
          <w:spacing w:val="-1"/>
          <w:sz w:val="28"/>
          <w:szCs w:val="28"/>
        </w:rPr>
        <w:t xml:space="preserve"> </w:t>
      </w:r>
      <w:r w:rsidRPr="00C5785C">
        <w:rPr>
          <w:sz w:val="28"/>
          <w:szCs w:val="28"/>
        </w:rPr>
        <w:t>освіти визначені у</w:t>
      </w:r>
      <w:r w:rsidRPr="00C5785C">
        <w:rPr>
          <w:spacing w:val="-4"/>
          <w:sz w:val="28"/>
          <w:szCs w:val="28"/>
        </w:rPr>
        <w:t xml:space="preserve"> </w:t>
      </w:r>
      <w:r w:rsidRPr="00C5785C">
        <w:rPr>
          <w:sz w:val="28"/>
          <w:szCs w:val="28"/>
        </w:rPr>
        <w:t>п.3.2.3</w:t>
      </w:r>
      <w:r w:rsidRPr="00C5785C">
        <w:rPr>
          <w:spacing w:val="-1"/>
          <w:sz w:val="28"/>
          <w:szCs w:val="28"/>
        </w:rPr>
        <w:t xml:space="preserve"> </w:t>
      </w:r>
      <w:r w:rsidRPr="00C5785C">
        <w:rPr>
          <w:sz w:val="28"/>
          <w:szCs w:val="28"/>
        </w:rPr>
        <w:t>цього</w:t>
      </w:r>
      <w:r w:rsidRPr="00C5785C">
        <w:rPr>
          <w:spacing w:val="-1"/>
          <w:sz w:val="28"/>
          <w:szCs w:val="28"/>
        </w:rPr>
        <w:t xml:space="preserve"> </w:t>
      </w:r>
      <w:r w:rsidRPr="00C5785C">
        <w:rPr>
          <w:sz w:val="28"/>
          <w:szCs w:val="28"/>
        </w:rPr>
        <w:t>Положення. Вимоги,</w:t>
      </w:r>
      <w:r w:rsidRPr="00C5785C">
        <w:rPr>
          <w:spacing w:val="40"/>
          <w:sz w:val="28"/>
          <w:szCs w:val="28"/>
        </w:rPr>
        <w:t xml:space="preserve"> </w:t>
      </w:r>
      <w:r w:rsidRPr="00C5785C">
        <w:rPr>
          <w:sz w:val="28"/>
          <w:szCs w:val="28"/>
        </w:rPr>
        <w:t>критерії</w:t>
      </w:r>
      <w:r w:rsidRPr="00C5785C">
        <w:rPr>
          <w:spacing w:val="41"/>
          <w:sz w:val="28"/>
          <w:szCs w:val="28"/>
        </w:rPr>
        <w:t xml:space="preserve"> </w:t>
      </w:r>
      <w:r w:rsidRPr="00C5785C">
        <w:rPr>
          <w:sz w:val="28"/>
          <w:szCs w:val="28"/>
        </w:rPr>
        <w:t>та</w:t>
      </w:r>
      <w:r w:rsidRPr="00C5785C">
        <w:rPr>
          <w:spacing w:val="38"/>
          <w:sz w:val="28"/>
          <w:szCs w:val="28"/>
        </w:rPr>
        <w:t xml:space="preserve"> </w:t>
      </w:r>
      <w:r w:rsidRPr="00C5785C">
        <w:rPr>
          <w:sz w:val="28"/>
          <w:szCs w:val="28"/>
        </w:rPr>
        <w:t>індикатори</w:t>
      </w:r>
      <w:r w:rsidRPr="00C5785C">
        <w:rPr>
          <w:spacing w:val="40"/>
          <w:sz w:val="28"/>
          <w:szCs w:val="28"/>
        </w:rPr>
        <w:t xml:space="preserve"> </w:t>
      </w:r>
      <w:r w:rsidRPr="00C5785C">
        <w:rPr>
          <w:sz w:val="28"/>
          <w:szCs w:val="28"/>
        </w:rPr>
        <w:t>оцінювання</w:t>
      </w:r>
      <w:r w:rsidRPr="00C5785C">
        <w:rPr>
          <w:spacing w:val="38"/>
          <w:sz w:val="28"/>
          <w:szCs w:val="28"/>
        </w:rPr>
        <w:t xml:space="preserve"> </w:t>
      </w:r>
      <w:r w:rsidRPr="00C5785C">
        <w:rPr>
          <w:sz w:val="28"/>
          <w:szCs w:val="28"/>
        </w:rPr>
        <w:t>визначені</w:t>
      </w:r>
      <w:r w:rsidRPr="00C5785C">
        <w:rPr>
          <w:spacing w:val="43"/>
          <w:sz w:val="28"/>
          <w:szCs w:val="28"/>
        </w:rPr>
        <w:t xml:space="preserve"> </w:t>
      </w:r>
      <w:r w:rsidRPr="00C5785C">
        <w:rPr>
          <w:sz w:val="28"/>
          <w:szCs w:val="28"/>
        </w:rPr>
        <w:t>у</w:t>
      </w:r>
      <w:r w:rsidRPr="00C5785C">
        <w:rPr>
          <w:spacing w:val="34"/>
          <w:sz w:val="28"/>
          <w:szCs w:val="28"/>
        </w:rPr>
        <w:t xml:space="preserve"> </w:t>
      </w:r>
      <w:r w:rsidRPr="00C5785C">
        <w:rPr>
          <w:sz w:val="28"/>
          <w:szCs w:val="28"/>
        </w:rPr>
        <w:t>Додатку</w:t>
      </w:r>
      <w:r w:rsidRPr="00C5785C">
        <w:rPr>
          <w:spacing w:val="36"/>
          <w:sz w:val="28"/>
          <w:szCs w:val="28"/>
        </w:rPr>
        <w:t xml:space="preserve"> </w:t>
      </w:r>
      <w:r w:rsidRPr="00C5785C">
        <w:rPr>
          <w:sz w:val="28"/>
          <w:szCs w:val="28"/>
        </w:rPr>
        <w:t>2</w:t>
      </w:r>
      <w:r w:rsidRPr="00C5785C">
        <w:rPr>
          <w:spacing w:val="43"/>
          <w:sz w:val="28"/>
          <w:szCs w:val="28"/>
        </w:rPr>
        <w:t xml:space="preserve"> </w:t>
      </w:r>
      <w:r w:rsidRPr="00C5785C">
        <w:rPr>
          <w:sz w:val="28"/>
          <w:szCs w:val="28"/>
        </w:rPr>
        <w:t>до</w:t>
      </w:r>
      <w:r w:rsidRPr="00C5785C">
        <w:rPr>
          <w:spacing w:val="41"/>
          <w:sz w:val="28"/>
          <w:szCs w:val="28"/>
        </w:rPr>
        <w:t xml:space="preserve"> </w:t>
      </w:r>
      <w:r w:rsidRPr="00C5785C">
        <w:rPr>
          <w:sz w:val="28"/>
          <w:szCs w:val="28"/>
        </w:rPr>
        <w:t>цього</w:t>
      </w:r>
      <w:r w:rsidRPr="00C5785C">
        <w:rPr>
          <w:spacing w:val="40"/>
          <w:sz w:val="28"/>
          <w:szCs w:val="28"/>
        </w:rPr>
        <w:t xml:space="preserve"> </w:t>
      </w:r>
      <w:r w:rsidRPr="00C5785C">
        <w:rPr>
          <w:sz w:val="28"/>
          <w:szCs w:val="28"/>
        </w:rPr>
        <w:t>Положення</w:t>
      </w:r>
      <w:r w:rsidRPr="00C5785C">
        <w:rPr>
          <w:spacing w:val="39"/>
          <w:sz w:val="28"/>
          <w:szCs w:val="28"/>
        </w:rPr>
        <w:t xml:space="preserve"> </w:t>
      </w:r>
      <w:r w:rsidRPr="00C5785C">
        <w:rPr>
          <w:sz w:val="28"/>
          <w:szCs w:val="28"/>
        </w:rPr>
        <w:t>відповідно</w:t>
      </w:r>
      <w:r w:rsidRPr="00C5785C">
        <w:rPr>
          <w:spacing w:val="38"/>
          <w:sz w:val="28"/>
          <w:szCs w:val="28"/>
        </w:rPr>
        <w:t xml:space="preserve"> </w:t>
      </w:r>
      <w:r w:rsidRPr="00C5785C">
        <w:rPr>
          <w:sz w:val="28"/>
          <w:szCs w:val="28"/>
        </w:rPr>
        <w:t>до</w:t>
      </w:r>
      <w:r w:rsidRPr="00C5785C">
        <w:rPr>
          <w:spacing w:val="48"/>
          <w:sz w:val="28"/>
          <w:szCs w:val="28"/>
        </w:rPr>
        <w:t xml:space="preserve"> </w:t>
      </w:r>
      <w:r w:rsidRPr="00C5785C">
        <w:rPr>
          <w:sz w:val="28"/>
          <w:szCs w:val="28"/>
        </w:rPr>
        <w:t>наказу</w:t>
      </w:r>
      <w:r w:rsidRPr="00C5785C">
        <w:rPr>
          <w:spacing w:val="36"/>
          <w:sz w:val="28"/>
          <w:szCs w:val="28"/>
        </w:rPr>
        <w:t xml:space="preserve"> </w:t>
      </w:r>
      <w:r w:rsidRPr="00C5785C">
        <w:rPr>
          <w:sz w:val="28"/>
          <w:szCs w:val="28"/>
        </w:rPr>
        <w:t>ДСЯО</w:t>
      </w:r>
      <w:r w:rsidR="00230749" w:rsidRPr="00C5785C">
        <w:rPr>
          <w:spacing w:val="40"/>
          <w:sz w:val="28"/>
          <w:szCs w:val="28"/>
        </w:rPr>
        <w:t xml:space="preserve"> </w:t>
      </w:r>
      <w:r w:rsidRPr="00C5785C">
        <w:rPr>
          <w:sz w:val="28"/>
          <w:szCs w:val="28"/>
        </w:rPr>
        <w:t>«Про</w:t>
      </w:r>
      <w:r w:rsidRPr="00C5785C">
        <w:rPr>
          <w:spacing w:val="63"/>
          <w:sz w:val="28"/>
          <w:szCs w:val="28"/>
        </w:rPr>
        <w:t xml:space="preserve"> </w:t>
      </w:r>
      <w:r w:rsidRPr="00C5785C">
        <w:rPr>
          <w:sz w:val="28"/>
          <w:szCs w:val="28"/>
        </w:rPr>
        <w:t>затвердження</w:t>
      </w:r>
      <w:r w:rsidRPr="00C5785C">
        <w:rPr>
          <w:spacing w:val="62"/>
          <w:sz w:val="28"/>
          <w:szCs w:val="28"/>
        </w:rPr>
        <w:t xml:space="preserve"> </w:t>
      </w:r>
      <w:r w:rsidRPr="00C5785C">
        <w:rPr>
          <w:sz w:val="28"/>
          <w:szCs w:val="28"/>
        </w:rPr>
        <w:t>Методичних</w:t>
      </w:r>
      <w:r w:rsidRPr="00C5785C">
        <w:rPr>
          <w:spacing w:val="40"/>
          <w:sz w:val="28"/>
          <w:szCs w:val="28"/>
        </w:rPr>
        <w:t xml:space="preserve"> </w:t>
      </w:r>
      <w:r w:rsidRPr="00C5785C">
        <w:rPr>
          <w:sz w:val="28"/>
          <w:szCs w:val="28"/>
        </w:rPr>
        <w:t>рекомендацій</w:t>
      </w:r>
      <w:r w:rsidRPr="00C5785C">
        <w:rPr>
          <w:spacing w:val="63"/>
          <w:sz w:val="28"/>
          <w:szCs w:val="28"/>
        </w:rPr>
        <w:t xml:space="preserve"> </w:t>
      </w:r>
      <w:r w:rsidRPr="00C5785C">
        <w:rPr>
          <w:sz w:val="28"/>
          <w:szCs w:val="28"/>
        </w:rPr>
        <w:t>з</w:t>
      </w:r>
      <w:r w:rsidRPr="00C5785C">
        <w:rPr>
          <w:spacing w:val="62"/>
          <w:sz w:val="28"/>
          <w:szCs w:val="28"/>
        </w:rPr>
        <w:t xml:space="preserve"> </w:t>
      </w:r>
      <w:r w:rsidRPr="00C5785C">
        <w:rPr>
          <w:sz w:val="28"/>
          <w:szCs w:val="28"/>
        </w:rPr>
        <w:t>питань</w:t>
      </w:r>
      <w:r w:rsidRPr="00C5785C">
        <w:rPr>
          <w:spacing w:val="62"/>
          <w:sz w:val="28"/>
          <w:szCs w:val="28"/>
        </w:rPr>
        <w:t xml:space="preserve"> </w:t>
      </w:r>
      <w:r w:rsidRPr="00C5785C">
        <w:rPr>
          <w:sz w:val="28"/>
          <w:szCs w:val="28"/>
        </w:rPr>
        <w:t>формування</w:t>
      </w:r>
      <w:r w:rsidRPr="00C5785C">
        <w:rPr>
          <w:spacing w:val="40"/>
          <w:sz w:val="28"/>
          <w:szCs w:val="28"/>
        </w:rPr>
        <w:t xml:space="preserve"> </w:t>
      </w:r>
      <w:r w:rsidRPr="00C5785C">
        <w:rPr>
          <w:sz w:val="28"/>
          <w:szCs w:val="28"/>
        </w:rPr>
        <w:t>внутрішньої</w:t>
      </w:r>
      <w:r w:rsidRPr="00C5785C">
        <w:rPr>
          <w:spacing w:val="62"/>
          <w:sz w:val="28"/>
          <w:szCs w:val="28"/>
        </w:rPr>
        <w:t xml:space="preserve"> </w:t>
      </w:r>
      <w:r w:rsidRPr="00C5785C">
        <w:rPr>
          <w:sz w:val="28"/>
          <w:szCs w:val="28"/>
        </w:rPr>
        <w:t>системи</w:t>
      </w:r>
      <w:r w:rsidRPr="00C5785C">
        <w:rPr>
          <w:spacing w:val="62"/>
          <w:sz w:val="28"/>
          <w:szCs w:val="28"/>
        </w:rPr>
        <w:t xml:space="preserve"> </w:t>
      </w:r>
      <w:r w:rsidRPr="00C5785C">
        <w:rPr>
          <w:sz w:val="28"/>
          <w:szCs w:val="28"/>
        </w:rPr>
        <w:t>забезпечення</w:t>
      </w:r>
      <w:r w:rsidRPr="00C5785C">
        <w:rPr>
          <w:spacing w:val="40"/>
          <w:sz w:val="28"/>
          <w:szCs w:val="28"/>
        </w:rPr>
        <w:t xml:space="preserve"> </w:t>
      </w:r>
      <w:r w:rsidRPr="00C5785C">
        <w:rPr>
          <w:sz w:val="28"/>
          <w:szCs w:val="28"/>
        </w:rPr>
        <w:t>якості</w:t>
      </w:r>
      <w:r w:rsidRPr="00C5785C">
        <w:rPr>
          <w:spacing w:val="62"/>
          <w:sz w:val="28"/>
          <w:szCs w:val="28"/>
        </w:rPr>
        <w:t xml:space="preserve"> </w:t>
      </w:r>
      <w:r w:rsidRPr="00C5785C">
        <w:rPr>
          <w:sz w:val="28"/>
          <w:szCs w:val="28"/>
        </w:rPr>
        <w:t>освіти</w:t>
      </w:r>
      <w:r w:rsidRPr="00C5785C">
        <w:rPr>
          <w:spacing w:val="65"/>
          <w:sz w:val="28"/>
          <w:szCs w:val="28"/>
        </w:rPr>
        <w:t xml:space="preserve"> </w:t>
      </w:r>
      <w:r w:rsidRPr="00C5785C">
        <w:rPr>
          <w:sz w:val="28"/>
          <w:szCs w:val="28"/>
        </w:rPr>
        <w:t>у</w:t>
      </w:r>
      <w:r w:rsidRPr="00C5785C">
        <w:rPr>
          <w:spacing w:val="40"/>
          <w:sz w:val="28"/>
          <w:szCs w:val="28"/>
        </w:rPr>
        <w:t xml:space="preserve"> </w:t>
      </w:r>
      <w:r w:rsidRPr="00C5785C">
        <w:rPr>
          <w:sz w:val="28"/>
          <w:szCs w:val="28"/>
        </w:rPr>
        <w:t>закладах дошкільної освіти».</w:t>
      </w:r>
    </w:p>
    <w:p w14:paraId="139F75C7" w14:textId="77777777" w:rsidR="005D6F9F" w:rsidRPr="00C5785C" w:rsidRDefault="005D6F9F" w:rsidP="00EB0490">
      <w:pPr>
        <w:pStyle w:val="1"/>
        <w:keepNext w:val="0"/>
        <w:widowControl w:val="0"/>
        <w:numPr>
          <w:ilvl w:val="0"/>
          <w:numId w:val="30"/>
        </w:numPr>
        <w:tabs>
          <w:tab w:val="left" w:pos="700"/>
        </w:tabs>
        <w:autoSpaceDE w:val="0"/>
        <w:autoSpaceDN w:val="0"/>
        <w:ind w:right="933" w:firstLine="0"/>
        <w:jc w:val="both"/>
        <w:rPr>
          <w:szCs w:val="28"/>
        </w:rPr>
      </w:pPr>
      <w:r w:rsidRPr="00C5785C">
        <w:rPr>
          <w:szCs w:val="28"/>
        </w:rPr>
        <w:t>Механізм</w:t>
      </w:r>
      <w:r w:rsidRPr="00C5785C">
        <w:rPr>
          <w:spacing w:val="-3"/>
          <w:szCs w:val="28"/>
        </w:rPr>
        <w:t xml:space="preserve"> </w:t>
      </w:r>
      <w:r w:rsidRPr="00C5785C">
        <w:rPr>
          <w:szCs w:val="28"/>
        </w:rPr>
        <w:t>та</w:t>
      </w:r>
      <w:r w:rsidRPr="00C5785C">
        <w:rPr>
          <w:spacing w:val="-3"/>
          <w:szCs w:val="28"/>
        </w:rPr>
        <w:t xml:space="preserve"> </w:t>
      </w:r>
      <w:r w:rsidRPr="00C5785C">
        <w:rPr>
          <w:szCs w:val="28"/>
        </w:rPr>
        <w:t>процедури</w:t>
      </w:r>
      <w:r w:rsidRPr="00C5785C">
        <w:rPr>
          <w:spacing w:val="-2"/>
          <w:szCs w:val="28"/>
        </w:rPr>
        <w:t xml:space="preserve"> </w:t>
      </w:r>
      <w:r w:rsidRPr="00C5785C">
        <w:rPr>
          <w:szCs w:val="28"/>
        </w:rPr>
        <w:t>оцінювання</w:t>
      </w:r>
      <w:r w:rsidRPr="00C5785C">
        <w:rPr>
          <w:spacing w:val="-3"/>
          <w:szCs w:val="28"/>
        </w:rPr>
        <w:t xml:space="preserve"> </w:t>
      </w:r>
      <w:r w:rsidRPr="00C5785C">
        <w:rPr>
          <w:szCs w:val="28"/>
        </w:rPr>
        <w:t>освітніх</w:t>
      </w:r>
      <w:r w:rsidRPr="00C5785C">
        <w:rPr>
          <w:spacing w:val="-2"/>
          <w:szCs w:val="28"/>
        </w:rPr>
        <w:t xml:space="preserve"> </w:t>
      </w:r>
      <w:r w:rsidRPr="00C5785C">
        <w:rPr>
          <w:szCs w:val="28"/>
        </w:rPr>
        <w:t>та</w:t>
      </w:r>
      <w:r w:rsidRPr="00C5785C">
        <w:rPr>
          <w:spacing w:val="-3"/>
          <w:szCs w:val="28"/>
        </w:rPr>
        <w:t xml:space="preserve"> </w:t>
      </w:r>
      <w:r w:rsidRPr="00C5785C">
        <w:rPr>
          <w:szCs w:val="28"/>
        </w:rPr>
        <w:t>управлінських</w:t>
      </w:r>
      <w:r w:rsidRPr="00C5785C">
        <w:rPr>
          <w:spacing w:val="-5"/>
          <w:szCs w:val="28"/>
        </w:rPr>
        <w:t xml:space="preserve"> </w:t>
      </w:r>
      <w:r w:rsidRPr="00C5785C">
        <w:rPr>
          <w:szCs w:val="28"/>
        </w:rPr>
        <w:t>процесів</w:t>
      </w:r>
      <w:r w:rsidRPr="00C5785C">
        <w:rPr>
          <w:spacing w:val="-2"/>
          <w:szCs w:val="28"/>
        </w:rPr>
        <w:t xml:space="preserve"> </w:t>
      </w:r>
      <w:r w:rsidRPr="00C5785C">
        <w:rPr>
          <w:szCs w:val="28"/>
        </w:rPr>
        <w:t>закладу</w:t>
      </w:r>
      <w:r w:rsidRPr="00C5785C">
        <w:rPr>
          <w:spacing w:val="-5"/>
          <w:szCs w:val="28"/>
        </w:rPr>
        <w:t xml:space="preserve"> </w:t>
      </w:r>
      <w:r w:rsidRPr="00C5785C">
        <w:rPr>
          <w:szCs w:val="28"/>
        </w:rPr>
        <w:t>та</w:t>
      </w:r>
      <w:r w:rsidRPr="00C5785C">
        <w:rPr>
          <w:spacing w:val="-3"/>
          <w:szCs w:val="28"/>
        </w:rPr>
        <w:t xml:space="preserve"> </w:t>
      </w:r>
      <w:r w:rsidRPr="00C5785C">
        <w:rPr>
          <w:szCs w:val="28"/>
        </w:rPr>
        <w:t>внутрішньої</w:t>
      </w:r>
      <w:r w:rsidRPr="00C5785C">
        <w:rPr>
          <w:spacing w:val="-2"/>
          <w:szCs w:val="28"/>
        </w:rPr>
        <w:t xml:space="preserve"> </w:t>
      </w:r>
      <w:r w:rsidRPr="00C5785C">
        <w:rPr>
          <w:szCs w:val="28"/>
        </w:rPr>
        <w:t>системи</w:t>
      </w:r>
      <w:r w:rsidRPr="00C5785C">
        <w:rPr>
          <w:spacing w:val="-2"/>
          <w:szCs w:val="28"/>
        </w:rPr>
        <w:t xml:space="preserve"> </w:t>
      </w:r>
      <w:r w:rsidRPr="00C5785C">
        <w:rPr>
          <w:szCs w:val="28"/>
        </w:rPr>
        <w:t>забезпечення</w:t>
      </w:r>
      <w:r w:rsidRPr="00C5785C">
        <w:rPr>
          <w:spacing w:val="-3"/>
          <w:szCs w:val="28"/>
        </w:rPr>
        <w:t xml:space="preserve"> </w:t>
      </w:r>
      <w:r w:rsidRPr="00C5785C">
        <w:rPr>
          <w:szCs w:val="28"/>
        </w:rPr>
        <w:t>якості</w:t>
      </w:r>
      <w:r w:rsidRPr="00C5785C">
        <w:rPr>
          <w:spacing w:val="-2"/>
          <w:szCs w:val="28"/>
        </w:rPr>
        <w:t xml:space="preserve"> </w:t>
      </w:r>
      <w:r w:rsidRPr="00C5785C">
        <w:rPr>
          <w:szCs w:val="28"/>
        </w:rPr>
        <w:t>освіти (Додаток 1)</w:t>
      </w:r>
    </w:p>
    <w:p w14:paraId="6775FEAD" w14:textId="77777777" w:rsidR="005D6F9F" w:rsidRPr="00C5785C" w:rsidRDefault="005D6F9F" w:rsidP="005D6F9F">
      <w:pPr>
        <w:rPr>
          <w:sz w:val="28"/>
          <w:szCs w:val="28"/>
          <w:lang w:val="uk-UA"/>
        </w:rPr>
        <w:sectPr w:rsidR="005D6F9F" w:rsidRPr="00C5785C" w:rsidSect="005D6F9F">
          <w:type w:val="continuous"/>
          <w:pgSz w:w="11910" w:h="16840"/>
          <w:pgMar w:top="600" w:right="280" w:bottom="260" w:left="680" w:header="720" w:footer="720" w:gutter="0"/>
          <w:cols w:space="720"/>
        </w:sectPr>
      </w:pPr>
    </w:p>
    <w:p w14:paraId="34B81335" w14:textId="77777777" w:rsidR="005D6F9F" w:rsidRPr="00C5785C" w:rsidRDefault="005D6F9F" w:rsidP="005D6F9F">
      <w:pPr>
        <w:pStyle w:val="af4"/>
        <w:ind w:right="315" w:firstLine="427"/>
        <w:jc w:val="both"/>
        <w:rPr>
          <w:sz w:val="28"/>
          <w:szCs w:val="28"/>
        </w:rPr>
      </w:pPr>
      <w:r w:rsidRPr="00C5785C">
        <w:rPr>
          <w:sz w:val="28"/>
          <w:szCs w:val="28"/>
        </w:rPr>
        <w:t>Механізм та процедури</w:t>
      </w:r>
      <w:r w:rsidRPr="00C5785C">
        <w:rPr>
          <w:spacing w:val="40"/>
          <w:sz w:val="28"/>
          <w:szCs w:val="28"/>
        </w:rPr>
        <w:t xml:space="preserve"> </w:t>
      </w:r>
      <w:r w:rsidRPr="00C5785C">
        <w:rPr>
          <w:sz w:val="28"/>
          <w:szCs w:val="28"/>
        </w:rPr>
        <w:t>реалізації ВСЗЯО передбачають здійснення періодичного оцінювання за напрямами оцінювання відповідальними посадовими особами і представниками громадських структур закладу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адміністрації закладу для прийняття відповідного управлінського рішення щодо удосконалення якості освіти в закладі.</w:t>
      </w:r>
    </w:p>
    <w:p w14:paraId="14C5A25C" w14:textId="77777777" w:rsidR="005D6F9F" w:rsidRPr="00C5785C" w:rsidRDefault="005D6F9F" w:rsidP="00230749">
      <w:pPr>
        <w:pStyle w:val="af4"/>
        <w:ind w:right="316" w:firstLine="427"/>
        <w:jc w:val="both"/>
        <w:rPr>
          <w:sz w:val="28"/>
          <w:szCs w:val="28"/>
        </w:rPr>
      </w:pPr>
      <w:r w:rsidRPr="00C5785C">
        <w:rPr>
          <w:sz w:val="28"/>
          <w:szCs w:val="28"/>
        </w:rPr>
        <w:lastRenderedPageBreak/>
        <w:t>Періодичність оцінювання, відповідальність за оцінювання, методи збору інформації, інструментарій, рівні оцінювання, форми узагальнення інформації, управлінське рішення визначені у п. 3.2.4 –</w:t>
      </w:r>
      <w:r w:rsidRPr="00C5785C">
        <w:rPr>
          <w:spacing w:val="40"/>
          <w:sz w:val="28"/>
          <w:szCs w:val="28"/>
        </w:rPr>
        <w:t xml:space="preserve"> </w:t>
      </w:r>
      <w:r w:rsidRPr="00C5785C">
        <w:rPr>
          <w:sz w:val="28"/>
          <w:szCs w:val="28"/>
        </w:rPr>
        <w:t>3.2.10. цього Положення.</w:t>
      </w:r>
    </w:p>
    <w:p w14:paraId="7CF26F8C" w14:textId="77777777" w:rsidR="005D6F9F" w:rsidRPr="00C5785C" w:rsidRDefault="005D6F9F" w:rsidP="00EB0490">
      <w:pPr>
        <w:pStyle w:val="1"/>
        <w:keepNext w:val="0"/>
        <w:widowControl w:val="0"/>
        <w:numPr>
          <w:ilvl w:val="0"/>
          <w:numId w:val="30"/>
        </w:numPr>
        <w:tabs>
          <w:tab w:val="left" w:pos="700"/>
        </w:tabs>
        <w:autoSpaceDE w:val="0"/>
        <w:autoSpaceDN w:val="0"/>
        <w:ind w:left="700"/>
        <w:jc w:val="left"/>
        <w:rPr>
          <w:szCs w:val="28"/>
        </w:rPr>
      </w:pPr>
      <w:r w:rsidRPr="00C5785C">
        <w:rPr>
          <w:szCs w:val="28"/>
        </w:rPr>
        <w:t>Заключні</w:t>
      </w:r>
      <w:r w:rsidRPr="00C5785C">
        <w:rPr>
          <w:spacing w:val="-2"/>
          <w:szCs w:val="28"/>
        </w:rPr>
        <w:t xml:space="preserve"> положення</w:t>
      </w:r>
    </w:p>
    <w:p w14:paraId="7BAE3CAD" w14:textId="77777777" w:rsidR="005D6F9F" w:rsidRPr="00C5785C" w:rsidRDefault="005D6F9F" w:rsidP="00EB0490">
      <w:pPr>
        <w:pStyle w:val="a4"/>
        <w:widowControl w:val="0"/>
        <w:numPr>
          <w:ilvl w:val="1"/>
          <w:numId w:val="30"/>
        </w:numPr>
        <w:tabs>
          <w:tab w:val="left" w:pos="880"/>
        </w:tabs>
        <w:autoSpaceDE w:val="0"/>
        <w:autoSpaceDN w:val="0"/>
        <w:rPr>
          <w:sz w:val="28"/>
          <w:szCs w:val="28"/>
          <w:lang w:val="uk-UA"/>
        </w:rPr>
      </w:pPr>
      <w:r w:rsidRPr="00C5785C">
        <w:rPr>
          <w:sz w:val="28"/>
          <w:szCs w:val="28"/>
          <w:lang w:val="uk-UA"/>
        </w:rPr>
        <w:t>Учасники</w:t>
      </w:r>
      <w:r w:rsidRPr="00C5785C">
        <w:rPr>
          <w:spacing w:val="-5"/>
          <w:sz w:val="28"/>
          <w:szCs w:val="28"/>
          <w:lang w:val="uk-UA"/>
        </w:rPr>
        <w:t xml:space="preserve"> </w:t>
      </w:r>
      <w:r w:rsidRPr="00C5785C">
        <w:rPr>
          <w:sz w:val="28"/>
          <w:szCs w:val="28"/>
          <w:lang w:val="uk-UA"/>
        </w:rPr>
        <w:t>освітнього</w:t>
      </w:r>
      <w:r w:rsidRPr="00C5785C">
        <w:rPr>
          <w:spacing w:val="-3"/>
          <w:sz w:val="28"/>
          <w:szCs w:val="28"/>
          <w:lang w:val="uk-UA"/>
        </w:rPr>
        <w:t xml:space="preserve"> </w:t>
      </w:r>
      <w:r w:rsidRPr="00C5785C">
        <w:rPr>
          <w:sz w:val="28"/>
          <w:szCs w:val="28"/>
          <w:lang w:val="uk-UA"/>
        </w:rPr>
        <w:t>процесу</w:t>
      </w:r>
      <w:r w:rsidRPr="00C5785C">
        <w:rPr>
          <w:spacing w:val="-8"/>
          <w:sz w:val="28"/>
          <w:szCs w:val="28"/>
          <w:lang w:val="uk-UA"/>
        </w:rPr>
        <w:t xml:space="preserve"> </w:t>
      </w:r>
      <w:r w:rsidRPr="00C5785C">
        <w:rPr>
          <w:sz w:val="28"/>
          <w:szCs w:val="28"/>
          <w:lang w:val="uk-UA"/>
        </w:rPr>
        <w:t>мають</w:t>
      </w:r>
      <w:r w:rsidRPr="00C5785C">
        <w:rPr>
          <w:spacing w:val="-1"/>
          <w:sz w:val="28"/>
          <w:szCs w:val="28"/>
          <w:lang w:val="uk-UA"/>
        </w:rPr>
        <w:t xml:space="preserve"> </w:t>
      </w:r>
      <w:r w:rsidRPr="00C5785C">
        <w:rPr>
          <w:sz w:val="28"/>
          <w:szCs w:val="28"/>
          <w:lang w:val="uk-UA"/>
        </w:rPr>
        <w:t>знати</w:t>
      </w:r>
      <w:r w:rsidRPr="00C5785C">
        <w:rPr>
          <w:spacing w:val="-5"/>
          <w:sz w:val="28"/>
          <w:szCs w:val="28"/>
          <w:lang w:val="uk-UA"/>
        </w:rPr>
        <w:t xml:space="preserve"> </w:t>
      </w:r>
      <w:r w:rsidRPr="00C5785C">
        <w:rPr>
          <w:sz w:val="28"/>
          <w:szCs w:val="28"/>
          <w:lang w:val="uk-UA"/>
        </w:rPr>
        <w:t>вимоги</w:t>
      </w:r>
      <w:r w:rsidRPr="00C5785C">
        <w:rPr>
          <w:spacing w:val="-3"/>
          <w:sz w:val="28"/>
          <w:szCs w:val="28"/>
          <w:lang w:val="uk-UA"/>
        </w:rPr>
        <w:t xml:space="preserve"> </w:t>
      </w:r>
      <w:r w:rsidRPr="00C5785C">
        <w:rPr>
          <w:sz w:val="28"/>
          <w:szCs w:val="28"/>
          <w:lang w:val="uk-UA"/>
        </w:rPr>
        <w:t>Положення</w:t>
      </w:r>
      <w:r w:rsidRPr="00C5785C">
        <w:rPr>
          <w:spacing w:val="-2"/>
          <w:sz w:val="28"/>
          <w:szCs w:val="28"/>
          <w:lang w:val="uk-UA"/>
        </w:rPr>
        <w:t xml:space="preserve"> </w:t>
      </w:r>
      <w:r w:rsidRPr="00C5785C">
        <w:rPr>
          <w:sz w:val="28"/>
          <w:szCs w:val="28"/>
          <w:lang w:val="uk-UA"/>
        </w:rPr>
        <w:t>про</w:t>
      </w:r>
      <w:r w:rsidRPr="00C5785C">
        <w:rPr>
          <w:spacing w:val="-6"/>
          <w:sz w:val="28"/>
          <w:szCs w:val="28"/>
          <w:lang w:val="uk-UA"/>
        </w:rPr>
        <w:t xml:space="preserve"> </w:t>
      </w:r>
      <w:r w:rsidRPr="00C5785C">
        <w:rPr>
          <w:sz w:val="28"/>
          <w:szCs w:val="28"/>
          <w:lang w:val="uk-UA"/>
        </w:rPr>
        <w:t>внутрішню</w:t>
      </w:r>
      <w:r w:rsidRPr="00C5785C">
        <w:rPr>
          <w:spacing w:val="-3"/>
          <w:sz w:val="28"/>
          <w:szCs w:val="28"/>
          <w:lang w:val="uk-UA"/>
        </w:rPr>
        <w:t xml:space="preserve"> </w:t>
      </w:r>
      <w:r w:rsidRPr="00C5785C">
        <w:rPr>
          <w:sz w:val="28"/>
          <w:szCs w:val="28"/>
          <w:lang w:val="uk-UA"/>
        </w:rPr>
        <w:t>систему</w:t>
      </w:r>
      <w:r w:rsidRPr="00C5785C">
        <w:rPr>
          <w:spacing w:val="-7"/>
          <w:sz w:val="28"/>
          <w:szCs w:val="28"/>
          <w:lang w:val="uk-UA"/>
        </w:rPr>
        <w:t xml:space="preserve"> </w:t>
      </w:r>
      <w:r w:rsidRPr="00C5785C">
        <w:rPr>
          <w:sz w:val="28"/>
          <w:szCs w:val="28"/>
          <w:lang w:val="uk-UA"/>
        </w:rPr>
        <w:t>забезпечення</w:t>
      </w:r>
      <w:r w:rsidRPr="00C5785C">
        <w:rPr>
          <w:spacing w:val="-3"/>
          <w:sz w:val="28"/>
          <w:szCs w:val="28"/>
          <w:lang w:val="uk-UA"/>
        </w:rPr>
        <w:t xml:space="preserve"> </w:t>
      </w:r>
      <w:r w:rsidRPr="00C5785C">
        <w:rPr>
          <w:sz w:val="28"/>
          <w:szCs w:val="28"/>
          <w:lang w:val="uk-UA"/>
        </w:rPr>
        <w:t>якості</w:t>
      </w:r>
      <w:r w:rsidRPr="00C5785C">
        <w:rPr>
          <w:spacing w:val="-3"/>
          <w:sz w:val="28"/>
          <w:szCs w:val="28"/>
          <w:lang w:val="uk-UA"/>
        </w:rPr>
        <w:t xml:space="preserve"> </w:t>
      </w:r>
      <w:r w:rsidRPr="00C5785C">
        <w:rPr>
          <w:sz w:val="28"/>
          <w:szCs w:val="28"/>
          <w:lang w:val="uk-UA"/>
        </w:rPr>
        <w:t>освіти</w:t>
      </w:r>
      <w:r w:rsidRPr="00C5785C">
        <w:rPr>
          <w:spacing w:val="8"/>
          <w:sz w:val="28"/>
          <w:szCs w:val="28"/>
          <w:lang w:val="uk-UA"/>
        </w:rPr>
        <w:t xml:space="preserve"> </w:t>
      </w:r>
      <w:r w:rsidR="00230749" w:rsidRPr="00C5785C">
        <w:rPr>
          <w:sz w:val="28"/>
          <w:szCs w:val="28"/>
          <w:lang w:val="uk-UA"/>
        </w:rPr>
        <w:t>ЗДО</w:t>
      </w:r>
      <w:r w:rsidRPr="00C5785C">
        <w:rPr>
          <w:spacing w:val="-5"/>
          <w:sz w:val="28"/>
          <w:szCs w:val="28"/>
          <w:lang w:val="uk-UA"/>
        </w:rPr>
        <w:t>.</w:t>
      </w:r>
    </w:p>
    <w:p w14:paraId="665AAB90" w14:textId="77777777" w:rsidR="005D6F9F" w:rsidRPr="00C5785C" w:rsidRDefault="005D6F9F" w:rsidP="00EB0490">
      <w:pPr>
        <w:pStyle w:val="a4"/>
        <w:widowControl w:val="0"/>
        <w:numPr>
          <w:ilvl w:val="1"/>
          <w:numId w:val="30"/>
        </w:numPr>
        <w:tabs>
          <w:tab w:val="left" w:pos="880"/>
        </w:tabs>
        <w:autoSpaceDE w:val="0"/>
        <w:autoSpaceDN w:val="0"/>
        <w:rPr>
          <w:sz w:val="28"/>
          <w:szCs w:val="28"/>
          <w:lang w:val="uk-UA"/>
        </w:rPr>
      </w:pPr>
      <w:r w:rsidRPr="00C5785C">
        <w:rPr>
          <w:sz w:val="28"/>
          <w:szCs w:val="28"/>
          <w:lang w:val="uk-UA"/>
        </w:rPr>
        <w:t>Заклад</w:t>
      </w:r>
      <w:r w:rsidRPr="00C5785C">
        <w:rPr>
          <w:spacing w:val="-6"/>
          <w:sz w:val="28"/>
          <w:szCs w:val="28"/>
          <w:lang w:val="uk-UA"/>
        </w:rPr>
        <w:t xml:space="preserve"> </w:t>
      </w:r>
      <w:r w:rsidRPr="00C5785C">
        <w:rPr>
          <w:sz w:val="28"/>
          <w:szCs w:val="28"/>
          <w:lang w:val="uk-UA"/>
        </w:rPr>
        <w:t>забезпечує</w:t>
      </w:r>
      <w:r w:rsidRPr="00C5785C">
        <w:rPr>
          <w:spacing w:val="-3"/>
          <w:sz w:val="28"/>
          <w:szCs w:val="28"/>
          <w:lang w:val="uk-UA"/>
        </w:rPr>
        <w:t xml:space="preserve"> </w:t>
      </w:r>
      <w:r w:rsidRPr="00C5785C">
        <w:rPr>
          <w:sz w:val="28"/>
          <w:szCs w:val="28"/>
          <w:lang w:val="uk-UA"/>
        </w:rPr>
        <w:t>публічний</w:t>
      </w:r>
      <w:r w:rsidRPr="00C5785C">
        <w:rPr>
          <w:spacing w:val="-4"/>
          <w:sz w:val="28"/>
          <w:szCs w:val="28"/>
          <w:lang w:val="uk-UA"/>
        </w:rPr>
        <w:t xml:space="preserve"> </w:t>
      </w:r>
      <w:r w:rsidRPr="00C5785C">
        <w:rPr>
          <w:sz w:val="28"/>
          <w:szCs w:val="28"/>
          <w:lang w:val="uk-UA"/>
        </w:rPr>
        <w:t>доступ</w:t>
      </w:r>
      <w:r w:rsidRPr="00C5785C">
        <w:rPr>
          <w:spacing w:val="-4"/>
          <w:sz w:val="28"/>
          <w:szCs w:val="28"/>
          <w:lang w:val="uk-UA"/>
        </w:rPr>
        <w:t xml:space="preserve"> </w:t>
      </w:r>
      <w:r w:rsidRPr="00C5785C">
        <w:rPr>
          <w:sz w:val="28"/>
          <w:szCs w:val="28"/>
          <w:lang w:val="uk-UA"/>
        </w:rPr>
        <w:t>до</w:t>
      </w:r>
      <w:r w:rsidRPr="00C5785C">
        <w:rPr>
          <w:spacing w:val="-4"/>
          <w:sz w:val="28"/>
          <w:szCs w:val="28"/>
          <w:lang w:val="uk-UA"/>
        </w:rPr>
        <w:t xml:space="preserve"> </w:t>
      </w:r>
      <w:r w:rsidRPr="00C5785C">
        <w:rPr>
          <w:sz w:val="28"/>
          <w:szCs w:val="28"/>
          <w:lang w:val="uk-UA"/>
        </w:rPr>
        <w:t>тексту</w:t>
      </w:r>
      <w:r w:rsidRPr="00C5785C">
        <w:rPr>
          <w:spacing w:val="-8"/>
          <w:sz w:val="28"/>
          <w:szCs w:val="28"/>
          <w:lang w:val="uk-UA"/>
        </w:rPr>
        <w:t xml:space="preserve"> </w:t>
      </w:r>
      <w:r w:rsidRPr="00C5785C">
        <w:rPr>
          <w:sz w:val="28"/>
          <w:szCs w:val="28"/>
          <w:lang w:val="uk-UA"/>
        </w:rPr>
        <w:t>Положення</w:t>
      </w:r>
      <w:r w:rsidRPr="00C5785C">
        <w:rPr>
          <w:spacing w:val="-4"/>
          <w:sz w:val="28"/>
          <w:szCs w:val="28"/>
          <w:lang w:val="uk-UA"/>
        </w:rPr>
        <w:t xml:space="preserve"> </w:t>
      </w:r>
      <w:r w:rsidRPr="00C5785C">
        <w:rPr>
          <w:sz w:val="28"/>
          <w:szCs w:val="28"/>
          <w:lang w:val="uk-UA"/>
        </w:rPr>
        <w:t>через</w:t>
      </w:r>
      <w:r w:rsidRPr="00C5785C">
        <w:rPr>
          <w:spacing w:val="-1"/>
          <w:sz w:val="28"/>
          <w:szCs w:val="28"/>
          <w:lang w:val="uk-UA"/>
        </w:rPr>
        <w:t xml:space="preserve"> </w:t>
      </w:r>
      <w:r w:rsidRPr="00C5785C">
        <w:rPr>
          <w:sz w:val="28"/>
          <w:szCs w:val="28"/>
          <w:lang w:val="uk-UA"/>
        </w:rPr>
        <w:t>власний</w:t>
      </w:r>
      <w:r w:rsidRPr="00C5785C">
        <w:rPr>
          <w:spacing w:val="-4"/>
          <w:sz w:val="28"/>
          <w:szCs w:val="28"/>
          <w:lang w:val="uk-UA"/>
        </w:rPr>
        <w:t xml:space="preserve"> </w:t>
      </w:r>
      <w:r w:rsidRPr="00C5785C">
        <w:rPr>
          <w:sz w:val="28"/>
          <w:szCs w:val="28"/>
          <w:lang w:val="uk-UA"/>
        </w:rPr>
        <w:t>офіційний</w:t>
      </w:r>
      <w:r w:rsidRPr="00C5785C">
        <w:rPr>
          <w:spacing w:val="-4"/>
          <w:sz w:val="28"/>
          <w:szCs w:val="28"/>
          <w:lang w:val="uk-UA"/>
        </w:rPr>
        <w:t xml:space="preserve"> </w:t>
      </w:r>
      <w:r w:rsidRPr="00C5785C">
        <w:rPr>
          <w:spacing w:val="-2"/>
          <w:sz w:val="28"/>
          <w:szCs w:val="28"/>
          <w:lang w:val="uk-UA"/>
        </w:rPr>
        <w:t>сайт.</w:t>
      </w:r>
    </w:p>
    <w:p w14:paraId="3F7490C0" w14:textId="77777777" w:rsidR="005D6F9F" w:rsidRPr="00C5785C" w:rsidRDefault="005D6F9F" w:rsidP="00EB0490">
      <w:pPr>
        <w:pStyle w:val="a4"/>
        <w:widowControl w:val="0"/>
        <w:numPr>
          <w:ilvl w:val="1"/>
          <w:numId w:val="30"/>
        </w:numPr>
        <w:tabs>
          <w:tab w:val="left" w:pos="821"/>
        </w:tabs>
        <w:autoSpaceDE w:val="0"/>
        <w:autoSpaceDN w:val="0"/>
        <w:ind w:left="887" w:right="113" w:hanging="428"/>
        <w:rPr>
          <w:sz w:val="28"/>
          <w:szCs w:val="28"/>
          <w:lang w:val="uk-UA"/>
        </w:rPr>
      </w:pPr>
      <w:r w:rsidRPr="00C5785C">
        <w:rPr>
          <w:sz w:val="28"/>
          <w:szCs w:val="28"/>
          <w:lang w:val="uk-UA"/>
        </w:rPr>
        <w:t>Прийняття принципів і норм Положення засвідчується підписами членів педагогічного колективу, які забезпечують ознайомлення з ним батьків здобувачів дошкільної освіти в обов’язковому порядку.</w:t>
      </w:r>
    </w:p>
    <w:p w14:paraId="75E1DCA1" w14:textId="77777777" w:rsidR="005D6F9F" w:rsidRPr="00C5785C" w:rsidRDefault="005D6F9F" w:rsidP="00EB0490">
      <w:pPr>
        <w:pStyle w:val="a4"/>
        <w:widowControl w:val="0"/>
        <w:numPr>
          <w:ilvl w:val="1"/>
          <w:numId w:val="30"/>
        </w:numPr>
        <w:tabs>
          <w:tab w:val="left" w:pos="821"/>
        </w:tabs>
        <w:autoSpaceDE w:val="0"/>
        <w:autoSpaceDN w:val="0"/>
        <w:ind w:left="887" w:right="115" w:hanging="428"/>
        <w:rPr>
          <w:sz w:val="28"/>
          <w:szCs w:val="28"/>
          <w:lang w:val="uk-UA"/>
        </w:rPr>
      </w:pPr>
      <w:r w:rsidRPr="00C5785C">
        <w:rPr>
          <w:sz w:val="28"/>
          <w:szCs w:val="28"/>
          <w:lang w:val="uk-UA"/>
        </w:rPr>
        <w:t>Положення про внутрішню систему</w:t>
      </w:r>
      <w:r w:rsidRPr="00C5785C">
        <w:rPr>
          <w:spacing w:val="-3"/>
          <w:sz w:val="28"/>
          <w:szCs w:val="28"/>
          <w:lang w:val="uk-UA"/>
        </w:rPr>
        <w:t xml:space="preserve"> </w:t>
      </w:r>
      <w:r w:rsidRPr="00C5785C">
        <w:rPr>
          <w:sz w:val="28"/>
          <w:szCs w:val="28"/>
          <w:lang w:val="uk-UA"/>
        </w:rPr>
        <w:t>з</w:t>
      </w:r>
      <w:r w:rsidR="00230749" w:rsidRPr="00C5785C">
        <w:rPr>
          <w:sz w:val="28"/>
          <w:szCs w:val="28"/>
          <w:lang w:val="uk-UA"/>
        </w:rPr>
        <w:t xml:space="preserve">абезпечення якості освіти ЗДО </w:t>
      </w:r>
      <w:r w:rsidRPr="00C5785C">
        <w:rPr>
          <w:sz w:val="28"/>
          <w:szCs w:val="28"/>
          <w:lang w:val="uk-UA"/>
        </w:rPr>
        <w:t xml:space="preserve">схвалюється педагогічною радою, затверджується та вводиться в дію наказом </w:t>
      </w:r>
      <w:r w:rsidR="00B348D8">
        <w:rPr>
          <w:sz w:val="28"/>
          <w:szCs w:val="28"/>
          <w:lang w:val="uk-UA"/>
        </w:rPr>
        <w:t>директор</w:t>
      </w:r>
      <w:r w:rsidRPr="00C5785C">
        <w:rPr>
          <w:sz w:val="28"/>
          <w:szCs w:val="28"/>
          <w:lang w:val="uk-UA"/>
        </w:rPr>
        <w:t>а.</w:t>
      </w:r>
    </w:p>
    <w:p w14:paraId="74DA063E" w14:textId="77777777" w:rsidR="005D6F9F" w:rsidRPr="00C5785C" w:rsidRDefault="005D6F9F" w:rsidP="00EB0490">
      <w:pPr>
        <w:pStyle w:val="a4"/>
        <w:widowControl w:val="0"/>
        <w:numPr>
          <w:ilvl w:val="1"/>
          <w:numId w:val="30"/>
        </w:numPr>
        <w:tabs>
          <w:tab w:val="left" w:pos="880"/>
        </w:tabs>
        <w:autoSpaceDE w:val="0"/>
        <w:autoSpaceDN w:val="0"/>
        <w:rPr>
          <w:sz w:val="28"/>
          <w:szCs w:val="28"/>
          <w:lang w:val="uk-UA"/>
        </w:rPr>
      </w:pPr>
      <w:r w:rsidRPr="00C5785C">
        <w:rPr>
          <w:sz w:val="28"/>
          <w:szCs w:val="28"/>
          <w:lang w:val="uk-UA"/>
        </w:rPr>
        <w:t>Зміни</w:t>
      </w:r>
      <w:r w:rsidRPr="00C5785C">
        <w:rPr>
          <w:spacing w:val="-5"/>
          <w:sz w:val="28"/>
          <w:szCs w:val="28"/>
          <w:lang w:val="uk-UA"/>
        </w:rPr>
        <w:t xml:space="preserve"> </w:t>
      </w:r>
      <w:r w:rsidRPr="00C5785C">
        <w:rPr>
          <w:sz w:val="28"/>
          <w:szCs w:val="28"/>
          <w:lang w:val="uk-UA"/>
        </w:rPr>
        <w:t>та</w:t>
      </w:r>
      <w:r w:rsidRPr="00C5785C">
        <w:rPr>
          <w:spacing w:val="-3"/>
          <w:sz w:val="28"/>
          <w:szCs w:val="28"/>
          <w:lang w:val="uk-UA"/>
        </w:rPr>
        <w:t xml:space="preserve"> </w:t>
      </w:r>
      <w:r w:rsidRPr="00C5785C">
        <w:rPr>
          <w:sz w:val="28"/>
          <w:szCs w:val="28"/>
          <w:lang w:val="uk-UA"/>
        </w:rPr>
        <w:t>доповнення</w:t>
      </w:r>
      <w:r w:rsidRPr="00C5785C">
        <w:rPr>
          <w:spacing w:val="-2"/>
          <w:sz w:val="28"/>
          <w:szCs w:val="28"/>
          <w:lang w:val="uk-UA"/>
        </w:rPr>
        <w:t xml:space="preserve"> </w:t>
      </w:r>
      <w:r w:rsidRPr="00C5785C">
        <w:rPr>
          <w:sz w:val="28"/>
          <w:szCs w:val="28"/>
          <w:lang w:val="uk-UA"/>
        </w:rPr>
        <w:t>до</w:t>
      </w:r>
      <w:r w:rsidRPr="00C5785C">
        <w:rPr>
          <w:spacing w:val="-3"/>
          <w:sz w:val="28"/>
          <w:szCs w:val="28"/>
          <w:lang w:val="uk-UA"/>
        </w:rPr>
        <w:t xml:space="preserve"> </w:t>
      </w:r>
      <w:r w:rsidRPr="00C5785C">
        <w:rPr>
          <w:sz w:val="28"/>
          <w:szCs w:val="28"/>
          <w:lang w:val="uk-UA"/>
        </w:rPr>
        <w:t>Положення</w:t>
      </w:r>
      <w:r w:rsidRPr="00C5785C">
        <w:rPr>
          <w:spacing w:val="-3"/>
          <w:sz w:val="28"/>
          <w:szCs w:val="28"/>
          <w:lang w:val="uk-UA"/>
        </w:rPr>
        <w:t xml:space="preserve"> </w:t>
      </w:r>
      <w:r w:rsidRPr="00C5785C">
        <w:rPr>
          <w:sz w:val="28"/>
          <w:szCs w:val="28"/>
          <w:lang w:val="uk-UA"/>
        </w:rPr>
        <w:t>можуть</w:t>
      </w:r>
      <w:r w:rsidRPr="00C5785C">
        <w:rPr>
          <w:spacing w:val="-2"/>
          <w:sz w:val="28"/>
          <w:szCs w:val="28"/>
          <w:lang w:val="uk-UA"/>
        </w:rPr>
        <w:t xml:space="preserve"> </w:t>
      </w:r>
      <w:r w:rsidRPr="00C5785C">
        <w:rPr>
          <w:sz w:val="28"/>
          <w:szCs w:val="28"/>
          <w:lang w:val="uk-UA"/>
        </w:rPr>
        <w:t>бути</w:t>
      </w:r>
      <w:r w:rsidRPr="00C5785C">
        <w:rPr>
          <w:spacing w:val="-2"/>
          <w:sz w:val="28"/>
          <w:szCs w:val="28"/>
          <w:lang w:val="uk-UA"/>
        </w:rPr>
        <w:t xml:space="preserve"> </w:t>
      </w:r>
      <w:r w:rsidRPr="00C5785C">
        <w:rPr>
          <w:sz w:val="28"/>
          <w:szCs w:val="28"/>
          <w:lang w:val="uk-UA"/>
        </w:rPr>
        <w:t>внесені</w:t>
      </w:r>
      <w:r w:rsidRPr="00C5785C">
        <w:rPr>
          <w:spacing w:val="-3"/>
          <w:sz w:val="28"/>
          <w:szCs w:val="28"/>
          <w:lang w:val="uk-UA"/>
        </w:rPr>
        <w:t xml:space="preserve"> </w:t>
      </w:r>
      <w:r w:rsidRPr="00C5785C">
        <w:rPr>
          <w:sz w:val="28"/>
          <w:szCs w:val="28"/>
          <w:lang w:val="uk-UA"/>
        </w:rPr>
        <w:t>рішенням</w:t>
      </w:r>
      <w:r w:rsidRPr="00C5785C">
        <w:rPr>
          <w:spacing w:val="-3"/>
          <w:sz w:val="28"/>
          <w:szCs w:val="28"/>
          <w:lang w:val="uk-UA"/>
        </w:rPr>
        <w:t xml:space="preserve"> </w:t>
      </w:r>
      <w:r w:rsidRPr="00C5785C">
        <w:rPr>
          <w:sz w:val="28"/>
          <w:szCs w:val="28"/>
          <w:lang w:val="uk-UA"/>
        </w:rPr>
        <w:t>педагогічної</w:t>
      </w:r>
      <w:r w:rsidRPr="00C5785C">
        <w:rPr>
          <w:spacing w:val="-3"/>
          <w:sz w:val="28"/>
          <w:szCs w:val="28"/>
          <w:lang w:val="uk-UA"/>
        </w:rPr>
        <w:t xml:space="preserve"> </w:t>
      </w:r>
      <w:r w:rsidRPr="00C5785C">
        <w:rPr>
          <w:sz w:val="28"/>
          <w:szCs w:val="28"/>
          <w:lang w:val="uk-UA"/>
        </w:rPr>
        <w:t>ради</w:t>
      </w:r>
      <w:r w:rsidRPr="00C5785C">
        <w:rPr>
          <w:spacing w:val="-2"/>
          <w:sz w:val="28"/>
          <w:szCs w:val="28"/>
          <w:lang w:val="uk-UA"/>
        </w:rPr>
        <w:t xml:space="preserve"> </w:t>
      </w:r>
      <w:r w:rsidRPr="00C5785C">
        <w:rPr>
          <w:sz w:val="28"/>
          <w:szCs w:val="28"/>
          <w:lang w:val="uk-UA"/>
        </w:rPr>
        <w:t>за</w:t>
      </w:r>
      <w:r w:rsidRPr="00C5785C">
        <w:rPr>
          <w:spacing w:val="-4"/>
          <w:sz w:val="28"/>
          <w:szCs w:val="28"/>
          <w:lang w:val="uk-UA"/>
        </w:rPr>
        <w:t xml:space="preserve"> </w:t>
      </w:r>
      <w:r w:rsidRPr="00C5785C">
        <w:rPr>
          <w:sz w:val="28"/>
          <w:szCs w:val="28"/>
          <w:lang w:val="uk-UA"/>
        </w:rPr>
        <w:t>поданням</w:t>
      </w:r>
      <w:r w:rsidRPr="00C5785C">
        <w:rPr>
          <w:spacing w:val="-4"/>
          <w:sz w:val="28"/>
          <w:szCs w:val="28"/>
          <w:lang w:val="uk-UA"/>
        </w:rPr>
        <w:t xml:space="preserve"> </w:t>
      </w:r>
      <w:r w:rsidRPr="00C5785C">
        <w:rPr>
          <w:sz w:val="28"/>
          <w:szCs w:val="28"/>
          <w:lang w:val="uk-UA"/>
        </w:rPr>
        <w:t>будь-якого</w:t>
      </w:r>
      <w:r w:rsidRPr="00C5785C">
        <w:rPr>
          <w:spacing w:val="1"/>
          <w:sz w:val="28"/>
          <w:szCs w:val="28"/>
          <w:lang w:val="uk-UA"/>
        </w:rPr>
        <w:t xml:space="preserve"> </w:t>
      </w:r>
      <w:r w:rsidRPr="00C5785C">
        <w:rPr>
          <w:sz w:val="28"/>
          <w:szCs w:val="28"/>
          <w:lang w:val="uk-UA"/>
        </w:rPr>
        <w:t>учасника</w:t>
      </w:r>
      <w:r w:rsidRPr="00C5785C">
        <w:rPr>
          <w:spacing w:val="-4"/>
          <w:sz w:val="28"/>
          <w:szCs w:val="28"/>
          <w:lang w:val="uk-UA"/>
        </w:rPr>
        <w:t xml:space="preserve"> </w:t>
      </w:r>
      <w:r w:rsidRPr="00C5785C">
        <w:rPr>
          <w:sz w:val="28"/>
          <w:szCs w:val="28"/>
          <w:lang w:val="uk-UA"/>
        </w:rPr>
        <w:t>освітнього</w:t>
      </w:r>
      <w:r w:rsidRPr="00C5785C">
        <w:rPr>
          <w:spacing w:val="-2"/>
          <w:sz w:val="28"/>
          <w:szCs w:val="28"/>
          <w:lang w:val="uk-UA"/>
        </w:rPr>
        <w:t xml:space="preserve"> процесу.</w:t>
      </w:r>
    </w:p>
    <w:p w14:paraId="6B2E7F2B" w14:textId="77777777" w:rsidR="005D6F9F" w:rsidRPr="00C5785C" w:rsidRDefault="005D6F9F" w:rsidP="005D6F9F">
      <w:pPr>
        <w:rPr>
          <w:sz w:val="28"/>
          <w:szCs w:val="28"/>
          <w:lang w:val="uk-UA"/>
        </w:rPr>
        <w:sectPr w:rsidR="005D6F9F" w:rsidRPr="00C5785C" w:rsidSect="005D6F9F">
          <w:type w:val="continuous"/>
          <w:pgSz w:w="11910" w:h="16840"/>
          <w:pgMar w:top="600" w:right="280" w:bottom="260" w:left="640" w:header="720" w:footer="720" w:gutter="0"/>
          <w:cols w:space="720"/>
        </w:sectPr>
      </w:pPr>
    </w:p>
    <w:p w14:paraId="71D17E31" w14:textId="77777777" w:rsidR="00230749" w:rsidRPr="00C5785C" w:rsidRDefault="00230749" w:rsidP="005D6F9F">
      <w:pPr>
        <w:pStyle w:val="1"/>
        <w:ind w:right="113"/>
        <w:jc w:val="right"/>
        <w:rPr>
          <w:szCs w:val="28"/>
        </w:rPr>
      </w:pPr>
    </w:p>
    <w:p w14:paraId="0CE31B75" w14:textId="77777777" w:rsidR="00230749" w:rsidRPr="00C5785C" w:rsidRDefault="00230749" w:rsidP="005D6F9F">
      <w:pPr>
        <w:pStyle w:val="1"/>
        <w:ind w:right="113"/>
        <w:jc w:val="right"/>
        <w:rPr>
          <w:szCs w:val="28"/>
        </w:rPr>
      </w:pPr>
    </w:p>
    <w:p w14:paraId="7FA12281" w14:textId="77777777" w:rsidR="00230749" w:rsidRPr="00C5785C" w:rsidRDefault="00230749" w:rsidP="005D6F9F">
      <w:pPr>
        <w:pStyle w:val="1"/>
        <w:ind w:right="113"/>
        <w:jc w:val="right"/>
        <w:rPr>
          <w:szCs w:val="28"/>
        </w:rPr>
      </w:pPr>
    </w:p>
    <w:p w14:paraId="63B5A83F" w14:textId="77777777" w:rsidR="00230749" w:rsidRPr="00C5785C" w:rsidRDefault="00230749" w:rsidP="005D6F9F">
      <w:pPr>
        <w:pStyle w:val="1"/>
        <w:ind w:right="113"/>
        <w:jc w:val="right"/>
        <w:rPr>
          <w:szCs w:val="28"/>
        </w:rPr>
        <w:sectPr w:rsidR="00230749" w:rsidRPr="00C5785C" w:rsidSect="005D6F9F">
          <w:type w:val="continuous"/>
          <w:pgSz w:w="11910" w:h="16840"/>
          <w:pgMar w:top="600" w:right="280" w:bottom="260" w:left="640" w:header="720" w:footer="720" w:gutter="0"/>
          <w:cols w:space="720"/>
        </w:sectPr>
      </w:pPr>
    </w:p>
    <w:p w14:paraId="4B045C9E" w14:textId="77777777" w:rsidR="00230749" w:rsidRPr="00C5785C" w:rsidRDefault="00230749" w:rsidP="00230749">
      <w:pPr>
        <w:jc w:val="center"/>
        <w:rPr>
          <w:b/>
          <w:sz w:val="72"/>
          <w:szCs w:val="72"/>
          <w:u w:val="single"/>
          <w:lang w:val="uk-UA"/>
        </w:rPr>
      </w:pPr>
    </w:p>
    <w:p w14:paraId="0161EA2D" w14:textId="77777777" w:rsidR="00230749" w:rsidRPr="00C5785C" w:rsidRDefault="00230749" w:rsidP="00230749">
      <w:pPr>
        <w:jc w:val="center"/>
        <w:rPr>
          <w:b/>
          <w:sz w:val="72"/>
          <w:szCs w:val="72"/>
          <w:u w:val="single"/>
          <w:lang w:val="uk-UA"/>
        </w:rPr>
      </w:pPr>
    </w:p>
    <w:p w14:paraId="24616C7C" w14:textId="77777777" w:rsidR="00230749" w:rsidRPr="00C5785C" w:rsidRDefault="00230749" w:rsidP="00230749">
      <w:pPr>
        <w:jc w:val="center"/>
        <w:rPr>
          <w:b/>
          <w:sz w:val="72"/>
          <w:szCs w:val="72"/>
          <w:u w:val="single"/>
          <w:lang w:val="uk-UA"/>
        </w:rPr>
      </w:pPr>
    </w:p>
    <w:p w14:paraId="488B8400" w14:textId="77777777" w:rsidR="00230749" w:rsidRPr="00C5785C" w:rsidRDefault="00230749" w:rsidP="00230749">
      <w:pPr>
        <w:jc w:val="center"/>
        <w:rPr>
          <w:b/>
          <w:sz w:val="72"/>
          <w:szCs w:val="72"/>
          <w:u w:val="single"/>
          <w:lang w:val="uk-UA"/>
        </w:rPr>
      </w:pPr>
    </w:p>
    <w:p w14:paraId="2B53C6C3" w14:textId="77777777" w:rsidR="00230749" w:rsidRPr="00C5785C" w:rsidRDefault="00230749" w:rsidP="00230749">
      <w:pPr>
        <w:jc w:val="center"/>
        <w:rPr>
          <w:b/>
          <w:sz w:val="72"/>
          <w:szCs w:val="72"/>
          <w:u w:val="single"/>
          <w:lang w:val="uk-UA"/>
        </w:rPr>
      </w:pPr>
    </w:p>
    <w:p w14:paraId="47FCDF09" w14:textId="77777777" w:rsidR="00230749" w:rsidRPr="00C5785C" w:rsidRDefault="00230749" w:rsidP="00230749">
      <w:pPr>
        <w:jc w:val="center"/>
        <w:rPr>
          <w:b/>
          <w:sz w:val="72"/>
          <w:szCs w:val="72"/>
          <w:u w:val="single"/>
          <w:lang w:val="uk-UA"/>
        </w:rPr>
      </w:pPr>
    </w:p>
    <w:p w14:paraId="4B053EF3" w14:textId="77777777" w:rsidR="00230749" w:rsidRPr="00C5785C" w:rsidRDefault="00230749" w:rsidP="00230749">
      <w:pPr>
        <w:jc w:val="center"/>
        <w:rPr>
          <w:b/>
          <w:sz w:val="72"/>
          <w:szCs w:val="72"/>
          <w:u w:val="single"/>
          <w:lang w:val="uk-UA"/>
        </w:rPr>
      </w:pPr>
    </w:p>
    <w:p w14:paraId="234CD296" w14:textId="77777777" w:rsidR="00230749" w:rsidRPr="00C5785C" w:rsidRDefault="00230749" w:rsidP="00230749">
      <w:pPr>
        <w:jc w:val="center"/>
        <w:rPr>
          <w:b/>
          <w:sz w:val="72"/>
          <w:szCs w:val="72"/>
          <w:u w:val="single"/>
          <w:lang w:val="uk-UA"/>
        </w:rPr>
        <w:sectPr w:rsidR="00230749" w:rsidRPr="00C5785C" w:rsidSect="00230749">
          <w:pgSz w:w="11910" w:h="16840"/>
          <w:pgMar w:top="600" w:right="280" w:bottom="260" w:left="640" w:header="720" w:footer="720" w:gutter="0"/>
          <w:cols w:space="720"/>
        </w:sectPr>
      </w:pPr>
      <w:r w:rsidRPr="00C5785C">
        <w:rPr>
          <w:b/>
          <w:sz w:val="72"/>
          <w:szCs w:val="72"/>
          <w:u w:val="single"/>
          <w:lang w:val="uk-UA"/>
        </w:rPr>
        <w:t>ДОДАТКИ</w:t>
      </w:r>
    </w:p>
    <w:p w14:paraId="553783F5" w14:textId="77777777" w:rsidR="005D6F9F" w:rsidRPr="00C5785C" w:rsidRDefault="005D6F9F" w:rsidP="00624D6D">
      <w:pPr>
        <w:pStyle w:val="1"/>
        <w:ind w:right="113"/>
        <w:rPr>
          <w:b/>
          <w:sz w:val="32"/>
          <w:szCs w:val="28"/>
          <w:u w:val="single"/>
        </w:rPr>
      </w:pPr>
      <w:r w:rsidRPr="00C5785C">
        <w:rPr>
          <w:b/>
          <w:sz w:val="32"/>
          <w:szCs w:val="28"/>
          <w:u w:val="single"/>
        </w:rPr>
        <w:lastRenderedPageBreak/>
        <w:t xml:space="preserve">Додаток </w:t>
      </w:r>
      <w:r w:rsidRPr="00C5785C">
        <w:rPr>
          <w:b/>
          <w:spacing w:val="-10"/>
          <w:sz w:val="32"/>
          <w:szCs w:val="28"/>
          <w:u w:val="single"/>
        </w:rPr>
        <w:t>1</w:t>
      </w:r>
    </w:p>
    <w:p w14:paraId="4DCE2213" w14:textId="77777777" w:rsidR="005D6F9F" w:rsidRPr="00C5785C" w:rsidRDefault="005D6F9F" w:rsidP="00230749">
      <w:pPr>
        <w:jc w:val="center"/>
        <w:rPr>
          <w:b/>
          <w:sz w:val="28"/>
          <w:szCs w:val="28"/>
          <w:lang w:val="uk-UA"/>
        </w:rPr>
      </w:pPr>
      <w:r w:rsidRPr="00C5785C">
        <w:rPr>
          <w:b/>
          <w:sz w:val="28"/>
          <w:szCs w:val="28"/>
          <w:u w:val="single"/>
          <w:lang w:val="uk-UA"/>
        </w:rPr>
        <w:t>Збір</w:t>
      </w:r>
      <w:r w:rsidRPr="00C5785C">
        <w:rPr>
          <w:b/>
          <w:spacing w:val="-7"/>
          <w:sz w:val="28"/>
          <w:szCs w:val="28"/>
          <w:u w:val="single"/>
          <w:lang w:val="uk-UA"/>
        </w:rPr>
        <w:t xml:space="preserve"> </w:t>
      </w:r>
      <w:r w:rsidRPr="00C5785C">
        <w:rPr>
          <w:b/>
          <w:sz w:val="28"/>
          <w:szCs w:val="28"/>
          <w:u w:val="single"/>
          <w:lang w:val="uk-UA"/>
        </w:rPr>
        <w:t>та</w:t>
      </w:r>
      <w:r w:rsidRPr="00C5785C">
        <w:rPr>
          <w:b/>
          <w:spacing w:val="-5"/>
          <w:sz w:val="28"/>
          <w:szCs w:val="28"/>
          <w:u w:val="single"/>
          <w:lang w:val="uk-UA"/>
        </w:rPr>
        <w:t xml:space="preserve"> </w:t>
      </w:r>
      <w:r w:rsidRPr="00C5785C">
        <w:rPr>
          <w:b/>
          <w:sz w:val="28"/>
          <w:szCs w:val="28"/>
          <w:u w:val="single"/>
          <w:lang w:val="uk-UA"/>
        </w:rPr>
        <w:t>аналіз</w:t>
      </w:r>
      <w:r w:rsidR="00230749" w:rsidRPr="00C5785C">
        <w:rPr>
          <w:b/>
          <w:spacing w:val="-5"/>
          <w:sz w:val="28"/>
          <w:szCs w:val="28"/>
          <w:u w:val="single"/>
          <w:lang w:val="uk-UA"/>
        </w:rPr>
        <w:t xml:space="preserve"> </w:t>
      </w:r>
      <w:r w:rsidRPr="00C5785C">
        <w:rPr>
          <w:b/>
          <w:sz w:val="28"/>
          <w:szCs w:val="28"/>
          <w:u w:val="single"/>
          <w:lang w:val="uk-UA"/>
        </w:rPr>
        <w:t>інформації,</w:t>
      </w:r>
      <w:r w:rsidRPr="00C5785C">
        <w:rPr>
          <w:b/>
          <w:spacing w:val="-5"/>
          <w:sz w:val="28"/>
          <w:szCs w:val="28"/>
          <w:u w:val="single"/>
          <w:lang w:val="uk-UA"/>
        </w:rPr>
        <w:t xml:space="preserve"> </w:t>
      </w:r>
      <w:r w:rsidRPr="00C5785C">
        <w:rPr>
          <w:b/>
          <w:sz w:val="28"/>
          <w:szCs w:val="28"/>
          <w:u w:val="single"/>
          <w:lang w:val="uk-UA"/>
        </w:rPr>
        <w:t>отриманої</w:t>
      </w:r>
      <w:r w:rsidRPr="00C5785C">
        <w:rPr>
          <w:b/>
          <w:spacing w:val="-4"/>
          <w:sz w:val="28"/>
          <w:szCs w:val="28"/>
          <w:u w:val="single"/>
          <w:lang w:val="uk-UA"/>
        </w:rPr>
        <w:t xml:space="preserve"> </w:t>
      </w:r>
      <w:r w:rsidRPr="00C5785C">
        <w:rPr>
          <w:b/>
          <w:sz w:val="28"/>
          <w:szCs w:val="28"/>
          <w:u w:val="single"/>
          <w:lang w:val="uk-UA"/>
        </w:rPr>
        <w:t>під</w:t>
      </w:r>
      <w:r w:rsidRPr="00C5785C">
        <w:rPr>
          <w:b/>
          <w:spacing w:val="-4"/>
          <w:sz w:val="28"/>
          <w:szCs w:val="28"/>
          <w:u w:val="single"/>
          <w:lang w:val="uk-UA"/>
        </w:rPr>
        <w:t xml:space="preserve"> </w:t>
      </w:r>
      <w:r w:rsidRPr="00C5785C">
        <w:rPr>
          <w:b/>
          <w:sz w:val="28"/>
          <w:szCs w:val="28"/>
          <w:u w:val="single"/>
          <w:lang w:val="uk-UA"/>
        </w:rPr>
        <w:t>час</w:t>
      </w:r>
      <w:r w:rsidRPr="00C5785C">
        <w:rPr>
          <w:b/>
          <w:spacing w:val="-6"/>
          <w:sz w:val="28"/>
          <w:szCs w:val="28"/>
          <w:u w:val="single"/>
          <w:lang w:val="uk-UA"/>
        </w:rPr>
        <w:t xml:space="preserve"> </w:t>
      </w:r>
      <w:r w:rsidRPr="00C5785C">
        <w:rPr>
          <w:b/>
          <w:sz w:val="28"/>
          <w:szCs w:val="28"/>
          <w:u w:val="single"/>
          <w:lang w:val="uk-UA"/>
        </w:rPr>
        <w:t>опитування,</w:t>
      </w:r>
      <w:r w:rsidRPr="00C5785C">
        <w:rPr>
          <w:b/>
          <w:sz w:val="28"/>
          <w:szCs w:val="28"/>
          <w:lang w:val="uk-UA"/>
        </w:rPr>
        <w:t xml:space="preserve"> </w:t>
      </w:r>
      <w:r w:rsidRPr="00C5785C">
        <w:rPr>
          <w:b/>
          <w:sz w:val="28"/>
          <w:szCs w:val="28"/>
          <w:u w:val="single"/>
          <w:lang w:val="uk-UA"/>
        </w:rPr>
        <w:t>спостереження та вивчення документації</w:t>
      </w:r>
    </w:p>
    <w:p w14:paraId="77FE0518" w14:textId="77777777" w:rsidR="005D6F9F" w:rsidRPr="00C5785C" w:rsidRDefault="005D6F9F" w:rsidP="005D6F9F">
      <w:pPr>
        <w:ind w:left="460"/>
        <w:rPr>
          <w:b/>
          <w:sz w:val="28"/>
          <w:szCs w:val="28"/>
          <w:lang w:val="uk-UA"/>
        </w:rPr>
      </w:pPr>
      <w:r w:rsidRPr="00C5785C">
        <w:rPr>
          <w:sz w:val="28"/>
          <w:szCs w:val="28"/>
          <w:lang w:val="uk-UA"/>
        </w:rPr>
        <w:t>Для</w:t>
      </w:r>
      <w:r w:rsidRPr="00C5785C">
        <w:rPr>
          <w:spacing w:val="-5"/>
          <w:sz w:val="28"/>
          <w:szCs w:val="28"/>
          <w:lang w:val="uk-UA"/>
        </w:rPr>
        <w:t xml:space="preserve"> </w:t>
      </w:r>
      <w:r w:rsidRPr="00C5785C">
        <w:rPr>
          <w:sz w:val="28"/>
          <w:szCs w:val="28"/>
          <w:lang w:val="uk-UA"/>
        </w:rPr>
        <w:t>проведення</w:t>
      </w:r>
      <w:r w:rsidRPr="00C5785C">
        <w:rPr>
          <w:spacing w:val="-3"/>
          <w:sz w:val="28"/>
          <w:szCs w:val="28"/>
          <w:lang w:val="uk-UA"/>
        </w:rPr>
        <w:t xml:space="preserve"> </w:t>
      </w:r>
      <w:r w:rsidRPr="00C5785C">
        <w:rPr>
          <w:sz w:val="28"/>
          <w:szCs w:val="28"/>
          <w:lang w:val="uk-UA"/>
        </w:rPr>
        <w:t>самооцінювання</w:t>
      </w:r>
      <w:r w:rsidRPr="00C5785C">
        <w:rPr>
          <w:spacing w:val="-4"/>
          <w:sz w:val="28"/>
          <w:szCs w:val="28"/>
          <w:lang w:val="uk-UA"/>
        </w:rPr>
        <w:t xml:space="preserve"> </w:t>
      </w:r>
      <w:r w:rsidRPr="00C5785C">
        <w:rPr>
          <w:sz w:val="28"/>
          <w:szCs w:val="28"/>
          <w:lang w:val="uk-UA"/>
        </w:rPr>
        <w:t>освітньої</w:t>
      </w:r>
      <w:r w:rsidRPr="00C5785C">
        <w:rPr>
          <w:spacing w:val="-3"/>
          <w:sz w:val="28"/>
          <w:szCs w:val="28"/>
          <w:lang w:val="uk-UA"/>
        </w:rPr>
        <w:t xml:space="preserve"> </w:t>
      </w:r>
      <w:r w:rsidRPr="00C5785C">
        <w:rPr>
          <w:sz w:val="28"/>
          <w:szCs w:val="28"/>
          <w:lang w:val="uk-UA"/>
        </w:rPr>
        <w:t>діяльності</w:t>
      </w:r>
      <w:r w:rsidRPr="00C5785C">
        <w:rPr>
          <w:spacing w:val="-4"/>
          <w:sz w:val="28"/>
          <w:szCs w:val="28"/>
          <w:lang w:val="uk-UA"/>
        </w:rPr>
        <w:t xml:space="preserve"> </w:t>
      </w:r>
      <w:r w:rsidRPr="00C5785C">
        <w:rPr>
          <w:sz w:val="28"/>
          <w:szCs w:val="28"/>
          <w:lang w:val="uk-UA"/>
        </w:rPr>
        <w:t>використовуються</w:t>
      </w:r>
      <w:r w:rsidRPr="00C5785C">
        <w:rPr>
          <w:spacing w:val="-3"/>
          <w:sz w:val="28"/>
          <w:szCs w:val="28"/>
          <w:lang w:val="uk-UA"/>
        </w:rPr>
        <w:t xml:space="preserve"> </w:t>
      </w:r>
      <w:r w:rsidRPr="00C5785C">
        <w:rPr>
          <w:sz w:val="28"/>
          <w:szCs w:val="28"/>
          <w:lang w:val="uk-UA"/>
        </w:rPr>
        <w:t>такі</w:t>
      </w:r>
      <w:r w:rsidRPr="00C5785C">
        <w:rPr>
          <w:spacing w:val="-3"/>
          <w:sz w:val="28"/>
          <w:szCs w:val="28"/>
          <w:lang w:val="uk-UA"/>
        </w:rPr>
        <w:t xml:space="preserve"> </w:t>
      </w:r>
      <w:r w:rsidRPr="00C5785C">
        <w:rPr>
          <w:b/>
          <w:i/>
          <w:sz w:val="28"/>
          <w:szCs w:val="28"/>
          <w:lang w:val="uk-UA"/>
        </w:rPr>
        <w:t>методи</w:t>
      </w:r>
      <w:r w:rsidRPr="00C5785C">
        <w:rPr>
          <w:b/>
          <w:i/>
          <w:spacing w:val="-1"/>
          <w:sz w:val="28"/>
          <w:szCs w:val="28"/>
          <w:lang w:val="uk-UA"/>
        </w:rPr>
        <w:t xml:space="preserve"> </w:t>
      </w:r>
      <w:r w:rsidRPr="00C5785C">
        <w:rPr>
          <w:b/>
          <w:i/>
          <w:sz w:val="28"/>
          <w:szCs w:val="28"/>
          <w:lang w:val="uk-UA"/>
        </w:rPr>
        <w:t>збору</w:t>
      </w:r>
      <w:r w:rsidRPr="00C5785C">
        <w:rPr>
          <w:b/>
          <w:i/>
          <w:spacing w:val="-4"/>
          <w:sz w:val="28"/>
          <w:szCs w:val="28"/>
          <w:lang w:val="uk-UA"/>
        </w:rPr>
        <w:t xml:space="preserve"> </w:t>
      </w:r>
      <w:r w:rsidRPr="00C5785C">
        <w:rPr>
          <w:b/>
          <w:i/>
          <w:spacing w:val="-2"/>
          <w:sz w:val="28"/>
          <w:szCs w:val="28"/>
          <w:lang w:val="uk-UA"/>
        </w:rPr>
        <w:t>інформації</w:t>
      </w:r>
      <w:r w:rsidRPr="00C5785C">
        <w:rPr>
          <w:b/>
          <w:spacing w:val="-2"/>
          <w:sz w:val="28"/>
          <w:szCs w:val="28"/>
          <w:lang w:val="uk-UA"/>
        </w:rPr>
        <w:t>:</w:t>
      </w:r>
    </w:p>
    <w:p w14:paraId="671673E2" w14:textId="77777777" w:rsidR="005D6F9F" w:rsidRPr="00C5785C" w:rsidRDefault="005D6F9F" w:rsidP="005D6F9F">
      <w:pPr>
        <w:pStyle w:val="af4"/>
        <w:ind w:left="100"/>
        <w:rPr>
          <w:sz w:val="28"/>
          <w:szCs w:val="28"/>
        </w:rPr>
      </w:pPr>
      <w:r w:rsidRPr="00C5785C">
        <w:rPr>
          <w:spacing w:val="-2"/>
          <w:sz w:val="28"/>
          <w:szCs w:val="28"/>
        </w:rPr>
        <w:t>-опитування</w:t>
      </w:r>
      <w:r w:rsidRPr="00C5785C">
        <w:rPr>
          <w:spacing w:val="7"/>
          <w:sz w:val="28"/>
          <w:szCs w:val="28"/>
        </w:rPr>
        <w:t xml:space="preserve"> </w:t>
      </w:r>
      <w:r w:rsidRPr="00C5785C">
        <w:rPr>
          <w:spacing w:val="-2"/>
          <w:sz w:val="28"/>
          <w:szCs w:val="28"/>
        </w:rPr>
        <w:t>учасників</w:t>
      </w:r>
      <w:r w:rsidRPr="00C5785C">
        <w:rPr>
          <w:spacing w:val="3"/>
          <w:sz w:val="28"/>
          <w:szCs w:val="28"/>
        </w:rPr>
        <w:t xml:space="preserve"> </w:t>
      </w:r>
      <w:r w:rsidRPr="00C5785C">
        <w:rPr>
          <w:spacing w:val="-2"/>
          <w:sz w:val="28"/>
          <w:szCs w:val="28"/>
        </w:rPr>
        <w:t>освітнього</w:t>
      </w:r>
      <w:r w:rsidRPr="00C5785C">
        <w:rPr>
          <w:spacing w:val="5"/>
          <w:sz w:val="28"/>
          <w:szCs w:val="28"/>
        </w:rPr>
        <w:t xml:space="preserve"> </w:t>
      </w:r>
      <w:r w:rsidRPr="00C5785C">
        <w:rPr>
          <w:spacing w:val="-2"/>
          <w:sz w:val="28"/>
          <w:szCs w:val="28"/>
        </w:rPr>
        <w:t>процесу</w:t>
      </w:r>
      <w:r w:rsidRPr="00C5785C">
        <w:rPr>
          <w:sz w:val="28"/>
          <w:szCs w:val="28"/>
        </w:rPr>
        <w:t xml:space="preserve"> </w:t>
      </w:r>
      <w:r w:rsidRPr="00C5785C">
        <w:rPr>
          <w:spacing w:val="-2"/>
          <w:sz w:val="28"/>
          <w:szCs w:val="28"/>
        </w:rPr>
        <w:t>(анкетування,</w:t>
      </w:r>
      <w:r w:rsidRPr="00C5785C">
        <w:rPr>
          <w:spacing w:val="6"/>
          <w:sz w:val="28"/>
          <w:szCs w:val="28"/>
        </w:rPr>
        <w:t xml:space="preserve"> </w:t>
      </w:r>
      <w:r w:rsidRPr="00C5785C">
        <w:rPr>
          <w:spacing w:val="-2"/>
          <w:sz w:val="28"/>
          <w:szCs w:val="28"/>
        </w:rPr>
        <w:t>індивідуальне</w:t>
      </w:r>
      <w:r w:rsidRPr="00C5785C">
        <w:rPr>
          <w:spacing w:val="5"/>
          <w:sz w:val="28"/>
          <w:szCs w:val="28"/>
        </w:rPr>
        <w:t xml:space="preserve"> </w:t>
      </w:r>
      <w:r w:rsidRPr="00C5785C">
        <w:rPr>
          <w:spacing w:val="-2"/>
          <w:sz w:val="28"/>
          <w:szCs w:val="28"/>
        </w:rPr>
        <w:t>інтерв’ю,</w:t>
      </w:r>
      <w:r w:rsidRPr="00C5785C">
        <w:rPr>
          <w:spacing w:val="5"/>
          <w:sz w:val="28"/>
          <w:szCs w:val="28"/>
        </w:rPr>
        <w:t xml:space="preserve"> </w:t>
      </w:r>
      <w:r w:rsidRPr="00C5785C">
        <w:rPr>
          <w:spacing w:val="-2"/>
          <w:sz w:val="28"/>
          <w:szCs w:val="28"/>
        </w:rPr>
        <w:t>фокус-групове</w:t>
      </w:r>
      <w:r w:rsidRPr="00C5785C">
        <w:rPr>
          <w:spacing w:val="4"/>
          <w:sz w:val="28"/>
          <w:szCs w:val="28"/>
        </w:rPr>
        <w:t xml:space="preserve"> </w:t>
      </w:r>
      <w:r w:rsidRPr="00C5785C">
        <w:rPr>
          <w:spacing w:val="-2"/>
          <w:sz w:val="28"/>
          <w:szCs w:val="28"/>
        </w:rPr>
        <w:t>дослідження);</w:t>
      </w:r>
    </w:p>
    <w:p w14:paraId="6368A334" w14:textId="77777777" w:rsidR="005D6F9F" w:rsidRPr="00C5785C" w:rsidRDefault="005D6F9F" w:rsidP="005D6F9F">
      <w:pPr>
        <w:pStyle w:val="af4"/>
        <w:ind w:left="100"/>
        <w:rPr>
          <w:sz w:val="28"/>
          <w:szCs w:val="28"/>
        </w:rPr>
      </w:pPr>
      <w:r w:rsidRPr="00C5785C">
        <w:rPr>
          <w:spacing w:val="-2"/>
          <w:sz w:val="28"/>
          <w:szCs w:val="28"/>
        </w:rPr>
        <w:t>-спостереження</w:t>
      </w:r>
      <w:r w:rsidRPr="00C5785C">
        <w:rPr>
          <w:spacing w:val="4"/>
          <w:sz w:val="28"/>
          <w:szCs w:val="28"/>
        </w:rPr>
        <w:t xml:space="preserve"> </w:t>
      </w:r>
      <w:r w:rsidRPr="00C5785C">
        <w:rPr>
          <w:spacing w:val="-2"/>
          <w:sz w:val="28"/>
          <w:szCs w:val="28"/>
        </w:rPr>
        <w:t>(за</w:t>
      </w:r>
      <w:r w:rsidRPr="00C5785C">
        <w:rPr>
          <w:spacing w:val="5"/>
          <w:sz w:val="28"/>
          <w:szCs w:val="28"/>
        </w:rPr>
        <w:t xml:space="preserve"> </w:t>
      </w:r>
      <w:r w:rsidRPr="00C5785C">
        <w:rPr>
          <w:spacing w:val="-2"/>
          <w:sz w:val="28"/>
          <w:szCs w:val="28"/>
        </w:rPr>
        <w:t>освітнім</w:t>
      </w:r>
      <w:r w:rsidRPr="00C5785C">
        <w:rPr>
          <w:spacing w:val="5"/>
          <w:sz w:val="28"/>
          <w:szCs w:val="28"/>
        </w:rPr>
        <w:t xml:space="preserve"> </w:t>
      </w:r>
      <w:r w:rsidRPr="00C5785C">
        <w:rPr>
          <w:spacing w:val="-2"/>
          <w:sz w:val="28"/>
          <w:szCs w:val="28"/>
        </w:rPr>
        <w:t>середовищем,</w:t>
      </w:r>
      <w:r w:rsidRPr="00C5785C">
        <w:rPr>
          <w:spacing w:val="5"/>
          <w:sz w:val="28"/>
          <w:szCs w:val="28"/>
        </w:rPr>
        <w:t xml:space="preserve"> </w:t>
      </w:r>
      <w:r w:rsidRPr="00C5785C">
        <w:rPr>
          <w:spacing w:val="-2"/>
          <w:sz w:val="28"/>
          <w:szCs w:val="28"/>
        </w:rPr>
        <w:t>організацією</w:t>
      </w:r>
      <w:r w:rsidRPr="00C5785C">
        <w:rPr>
          <w:spacing w:val="5"/>
          <w:sz w:val="28"/>
          <w:szCs w:val="28"/>
        </w:rPr>
        <w:t xml:space="preserve"> </w:t>
      </w:r>
      <w:r w:rsidRPr="00C5785C">
        <w:rPr>
          <w:spacing w:val="-2"/>
          <w:sz w:val="28"/>
          <w:szCs w:val="28"/>
        </w:rPr>
        <w:t>життєдіяльності,</w:t>
      </w:r>
      <w:r w:rsidRPr="00C5785C">
        <w:rPr>
          <w:spacing w:val="5"/>
          <w:sz w:val="28"/>
          <w:szCs w:val="28"/>
        </w:rPr>
        <w:t xml:space="preserve"> </w:t>
      </w:r>
      <w:r w:rsidRPr="00C5785C">
        <w:rPr>
          <w:spacing w:val="-2"/>
          <w:sz w:val="28"/>
          <w:szCs w:val="28"/>
        </w:rPr>
        <w:t>проведенням</w:t>
      </w:r>
      <w:r w:rsidRPr="00C5785C">
        <w:rPr>
          <w:spacing w:val="3"/>
          <w:sz w:val="28"/>
          <w:szCs w:val="28"/>
        </w:rPr>
        <w:t xml:space="preserve"> </w:t>
      </w:r>
      <w:r w:rsidRPr="00C5785C">
        <w:rPr>
          <w:spacing w:val="-2"/>
          <w:sz w:val="28"/>
          <w:szCs w:val="28"/>
        </w:rPr>
        <w:t>занять,</w:t>
      </w:r>
      <w:r w:rsidRPr="00C5785C">
        <w:rPr>
          <w:spacing w:val="2"/>
          <w:sz w:val="28"/>
          <w:szCs w:val="28"/>
        </w:rPr>
        <w:t xml:space="preserve"> </w:t>
      </w:r>
      <w:r w:rsidRPr="00C5785C">
        <w:rPr>
          <w:spacing w:val="-2"/>
          <w:sz w:val="28"/>
          <w:szCs w:val="28"/>
        </w:rPr>
        <w:t>режимних</w:t>
      </w:r>
      <w:r w:rsidRPr="00C5785C">
        <w:rPr>
          <w:spacing w:val="7"/>
          <w:sz w:val="28"/>
          <w:szCs w:val="28"/>
        </w:rPr>
        <w:t xml:space="preserve"> </w:t>
      </w:r>
      <w:r w:rsidRPr="00C5785C">
        <w:rPr>
          <w:spacing w:val="-2"/>
          <w:sz w:val="28"/>
          <w:szCs w:val="28"/>
        </w:rPr>
        <w:t>моментів);</w:t>
      </w:r>
    </w:p>
    <w:p w14:paraId="4049F6A1" w14:textId="77777777" w:rsidR="005D6F9F" w:rsidRPr="00C5785C" w:rsidRDefault="005D6F9F" w:rsidP="005D6F9F">
      <w:pPr>
        <w:pStyle w:val="af4"/>
        <w:ind w:left="100"/>
        <w:rPr>
          <w:sz w:val="28"/>
          <w:szCs w:val="28"/>
        </w:rPr>
      </w:pPr>
      <w:r w:rsidRPr="00C5785C">
        <w:rPr>
          <w:spacing w:val="-2"/>
          <w:sz w:val="28"/>
          <w:szCs w:val="28"/>
        </w:rPr>
        <w:t>-вивчення</w:t>
      </w:r>
      <w:r w:rsidRPr="00C5785C">
        <w:rPr>
          <w:spacing w:val="3"/>
          <w:sz w:val="28"/>
          <w:szCs w:val="28"/>
        </w:rPr>
        <w:t xml:space="preserve"> </w:t>
      </w:r>
      <w:r w:rsidRPr="00C5785C">
        <w:rPr>
          <w:spacing w:val="-2"/>
          <w:sz w:val="28"/>
          <w:szCs w:val="28"/>
        </w:rPr>
        <w:t>документації</w:t>
      </w:r>
      <w:r w:rsidRPr="00C5785C">
        <w:rPr>
          <w:spacing w:val="6"/>
          <w:sz w:val="28"/>
          <w:szCs w:val="28"/>
        </w:rPr>
        <w:t xml:space="preserve"> </w:t>
      </w:r>
      <w:r w:rsidRPr="00C5785C">
        <w:rPr>
          <w:spacing w:val="-2"/>
          <w:sz w:val="28"/>
          <w:szCs w:val="28"/>
        </w:rPr>
        <w:t>закладу.</w:t>
      </w:r>
    </w:p>
    <w:p w14:paraId="7087582D" w14:textId="77777777" w:rsidR="005D6F9F" w:rsidRPr="00C5785C" w:rsidRDefault="005D6F9F" w:rsidP="005D6F9F">
      <w:pPr>
        <w:pStyle w:val="af4"/>
        <w:ind w:left="100" w:firstLine="1068"/>
        <w:rPr>
          <w:sz w:val="28"/>
          <w:szCs w:val="28"/>
        </w:rPr>
      </w:pPr>
      <w:r w:rsidRPr="00C5785C">
        <w:rPr>
          <w:sz w:val="28"/>
          <w:szCs w:val="28"/>
        </w:rPr>
        <w:t>Вибір</w:t>
      </w:r>
      <w:r w:rsidRPr="00C5785C">
        <w:rPr>
          <w:spacing w:val="64"/>
          <w:sz w:val="28"/>
          <w:szCs w:val="28"/>
        </w:rPr>
        <w:t xml:space="preserve"> </w:t>
      </w:r>
      <w:r w:rsidRPr="00C5785C">
        <w:rPr>
          <w:sz w:val="28"/>
          <w:szCs w:val="28"/>
        </w:rPr>
        <w:t>методу</w:t>
      </w:r>
      <w:r w:rsidRPr="00C5785C">
        <w:rPr>
          <w:spacing w:val="40"/>
          <w:sz w:val="28"/>
          <w:szCs w:val="28"/>
        </w:rPr>
        <w:t xml:space="preserve"> </w:t>
      </w:r>
      <w:r w:rsidRPr="00C5785C">
        <w:rPr>
          <w:sz w:val="28"/>
          <w:szCs w:val="28"/>
        </w:rPr>
        <w:t>має</w:t>
      </w:r>
      <w:r w:rsidRPr="00C5785C">
        <w:rPr>
          <w:spacing w:val="64"/>
          <w:sz w:val="28"/>
          <w:szCs w:val="28"/>
        </w:rPr>
        <w:t xml:space="preserve"> </w:t>
      </w:r>
      <w:r w:rsidRPr="00C5785C">
        <w:rPr>
          <w:sz w:val="28"/>
          <w:szCs w:val="28"/>
        </w:rPr>
        <w:t>забезпечити</w:t>
      </w:r>
      <w:r w:rsidRPr="00C5785C">
        <w:rPr>
          <w:spacing w:val="65"/>
          <w:sz w:val="28"/>
          <w:szCs w:val="28"/>
        </w:rPr>
        <w:t xml:space="preserve"> </w:t>
      </w:r>
      <w:r w:rsidRPr="00C5785C">
        <w:rPr>
          <w:sz w:val="28"/>
          <w:szCs w:val="28"/>
        </w:rPr>
        <w:t>отримання</w:t>
      </w:r>
      <w:r w:rsidRPr="00C5785C">
        <w:rPr>
          <w:spacing w:val="40"/>
          <w:sz w:val="28"/>
          <w:szCs w:val="28"/>
        </w:rPr>
        <w:t xml:space="preserve"> </w:t>
      </w:r>
      <w:r w:rsidRPr="00C5785C">
        <w:rPr>
          <w:sz w:val="28"/>
          <w:szCs w:val="28"/>
        </w:rPr>
        <w:t>релевантної</w:t>
      </w:r>
      <w:r w:rsidRPr="00C5785C">
        <w:rPr>
          <w:spacing w:val="64"/>
          <w:sz w:val="28"/>
          <w:szCs w:val="28"/>
        </w:rPr>
        <w:t xml:space="preserve"> </w:t>
      </w:r>
      <w:r w:rsidRPr="00C5785C">
        <w:rPr>
          <w:sz w:val="28"/>
          <w:szCs w:val="28"/>
        </w:rPr>
        <w:t>інформації</w:t>
      </w:r>
      <w:r w:rsidRPr="00C5785C">
        <w:rPr>
          <w:spacing w:val="40"/>
          <w:sz w:val="28"/>
          <w:szCs w:val="28"/>
        </w:rPr>
        <w:t xml:space="preserve"> </w:t>
      </w:r>
      <w:r w:rsidRPr="00C5785C">
        <w:rPr>
          <w:sz w:val="28"/>
          <w:szCs w:val="28"/>
        </w:rPr>
        <w:t>для</w:t>
      </w:r>
      <w:r w:rsidRPr="00C5785C">
        <w:rPr>
          <w:spacing w:val="64"/>
          <w:sz w:val="28"/>
          <w:szCs w:val="28"/>
        </w:rPr>
        <w:t xml:space="preserve"> </w:t>
      </w:r>
      <w:r w:rsidRPr="00C5785C">
        <w:rPr>
          <w:sz w:val="28"/>
          <w:szCs w:val="28"/>
        </w:rPr>
        <w:t>всебічного</w:t>
      </w:r>
      <w:r w:rsidRPr="00C5785C">
        <w:rPr>
          <w:spacing w:val="63"/>
          <w:sz w:val="28"/>
          <w:szCs w:val="28"/>
        </w:rPr>
        <w:t xml:space="preserve"> </w:t>
      </w:r>
      <w:r w:rsidRPr="00C5785C">
        <w:rPr>
          <w:sz w:val="28"/>
          <w:szCs w:val="28"/>
        </w:rPr>
        <w:t>вивчення</w:t>
      </w:r>
      <w:r w:rsidRPr="00C5785C">
        <w:rPr>
          <w:spacing w:val="63"/>
          <w:sz w:val="28"/>
          <w:szCs w:val="28"/>
        </w:rPr>
        <w:t xml:space="preserve"> </w:t>
      </w:r>
      <w:r w:rsidRPr="00C5785C">
        <w:rPr>
          <w:sz w:val="28"/>
          <w:szCs w:val="28"/>
        </w:rPr>
        <w:t>та</w:t>
      </w:r>
      <w:r w:rsidRPr="00C5785C">
        <w:rPr>
          <w:spacing w:val="63"/>
          <w:sz w:val="28"/>
          <w:szCs w:val="28"/>
        </w:rPr>
        <w:t xml:space="preserve"> </w:t>
      </w:r>
      <w:r w:rsidRPr="00C5785C">
        <w:rPr>
          <w:sz w:val="28"/>
          <w:szCs w:val="28"/>
        </w:rPr>
        <w:t>об’єктивного</w:t>
      </w:r>
      <w:r w:rsidRPr="00C5785C">
        <w:rPr>
          <w:spacing w:val="63"/>
          <w:sz w:val="28"/>
          <w:szCs w:val="28"/>
        </w:rPr>
        <w:t xml:space="preserve"> </w:t>
      </w:r>
      <w:r w:rsidRPr="00C5785C">
        <w:rPr>
          <w:sz w:val="28"/>
          <w:szCs w:val="28"/>
        </w:rPr>
        <w:t>самооцінювання</w:t>
      </w:r>
      <w:r w:rsidRPr="00C5785C">
        <w:rPr>
          <w:spacing w:val="63"/>
          <w:sz w:val="28"/>
          <w:szCs w:val="28"/>
        </w:rPr>
        <w:t xml:space="preserve"> </w:t>
      </w:r>
      <w:r w:rsidRPr="00C5785C">
        <w:rPr>
          <w:sz w:val="28"/>
          <w:szCs w:val="28"/>
        </w:rPr>
        <w:t>освітніх</w:t>
      </w:r>
      <w:r w:rsidRPr="00C5785C">
        <w:rPr>
          <w:spacing w:val="66"/>
          <w:sz w:val="28"/>
          <w:szCs w:val="28"/>
        </w:rPr>
        <w:t xml:space="preserve"> </w:t>
      </w:r>
      <w:r w:rsidRPr="00C5785C">
        <w:rPr>
          <w:sz w:val="28"/>
          <w:szCs w:val="28"/>
        </w:rPr>
        <w:t>і управлінських процесів закладу.</w:t>
      </w:r>
    </w:p>
    <w:p w14:paraId="134EA073" w14:textId="77777777" w:rsidR="005D6F9F" w:rsidRPr="00C5785C" w:rsidRDefault="005D6F9F" w:rsidP="005D6F9F">
      <w:pPr>
        <w:pStyle w:val="af4"/>
        <w:ind w:left="1168"/>
        <w:rPr>
          <w:sz w:val="28"/>
          <w:szCs w:val="28"/>
        </w:rPr>
      </w:pPr>
      <w:r w:rsidRPr="00C5785C">
        <w:rPr>
          <w:sz w:val="28"/>
          <w:szCs w:val="28"/>
        </w:rPr>
        <w:t>Окремі</w:t>
      </w:r>
      <w:r w:rsidRPr="00C5785C">
        <w:rPr>
          <w:spacing w:val="-5"/>
          <w:sz w:val="28"/>
          <w:szCs w:val="28"/>
        </w:rPr>
        <w:t xml:space="preserve"> </w:t>
      </w:r>
      <w:r w:rsidRPr="00C5785C">
        <w:rPr>
          <w:sz w:val="28"/>
          <w:szCs w:val="28"/>
        </w:rPr>
        <w:t>методи</w:t>
      </w:r>
      <w:r w:rsidRPr="00C5785C">
        <w:rPr>
          <w:spacing w:val="-3"/>
          <w:sz w:val="28"/>
          <w:szCs w:val="28"/>
        </w:rPr>
        <w:t xml:space="preserve"> </w:t>
      </w:r>
      <w:r w:rsidRPr="00C5785C">
        <w:rPr>
          <w:sz w:val="28"/>
          <w:szCs w:val="28"/>
        </w:rPr>
        <w:t>збору</w:t>
      </w:r>
      <w:r w:rsidRPr="00C5785C">
        <w:rPr>
          <w:spacing w:val="-11"/>
          <w:sz w:val="28"/>
          <w:szCs w:val="28"/>
        </w:rPr>
        <w:t xml:space="preserve"> </w:t>
      </w:r>
      <w:r w:rsidRPr="00C5785C">
        <w:rPr>
          <w:sz w:val="28"/>
          <w:szCs w:val="28"/>
        </w:rPr>
        <w:t>інформації,</w:t>
      </w:r>
      <w:r w:rsidRPr="00C5785C">
        <w:rPr>
          <w:spacing w:val="-3"/>
          <w:sz w:val="28"/>
          <w:szCs w:val="28"/>
        </w:rPr>
        <w:t xml:space="preserve"> </w:t>
      </w:r>
      <w:r w:rsidRPr="00C5785C">
        <w:rPr>
          <w:sz w:val="28"/>
          <w:szCs w:val="28"/>
        </w:rPr>
        <w:t>наприклад</w:t>
      </w:r>
      <w:r w:rsidRPr="00C5785C">
        <w:rPr>
          <w:spacing w:val="-3"/>
          <w:sz w:val="28"/>
          <w:szCs w:val="28"/>
        </w:rPr>
        <w:t xml:space="preserve"> </w:t>
      </w:r>
      <w:r w:rsidRPr="00C5785C">
        <w:rPr>
          <w:sz w:val="28"/>
          <w:szCs w:val="28"/>
        </w:rPr>
        <w:t>опитування,</w:t>
      </w:r>
      <w:r w:rsidRPr="00C5785C">
        <w:rPr>
          <w:spacing w:val="-3"/>
          <w:sz w:val="28"/>
          <w:szCs w:val="28"/>
        </w:rPr>
        <w:t xml:space="preserve"> </w:t>
      </w:r>
      <w:r w:rsidRPr="00C5785C">
        <w:rPr>
          <w:sz w:val="28"/>
          <w:szCs w:val="28"/>
        </w:rPr>
        <w:t>можуть</w:t>
      </w:r>
      <w:r w:rsidRPr="00C5785C">
        <w:rPr>
          <w:spacing w:val="-2"/>
          <w:sz w:val="28"/>
          <w:szCs w:val="28"/>
        </w:rPr>
        <w:t xml:space="preserve"> </w:t>
      </w:r>
      <w:r w:rsidRPr="00C5785C">
        <w:rPr>
          <w:sz w:val="28"/>
          <w:szCs w:val="28"/>
        </w:rPr>
        <w:t>застосовуватися</w:t>
      </w:r>
      <w:r w:rsidRPr="00C5785C">
        <w:rPr>
          <w:spacing w:val="-3"/>
          <w:sz w:val="28"/>
          <w:szCs w:val="28"/>
        </w:rPr>
        <w:t xml:space="preserve"> </w:t>
      </w:r>
      <w:r w:rsidRPr="00C5785C">
        <w:rPr>
          <w:sz w:val="28"/>
          <w:szCs w:val="28"/>
        </w:rPr>
        <w:t>з</w:t>
      </w:r>
      <w:r w:rsidRPr="00C5785C">
        <w:rPr>
          <w:spacing w:val="-3"/>
          <w:sz w:val="28"/>
          <w:szCs w:val="28"/>
        </w:rPr>
        <w:t xml:space="preserve"> </w:t>
      </w:r>
      <w:r w:rsidRPr="00C5785C">
        <w:rPr>
          <w:sz w:val="28"/>
          <w:szCs w:val="28"/>
        </w:rPr>
        <w:t>використанням</w:t>
      </w:r>
      <w:r w:rsidRPr="00C5785C">
        <w:rPr>
          <w:spacing w:val="-3"/>
          <w:sz w:val="28"/>
          <w:szCs w:val="28"/>
        </w:rPr>
        <w:t xml:space="preserve"> </w:t>
      </w:r>
      <w:r w:rsidRPr="00C5785C">
        <w:rPr>
          <w:sz w:val="28"/>
          <w:szCs w:val="28"/>
        </w:rPr>
        <w:t>цифрових</w:t>
      </w:r>
      <w:r w:rsidRPr="00C5785C">
        <w:rPr>
          <w:spacing w:val="-1"/>
          <w:sz w:val="28"/>
          <w:szCs w:val="28"/>
        </w:rPr>
        <w:t xml:space="preserve"> </w:t>
      </w:r>
      <w:r w:rsidRPr="00C5785C">
        <w:rPr>
          <w:spacing w:val="-2"/>
          <w:sz w:val="28"/>
          <w:szCs w:val="28"/>
        </w:rPr>
        <w:t>технологій.</w:t>
      </w:r>
    </w:p>
    <w:p w14:paraId="4A6E170C" w14:textId="77777777" w:rsidR="005D6F9F" w:rsidRPr="00C5785C" w:rsidRDefault="005D6F9F" w:rsidP="005D6F9F">
      <w:pPr>
        <w:pStyle w:val="af4"/>
        <w:ind w:left="100"/>
        <w:rPr>
          <w:sz w:val="28"/>
          <w:szCs w:val="28"/>
        </w:rPr>
      </w:pPr>
      <w:r w:rsidRPr="00C5785C">
        <w:rPr>
          <w:sz w:val="28"/>
          <w:szCs w:val="28"/>
        </w:rPr>
        <w:t>Кожен</w:t>
      </w:r>
      <w:r w:rsidRPr="00C5785C">
        <w:rPr>
          <w:spacing w:val="-4"/>
          <w:sz w:val="28"/>
          <w:szCs w:val="28"/>
        </w:rPr>
        <w:t xml:space="preserve"> </w:t>
      </w:r>
      <w:r w:rsidRPr="00C5785C">
        <w:rPr>
          <w:sz w:val="28"/>
          <w:szCs w:val="28"/>
        </w:rPr>
        <w:t>із методів</w:t>
      </w:r>
      <w:r w:rsidRPr="00C5785C">
        <w:rPr>
          <w:spacing w:val="-1"/>
          <w:sz w:val="28"/>
          <w:szCs w:val="28"/>
        </w:rPr>
        <w:t xml:space="preserve"> </w:t>
      </w:r>
      <w:r w:rsidRPr="00C5785C">
        <w:rPr>
          <w:sz w:val="28"/>
          <w:szCs w:val="28"/>
        </w:rPr>
        <w:t>збору</w:t>
      </w:r>
      <w:r w:rsidRPr="00C5785C">
        <w:rPr>
          <w:spacing w:val="-7"/>
          <w:sz w:val="28"/>
          <w:szCs w:val="28"/>
        </w:rPr>
        <w:t xml:space="preserve"> </w:t>
      </w:r>
      <w:r w:rsidRPr="00C5785C">
        <w:rPr>
          <w:sz w:val="28"/>
          <w:szCs w:val="28"/>
        </w:rPr>
        <w:t>інформації</w:t>
      </w:r>
      <w:r w:rsidRPr="00C5785C">
        <w:rPr>
          <w:spacing w:val="-1"/>
          <w:sz w:val="28"/>
          <w:szCs w:val="28"/>
        </w:rPr>
        <w:t xml:space="preserve"> </w:t>
      </w:r>
      <w:r w:rsidRPr="00C5785C">
        <w:rPr>
          <w:sz w:val="28"/>
          <w:szCs w:val="28"/>
        </w:rPr>
        <w:t>має</w:t>
      </w:r>
      <w:r w:rsidRPr="00C5785C">
        <w:rPr>
          <w:spacing w:val="-2"/>
          <w:sz w:val="28"/>
          <w:szCs w:val="28"/>
        </w:rPr>
        <w:t xml:space="preserve"> </w:t>
      </w:r>
      <w:r w:rsidRPr="00C5785C">
        <w:rPr>
          <w:sz w:val="28"/>
          <w:szCs w:val="28"/>
        </w:rPr>
        <w:t>особливості</w:t>
      </w:r>
      <w:r w:rsidRPr="00C5785C">
        <w:rPr>
          <w:spacing w:val="2"/>
          <w:sz w:val="28"/>
          <w:szCs w:val="28"/>
        </w:rPr>
        <w:t xml:space="preserve"> </w:t>
      </w:r>
      <w:r w:rsidRPr="00C5785C">
        <w:rPr>
          <w:sz w:val="28"/>
          <w:szCs w:val="28"/>
        </w:rPr>
        <w:t>щодо</w:t>
      </w:r>
      <w:r w:rsidRPr="00C5785C">
        <w:rPr>
          <w:spacing w:val="-1"/>
          <w:sz w:val="28"/>
          <w:szCs w:val="28"/>
        </w:rPr>
        <w:t xml:space="preserve"> </w:t>
      </w:r>
      <w:r w:rsidRPr="00C5785C">
        <w:rPr>
          <w:sz w:val="28"/>
          <w:szCs w:val="28"/>
        </w:rPr>
        <w:t>застосування</w:t>
      </w:r>
      <w:r w:rsidRPr="00C5785C">
        <w:rPr>
          <w:spacing w:val="-1"/>
          <w:sz w:val="28"/>
          <w:szCs w:val="28"/>
        </w:rPr>
        <w:t xml:space="preserve"> </w:t>
      </w:r>
      <w:r w:rsidRPr="00C5785C">
        <w:rPr>
          <w:sz w:val="28"/>
          <w:szCs w:val="28"/>
        </w:rPr>
        <w:t>та</w:t>
      </w:r>
      <w:r w:rsidRPr="00C5785C">
        <w:rPr>
          <w:spacing w:val="-1"/>
          <w:sz w:val="28"/>
          <w:szCs w:val="28"/>
        </w:rPr>
        <w:t xml:space="preserve"> </w:t>
      </w:r>
      <w:r w:rsidRPr="00C5785C">
        <w:rPr>
          <w:sz w:val="28"/>
          <w:szCs w:val="28"/>
        </w:rPr>
        <w:t>оброблення</w:t>
      </w:r>
      <w:r w:rsidRPr="00C5785C">
        <w:rPr>
          <w:spacing w:val="-1"/>
          <w:sz w:val="28"/>
          <w:szCs w:val="28"/>
        </w:rPr>
        <w:t xml:space="preserve"> </w:t>
      </w:r>
      <w:r w:rsidRPr="00C5785C">
        <w:rPr>
          <w:spacing w:val="-2"/>
          <w:sz w:val="28"/>
          <w:szCs w:val="28"/>
        </w:rPr>
        <w:t>результатів.</w:t>
      </w:r>
    </w:p>
    <w:p w14:paraId="7C76F4D5" w14:textId="77777777" w:rsidR="005D6F9F" w:rsidRPr="00C5785C" w:rsidRDefault="005D6F9F" w:rsidP="005D6F9F">
      <w:pPr>
        <w:pStyle w:val="af4"/>
        <w:ind w:left="100"/>
        <w:rPr>
          <w:sz w:val="28"/>
          <w:szCs w:val="28"/>
        </w:rPr>
      </w:pPr>
      <w:r w:rsidRPr="00C5785C">
        <w:rPr>
          <w:b/>
          <w:i/>
          <w:sz w:val="28"/>
          <w:szCs w:val="28"/>
        </w:rPr>
        <w:t>Опитування</w:t>
      </w:r>
      <w:r w:rsidRPr="00C5785C">
        <w:rPr>
          <w:b/>
          <w:i/>
          <w:spacing w:val="-6"/>
          <w:sz w:val="28"/>
          <w:szCs w:val="28"/>
        </w:rPr>
        <w:t xml:space="preserve"> </w:t>
      </w:r>
      <w:r w:rsidRPr="00C5785C">
        <w:rPr>
          <w:sz w:val="28"/>
          <w:szCs w:val="28"/>
        </w:rPr>
        <w:t>може</w:t>
      </w:r>
      <w:r w:rsidRPr="00C5785C">
        <w:rPr>
          <w:spacing w:val="-5"/>
          <w:sz w:val="28"/>
          <w:szCs w:val="28"/>
        </w:rPr>
        <w:t xml:space="preserve"> </w:t>
      </w:r>
      <w:r w:rsidRPr="00C5785C">
        <w:rPr>
          <w:sz w:val="28"/>
          <w:szCs w:val="28"/>
        </w:rPr>
        <w:t>бути</w:t>
      </w:r>
      <w:r w:rsidRPr="00C5785C">
        <w:rPr>
          <w:spacing w:val="-4"/>
          <w:sz w:val="28"/>
          <w:szCs w:val="28"/>
        </w:rPr>
        <w:t xml:space="preserve"> </w:t>
      </w:r>
      <w:r w:rsidRPr="00C5785C">
        <w:rPr>
          <w:sz w:val="28"/>
          <w:szCs w:val="28"/>
        </w:rPr>
        <w:t>письмовим</w:t>
      </w:r>
      <w:r w:rsidRPr="00C5785C">
        <w:rPr>
          <w:spacing w:val="-5"/>
          <w:sz w:val="28"/>
          <w:szCs w:val="28"/>
        </w:rPr>
        <w:t xml:space="preserve"> </w:t>
      </w:r>
      <w:r w:rsidRPr="00C5785C">
        <w:rPr>
          <w:sz w:val="28"/>
          <w:szCs w:val="28"/>
        </w:rPr>
        <w:t>(анкетування)</w:t>
      </w:r>
      <w:r w:rsidRPr="00C5785C">
        <w:rPr>
          <w:spacing w:val="-5"/>
          <w:sz w:val="28"/>
          <w:szCs w:val="28"/>
        </w:rPr>
        <w:t xml:space="preserve"> </w:t>
      </w:r>
      <w:r w:rsidRPr="00C5785C">
        <w:rPr>
          <w:sz w:val="28"/>
          <w:szCs w:val="28"/>
        </w:rPr>
        <w:t>або</w:t>
      </w:r>
      <w:r w:rsidRPr="00C5785C">
        <w:rPr>
          <w:spacing w:val="-3"/>
          <w:sz w:val="28"/>
          <w:szCs w:val="28"/>
        </w:rPr>
        <w:t xml:space="preserve"> </w:t>
      </w:r>
      <w:r w:rsidRPr="00C5785C">
        <w:rPr>
          <w:sz w:val="28"/>
          <w:szCs w:val="28"/>
        </w:rPr>
        <w:t>усним</w:t>
      </w:r>
      <w:r w:rsidRPr="00C5785C">
        <w:rPr>
          <w:spacing w:val="-4"/>
          <w:sz w:val="28"/>
          <w:szCs w:val="28"/>
        </w:rPr>
        <w:t xml:space="preserve"> </w:t>
      </w:r>
      <w:r w:rsidRPr="00C5785C">
        <w:rPr>
          <w:spacing w:val="-2"/>
          <w:sz w:val="28"/>
          <w:szCs w:val="28"/>
        </w:rPr>
        <w:t>(інтерв’ю).</w:t>
      </w:r>
    </w:p>
    <w:p w14:paraId="7A9B8889" w14:textId="77777777" w:rsidR="005D6F9F" w:rsidRPr="00C5785C" w:rsidRDefault="005D6F9F" w:rsidP="005D6F9F">
      <w:pPr>
        <w:pStyle w:val="af4"/>
        <w:ind w:left="100"/>
        <w:rPr>
          <w:sz w:val="28"/>
          <w:szCs w:val="28"/>
        </w:rPr>
      </w:pPr>
      <w:r w:rsidRPr="00C5785C">
        <w:rPr>
          <w:b/>
          <w:i/>
          <w:sz w:val="28"/>
          <w:szCs w:val="28"/>
        </w:rPr>
        <w:t xml:space="preserve">Анкетування </w:t>
      </w:r>
      <w:r w:rsidRPr="00C5785C">
        <w:rPr>
          <w:sz w:val="28"/>
          <w:szCs w:val="28"/>
        </w:rPr>
        <w:t>дозволяє</w:t>
      </w:r>
      <w:r w:rsidRPr="00C5785C">
        <w:rPr>
          <w:spacing w:val="28"/>
          <w:sz w:val="28"/>
          <w:szCs w:val="28"/>
        </w:rPr>
        <w:t xml:space="preserve"> </w:t>
      </w:r>
      <w:r w:rsidRPr="00C5785C">
        <w:rPr>
          <w:sz w:val="28"/>
          <w:szCs w:val="28"/>
        </w:rPr>
        <w:t>отримати</w:t>
      </w:r>
      <w:r w:rsidRPr="00C5785C">
        <w:rPr>
          <w:spacing w:val="32"/>
          <w:sz w:val="28"/>
          <w:szCs w:val="28"/>
        </w:rPr>
        <w:t xml:space="preserve"> </w:t>
      </w:r>
      <w:r w:rsidRPr="00C5785C">
        <w:rPr>
          <w:sz w:val="28"/>
          <w:szCs w:val="28"/>
        </w:rPr>
        <w:t>інформацію</w:t>
      </w:r>
      <w:r w:rsidRPr="00C5785C">
        <w:rPr>
          <w:spacing w:val="28"/>
          <w:sz w:val="28"/>
          <w:szCs w:val="28"/>
        </w:rPr>
        <w:t xml:space="preserve"> </w:t>
      </w:r>
      <w:r w:rsidRPr="00C5785C">
        <w:rPr>
          <w:sz w:val="28"/>
          <w:szCs w:val="28"/>
        </w:rPr>
        <w:t>про</w:t>
      </w:r>
      <w:r w:rsidRPr="00C5785C">
        <w:rPr>
          <w:spacing w:val="30"/>
          <w:sz w:val="28"/>
          <w:szCs w:val="28"/>
        </w:rPr>
        <w:t xml:space="preserve"> </w:t>
      </w:r>
      <w:r w:rsidRPr="00C5785C">
        <w:rPr>
          <w:sz w:val="28"/>
          <w:szCs w:val="28"/>
        </w:rPr>
        <w:t>ставлення</w:t>
      </w:r>
      <w:r w:rsidRPr="00C5785C">
        <w:rPr>
          <w:spacing w:val="32"/>
          <w:sz w:val="28"/>
          <w:szCs w:val="28"/>
        </w:rPr>
        <w:t xml:space="preserve"> </w:t>
      </w:r>
      <w:r w:rsidRPr="00C5785C">
        <w:rPr>
          <w:sz w:val="28"/>
          <w:szCs w:val="28"/>
        </w:rPr>
        <w:t>учасників</w:t>
      </w:r>
      <w:r w:rsidRPr="00C5785C">
        <w:rPr>
          <w:spacing w:val="30"/>
          <w:sz w:val="28"/>
          <w:szCs w:val="28"/>
        </w:rPr>
        <w:t xml:space="preserve"> </w:t>
      </w:r>
      <w:r w:rsidRPr="00C5785C">
        <w:rPr>
          <w:sz w:val="28"/>
          <w:szCs w:val="28"/>
        </w:rPr>
        <w:t>освітнього</w:t>
      </w:r>
      <w:r w:rsidRPr="00C5785C">
        <w:rPr>
          <w:spacing w:val="30"/>
          <w:sz w:val="28"/>
          <w:szCs w:val="28"/>
        </w:rPr>
        <w:t xml:space="preserve"> </w:t>
      </w:r>
      <w:r w:rsidRPr="00C5785C">
        <w:rPr>
          <w:sz w:val="28"/>
          <w:szCs w:val="28"/>
        </w:rPr>
        <w:t>процесу</w:t>
      </w:r>
      <w:r w:rsidRPr="00C5785C">
        <w:rPr>
          <w:spacing w:val="28"/>
          <w:sz w:val="28"/>
          <w:szCs w:val="28"/>
        </w:rPr>
        <w:t xml:space="preserve"> </w:t>
      </w:r>
      <w:r w:rsidRPr="00C5785C">
        <w:rPr>
          <w:sz w:val="28"/>
          <w:szCs w:val="28"/>
        </w:rPr>
        <w:t>до</w:t>
      </w:r>
      <w:r w:rsidRPr="00C5785C">
        <w:rPr>
          <w:spacing w:val="30"/>
          <w:sz w:val="28"/>
          <w:szCs w:val="28"/>
        </w:rPr>
        <w:t xml:space="preserve"> </w:t>
      </w:r>
      <w:r w:rsidRPr="00C5785C">
        <w:rPr>
          <w:sz w:val="28"/>
          <w:szCs w:val="28"/>
        </w:rPr>
        <w:t>певних</w:t>
      </w:r>
      <w:r w:rsidRPr="00C5785C">
        <w:rPr>
          <w:spacing w:val="30"/>
          <w:sz w:val="28"/>
          <w:szCs w:val="28"/>
        </w:rPr>
        <w:t xml:space="preserve"> </w:t>
      </w:r>
      <w:r w:rsidRPr="00C5785C">
        <w:rPr>
          <w:sz w:val="28"/>
          <w:szCs w:val="28"/>
        </w:rPr>
        <w:t>питань</w:t>
      </w:r>
      <w:r w:rsidRPr="00C5785C">
        <w:rPr>
          <w:spacing w:val="31"/>
          <w:sz w:val="28"/>
          <w:szCs w:val="28"/>
        </w:rPr>
        <w:t xml:space="preserve"> </w:t>
      </w:r>
      <w:r w:rsidRPr="00C5785C">
        <w:rPr>
          <w:sz w:val="28"/>
          <w:szCs w:val="28"/>
        </w:rPr>
        <w:t>діяльності</w:t>
      </w:r>
      <w:r w:rsidRPr="00C5785C">
        <w:rPr>
          <w:spacing w:val="40"/>
          <w:sz w:val="28"/>
          <w:szCs w:val="28"/>
        </w:rPr>
        <w:t xml:space="preserve"> </w:t>
      </w:r>
      <w:r w:rsidRPr="00C5785C">
        <w:rPr>
          <w:sz w:val="28"/>
          <w:szCs w:val="28"/>
        </w:rPr>
        <w:t>закладу.</w:t>
      </w:r>
      <w:r w:rsidRPr="00C5785C">
        <w:rPr>
          <w:spacing w:val="30"/>
          <w:sz w:val="28"/>
          <w:szCs w:val="28"/>
        </w:rPr>
        <w:t xml:space="preserve"> </w:t>
      </w:r>
      <w:r w:rsidRPr="00C5785C">
        <w:rPr>
          <w:sz w:val="28"/>
          <w:szCs w:val="28"/>
        </w:rPr>
        <w:t>У</w:t>
      </w:r>
      <w:r w:rsidRPr="00C5785C">
        <w:rPr>
          <w:spacing w:val="30"/>
          <w:sz w:val="28"/>
          <w:szCs w:val="28"/>
        </w:rPr>
        <w:t xml:space="preserve"> </w:t>
      </w:r>
      <w:r w:rsidRPr="00C5785C">
        <w:rPr>
          <w:sz w:val="28"/>
          <w:szCs w:val="28"/>
        </w:rPr>
        <w:t>ході</w:t>
      </w:r>
      <w:r w:rsidRPr="00C5785C">
        <w:rPr>
          <w:spacing w:val="31"/>
          <w:sz w:val="28"/>
          <w:szCs w:val="28"/>
        </w:rPr>
        <w:t xml:space="preserve"> </w:t>
      </w:r>
      <w:r w:rsidRPr="00C5785C">
        <w:rPr>
          <w:sz w:val="28"/>
          <w:szCs w:val="28"/>
        </w:rPr>
        <w:t>анкетування можуть використовуватися анкети для працівників, медичних та педагогічних працівників, батьків.</w:t>
      </w:r>
    </w:p>
    <w:p w14:paraId="3BD1E508" w14:textId="77777777" w:rsidR="005D6F9F" w:rsidRPr="00C5785C" w:rsidRDefault="005D6F9F" w:rsidP="005D6F9F">
      <w:pPr>
        <w:pStyle w:val="af4"/>
        <w:ind w:left="100" w:right="114" w:firstLine="1068"/>
        <w:jc w:val="both"/>
        <w:rPr>
          <w:sz w:val="28"/>
          <w:szCs w:val="28"/>
        </w:rPr>
      </w:pPr>
      <w:r w:rsidRPr="00C5785C">
        <w:rPr>
          <w:sz w:val="28"/>
          <w:szCs w:val="28"/>
        </w:rPr>
        <w:t>Анкетування передбачає складання форми (бланка) анкети. У разі проведення анкетування онлайн доцільно використовувати цифрові ресурси, що дозволяють автоматизоване оброблення відповідей.</w:t>
      </w:r>
      <w:r w:rsidR="00B80C26" w:rsidRPr="00C5785C">
        <w:rPr>
          <w:sz w:val="28"/>
          <w:szCs w:val="28"/>
        </w:rPr>
        <w:t xml:space="preserve"> </w:t>
      </w:r>
      <w:r w:rsidRPr="00C5785C">
        <w:rPr>
          <w:sz w:val="28"/>
          <w:szCs w:val="28"/>
        </w:rPr>
        <w:t>Анкети можуть бути закритого, відкритого, напівзакритого типу або комбінованими.</w:t>
      </w:r>
      <w:r w:rsidR="00B80C26" w:rsidRPr="00C5785C">
        <w:rPr>
          <w:sz w:val="28"/>
          <w:szCs w:val="28"/>
        </w:rPr>
        <w:t xml:space="preserve"> </w:t>
      </w:r>
      <w:r w:rsidRPr="00C5785C">
        <w:rPr>
          <w:sz w:val="28"/>
          <w:szCs w:val="28"/>
        </w:rPr>
        <w:t>Використання анкети закритого типу полегшує обробку даних і узагальнення результатів, проте обмежують відповіді респондентів певними рамками.</w:t>
      </w:r>
    </w:p>
    <w:p w14:paraId="7E4C4815" w14:textId="77777777" w:rsidR="005D6F9F" w:rsidRPr="00C5785C" w:rsidRDefault="005D6F9F" w:rsidP="005D6F9F">
      <w:pPr>
        <w:pStyle w:val="af4"/>
        <w:ind w:left="100" w:right="127" w:firstLine="1068"/>
        <w:jc w:val="both"/>
        <w:rPr>
          <w:sz w:val="28"/>
          <w:szCs w:val="28"/>
        </w:rPr>
      </w:pPr>
      <w:r w:rsidRPr="00C5785C">
        <w:rPr>
          <w:sz w:val="28"/>
          <w:szCs w:val="28"/>
        </w:rPr>
        <w:t>Якщо мета дослідження полягає у тому, щоб отримати оцінку освітніх та управлінських процесів учасниками, зворотній зв’язок щодо ефективності певної політики, рекомендовано опитати якомога більше учасників освітнього процесу та використовувати анкети закритого типу.</w:t>
      </w:r>
    </w:p>
    <w:p w14:paraId="4F764836" w14:textId="77777777" w:rsidR="005D6F9F" w:rsidRPr="00C5785C" w:rsidRDefault="005D6F9F" w:rsidP="00B80C26">
      <w:pPr>
        <w:pStyle w:val="af4"/>
        <w:ind w:left="100" w:right="116"/>
        <w:jc w:val="both"/>
        <w:rPr>
          <w:sz w:val="28"/>
          <w:szCs w:val="28"/>
        </w:rPr>
      </w:pPr>
      <w:r w:rsidRPr="00C5785C">
        <w:rPr>
          <w:sz w:val="28"/>
          <w:szCs w:val="28"/>
        </w:rPr>
        <w:t>Якщо мета дослідження полягає в більш глибокому аналізі ставлень, позицій та настроїв учасників освітнього процесу, узагальненні їхніх</w:t>
      </w:r>
      <w:r w:rsidRPr="00C5785C">
        <w:rPr>
          <w:spacing w:val="40"/>
          <w:sz w:val="28"/>
          <w:szCs w:val="28"/>
        </w:rPr>
        <w:t xml:space="preserve"> </w:t>
      </w:r>
      <w:r w:rsidRPr="00C5785C">
        <w:rPr>
          <w:sz w:val="28"/>
          <w:szCs w:val="28"/>
        </w:rPr>
        <w:t>ідей або пропозицій, доцільно застосовувати відкриті анкети.</w:t>
      </w:r>
    </w:p>
    <w:p w14:paraId="07BD1FC1" w14:textId="77777777" w:rsidR="005D6F9F" w:rsidRPr="00C5785C" w:rsidRDefault="005D6F9F" w:rsidP="00B80C26">
      <w:pPr>
        <w:pStyle w:val="af4"/>
        <w:jc w:val="both"/>
        <w:rPr>
          <w:sz w:val="28"/>
          <w:szCs w:val="28"/>
        </w:rPr>
      </w:pPr>
      <w:r w:rsidRPr="00C5785C">
        <w:rPr>
          <w:sz w:val="28"/>
          <w:szCs w:val="28"/>
        </w:rPr>
        <w:t>Комбіновані</w:t>
      </w:r>
      <w:r w:rsidRPr="00C5785C">
        <w:rPr>
          <w:spacing w:val="-3"/>
          <w:sz w:val="28"/>
          <w:szCs w:val="28"/>
        </w:rPr>
        <w:t xml:space="preserve"> </w:t>
      </w:r>
      <w:r w:rsidRPr="00C5785C">
        <w:rPr>
          <w:sz w:val="28"/>
          <w:szCs w:val="28"/>
        </w:rPr>
        <w:t>анкети</w:t>
      </w:r>
      <w:r w:rsidRPr="00C5785C">
        <w:rPr>
          <w:spacing w:val="-3"/>
          <w:sz w:val="28"/>
          <w:szCs w:val="28"/>
        </w:rPr>
        <w:t xml:space="preserve"> </w:t>
      </w:r>
      <w:r w:rsidRPr="00C5785C">
        <w:rPr>
          <w:sz w:val="28"/>
          <w:szCs w:val="28"/>
        </w:rPr>
        <w:t>дозволяють</w:t>
      </w:r>
      <w:r w:rsidRPr="00C5785C">
        <w:rPr>
          <w:spacing w:val="-2"/>
          <w:sz w:val="28"/>
          <w:szCs w:val="28"/>
        </w:rPr>
        <w:t xml:space="preserve"> </w:t>
      </w:r>
      <w:r w:rsidRPr="00C5785C">
        <w:rPr>
          <w:sz w:val="28"/>
          <w:szCs w:val="28"/>
        </w:rPr>
        <w:t>оптимально</w:t>
      </w:r>
      <w:r w:rsidRPr="00C5785C">
        <w:rPr>
          <w:spacing w:val="-6"/>
          <w:sz w:val="28"/>
          <w:szCs w:val="28"/>
        </w:rPr>
        <w:t xml:space="preserve"> </w:t>
      </w:r>
      <w:r w:rsidRPr="00C5785C">
        <w:rPr>
          <w:sz w:val="28"/>
          <w:szCs w:val="28"/>
        </w:rPr>
        <w:t>поєднати</w:t>
      </w:r>
      <w:r w:rsidRPr="00C5785C">
        <w:rPr>
          <w:spacing w:val="-4"/>
          <w:sz w:val="28"/>
          <w:szCs w:val="28"/>
        </w:rPr>
        <w:t xml:space="preserve"> </w:t>
      </w:r>
      <w:r w:rsidRPr="00C5785C">
        <w:rPr>
          <w:sz w:val="28"/>
          <w:szCs w:val="28"/>
        </w:rPr>
        <w:t>питання,</w:t>
      </w:r>
      <w:r w:rsidRPr="00C5785C">
        <w:rPr>
          <w:spacing w:val="-2"/>
          <w:sz w:val="28"/>
          <w:szCs w:val="28"/>
        </w:rPr>
        <w:t xml:space="preserve"> </w:t>
      </w:r>
      <w:r w:rsidRPr="00C5785C">
        <w:rPr>
          <w:sz w:val="28"/>
          <w:szCs w:val="28"/>
        </w:rPr>
        <w:t>що</w:t>
      </w:r>
      <w:r w:rsidRPr="00C5785C">
        <w:rPr>
          <w:spacing w:val="1"/>
          <w:sz w:val="28"/>
          <w:szCs w:val="28"/>
        </w:rPr>
        <w:t xml:space="preserve"> </w:t>
      </w:r>
      <w:r w:rsidRPr="00C5785C">
        <w:rPr>
          <w:sz w:val="28"/>
          <w:szCs w:val="28"/>
        </w:rPr>
        <w:t>потребують</w:t>
      </w:r>
      <w:r w:rsidRPr="00C5785C">
        <w:rPr>
          <w:spacing w:val="-2"/>
          <w:sz w:val="28"/>
          <w:szCs w:val="28"/>
        </w:rPr>
        <w:t xml:space="preserve"> </w:t>
      </w:r>
      <w:r w:rsidRPr="00C5785C">
        <w:rPr>
          <w:sz w:val="28"/>
          <w:szCs w:val="28"/>
        </w:rPr>
        <w:t>кількісного</w:t>
      </w:r>
      <w:r w:rsidRPr="00C5785C">
        <w:rPr>
          <w:spacing w:val="-2"/>
          <w:sz w:val="28"/>
          <w:szCs w:val="28"/>
        </w:rPr>
        <w:t xml:space="preserve"> </w:t>
      </w:r>
      <w:r w:rsidRPr="00C5785C">
        <w:rPr>
          <w:sz w:val="28"/>
          <w:szCs w:val="28"/>
        </w:rPr>
        <w:t>та</w:t>
      </w:r>
      <w:r w:rsidRPr="00C5785C">
        <w:rPr>
          <w:spacing w:val="-4"/>
          <w:sz w:val="28"/>
          <w:szCs w:val="28"/>
        </w:rPr>
        <w:t xml:space="preserve"> </w:t>
      </w:r>
      <w:r w:rsidRPr="00C5785C">
        <w:rPr>
          <w:sz w:val="28"/>
          <w:szCs w:val="28"/>
        </w:rPr>
        <w:t>якісного</w:t>
      </w:r>
      <w:r w:rsidRPr="00C5785C">
        <w:rPr>
          <w:spacing w:val="-3"/>
          <w:sz w:val="28"/>
          <w:szCs w:val="28"/>
        </w:rPr>
        <w:t xml:space="preserve"> </w:t>
      </w:r>
      <w:r w:rsidRPr="00C5785C">
        <w:rPr>
          <w:sz w:val="28"/>
          <w:szCs w:val="28"/>
        </w:rPr>
        <w:t>аналізу,</w:t>
      </w:r>
      <w:r w:rsidRPr="00C5785C">
        <w:rPr>
          <w:spacing w:val="-2"/>
          <w:sz w:val="28"/>
          <w:szCs w:val="28"/>
        </w:rPr>
        <w:t xml:space="preserve"> </w:t>
      </w:r>
      <w:r w:rsidRPr="00C5785C">
        <w:rPr>
          <w:sz w:val="28"/>
          <w:szCs w:val="28"/>
        </w:rPr>
        <w:t>в</w:t>
      </w:r>
      <w:r w:rsidRPr="00C5785C">
        <w:rPr>
          <w:spacing w:val="-4"/>
          <w:sz w:val="28"/>
          <w:szCs w:val="28"/>
        </w:rPr>
        <w:t xml:space="preserve"> </w:t>
      </w:r>
      <w:r w:rsidRPr="00C5785C">
        <w:rPr>
          <w:sz w:val="28"/>
          <w:szCs w:val="28"/>
        </w:rPr>
        <w:t>одному</w:t>
      </w:r>
      <w:r w:rsidRPr="00C5785C">
        <w:rPr>
          <w:spacing w:val="-7"/>
          <w:sz w:val="28"/>
          <w:szCs w:val="28"/>
        </w:rPr>
        <w:t xml:space="preserve"> </w:t>
      </w:r>
      <w:r w:rsidRPr="00C5785C">
        <w:rPr>
          <w:spacing w:val="-2"/>
          <w:sz w:val="28"/>
          <w:szCs w:val="28"/>
        </w:rPr>
        <w:t>опитувальнику.</w:t>
      </w:r>
    </w:p>
    <w:p w14:paraId="7D77E44F" w14:textId="77777777" w:rsidR="005D6F9F" w:rsidRPr="00C5785C" w:rsidRDefault="005D6F9F" w:rsidP="005D6F9F">
      <w:pPr>
        <w:pStyle w:val="af4"/>
        <w:ind w:left="100" w:right="123"/>
        <w:jc w:val="both"/>
        <w:rPr>
          <w:sz w:val="28"/>
          <w:szCs w:val="28"/>
        </w:rPr>
      </w:pPr>
      <w:r w:rsidRPr="00C5785C">
        <w:rPr>
          <w:b/>
          <w:i/>
          <w:sz w:val="28"/>
          <w:szCs w:val="28"/>
        </w:rPr>
        <w:t>Індивідуальне інтерв’ю</w:t>
      </w:r>
      <w:r w:rsidRPr="00C5785C">
        <w:rPr>
          <w:b/>
          <w:i/>
          <w:spacing w:val="-2"/>
          <w:sz w:val="28"/>
          <w:szCs w:val="28"/>
        </w:rPr>
        <w:t xml:space="preserve"> </w:t>
      </w:r>
      <w:r w:rsidRPr="00C5785C">
        <w:rPr>
          <w:sz w:val="28"/>
          <w:szCs w:val="28"/>
        </w:rPr>
        <w:t>дає можливість отримати конкретизовану інформацію про ставлення особи до проблеми та/або явища в закладі освіти. Індивідуальне інтерв’ю може бути структурованим, неструктурованим та напівструктурованим.</w:t>
      </w:r>
    </w:p>
    <w:p w14:paraId="7B7EA98D" w14:textId="77777777" w:rsidR="005D6F9F" w:rsidRPr="00C5785C" w:rsidRDefault="005D6F9F" w:rsidP="00B80C26">
      <w:pPr>
        <w:pStyle w:val="af4"/>
        <w:jc w:val="both"/>
        <w:rPr>
          <w:sz w:val="28"/>
          <w:szCs w:val="28"/>
        </w:rPr>
      </w:pPr>
      <w:r w:rsidRPr="00C5785C">
        <w:rPr>
          <w:sz w:val="28"/>
          <w:szCs w:val="28"/>
        </w:rPr>
        <w:t>Неструктуроване</w:t>
      </w:r>
      <w:r w:rsidRPr="00C5785C">
        <w:rPr>
          <w:spacing w:val="52"/>
          <w:sz w:val="28"/>
          <w:szCs w:val="28"/>
        </w:rPr>
        <w:t xml:space="preserve"> </w:t>
      </w:r>
      <w:r w:rsidRPr="00C5785C">
        <w:rPr>
          <w:sz w:val="28"/>
          <w:szCs w:val="28"/>
        </w:rPr>
        <w:t>інтерв’ю</w:t>
      </w:r>
      <w:r w:rsidRPr="00C5785C">
        <w:rPr>
          <w:spacing w:val="55"/>
          <w:sz w:val="28"/>
          <w:szCs w:val="28"/>
        </w:rPr>
        <w:t xml:space="preserve"> </w:t>
      </w:r>
      <w:r w:rsidRPr="00C5785C">
        <w:rPr>
          <w:sz w:val="28"/>
          <w:szCs w:val="28"/>
        </w:rPr>
        <w:t>може</w:t>
      </w:r>
      <w:r w:rsidRPr="00C5785C">
        <w:rPr>
          <w:spacing w:val="57"/>
          <w:sz w:val="28"/>
          <w:szCs w:val="28"/>
        </w:rPr>
        <w:t xml:space="preserve"> </w:t>
      </w:r>
      <w:r w:rsidRPr="00C5785C">
        <w:rPr>
          <w:sz w:val="28"/>
          <w:szCs w:val="28"/>
        </w:rPr>
        <w:t>містити</w:t>
      </w:r>
      <w:r w:rsidRPr="00C5785C">
        <w:rPr>
          <w:spacing w:val="57"/>
          <w:sz w:val="28"/>
          <w:szCs w:val="28"/>
        </w:rPr>
        <w:t xml:space="preserve"> </w:t>
      </w:r>
      <w:r w:rsidRPr="00C5785C">
        <w:rPr>
          <w:sz w:val="28"/>
          <w:szCs w:val="28"/>
        </w:rPr>
        <w:t>одне</w:t>
      </w:r>
      <w:r w:rsidRPr="00C5785C">
        <w:rPr>
          <w:spacing w:val="55"/>
          <w:sz w:val="28"/>
          <w:szCs w:val="28"/>
        </w:rPr>
        <w:t xml:space="preserve"> </w:t>
      </w:r>
      <w:r w:rsidRPr="00C5785C">
        <w:rPr>
          <w:sz w:val="28"/>
          <w:szCs w:val="28"/>
        </w:rPr>
        <w:t>або</w:t>
      </w:r>
      <w:r w:rsidRPr="00C5785C">
        <w:rPr>
          <w:spacing w:val="55"/>
          <w:sz w:val="28"/>
          <w:szCs w:val="28"/>
        </w:rPr>
        <w:t xml:space="preserve"> </w:t>
      </w:r>
      <w:r w:rsidRPr="00C5785C">
        <w:rPr>
          <w:sz w:val="28"/>
          <w:szCs w:val="28"/>
        </w:rPr>
        <w:t>кілька</w:t>
      </w:r>
      <w:r w:rsidRPr="00C5785C">
        <w:rPr>
          <w:spacing w:val="54"/>
          <w:sz w:val="28"/>
          <w:szCs w:val="28"/>
        </w:rPr>
        <w:t xml:space="preserve"> </w:t>
      </w:r>
      <w:r w:rsidRPr="00C5785C">
        <w:rPr>
          <w:sz w:val="28"/>
          <w:szCs w:val="28"/>
        </w:rPr>
        <w:t>значних</w:t>
      </w:r>
      <w:r w:rsidRPr="00C5785C">
        <w:rPr>
          <w:spacing w:val="58"/>
          <w:sz w:val="28"/>
          <w:szCs w:val="28"/>
        </w:rPr>
        <w:t xml:space="preserve"> </w:t>
      </w:r>
      <w:r w:rsidRPr="00C5785C">
        <w:rPr>
          <w:sz w:val="28"/>
          <w:szCs w:val="28"/>
        </w:rPr>
        <w:t>за</w:t>
      </w:r>
      <w:r w:rsidRPr="00C5785C">
        <w:rPr>
          <w:spacing w:val="54"/>
          <w:sz w:val="28"/>
          <w:szCs w:val="28"/>
        </w:rPr>
        <w:t xml:space="preserve"> </w:t>
      </w:r>
      <w:r w:rsidRPr="00C5785C">
        <w:rPr>
          <w:sz w:val="28"/>
          <w:szCs w:val="28"/>
        </w:rPr>
        <w:t>змістом</w:t>
      </w:r>
      <w:r w:rsidRPr="00C5785C">
        <w:rPr>
          <w:spacing w:val="55"/>
          <w:sz w:val="28"/>
          <w:szCs w:val="28"/>
        </w:rPr>
        <w:t xml:space="preserve"> </w:t>
      </w:r>
      <w:r w:rsidRPr="00C5785C">
        <w:rPr>
          <w:sz w:val="28"/>
          <w:szCs w:val="28"/>
        </w:rPr>
        <w:t>питань,</w:t>
      </w:r>
      <w:r w:rsidRPr="00C5785C">
        <w:rPr>
          <w:spacing w:val="55"/>
          <w:sz w:val="28"/>
          <w:szCs w:val="28"/>
        </w:rPr>
        <w:t xml:space="preserve"> </w:t>
      </w:r>
      <w:r w:rsidRPr="00C5785C">
        <w:rPr>
          <w:sz w:val="28"/>
          <w:szCs w:val="28"/>
        </w:rPr>
        <w:t>які</w:t>
      </w:r>
      <w:r w:rsidRPr="00C5785C">
        <w:rPr>
          <w:spacing w:val="53"/>
          <w:sz w:val="28"/>
          <w:szCs w:val="28"/>
        </w:rPr>
        <w:t xml:space="preserve"> </w:t>
      </w:r>
      <w:r w:rsidRPr="00C5785C">
        <w:rPr>
          <w:sz w:val="28"/>
          <w:szCs w:val="28"/>
        </w:rPr>
        <w:t>потребують</w:t>
      </w:r>
      <w:r w:rsidRPr="00C5785C">
        <w:rPr>
          <w:spacing w:val="57"/>
          <w:sz w:val="28"/>
          <w:szCs w:val="28"/>
        </w:rPr>
        <w:t xml:space="preserve"> </w:t>
      </w:r>
      <w:r w:rsidRPr="00C5785C">
        <w:rPr>
          <w:sz w:val="28"/>
          <w:szCs w:val="28"/>
        </w:rPr>
        <w:t>розгорнутої</w:t>
      </w:r>
      <w:r w:rsidRPr="00C5785C">
        <w:rPr>
          <w:spacing w:val="56"/>
          <w:sz w:val="28"/>
          <w:szCs w:val="28"/>
        </w:rPr>
        <w:t xml:space="preserve"> </w:t>
      </w:r>
      <w:r w:rsidRPr="00C5785C">
        <w:rPr>
          <w:sz w:val="28"/>
          <w:szCs w:val="28"/>
        </w:rPr>
        <w:t>відповіді</w:t>
      </w:r>
      <w:r w:rsidRPr="00C5785C">
        <w:rPr>
          <w:spacing w:val="57"/>
          <w:sz w:val="28"/>
          <w:szCs w:val="28"/>
        </w:rPr>
        <w:t xml:space="preserve"> </w:t>
      </w:r>
      <w:r w:rsidRPr="00C5785C">
        <w:rPr>
          <w:spacing w:val="-2"/>
          <w:sz w:val="28"/>
          <w:szCs w:val="28"/>
        </w:rPr>
        <w:t>(наприклад,</w:t>
      </w:r>
    </w:p>
    <w:p w14:paraId="453B73FE" w14:textId="77777777" w:rsidR="005D6F9F" w:rsidRPr="00C5785C" w:rsidRDefault="005D6F9F" w:rsidP="005D6F9F">
      <w:pPr>
        <w:pStyle w:val="af4"/>
        <w:ind w:left="100" w:right="112"/>
        <w:jc w:val="both"/>
        <w:rPr>
          <w:sz w:val="28"/>
          <w:szCs w:val="28"/>
        </w:rPr>
      </w:pPr>
      <w:r w:rsidRPr="00C5785C">
        <w:rPr>
          <w:sz w:val="28"/>
          <w:szCs w:val="28"/>
        </w:rPr>
        <w:lastRenderedPageBreak/>
        <w:t>«Розкажіть, будь ласка, що вам допомагає організувати роботу з дітьми на день?»). Такий</w:t>
      </w:r>
      <w:r w:rsidRPr="00C5785C">
        <w:rPr>
          <w:spacing w:val="40"/>
          <w:sz w:val="28"/>
          <w:szCs w:val="28"/>
        </w:rPr>
        <w:t xml:space="preserve"> </w:t>
      </w:r>
      <w:r w:rsidRPr="00C5785C">
        <w:rPr>
          <w:sz w:val="28"/>
          <w:szCs w:val="28"/>
        </w:rPr>
        <w:t>тип інтерв’ю застосовується, якщо необхідно детально вивчити досвід кожного респондента з окремого питання. При цьому доцільно застосовувати протокольну фіксацію відповідей для детального аналізу одержаної інформації.</w:t>
      </w:r>
    </w:p>
    <w:p w14:paraId="14DDB529" w14:textId="77777777" w:rsidR="005D6F9F" w:rsidRPr="00C5785C" w:rsidRDefault="005D6F9F" w:rsidP="005D6F9F">
      <w:pPr>
        <w:pStyle w:val="af4"/>
        <w:ind w:left="100" w:right="113" w:firstLine="1068"/>
        <w:jc w:val="both"/>
        <w:rPr>
          <w:sz w:val="28"/>
          <w:szCs w:val="28"/>
        </w:rPr>
      </w:pPr>
      <w:r w:rsidRPr="00C5785C">
        <w:rPr>
          <w:sz w:val="28"/>
          <w:szCs w:val="28"/>
        </w:rPr>
        <w:t>Структуроване інтерв’ю проводиться за заздалегідь підготовленим планом розмови, містить низку запитань, які передбачають чіткі відповіді (наприклад, «Які ви застосовуєте форми та методи роботи під час організації освітнього процесу?»). Такий підхід застосовується тоді, коли необхідно зібрати інформацію з різних питань у великої кількості респондентів. Фіксація відповідей може здійснюватися на бланках опитування або спеціально підготовлених формах.</w:t>
      </w:r>
    </w:p>
    <w:p w14:paraId="187BB03A" w14:textId="77777777" w:rsidR="00230749" w:rsidRPr="00C5785C" w:rsidRDefault="005D6F9F" w:rsidP="00230749">
      <w:pPr>
        <w:pStyle w:val="af4"/>
        <w:ind w:left="100" w:right="120" w:firstLine="1068"/>
        <w:jc w:val="both"/>
        <w:rPr>
          <w:sz w:val="28"/>
          <w:szCs w:val="28"/>
        </w:rPr>
      </w:pPr>
      <w:r w:rsidRPr="00C5785C">
        <w:rPr>
          <w:sz w:val="28"/>
          <w:szCs w:val="28"/>
        </w:rPr>
        <w:t>Напівструктуроване інтерв’ю також передбачає наявність орієнтовного плану розмови, водночас він може бути модифікований залежно від відповідей респондента у ході інтерв’ю. Фіксація відповідей відбувається у способи, зазначені для структурованого та неструктурованого інтерв’ю.</w:t>
      </w:r>
    </w:p>
    <w:p w14:paraId="5C245BBD" w14:textId="77777777" w:rsidR="005D6F9F" w:rsidRPr="00C5785C" w:rsidRDefault="00230749" w:rsidP="00230749">
      <w:pPr>
        <w:pStyle w:val="af4"/>
        <w:ind w:left="100" w:right="120" w:firstLine="1068"/>
        <w:jc w:val="both"/>
        <w:rPr>
          <w:sz w:val="28"/>
          <w:szCs w:val="28"/>
        </w:rPr>
      </w:pPr>
      <w:r w:rsidRPr="00C5785C">
        <w:rPr>
          <w:b/>
          <w:i/>
          <w:sz w:val="28"/>
          <w:szCs w:val="28"/>
        </w:rPr>
        <w:t xml:space="preserve"> </w:t>
      </w:r>
      <w:r w:rsidR="005D6F9F" w:rsidRPr="00C5785C">
        <w:rPr>
          <w:b/>
          <w:i/>
          <w:sz w:val="28"/>
          <w:szCs w:val="28"/>
        </w:rPr>
        <w:t>Групове інтерв’ю</w:t>
      </w:r>
      <w:r w:rsidR="005D6F9F" w:rsidRPr="00C5785C">
        <w:rPr>
          <w:b/>
          <w:i/>
          <w:spacing w:val="-1"/>
          <w:sz w:val="28"/>
          <w:szCs w:val="28"/>
        </w:rPr>
        <w:t xml:space="preserve"> </w:t>
      </w:r>
      <w:r w:rsidR="005D6F9F" w:rsidRPr="00C5785C">
        <w:rPr>
          <w:sz w:val="28"/>
          <w:szCs w:val="28"/>
        </w:rPr>
        <w:t>(фокус-групове дослідження) передбачає проведення співбесіди на визначену тему з групою осіб (від 6 до 12). Учасники групи спілкуються між собою, а модератор спрямовує дискусію, щоб охопити заявлену тему та надати можливість висловитися всім учасникам. Фіксація результатів може здійснюватися організатором фокус-групи (зокрема, за допомогою технічних пристроїв) або третьою особою.</w:t>
      </w:r>
    </w:p>
    <w:p w14:paraId="79E0441D" w14:textId="77777777" w:rsidR="005D6F9F" w:rsidRPr="00C5785C" w:rsidRDefault="005D6F9F" w:rsidP="005D6F9F">
      <w:pPr>
        <w:pStyle w:val="af4"/>
        <w:ind w:left="100" w:right="117" w:firstLine="1068"/>
        <w:jc w:val="both"/>
        <w:rPr>
          <w:sz w:val="28"/>
          <w:szCs w:val="28"/>
        </w:rPr>
      </w:pPr>
      <w:r w:rsidRPr="00C5785C">
        <w:rPr>
          <w:sz w:val="28"/>
          <w:szCs w:val="28"/>
        </w:rPr>
        <w:t>Загалом, інтерв’юер обов’язково повідомляє респондентів про фіксацію відповідей та спосіб, у який вона буде здійснюватися (незалежно від виду і типу інтерв’ю).</w:t>
      </w:r>
    </w:p>
    <w:p w14:paraId="2BA2004D" w14:textId="77777777" w:rsidR="005D6F9F" w:rsidRPr="00C5785C" w:rsidRDefault="005D6F9F" w:rsidP="005D6F9F">
      <w:pPr>
        <w:pStyle w:val="af4"/>
        <w:ind w:left="100" w:right="114"/>
        <w:jc w:val="both"/>
        <w:rPr>
          <w:sz w:val="28"/>
          <w:szCs w:val="28"/>
        </w:rPr>
      </w:pPr>
      <w:r w:rsidRPr="00C5785C">
        <w:rPr>
          <w:b/>
          <w:i/>
          <w:sz w:val="28"/>
          <w:szCs w:val="28"/>
        </w:rPr>
        <w:t xml:space="preserve">Спостереження </w:t>
      </w:r>
      <w:r w:rsidRPr="00C5785C">
        <w:rPr>
          <w:sz w:val="28"/>
          <w:szCs w:val="28"/>
        </w:rPr>
        <w:t>в освітньому процесі може здійснюватись за станом освітнього середовища, проведенням спеціально організованих форм освітнього процесу, самостійної діяльності дітей тощо.Спостереження за станом освітнього середовища дає можливість зафіксувати наявність чи відсутність необхідної для освітнього процесу матеріально-технічної бази, забезпечення інклюзивності середовища, дотримання санітарно-гігієнічних вимог, норм охорони праці та безпеки життєдіяльності, визначити дієвість плану заходів, спрямованих на запобігання та протидію булінгу (цькуванню) в закладі освіти, проаналізувати культуру взаємовідносин у закладі освіти тощо.</w:t>
      </w:r>
    </w:p>
    <w:p w14:paraId="00F255E1" w14:textId="77777777" w:rsidR="005D6F9F" w:rsidRPr="00C5785C" w:rsidRDefault="005D6F9F" w:rsidP="005D6F9F">
      <w:pPr>
        <w:pStyle w:val="af4"/>
        <w:ind w:left="100" w:right="109" w:firstLine="1068"/>
        <w:jc w:val="both"/>
        <w:rPr>
          <w:sz w:val="28"/>
          <w:szCs w:val="28"/>
        </w:rPr>
      </w:pPr>
      <w:r w:rsidRPr="00C5785C">
        <w:rPr>
          <w:sz w:val="28"/>
          <w:szCs w:val="28"/>
        </w:rPr>
        <w:t xml:space="preserve">Окрім </w:t>
      </w:r>
      <w:r w:rsidR="00B348D8">
        <w:rPr>
          <w:sz w:val="28"/>
          <w:szCs w:val="28"/>
        </w:rPr>
        <w:t>директор</w:t>
      </w:r>
      <w:r w:rsidRPr="00C5785C">
        <w:rPr>
          <w:sz w:val="28"/>
          <w:szCs w:val="28"/>
        </w:rPr>
        <w:t>а, вихователя-методиста та педагогів, відповідальних за проведення самооцінювання, до проведення спостереження за станом освітнього середовища доцільно залучати батьків і представників органів самоврядування закладу. Спостереження за проведенням спеціально організованих форм освітнього процесу, самостійної діяльності дітей допомагає оцінити рівень педагогічної діяльності педагогів, потреби в розвитку їхніх професійних компетентностей</w:t>
      </w:r>
      <w:r w:rsidRPr="00C5785C">
        <w:rPr>
          <w:spacing w:val="40"/>
          <w:sz w:val="28"/>
          <w:szCs w:val="28"/>
        </w:rPr>
        <w:t xml:space="preserve"> </w:t>
      </w:r>
      <w:r w:rsidRPr="00C5785C">
        <w:rPr>
          <w:sz w:val="28"/>
          <w:szCs w:val="28"/>
        </w:rPr>
        <w:t xml:space="preserve">або надання їм підтримки. У ході такого спостереження </w:t>
      </w:r>
      <w:r w:rsidRPr="00C5785C">
        <w:rPr>
          <w:sz w:val="28"/>
          <w:szCs w:val="28"/>
        </w:rPr>
        <w:lastRenderedPageBreak/>
        <w:t>важливо звернути увагу на:</w:t>
      </w:r>
    </w:p>
    <w:p w14:paraId="6BD54C49" w14:textId="77777777" w:rsidR="005D6F9F" w:rsidRPr="00C5785C" w:rsidRDefault="005D6F9F" w:rsidP="005D6F9F">
      <w:pPr>
        <w:pStyle w:val="af4"/>
        <w:ind w:left="100"/>
        <w:rPr>
          <w:sz w:val="28"/>
          <w:szCs w:val="28"/>
        </w:rPr>
      </w:pPr>
      <w:r w:rsidRPr="00C5785C">
        <w:rPr>
          <w:sz w:val="28"/>
          <w:szCs w:val="28"/>
        </w:rPr>
        <w:t>-формування</w:t>
      </w:r>
      <w:r w:rsidRPr="00C5785C">
        <w:rPr>
          <w:spacing w:val="-14"/>
          <w:sz w:val="28"/>
          <w:szCs w:val="28"/>
        </w:rPr>
        <w:t xml:space="preserve"> </w:t>
      </w:r>
      <w:r w:rsidRPr="00C5785C">
        <w:rPr>
          <w:sz w:val="28"/>
          <w:szCs w:val="28"/>
        </w:rPr>
        <w:t>та</w:t>
      </w:r>
      <w:r w:rsidRPr="00C5785C">
        <w:rPr>
          <w:spacing w:val="-13"/>
          <w:sz w:val="28"/>
          <w:szCs w:val="28"/>
        </w:rPr>
        <w:t xml:space="preserve"> </w:t>
      </w:r>
      <w:r w:rsidRPr="00C5785C">
        <w:rPr>
          <w:sz w:val="28"/>
          <w:szCs w:val="28"/>
        </w:rPr>
        <w:t>розвиток</w:t>
      </w:r>
      <w:r w:rsidRPr="00C5785C">
        <w:rPr>
          <w:spacing w:val="-12"/>
          <w:sz w:val="28"/>
          <w:szCs w:val="28"/>
        </w:rPr>
        <w:t xml:space="preserve"> </w:t>
      </w:r>
      <w:r w:rsidRPr="00C5785C">
        <w:rPr>
          <w:sz w:val="28"/>
          <w:szCs w:val="28"/>
        </w:rPr>
        <w:t>ключових</w:t>
      </w:r>
      <w:r w:rsidRPr="00C5785C">
        <w:rPr>
          <w:spacing w:val="-13"/>
          <w:sz w:val="28"/>
          <w:szCs w:val="28"/>
        </w:rPr>
        <w:t xml:space="preserve"> </w:t>
      </w:r>
      <w:r w:rsidRPr="00C5785C">
        <w:rPr>
          <w:sz w:val="28"/>
          <w:szCs w:val="28"/>
        </w:rPr>
        <w:t>компетентностей</w:t>
      </w:r>
      <w:r w:rsidRPr="00C5785C">
        <w:rPr>
          <w:spacing w:val="-11"/>
          <w:sz w:val="28"/>
          <w:szCs w:val="28"/>
        </w:rPr>
        <w:t xml:space="preserve"> </w:t>
      </w:r>
      <w:r w:rsidRPr="00C5785C">
        <w:rPr>
          <w:sz w:val="28"/>
          <w:szCs w:val="28"/>
        </w:rPr>
        <w:t>у</w:t>
      </w:r>
      <w:r w:rsidRPr="00C5785C">
        <w:rPr>
          <w:spacing w:val="-15"/>
          <w:sz w:val="28"/>
          <w:szCs w:val="28"/>
        </w:rPr>
        <w:t xml:space="preserve"> </w:t>
      </w:r>
      <w:r w:rsidRPr="00C5785C">
        <w:rPr>
          <w:spacing w:val="-2"/>
          <w:sz w:val="28"/>
          <w:szCs w:val="28"/>
        </w:rPr>
        <w:t>дітей;</w:t>
      </w:r>
    </w:p>
    <w:p w14:paraId="70DC8B86" w14:textId="77777777" w:rsidR="005D6F9F" w:rsidRPr="00C5785C" w:rsidRDefault="005D6F9F" w:rsidP="005D6F9F">
      <w:pPr>
        <w:pStyle w:val="af4"/>
        <w:ind w:left="100"/>
        <w:rPr>
          <w:sz w:val="28"/>
          <w:szCs w:val="28"/>
        </w:rPr>
      </w:pPr>
      <w:r w:rsidRPr="00C5785C">
        <w:rPr>
          <w:sz w:val="28"/>
          <w:szCs w:val="28"/>
        </w:rPr>
        <w:t>-спрямованість</w:t>
      </w:r>
      <w:r w:rsidRPr="00C5785C">
        <w:rPr>
          <w:spacing w:val="-12"/>
          <w:sz w:val="28"/>
          <w:szCs w:val="28"/>
        </w:rPr>
        <w:t xml:space="preserve"> </w:t>
      </w:r>
      <w:r w:rsidRPr="00C5785C">
        <w:rPr>
          <w:sz w:val="28"/>
          <w:szCs w:val="28"/>
        </w:rPr>
        <w:t>форм</w:t>
      </w:r>
      <w:r w:rsidRPr="00C5785C">
        <w:rPr>
          <w:spacing w:val="-11"/>
          <w:sz w:val="28"/>
          <w:szCs w:val="28"/>
        </w:rPr>
        <w:t xml:space="preserve"> </w:t>
      </w:r>
      <w:r w:rsidRPr="00C5785C">
        <w:rPr>
          <w:sz w:val="28"/>
          <w:szCs w:val="28"/>
        </w:rPr>
        <w:t>освітнього</w:t>
      </w:r>
      <w:r w:rsidRPr="00C5785C">
        <w:rPr>
          <w:spacing w:val="-14"/>
          <w:sz w:val="28"/>
          <w:szCs w:val="28"/>
        </w:rPr>
        <w:t xml:space="preserve"> </w:t>
      </w:r>
      <w:r w:rsidRPr="00C5785C">
        <w:rPr>
          <w:sz w:val="28"/>
          <w:szCs w:val="28"/>
        </w:rPr>
        <w:t>процесу</w:t>
      </w:r>
      <w:r w:rsidRPr="00C5785C">
        <w:rPr>
          <w:spacing w:val="-15"/>
          <w:sz w:val="28"/>
          <w:szCs w:val="28"/>
        </w:rPr>
        <w:t xml:space="preserve"> </w:t>
      </w:r>
      <w:r w:rsidRPr="00C5785C">
        <w:rPr>
          <w:sz w:val="28"/>
          <w:szCs w:val="28"/>
        </w:rPr>
        <w:t>на</w:t>
      </w:r>
      <w:r w:rsidRPr="00C5785C">
        <w:rPr>
          <w:spacing w:val="-12"/>
          <w:sz w:val="28"/>
          <w:szCs w:val="28"/>
        </w:rPr>
        <w:t xml:space="preserve"> </w:t>
      </w:r>
      <w:r w:rsidRPr="00C5785C">
        <w:rPr>
          <w:sz w:val="28"/>
          <w:szCs w:val="28"/>
        </w:rPr>
        <w:t>формування</w:t>
      </w:r>
      <w:r w:rsidRPr="00C5785C">
        <w:rPr>
          <w:spacing w:val="-10"/>
          <w:sz w:val="28"/>
          <w:szCs w:val="28"/>
        </w:rPr>
        <w:t xml:space="preserve"> </w:t>
      </w:r>
      <w:r w:rsidRPr="00C5785C">
        <w:rPr>
          <w:sz w:val="28"/>
          <w:szCs w:val="28"/>
        </w:rPr>
        <w:t>у</w:t>
      </w:r>
      <w:r w:rsidRPr="00C5785C">
        <w:rPr>
          <w:spacing w:val="-15"/>
          <w:sz w:val="28"/>
          <w:szCs w:val="28"/>
        </w:rPr>
        <w:t xml:space="preserve"> </w:t>
      </w:r>
      <w:r w:rsidRPr="00C5785C">
        <w:rPr>
          <w:sz w:val="28"/>
          <w:szCs w:val="28"/>
        </w:rPr>
        <w:t>дітей</w:t>
      </w:r>
      <w:r w:rsidRPr="00C5785C">
        <w:rPr>
          <w:spacing w:val="-12"/>
          <w:sz w:val="28"/>
          <w:szCs w:val="28"/>
        </w:rPr>
        <w:t xml:space="preserve"> </w:t>
      </w:r>
      <w:r w:rsidRPr="00C5785C">
        <w:rPr>
          <w:sz w:val="28"/>
          <w:szCs w:val="28"/>
        </w:rPr>
        <w:t>базових</w:t>
      </w:r>
      <w:r w:rsidRPr="00C5785C">
        <w:rPr>
          <w:spacing w:val="-12"/>
          <w:sz w:val="28"/>
          <w:szCs w:val="28"/>
        </w:rPr>
        <w:t xml:space="preserve"> </w:t>
      </w:r>
      <w:r w:rsidRPr="00C5785C">
        <w:rPr>
          <w:sz w:val="28"/>
          <w:szCs w:val="28"/>
        </w:rPr>
        <w:t>цінностей:</w:t>
      </w:r>
      <w:r w:rsidRPr="00C5785C">
        <w:rPr>
          <w:spacing w:val="-11"/>
          <w:sz w:val="28"/>
          <w:szCs w:val="28"/>
        </w:rPr>
        <w:t xml:space="preserve"> </w:t>
      </w:r>
      <w:r w:rsidRPr="00C5785C">
        <w:rPr>
          <w:sz w:val="28"/>
          <w:szCs w:val="28"/>
        </w:rPr>
        <w:t>доброти,</w:t>
      </w:r>
      <w:r w:rsidRPr="00C5785C">
        <w:rPr>
          <w:spacing w:val="-14"/>
          <w:sz w:val="28"/>
          <w:szCs w:val="28"/>
        </w:rPr>
        <w:t xml:space="preserve"> </w:t>
      </w:r>
      <w:r w:rsidRPr="00C5785C">
        <w:rPr>
          <w:sz w:val="28"/>
          <w:szCs w:val="28"/>
        </w:rPr>
        <w:t>дружби,</w:t>
      </w:r>
      <w:r w:rsidRPr="00C5785C">
        <w:rPr>
          <w:spacing w:val="-11"/>
          <w:sz w:val="28"/>
          <w:szCs w:val="28"/>
        </w:rPr>
        <w:t xml:space="preserve"> </w:t>
      </w:r>
      <w:r w:rsidRPr="00C5785C">
        <w:rPr>
          <w:sz w:val="28"/>
          <w:szCs w:val="28"/>
        </w:rPr>
        <w:t>любові,</w:t>
      </w:r>
      <w:r w:rsidRPr="00C5785C">
        <w:rPr>
          <w:spacing w:val="-12"/>
          <w:sz w:val="28"/>
          <w:szCs w:val="28"/>
        </w:rPr>
        <w:t xml:space="preserve"> </w:t>
      </w:r>
      <w:r w:rsidRPr="00C5785C">
        <w:rPr>
          <w:sz w:val="28"/>
          <w:szCs w:val="28"/>
        </w:rPr>
        <w:t>відповідальності,</w:t>
      </w:r>
      <w:r w:rsidRPr="00C5785C">
        <w:rPr>
          <w:spacing w:val="-11"/>
          <w:sz w:val="28"/>
          <w:szCs w:val="28"/>
        </w:rPr>
        <w:t xml:space="preserve"> </w:t>
      </w:r>
      <w:r w:rsidRPr="00C5785C">
        <w:rPr>
          <w:sz w:val="28"/>
          <w:szCs w:val="28"/>
        </w:rPr>
        <w:t>відчуття</w:t>
      </w:r>
      <w:r w:rsidRPr="00C5785C">
        <w:rPr>
          <w:spacing w:val="-12"/>
          <w:sz w:val="28"/>
          <w:szCs w:val="28"/>
        </w:rPr>
        <w:t xml:space="preserve"> </w:t>
      </w:r>
      <w:r w:rsidRPr="00C5785C">
        <w:rPr>
          <w:spacing w:val="-2"/>
          <w:sz w:val="28"/>
          <w:szCs w:val="28"/>
        </w:rPr>
        <w:t>краси;</w:t>
      </w:r>
    </w:p>
    <w:p w14:paraId="57E17490" w14:textId="77777777" w:rsidR="005D6F9F" w:rsidRPr="00C5785C" w:rsidRDefault="005D6F9F" w:rsidP="005D6F9F">
      <w:pPr>
        <w:pStyle w:val="af4"/>
        <w:ind w:left="100"/>
        <w:rPr>
          <w:sz w:val="28"/>
          <w:szCs w:val="28"/>
        </w:rPr>
      </w:pPr>
      <w:r w:rsidRPr="00C5785C">
        <w:rPr>
          <w:sz w:val="28"/>
          <w:szCs w:val="28"/>
        </w:rPr>
        <w:t>-роботу</w:t>
      </w:r>
      <w:r w:rsidRPr="00C5785C">
        <w:rPr>
          <w:spacing w:val="-15"/>
          <w:sz w:val="28"/>
          <w:szCs w:val="28"/>
        </w:rPr>
        <w:t xml:space="preserve"> </w:t>
      </w:r>
      <w:r w:rsidRPr="00C5785C">
        <w:rPr>
          <w:sz w:val="28"/>
          <w:szCs w:val="28"/>
        </w:rPr>
        <w:t>дітей</w:t>
      </w:r>
      <w:r w:rsidRPr="00C5785C">
        <w:rPr>
          <w:spacing w:val="-9"/>
          <w:sz w:val="28"/>
          <w:szCs w:val="28"/>
        </w:rPr>
        <w:t xml:space="preserve"> </w:t>
      </w:r>
      <w:r w:rsidRPr="00C5785C">
        <w:rPr>
          <w:sz w:val="28"/>
          <w:szCs w:val="28"/>
        </w:rPr>
        <w:t>у</w:t>
      </w:r>
      <w:r w:rsidRPr="00C5785C">
        <w:rPr>
          <w:spacing w:val="-14"/>
          <w:sz w:val="28"/>
          <w:szCs w:val="28"/>
        </w:rPr>
        <w:t xml:space="preserve"> </w:t>
      </w:r>
      <w:r w:rsidRPr="00C5785C">
        <w:rPr>
          <w:sz w:val="28"/>
          <w:szCs w:val="28"/>
        </w:rPr>
        <w:t>різних</w:t>
      </w:r>
      <w:r w:rsidRPr="00C5785C">
        <w:rPr>
          <w:spacing w:val="-9"/>
          <w:sz w:val="28"/>
          <w:szCs w:val="28"/>
        </w:rPr>
        <w:t xml:space="preserve"> </w:t>
      </w:r>
      <w:r w:rsidRPr="00C5785C">
        <w:rPr>
          <w:sz w:val="28"/>
          <w:szCs w:val="28"/>
        </w:rPr>
        <w:t>видах</w:t>
      </w:r>
      <w:r w:rsidRPr="00C5785C">
        <w:rPr>
          <w:spacing w:val="-9"/>
          <w:sz w:val="28"/>
          <w:szCs w:val="28"/>
        </w:rPr>
        <w:t xml:space="preserve"> </w:t>
      </w:r>
      <w:r w:rsidRPr="00C5785C">
        <w:rPr>
          <w:sz w:val="28"/>
          <w:szCs w:val="28"/>
        </w:rPr>
        <w:t>діяльності</w:t>
      </w:r>
      <w:r w:rsidRPr="00C5785C">
        <w:rPr>
          <w:spacing w:val="-10"/>
          <w:sz w:val="28"/>
          <w:szCs w:val="28"/>
        </w:rPr>
        <w:t xml:space="preserve"> </w:t>
      </w:r>
      <w:r w:rsidRPr="00C5785C">
        <w:rPr>
          <w:sz w:val="28"/>
          <w:szCs w:val="28"/>
        </w:rPr>
        <w:t>(спілкування,</w:t>
      </w:r>
      <w:r w:rsidRPr="00C5785C">
        <w:rPr>
          <w:spacing w:val="-11"/>
          <w:sz w:val="28"/>
          <w:szCs w:val="28"/>
        </w:rPr>
        <w:t xml:space="preserve"> </w:t>
      </w:r>
      <w:r w:rsidRPr="00C5785C">
        <w:rPr>
          <w:sz w:val="28"/>
          <w:szCs w:val="28"/>
        </w:rPr>
        <w:t>ігрова,</w:t>
      </w:r>
      <w:r w:rsidRPr="00C5785C">
        <w:rPr>
          <w:spacing w:val="-10"/>
          <w:sz w:val="28"/>
          <w:szCs w:val="28"/>
        </w:rPr>
        <w:t xml:space="preserve"> </w:t>
      </w:r>
      <w:r w:rsidRPr="00C5785C">
        <w:rPr>
          <w:sz w:val="28"/>
          <w:szCs w:val="28"/>
        </w:rPr>
        <w:t>художньо-естетична</w:t>
      </w:r>
      <w:r w:rsidRPr="00C5785C">
        <w:rPr>
          <w:spacing w:val="-11"/>
          <w:sz w:val="28"/>
          <w:szCs w:val="28"/>
        </w:rPr>
        <w:t xml:space="preserve"> </w:t>
      </w:r>
      <w:r w:rsidRPr="00C5785C">
        <w:rPr>
          <w:sz w:val="28"/>
          <w:szCs w:val="28"/>
        </w:rPr>
        <w:t>та</w:t>
      </w:r>
      <w:r w:rsidRPr="00C5785C">
        <w:rPr>
          <w:spacing w:val="-11"/>
          <w:sz w:val="28"/>
          <w:szCs w:val="28"/>
        </w:rPr>
        <w:t xml:space="preserve"> </w:t>
      </w:r>
      <w:r w:rsidRPr="00C5785C">
        <w:rPr>
          <w:spacing w:val="-2"/>
          <w:sz w:val="28"/>
          <w:szCs w:val="28"/>
        </w:rPr>
        <w:t>ін.);</w:t>
      </w:r>
    </w:p>
    <w:p w14:paraId="7F418CE7" w14:textId="77777777" w:rsidR="005D6F9F" w:rsidRPr="00C5785C" w:rsidRDefault="005D6F9F" w:rsidP="005D6F9F">
      <w:pPr>
        <w:pStyle w:val="af4"/>
        <w:ind w:left="100"/>
        <w:rPr>
          <w:sz w:val="28"/>
          <w:szCs w:val="28"/>
        </w:rPr>
      </w:pPr>
      <w:r w:rsidRPr="00C5785C">
        <w:rPr>
          <w:w w:val="95"/>
          <w:sz w:val="28"/>
          <w:szCs w:val="28"/>
        </w:rPr>
        <w:t>-використання</w:t>
      </w:r>
      <w:r w:rsidRPr="00C5785C">
        <w:rPr>
          <w:spacing w:val="49"/>
          <w:sz w:val="28"/>
          <w:szCs w:val="28"/>
        </w:rPr>
        <w:t xml:space="preserve"> </w:t>
      </w:r>
      <w:r w:rsidRPr="00C5785C">
        <w:rPr>
          <w:w w:val="95"/>
          <w:sz w:val="28"/>
          <w:szCs w:val="28"/>
        </w:rPr>
        <w:t>інформаційно-комунікаційних</w:t>
      </w:r>
      <w:r w:rsidRPr="00C5785C">
        <w:rPr>
          <w:spacing w:val="60"/>
          <w:sz w:val="28"/>
          <w:szCs w:val="28"/>
        </w:rPr>
        <w:t xml:space="preserve"> </w:t>
      </w:r>
      <w:r w:rsidRPr="00C5785C">
        <w:rPr>
          <w:w w:val="95"/>
          <w:sz w:val="28"/>
          <w:szCs w:val="28"/>
        </w:rPr>
        <w:t>(цифрових)</w:t>
      </w:r>
      <w:r w:rsidRPr="00C5785C">
        <w:rPr>
          <w:spacing w:val="55"/>
          <w:sz w:val="28"/>
          <w:szCs w:val="28"/>
        </w:rPr>
        <w:t xml:space="preserve"> </w:t>
      </w:r>
      <w:r w:rsidRPr="00C5785C">
        <w:rPr>
          <w:w w:val="95"/>
          <w:sz w:val="28"/>
          <w:szCs w:val="28"/>
        </w:rPr>
        <w:t>технологій,</w:t>
      </w:r>
      <w:r w:rsidRPr="00C5785C">
        <w:rPr>
          <w:spacing w:val="50"/>
          <w:sz w:val="28"/>
          <w:szCs w:val="28"/>
        </w:rPr>
        <w:t xml:space="preserve"> </w:t>
      </w:r>
      <w:r w:rsidRPr="00C5785C">
        <w:rPr>
          <w:w w:val="95"/>
          <w:sz w:val="28"/>
          <w:szCs w:val="28"/>
        </w:rPr>
        <w:t>обладнання,</w:t>
      </w:r>
      <w:r w:rsidRPr="00C5785C">
        <w:rPr>
          <w:spacing w:val="55"/>
          <w:sz w:val="28"/>
          <w:szCs w:val="28"/>
        </w:rPr>
        <w:t xml:space="preserve"> </w:t>
      </w:r>
      <w:r w:rsidRPr="00C5785C">
        <w:rPr>
          <w:w w:val="95"/>
          <w:sz w:val="28"/>
          <w:szCs w:val="28"/>
        </w:rPr>
        <w:t>засобів</w:t>
      </w:r>
      <w:r w:rsidRPr="00C5785C">
        <w:rPr>
          <w:spacing w:val="56"/>
          <w:sz w:val="28"/>
          <w:szCs w:val="28"/>
        </w:rPr>
        <w:t xml:space="preserve"> </w:t>
      </w:r>
      <w:r w:rsidRPr="00C5785C">
        <w:rPr>
          <w:spacing w:val="-2"/>
          <w:w w:val="95"/>
          <w:sz w:val="28"/>
          <w:szCs w:val="28"/>
        </w:rPr>
        <w:t>навчання;</w:t>
      </w:r>
    </w:p>
    <w:p w14:paraId="10C77CE5" w14:textId="77777777" w:rsidR="005D6F9F" w:rsidRPr="00C5785C" w:rsidRDefault="005D6F9F" w:rsidP="005D6F9F">
      <w:pPr>
        <w:pStyle w:val="af4"/>
        <w:ind w:left="100"/>
        <w:rPr>
          <w:sz w:val="28"/>
          <w:szCs w:val="28"/>
        </w:rPr>
      </w:pPr>
      <w:r w:rsidRPr="00C5785C">
        <w:rPr>
          <w:sz w:val="28"/>
          <w:szCs w:val="28"/>
        </w:rPr>
        <w:t>-комунікацію</w:t>
      </w:r>
      <w:r w:rsidRPr="00C5785C">
        <w:rPr>
          <w:spacing w:val="-15"/>
          <w:sz w:val="28"/>
          <w:szCs w:val="28"/>
        </w:rPr>
        <w:t xml:space="preserve"> </w:t>
      </w:r>
      <w:r w:rsidRPr="00C5785C">
        <w:rPr>
          <w:sz w:val="28"/>
          <w:szCs w:val="28"/>
        </w:rPr>
        <w:t>педагогічного</w:t>
      </w:r>
      <w:r w:rsidRPr="00C5785C">
        <w:rPr>
          <w:spacing w:val="-15"/>
          <w:sz w:val="28"/>
          <w:szCs w:val="28"/>
        </w:rPr>
        <w:t xml:space="preserve"> </w:t>
      </w:r>
      <w:r w:rsidRPr="00C5785C">
        <w:rPr>
          <w:sz w:val="28"/>
          <w:szCs w:val="28"/>
        </w:rPr>
        <w:t>працівника</w:t>
      </w:r>
      <w:r w:rsidRPr="00C5785C">
        <w:rPr>
          <w:spacing w:val="-15"/>
          <w:sz w:val="28"/>
          <w:szCs w:val="28"/>
        </w:rPr>
        <w:t xml:space="preserve"> </w:t>
      </w:r>
      <w:r w:rsidRPr="00C5785C">
        <w:rPr>
          <w:sz w:val="28"/>
          <w:szCs w:val="28"/>
        </w:rPr>
        <w:t>з</w:t>
      </w:r>
      <w:r w:rsidRPr="00C5785C">
        <w:rPr>
          <w:spacing w:val="-15"/>
          <w:sz w:val="28"/>
          <w:szCs w:val="28"/>
        </w:rPr>
        <w:t xml:space="preserve"> </w:t>
      </w:r>
      <w:r w:rsidRPr="00C5785C">
        <w:rPr>
          <w:spacing w:val="-2"/>
          <w:sz w:val="28"/>
          <w:szCs w:val="28"/>
        </w:rPr>
        <w:t>дітьми;</w:t>
      </w:r>
    </w:p>
    <w:p w14:paraId="500F2426" w14:textId="77777777" w:rsidR="005D6F9F" w:rsidRPr="00C5785C" w:rsidRDefault="005D6F9F" w:rsidP="005D6F9F">
      <w:pPr>
        <w:pStyle w:val="af4"/>
        <w:ind w:left="100"/>
        <w:rPr>
          <w:sz w:val="28"/>
          <w:szCs w:val="28"/>
        </w:rPr>
      </w:pPr>
      <w:r w:rsidRPr="00C5785C">
        <w:rPr>
          <w:sz w:val="28"/>
          <w:szCs w:val="28"/>
        </w:rPr>
        <w:t>-організацію</w:t>
      </w:r>
      <w:r w:rsidRPr="00C5785C">
        <w:rPr>
          <w:spacing w:val="-8"/>
          <w:sz w:val="28"/>
          <w:szCs w:val="28"/>
        </w:rPr>
        <w:t xml:space="preserve"> </w:t>
      </w:r>
      <w:r w:rsidRPr="00C5785C">
        <w:rPr>
          <w:sz w:val="28"/>
          <w:szCs w:val="28"/>
        </w:rPr>
        <w:t>роботи</w:t>
      </w:r>
      <w:r w:rsidRPr="00C5785C">
        <w:rPr>
          <w:spacing w:val="-8"/>
          <w:sz w:val="28"/>
          <w:szCs w:val="28"/>
        </w:rPr>
        <w:t xml:space="preserve"> </w:t>
      </w:r>
      <w:r w:rsidRPr="00C5785C">
        <w:rPr>
          <w:sz w:val="28"/>
          <w:szCs w:val="28"/>
        </w:rPr>
        <w:t>з</w:t>
      </w:r>
      <w:r w:rsidRPr="00C5785C">
        <w:rPr>
          <w:spacing w:val="-10"/>
          <w:sz w:val="28"/>
          <w:szCs w:val="28"/>
        </w:rPr>
        <w:t xml:space="preserve"> </w:t>
      </w:r>
      <w:r w:rsidRPr="00C5785C">
        <w:rPr>
          <w:sz w:val="28"/>
          <w:szCs w:val="28"/>
        </w:rPr>
        <w:t>дітьми</w:t>
      </w:r>
      <w:r w:rsidRPr="00C5785C">
        <w:rPr>
          <w:spacing w:val="-9"/>
          <w:sz w:val="28"/>
          <w:szCs w:val="28"/>
        </w:rPr>
        <w:t xml:space="preserve"> </w:t>
      </w:r>
      <w:r w:rsidRPr="00C5785C">
        <w:rPr>
          <w:sz w:val="28"/>
          <w:szCs w:val="28"/>
        </w:rPr>
        <w:t>з</w:t>
      </w:r>
      <w:r w:rsidRPr="00C5785C">
        <w:rPr>
          <w:spacing w:val="-8"/>
          <w:sz w:val="28"/>
          <w:szCs w:val="28"/>
        </w:rPr>
        <w:t xml:space="preserve"> </w:t>
      </w:r>
      <w:r w:rsidRPr="00C5785C">
        <w:rPr>
          <w:sz w:val="28"/>
          <w:szCs w:val="28"/>
        </w:rPr>
        <w:t>особливими</w:t>
      </w:r>
      <w:r w:rsidRPr="00C5785C">
        <w:rPr>
          <w:spacing w:val="-9"/>
          <w:sz w:val="28"/>
          <w:szCs w:val="28"/>
        </w:rPr>
        <w:t xml:space="preserve"> </w:t>
      </w:r>
      <w:r w:rsidRPr="00C5785C">
        <w:rPr>
          <w:sz w:val="28"/>
          <w:szCs w:val="28"/>
        </w:rPr>
        <w:t>освітніми</w:t>
      </w:r>
      <w:r w:rsidRPr="00C5785C">
        <w:rPr>
          <w:spacing w:val="-9"/>
          <w:sz w:val="28"/>
          <w:szCs w:val="28"/>
        </w:rPr>
        <w:t xml:space="preserve"> </w:t>
      </w:r>
      <w:r w:rsidRPr="00C5785C">
        <w:rPr>
          <w:sz w:val="28"/>
          <w:szCs w:val="28"/>
        </w:rPr>
        <w:t>потребами</w:t>
      </w:r>
      <w:r w:rsidRPr="00C5785C">
        <w:rPr>
          <w:spacing w:val="-8"/>
          <w:sz w:val="28"/>
          <w:szCs w:val="28"/>
        </w:rPr>
        <w:t xml:space="preserve"> </w:t>
      </w:r>
      <w:r w:rsidRPr="00C5785C">
        <w:rPr>
          <w:sz w:val="28"/>
          <w:szCs w:val="28"/>
        </w:rPr>
        <w:t>(у</w:t>
      </w:r>
      <w:r w:rsidRPr="00C5785C">
        <w:rPr>
          <w:spacing w:val="-13"/>
          <w:sz w:val="28"/>
          <w:szCs w:val="28"/>
        </w:rPr>
        <w:t xml:space="preserve"> </w:t>
      </w:r>
      <w:r w:rsidRPr="00C5785C">
        <w:rPr>
          <w:sz w:val="28"/>
          <w:szCs w:val="28"/>
        </w:rPr>
        <w:t>разі</w:t>
      </w:r>
      <w:r w:rsidRPr="00C5785C">
        <w:rPr>
          <w:spacing w:val="-8"/>
          <w:sz w:val="28"/>
          <w:szCs w:val="28"/>
        </w:rPr>
        <w:t xml:space="preserve"> </w:t>
      </w:r>
      <w:r w:rsidRPr="00C5785C">
        <w:rPr>
          <w:sz w:val="28"/>
          <w:szCs w:val="28"/>
        </w:rPr>
        <w:t>їх</w:t>
      </w:r>
      <w:r w:rsidRPr="00C5785C">
        <w:rPr>
          <w:spacing w:val="-9"/>
          <w:sz w:val="28"/>
          <w:szCs w:val="28"/>
        </w:rPr>
        <w:t xml:space="preserve"> </w:t>
      </w:r>
      <w:r w:rsidRPr="00C5785C">
        <w:rPr>
          <w:spacing w:val="-2"/>
          <w:sz w:val="28"/>
          <w:szCs w:val="28"/>
        </w:rPr>
        <w:t>наявності).</w:t>
      </w:r>
    </w:p>
    <w:p w14:paraId="6FEAA02A" w14:textId="77777777" w:rsidR="005D6F9F" w:rsidRPr="00C5785C" w:rsidRDefault="005D6F9F" w:rsidP="005D6F9F">
      <w:pPr>
        <w:pStyle w:val="af4"/>
        <w:ind w:left="100" w:right="114"/>
        <w:jc w:val="both"/>
        <w:rPr>
          <w:sz w:val="28"/>
          <w:szCs w:val="28"/>
        </w:rPr>
      </w:pPr>
      <w:r w:rsidRPr="00C5785C">
        <w:rPr>
          <w:b/>
          <w:i/>
          <w:sz w:val="28"/>
          <w:szCs w:val="28"/>
        </w:rPr>
        <w:t>Вивчення документації закладу</w:t>
      </w:r>
      <w:r w:rsidRPr="00C5785C">
        <w:rPr>
          <w:b/>
          <w:i/>
          <w:spacing w:val="-2"/>
          <w:sz w:val="28"/>
          <w:szCs w:val="28"/>
        </w:rPr>
        <w:t xml:space="preserve"> </w:t>
      </w:r>
      <w:r w:rsidRPr="00C5785C">
        <w:rPr>
          <w:sz w:val="28"/>
          <w:szCs w:val="28"/>
        </w:rPr>
        <w:t>дає можливість отримати інформацію про його освітню діяльність, а також забезпечує умови для прийняття обґрунтованих управлінських рішень на основі аналізу задокументованих у закладі процесів.. Наприклад, вивчення планів роботи педагогів з метою визначення послідовності у викладенні матеріалу, чіткості поставлених завдань, відповідності форм роботи віковим та індивідуальним особливостям дітей, різноманітності видів діяльності тощо. За допомогою вивчення протоколів засідань педагогічної ради можливо одержати інформацію про відповідність ухвалених педагогічною радою рішень змісту стратегії розвитку закладу, а також оперативним завданням і потребам, напрямам професійного розвитку, актуальних для педагогічних працівників, системності роботи з питань адаптації дітей, забезпечення інклюзивності освітнього середовища тощо.</w:t>
      </w:r>
    </w:p>
    <w:p w14:paraId="170F6DB6" w14:textId="77777777" w:rsidR="005D6F9F" w:rsidRPr="00C5785C" w:rsidRDefault="005D6F9F" w:rsidP="005D6F9F">
      <w:pPr>
        <w:pStyle w:val="af4"/>
        <w:ind w:left="0"/>
        <w:rPr>
          <w:sz w:val="28"/>
          <w:szCs w:val="28"/>
        </w:rPr>
      </w:pPr>
    </w:p>
    <w:p w14:paraId="45F09BBC" w14:textId="77777777" w:rsidR="005D6F9F" w:rsidRPr="00C5785C" w:rsidRDefault="005D6F9F" w:rsidP="005D6F9F">
      <w:pPr>
        <w:pStyle w:val="1"/>
        <w:jc w:val="both"/>
        <w:rPr>
          <w:szCs w:val="28"/>
        </w:rPr>
      </w:pPr>
      <w:r w:rsidRPr="00C5785C">
        <w:rPr>
          <w:szCs w:val="28"/>
        </w:rPr>
        <w:t>Узагальнення</w:t>
      </w:r>
      <w:r w:rsidRPr="00C5785C">
        <w:rPr>
          <w:spacing w:val="-2"/>
          <w:szCs w:val="28"/>
        </w:rPr>
        <w:t xml:space="preserve"> </w:t>
      </w:r>
      <w:r w:rsidRPr="00C5785C">
        <w:rPr>
          <w:szCs w:val="28"/>
        </w:rPr>
        <w:t>результатів</w:t>
      </w:r>
      <w:r w:rsidRPr="00C5785C">
        <w:rPr>
          <w:spacing w:val="-1"/>
          <w:szCs w:val="28"/>
        </w:rPr>
        <w:t xml:space="preserve"> </w:t>
      </w:r>
      <w:r w:rsidRPr="00C5785C">
        <w:rPr>
          <w:spacing w:val="-2"/>
          <w:szCs w:val="28"/>
        </w:rPr>
        <w:t>самооцінювання</w:t>
      </w:r>
    </w:p>
    <w:p w14:paraId="3A93531D" w14:textId="77777777" w:rsidR="005D6F9F" w:rsidRPr="00C5785C" w:rsidRDefault="005D6F9F" w:rsidP="005D6F9F">
      <w:pPr>
        <w:pStyle w:val="af4"/>
        <w:ind w:left="100" w:right="113" w:firstLine="360"/>
        <w:jc w:val="both"/>
        <w:rPr>
          <w:sz w:val="28"/>
          <w:szCs w:val="28"/>
        </w:rPr>
      </w:pPr>
      <w:r w:rsidRPr="00C5785C">
        <w:rPr>
          <w:sz w:val="28"/>
          <w:szCs w:val="28"/>
        </w:rPr>
        <w:t>Інформація, одержана в ході опитування, спостереження та вивчення документації, узагальнюється та на її основі визначаються тенденції в організації освітніх і управлінських процесів в закладі, досягнення та труднощі у формуванні внутрішньої системи.З метою об’єктивного</w:t>
      </w:r>
      <w:r w:rsidRPr="00C5785C">
        <w:rPr>
          <w:spacing w:val="40"/>
          <w:sz w:val="28"/>
          <w:szCs w:val="28"/>
        </w:rPr>
        <w:t xml:space="preserve"> </w:t>
      </w:r>
      <w:r w:rsidRPr="00C5785C">
        <w:rPr>
          <w:sz w:val="28"/>
          <w:szCs w:val="28"/>
        </w:rPr>
        <w:t>самоцінювання узагальнена інформація зіставляється з описом вимог/правил організації освітніх і управлінських процесів та внутрішньої системи забезпечення якості освіти, що визначені закладом. Здійснюючи самооцінювання, заклад має визначити рівні оцінювання закладу щодо дотримання вимоги/правила організації освітніх і управлінських процесів та внутрішньої системи забезпечення якості освіти.</w:t>
      </w:r>
    </w:p>
    <w:p w14:paraId="40E854E1" w14:textId="77777777" w:rsidR="005D6F9F" w:rsidRPr="00C5785C" w:rsidRDefault="005D6F9F" w:rsidP="005D6F9F">
      <w:pPr>
        <w:pStyle w:val="af4"/>
        <w:ind w:left="100" w:right="117" w:firstLine="360"/>
        <w:jc w:val="both"/>
        <w:rPr>
          <w:sz w:val="28"/>
          <w:szCs w:val="28"/>
        </w:rPr>
      </w:pPr>
      <w:r w:rsidRPr="00C5785C">
        <w:rPr>
          <w:sz w:val="28"/>
          <w:szCs w:val="28"/>
        </w:rPr>
        <w:t>Маючи автономію, заклад</w:t>
      </w:r>
      <w:r w:rsidRPr="00C5785C">
        <w:rPr>
          <w:spacing w:val="40"/>
          <w:sz w:val="28"/>
          <w:szCs w:val="28"/>
        </w:rPr>
        <w:t xml:space="preserve"> </w:t>
      </w:r>
      <w:r w:rsidRPr="00C5785C">
        <w:rPr>
          <w:sz w:val="28"/>
          <w:szCs w:val="28"/>
        </w:rPr>
        <w:t>самостійно визначає рівні самооцінювання власної діяльності або запроваджує інші способи вимірювання рівня освітньої діяльності та ефективності внутрішньої системи.</w:t>
      </w:r>
    </w:p>
    <w:p w14:paraId="2C0D114F" w14:textId="77777777" w:rsidR="005D6F9F" w:rsidRPr="00C5785C" w:rsidRDefault="005D6F9F" w:rsidP="005D6F9F">
      <w:pPr>
        <w:pStyle w:val="1"/>
        <w:jc w:val="both"/>
        <w:rPr>
          <w:szCs w:val="28"/>
        </w:rPr>
      </w:pPr>
      <w:r w:rsidRPr="00C5785C">
        <w:rPr>
          <w:szCs w:val="28"/>
        </w:rPr>
        <w:t>Обговорення</w:t>
      </w:r>
      <w:r w:rsidRPr="00C5785C">
        <w:rPr>
          <w:spacing w:val="-3"/>
          <w:szCs w:val="28"/>
        </w:rPr>
        <w:t xml:space="preserve"> </w:t>
      </w:r>
      <w:r w:rsidRPr="00C5785C">
        <w:rPr>
          <w:szCs w:val="28"/>
        </w:rPr>
        <w:t>та</w:t>
      </w:r>
      <w:r w:rsidRPr="00C5785C">
        <w:rPr>
          <w:spacing w:val="-2"/>
          <w:szCs w:val="28"/>
        </w:rPr>
        <w:t xml:space="preserve"> </w:t>
      </w:r>
      <w:r w:rsidRPr="00C5785C">
        <w:rPr>
          <w:szCs w:val="28"/>
        </w:rPr>
        <w:t>оприлюднення</w:t>
      </w:r>
      <w:r w:rsidRPr="00C5785C">
        <w:rPr>
          <w:spacing w:val="-1"/>
          <w:szCs w:val="28"/>
        </w:rPr>
        <w:t xml:space="preserve"> </w:t>
      </w:r>
      <w:r w:rsidRPr="00C5785C">
        <w:rPr>
          <w:szCs w:val="28"/>
        </w:rPr>
        <w:t xml:space="preserve">результатів </w:t>
      </w:r>
      <w:r w:rsidRPr="00C5785C">
        <w:rPr>
          <w:spacing w:val="-2"/>
          <w:szCs w:val="28"/>
        </w:rPr>
        <w:t>самооцінювання</w:t>
      </w:r>
    </w:p>
    <w:p w14:paraId="0C5DC7D0" w14:textId="77777777" w:rsidR="005D6F9F" w:rsidRPr="00C5785C" w:rsidRDefault="005D6F9F" w:rsidP="005D6F9F">
      <w:pPr>
        <w:pStyle w:val="af4"/>
        <w:ind w:left="0"/>
        <w:rPr>
          <w:b/>
          <w:sz w:val="28"/>
          <w:szCs w:val="28"/>
        </w:rPr>
      </w:pPr>
    </w:p>
    <w:p w14:paraId="04C72E50" w14:textId="77777777" w:rsidR="005D6F9F" w:rsidRPr="00C5785C" w:rsidRDefault="005D6F9F" w:rsidP="005D6F9F">
      <w:pPr>
        <w:pStyle w:val="af4"/>
        <w:ind w:left="100" w:right="113" w:firstLine="360"/>
        <w:jc w:val="both"/>
        <w:rPr>
          <w:sz w:val="28"/>
          <w:szCs w:val="28"/>
        </w:rPr>
      </w:pPr>
      <w:r w:rsidRPr="00C5785C">
        <w:rPr>
          <w:sz w:val="28"/>
          <w:szCs w:val="28"/>
        </w:rPr>
        <w:t xml:space="preserve">Результати самооцінювання освітніх і управлінських процесів закладу розглядаються на засіданні педагогічної ради, обговорюються з представниками батьківської громади. До розгляду/обговорення можуть </w:t>
      </w:r>
      <w:r w:rsidRPr="00C5785C">
        <w:rPr>
          <w:sz w:val="28"/>
          <w:szCs w:val="28"/>
        </w:rPr>
        <w:lastRenderedPageBreak/>
        <w:t>залучатися представник засновника, експерти у сфері дошкільної освіти та управління тощо.</w:t>
      </w:r>
    </w:p>
    <w:p w14:paraId="68486BEE" w14:textId="77777777" w:rsidR="005D6F9F" w:rsidRPr="00C5785C" w:rsidRDefault="005D6F9F" w:rsidP="005D6F9F">
      <w:pPr>
        <w:pStyle w:val="af4"/>
        <w:ind w:left="100" w:right="120" w:firstLine="360"/>
        <w:jc w:val="both"/>
        <w:rPr>
          <w:sz w:val="28"/>
          <w:szCs w:val="28"/>
        </w:rPr>
      </w:pPr>
      <w:r w:rsidRPr="00C5785C">
        <w:rPr>
          <w:sz w:val="28"/>
          <w:szCs w:val="28"/>
        </w:rPr>
        <w:t xml:space="preserve">Для забезпечення прозорості та інформаційної відкритості заклад оприлюднює результати самооцінювання. Вони включаються до річного звіту про діяльність закладу, який оприлюднюється на вебсайті закладу відповідно до частини другої статті 30 </w:t>
      </w:r>
      <w:hyperlink r:id="rId28">
        <w:r w:rsidRPr="00C5785C">
          <w:rPr>
            <w:sz w:val="28"/>
            <w:szCs w:val="28"/>
          </w:rPr>
          <w:t>Закону</w:t>
        </w:r>
        <w:r w:rsidRPr="00C5785C">
          <w:rPr>
            <w:spacing w:val="-1"/>
            <w:sz w:val="28"/>
            <w:szCs w:val="28"/>
          </w:rPr>
          <w:t xml:space="preserve"> </w:t>
        </w:r>
        <w:r w:rsidRPr="00C5785C">
          <w:rPr>
            <w:sz w:val="28"/>
            <w:szCs w:val="28"/>
          </w:rPr>
          <w:t>України «Про освіту».</w:t>
        </w:r>
      </w:hyperlink>
    </w:p>
    <w:p w14:paraId="3D61847E" w14:textId="77777777" w:rsidR="005D6F9F" w:rsidRPr="00C5785C" w:rsidRDefault="005D6F9F" w:rsidP="005D6F9F">
      <w:pPr>
        <w:pStyle w:val="af4"/>
        <w:jc w:val="both"/>
        <w:rPr>
          <w:sz w:val="28"/>
          <w:szCs w:val="28"/>
        </w:rPr>
      </w:pPr>
      <w:r w:rsidRPr="00C5785C">
        <w:rPr>
          <w:sz w:val="28"/>
          <w:szCs w:val="28"/>
        </w:rPr>
        <w:t>Загалом</w:t>
      </w:r>
      <w:r w:rsidRPr="00C5785C">
        <w:rPr>
          <w:spacing w:val="-6"/>
          <w:sz w:val="28"/>
          <w:szCs w:val="28"/>
        </w:rPr>
        <w:t xml:space="preserve"> </w:t>
      </w:r>
      <w:r w:rsidRPr="00C5785C">
        <w:rPr>
          <w:sz w:val="28"/>
          <w:szCs w:val="28"/>
        </w:rPr>
        <w:t>інформація,</w:t>
      </w:r>
      <w:r w:rsidRPr="00C5785C">
        <w:rPr>
          <w:spacing w:val="-2"/>
          <w:sz w:val="28"/>
          <w:szCs w:val="28"/>
        </w:rPr>
        <w:t xml:space="preserve"> </w:t>
      </w:r>
      <w:r w:rsidRPr="00C5785C">
        <w:rPr>
          <w:sz w:val="28"/>
          <w:szCs w:val="28"/>
        </w:rPr>
        <w:t>отримана</w:t>
      </w:r>
      <w:r w:rsidRPr="00C5785C">
        <w:rPr>
          <w:spacing w:val="-3"/>
          <w:sz w:val="28"/>
          <w:szCs w:val="28"/>
        </w:rPr>
        <w:t xml:space="preserve"> </w:t>
      </w:r>
      <w:r w:rsidRPr="00C5785C">
        <w:rPr>
          <w:sz w:val="28"/>
          <w:szCs w:val="28"/>
        </w:rPr>
        <w:t>під</w:t>
      </w:r>
      <w:r w:rsidRPr="00C5785C">
        <w:rPr>
          <w:spacing w:val="-2"/>
          <w:sz w:val="28"/>
          <w:szCs w:val="28"/>
        </w:rPr>
        <w:t xml:space="preserve"> </w:t>
      </w:r>
      <w:r w:rsidRPr="00C5785C">
        <w:rPr>
          <w:sz w:val="28"/>
          <w:szCs w:val="28"/>
        </w:rPr>
        <w:t>час</w:t>
      </w:r>
      <w:r w:rsidRPr="00C5785C">
        <w:rPr>
          <w:spacing w:val="-3"/>
          <w:sz w:val="28"/>
          <w:szCs w:val="28"/>
        </w:rPr>
        <w:t xml:space="preserve"> </w:t>
      </w:r>
      <w:r w:rsidRPr="00C5785C">
        <w:rPr>
          <w:sz w:val="28"/>
          <w:szCs w:val="28"/>
        </w:rPr>
        <w:t>самооцінювання,</w:t>
      </w:r>
      <w:r w:rsidRPr="00C5785C">
        <w:rPr>
          <w:spacing w:val="-3"/>
          <w:sz w:val="28"/>
          <w:szCs w:val="28"/>
        </w:rPr>
        <w:t xml:space="preserve"> </w:t>
      </w:r>
      <w:r w:rsidRPr="00C5785C">
        <w:rPr>
          <w:sz w:val="28"/>
          <w:szCs w:val="28"/>
        </w:rPr>
        <w:t>може</w:t>
      </w:r>
      <w:r w:rsidRPr="00C5785C">
        <w:rPr>
          <w:spacing w:val="-4"/>
          <w:sz w:val="28"/>
          <w:szCs w:val="28"/>
        </w:rPr>
        <w:t xml:space="preserve"> </w:t>
      </w:r>
      <w:r w:rsidRPr="00C5785C">
        <w:rPr>
          <w:sz w:val="28"/>
          <w:szCs w:val="28"/>
        </w:rPr>
        <w:t>бути</w:t>
      </w:r>
      <w:r w:rsidRPr="00C5785C">
        <w:rPr>
          <w:spacing w:val="-1"/>
          <w:sz w:val="28"/>
          <w:szCs w:val="28"/>
        </w:rPr>
        <w:t xml:space="preserve"> </w:t>
      </w:r>
      <w:r w:rsidRPr="00C5785C">
        <w:rPr>
          <w:sz w:val="28"/>
          <w:szCs w:val="28"/>
        </w:rPr>
        <w:t>використана</w:t>
      </w:r>
      <w:r w:rsidRPr="00C5785C">
        <w:rPr>
          <w:spacing w:val="-3"/>
          <w:sz w:val="28"/>
          <w:szCs w:val="28"/>
        </w:rPr>
        <w:t xml:space="preserve"> </w:t>
      </w:r>
      <w:r w:rsidRPr="00C5785C">
        <w:rPr>
          <w:sz w:val="28"/>
          <w:szCs w:val="28"/>
        </w:rPr>
        <w:t>в</w:t>
      </w:r>
      <w:r w:rsidRPr="00C5785C">
        <w:rPr>
          <w:spacing w:val="-3"/>
          <w:sz w:val="28"/>
          <w:szCs w:val="28"/>
        </w:rPr>
        <w:t xml:space="preserve"> </w:t>
      </w:r>
      <w:r w:rsidRPr="00C5785C">
        <w:rPr>
          <w:spacing w:val="-2"/>
          <w:sz w:val="28"/>
          <w:szCs w:val="28"/>
        </w:rPr>
        <w:t>цілях:</w:t>
      </w:r>
    </w:p>
    <w:p w14:paraId="6124B95A" w14:textId="77777777" w:rsidR="005D6F9F" w:rsidRPr="00C5785C" w:rsidRDefault="005D6F9F" w:rsidP="005D6F9F">
      <w:pPr>
        <w:pStyle w:val="af4"/>
        <w:ind w:left="100"/>
        <w:rPr>
          <w:sz w:val="28"/>
          <w:szCs w:val="28"/>
        </w:rPr>
      </w:pPr>
      <w:r w:rsidRPr="00C5785C">
        <w:rPr>
          <w:spacing w:val="-2"/>
          <w:sz w:val="28"/>
          <w:szCs w:val="28"/>
        </w:rPr>
        <w:t>-прийняття</w:t>
      </w:r>
      <w:r w:rsidRPr="00C5785C">
        <w:rPr>
          <w:spacing w:val="2"/>
          <w:sz w:val="28"/>
          <w:szCs w:val="28"/>
        </w:rPr>
        <w:t xml:space="preserve"> </w:t>
      </w:r>
      <w:r w:rsidRPr="00C5785C">
        <w:rPr>
          <w:spacing w:val="-2"/>
          <w:sz w:val="28"/>
          <w:szCs w:val="28"/>
        </w:rPr>
        <w:t>відповідних</w:t>
      </w:r>
      <w:r w:rsidRPr="00C5785C">
        <w:rPr>
          <w:spacing w:val="5"/>
          <w:sz w:val="28"/>
          <w:szCs w:val="28"/>
        </w:rPr>
        <w:t xml:space="preserve"> </w:t>
      </w:r>
      <w:r w:rsidRPr="00C5785C">
        <w:rPr>
          <w:spacing w:val="-2"/>
          <w:sz w:val="28"/>
          <w:szCs w:val="28"/>
        </w:rPr>
        <w:t>управлінських</w:t>
      </w:r>
      <w:r w:rsidRPr="00C5785C">
        <w:rPr>
          <w:spacing w:val="5"/>
          <w:sz w:val="28"/>
          <w:szCs w:val="28"/>
        </w:rPr>
        <w:t xml:space="preserve"> </w:t>
      </w:r>
      <w:r w:rsidRPr="00C5785C">
        <w:rPr>
          <w:spacing w:val="-2"/>
          <w:sz w:val="28"/>
          <w:szCs w:val="28"/>
        </w:rPr>
        <w:t>рішень</w:t>
      </w:r>
      <w:r w:rsidRPr="00C5785C">
        <w:rPr>
          <w:spacing w:val="1"/>
          <w:sz w:val="28"/>
          <w:szCs w:val="28"/>
        </w:rPr>
        <w:t xml:space="preserve"> </w:t>
      </w:r>
      <w:r w:rsidRPr="00C5785C">
        <w:rPr>
          <w:spacing w:val="-2"/>
          <w:sz w:val="28"/>
          <w:szCs w:val="28"/>
        </w:rPr>
        <w:t>для</w:t>
      </w:r>
      <w:r w:rsidRPr="00C5785C">
        <w:rPr>
          <w:spacing w:val="3"/>
          <w:sz w:val="28"/>
          <w:szCs w:val="28"/>
        </w:rPr>
        <w:t xml:space="preserve"> </w:t>
      </w:r>
      <w:r w:rsidRPr="00C5785C">
        <w:rPr>
          <w:spacing w:val="-2"/>
          <w:sz w:val="28"/>
          <w:szCs w:val="28"/>
        </w:rPr>
        <w:t>вдосконалення</w:t>
      </w:r>
      <w:r w:rsidRPr="00C5785C">
        <w:rPr>
          <w:spacing w:val="3"/>
          <w:sz w:val="28"/>
          <w:szCs w:val="28"/>
        </w:rPr>
        <w:t xml:space="preserve"> </w:t>
      </w:r>
      <w:r w:rsidRPr="00C5785C">
        <w:rPr>
          <w:spacing w:val="-2"/>
          <w:sz w:val="28"/>
          <w:szCs w:val="28"/>
        </w:rPr>
        <w:t>внутрішньої</w:t>
      </w:r>
      <w:r w:rsidRPr="00C5785C">
        <w:rPr>
          <w:spacing w:val="2"/>
          <w:sz w:val="28"/>
          <w:szCs w:val="28"/>
        </w:rPr>
        <w:t xml:space="preserve"> </w:t>
      </w:r>
      <w:r w:rsidRPr="00C5785C">
        <w:rPr>
          <w:spacing w:val="-2"/>
          <w:sz w:val="28"/>
          <w:szCs w:val="28"/>
        </w:rPr>
        <w:t>системи;</w:t>
      </w:r>
    </w:p>
    <w:p w14:paraId="58E79AE5" w14:textId="77777777" w:rsidR="005D6F9F" w:rsidRPr="00C5785C" w:rsidRDefault="005D6F9F" w:rsidP="005D6F9F">
      <w:pPr>
        <w:pStyle w:val="af4"/>
        <w:ind w:left="100"/>
        <w:rPr>
          <w:sz w:val="28"/>
          <w:szCs w:val="28"/>
        </w:rPr>
      </w:pPr>
      <w:r w:rsidRPr="00C5785C">
        <w:rPr>
          <w:sz w:val="28"/>
          <w:szCs w:val="28"/>
        </w:rPr>
        <w:t>-визначення</w:t>
      </w:r>
      <w:r w:rsidRPr="00C5785C">
        <w:rPr>
          <w:spacing w:val="-15"/>
          <w:sz w:val="28"/>
          <w:szCs w:val="28"/>
        </w:rPr>
        <w:t xml:space="preserve"> </w:t>
      </w:r>
      <w:r w:rsidRPr="00C5785C">
        <w:rPr>
          <w:sz w:val="28"/>
          <w:szCs w:val="28"/>
        </w:rPr>
        <w:t>пріоритетних</w:t>
      </w:r>
      <w:r w:rsidRPr="00C5785C">
        <w:rPr>
          <w:spacing w:val="-15"/>
          <w:sz w:val="28"/>
          <w:szCs w:val="28"/>
        </w:rPr>
        <w:t xml:space="preserve"> </w:t>
      </w:r>
      <w:r w:rsidRPr="00C5785C">
        <w:rPr>
          <w:sz w:val="28"/>
          <w:szCs w:val="28"/>
        </w:rPr>
        <w:t>напрямів</w:t>
      </w:r>
      <w:r w:rsidRPr="00C5785C">
        <w:rPr>
          <w:spacing w:val="-15"/>
          <w:sz w:val="28"/>
          <w:szCs w:val="28"/>
        </w:rPr>
        <w:t xml:space="preserve"> </w:t>
      </w:r>
      <w:r w:rsidRPr="00C5785C">
        <w:rPr>
          <w:sz w:val="28"/>
          <w:szCs w:val="28"/>
        </w:rPr>
        <w:t>удосконалення</w:t>
      </w:r>
      <w:r w:rsidRPr="00C5785C">
        <w:rPr>
          <w:spacing w:val="-14"/>
          <w:sz w:val="28"/>
          <w:szCs w:val="28"/>
        </w:rPr>
        <w:t xml:space="preserve"> </w:t>
      </w:r>
      <w:r w:rsidRPr="00C5785C">
        <w:rPr>
          <w:sz w:val="28"/>
          <w:szCs w:val="28"/>
        </w:rPr>
        <w:t>освітніх</w:t>
      </w:r>
      <w:r w:rsidRPr="00C5785C">
        <w:rPr>
          <w:spacing w:val="-14"/>
          <w:sz w:val="28"/>
          <w:szCs w:val="28"/>
        </w:rPr>
        <w:t xml:space="preserve"> </w:t>
      </w:r>
      <w:r w:rsidRPr="00C5785C">
        <w:rPr>
          <w:sz w:val="28"/>
          <w:szCs w:val="28"/>
        </w:rPr>
        <w:t>і</w:t>
      </w:r>
      <w:r w:rsidRPr="00C5785C">
        <w:rPr>
          <w:spacing w:val="-13"/>
          <w:sz w:val="28"/>
          <w:szCs w:val="28"/>
        </w:rPr>
        <w:t xml:space="preserve"> </w:t>
      </w:r>
      <w:r w:rsidRPr="00C5785C">
        <w:rPr>
          <w:sz w:val="28"/>
          <w:szCs w:val="28"/>
        </w:rPr>
        <w:t>управлінських</w:t>
      </w:r>
      <w:r w:rsidRPr="00C5785C">
        <w:rPr>
          <w:spacing w:val="-13"/>
          <w:sz w:val="28"/>
          <w:szCs w:val="28"/>
        </w:rPr>
        <w:t xml:space="preserve"> </w:t>
      </w:r>
      <w:r w:rsidRPr="00C5785C">
        <w:rPr>
          <w:sz w:val="28"/>
          <w:szCs w:val="28"/>
        </w:rPr>
        <w:t>процесів</w:t>
      </w:r>
      <w:r w:rsidRPr="00C5785C">
        <w:rPr>
          <w:spacing w:val="-10"/>
          <w:sz w:val="28"/>
          <w:szCs w:val="28"/>
        </w:rPr>
        <w:t xml:space="preserve"> </w:t>
      </w:r>
      <w:r w:rsidRPr="00C5785C">
        <w:rPr>
          <w:sz w:val="28"/>
          <w:szCs w:val="28"/>
        </w:rPr>
        <w:t>в</w:t>
      </w:r>
      <w:r w:rsidRPr="00C5785C">
        <w:rPr>
          <w:spacing w:val="-15"/>
          <w:sz w:val="28"/>
          <w:szCs w:val="28"/>
        </w:rPr>
        <w:t xml:space="preserve"> </w:t>
      </w:r>
      <w:r w:rsidRPr="00C5785C">
        <w:rPr>
          <w:spacing w:val="-2"/>
          <w:sz w:val="28"/>
          <w:szCs w:val="28"/>
        </w:rPr>
        <w:t>закладі;</w:t>
      </w:r>
    </w:p>
    <w:p w14:paraId="482E1DEE" w14:textId="77777777" w:rsidR="005D6F9F" w:rsidRPr="00C5785C" w:rsidRDefault="005D6F9F" w:rsidP="005D6F9F">
      <w:pPr>
        <w:pStyle w:val="af4"/>
        <w:ind w:left="100"/>
        <w:rPr>
          <w:sz w:val="28"/>
          <w:szCs w:val="28"/>
        </w:rPr>
      </w:pPr>
      <w:r w:rsidRPr="00C5785C">
        <w:rPr>
          <w:sz w:val="28"/>
          <w:szCs w:val="28"/>
        </w:rPr>
        <w:t>-аналізу</w:t>
      </w:r>
      <w:r w:rsidRPr="00C5785C">
        <w:rPr>
          <w:spacing w:val="-13"/>
          <w:sz w:val="28"/>
          <w:szCs w:val="28"/>
        </w:rPr>
        <w:t xml:space="preserve"> </w:t>
      </w:r>
      <w:r w:rsidRPr="00C5785C">
        <w:rPr>
          <w:sz w:val="28"/>
          <w:szCs w:val="28"/>
        </w:rPr>
        <w:t>тенденцій</w:t>
      </w:r>
      <w:r w:rsidRPr="00C5785C">
        <w:rPr>
          <w:spacing w:val="-7"/>
          <w:sz w:val="28"/>
          <w:szCs w:val="28"/>
        </w:rPr>
        <w:t xml:space="preserve"> </w:t>
      </w:r>
      <w:r w:rsidRPr="00C5785C">
        <w:rPr>
          <w:sz w:val="28"/>
          <w:szCs w:val="28"/>
        </w:rPr>
        <w:t>в</w:t>
      </w:r>
      <w:r w:rsidRPr="00C5785C">
        <w:rPr>
          <w:spacing w:val="-9"/>
          <w:sz w:val="28"/>
          <w:szCs w:val="28"/>
        </w:rPr>
        <w:t xml:space="preserve"> </w:t>
      </w:r>
      <w:r w:rsidRPr="00C5785C">
        <w:rPr>
          <w:sz w:val="28"/>
          <w:szCs w:val="28"/>
        </w:rPr>
        <w:t>освітній</w:t>
      </w:r>
      <w:r w:rsidRPr="00C5785C">
        <w:rPr>
          <w:spacing w:val="-8"/>
          <w:sz w:val="28"/>
          <w:szCs w:val="28"/>
        </w:rPr>
        <w:t xml:space="preserve"> </w:t>
      </w:r>
      <w:r w:rsidRPr="00C5785C">
        <w:rPr>
          <w:sz w:val="28"/>
          <w:szCs w:val="28"/>
        </w:rPr>
        <w:t>діяльності</w:t>
      </w:r>
      <w:r w:rsidRPr="00C5785C">
        <w:rPr>
          <w:spacing w:val="-5"/>
          <w:sz w:val="28"/>
          <w:szCs w:val="28"/>
        </w:rPr>
        <w:t xml:space="preserve"> </w:t>
      </w:r>
      <w:r w:rsidRPr="00C5785C">
        <w:rPr>
          <w:sz w:val="28"/>
          <w:szCs w:val="28"/>
        </w:rPr>
        <w:t>закладу</w:t>
      </w:r>
      <w:r w:rsidRPr="00C5785C">
        <w:rPr>
          <w:spacing w:val="-10"/>
          <w:sz w:val="28"/>
          <w:szCs w:val="28"/>
        </w:rPr>
        <w:t xml:space="preserve"> </w:t>
      </w:r>
      <w:r w:rsidRPr="00C5785C">
        <w:rPr>
          <w:sz w:val="28"/>
          <w:szCs w:val="28"/>
        </w:rPr>
        <w:t>і</w:t>
      </w:r>
      <w:r w:rsidRPr="00C5785C">
        <w:rPr>
          <w:spacing w:val="-7"/>
          <w:sz w:val="28"/>
          <w:szCs w:val="28"/>
        </w:rPr>
        <w:t xml:space="preserve"> </w:t>
      </w:r>
      <w:r w:rsidRPr="00C5785C">
        <w:rPr>
          <w:sz w:val="28"/>
          <w:szCs w:val="28"/>
        </w:rPr>
        <w:t>корегування</w:t>
      </w:r>
      <w:r w:rsidRPr="00C5785C">
        <w:rPr>
          <w:spacing w:val="-8"/>
          <w:sz w:val="28"/>
          <w:szCs w:val="28"/>
        </w:rPr>
        <w:t xml:space="preserve"> </w:t>
      </w:r>
      <w:r w:rsidRPr="00C5785C">
        <w:rPr>
          <w:sz w:val="28"/>
          <w:szCs w:val="28"/>
        </w:rPr>
        <w:t>його</w:t>
      </w:r>
      <w:r w:rsidRPr="00C5785C">
        <w:rPr>
          <w:spacing w:val="-8"/>
          <w:sz w:val="28"/>
          <w:szCs w:val="28"/>
        </w:rPr>
        <w:t xml:space="preserve"> </w:t>
      </w:r>
      <w:r w:rsidRPr="00C5785C">
        <w:rPr>
          <w:sz w:val="28"/>
          <w:szCs w:val="28"/>
        </w:rPr>
        <w:t>плану</w:t>
      </w:r>
      <w:r w:rsidRPr="00C5785C">
        <w:rPr>
          <w:spacing w:val="-13"/>
          <w:sz w:val="28"/>
          <w:szCs w:val="28"/>
        </w:rPr>
        <w:t xml:space="preserve"> </w:t>
      </w:r>
      <w:r w:rsidRPr="00C5785C">
        <w:rPr>
          <w:sz w:val="28"/>
          <w:szCs w:val="28"/>
        </w:rPr>
        <w:t>роботи</w:t>
      </w:r>
      <w:r w:rsidRPr="00C5785C">
        <w:rPr>
          <w:spacing w:val="-8"/>
          <w:sz w:val="28"/>
          <w:szCs w:val="28"/>
        </w:rPr>
        <w:t xml:space="preserve"> </w:t>
      </w:r>
      <w:r w:rsidRPr="00C5785C">
        <w:rPr>
          <w:sz w:val="28"/>
          <w:szCs w:val="28"/>
        </w:rPr>
        <w:t>на</w:t>
      </w:r>
      <w:r w:rsidRPr="00C5785C">
        <w:rPr>
          <w:spacing w:val="-8"/>
          <w:sz w:val="28"/>
          <w:szCs w:val="28"/>
        </w:rPr>
        <w:t xml:space="preserve"> </w:t>
      </w:r>
      <w:r w:rsidRPr="00C5785C">
        <w:rPr>
          <w:sz w:val="28"/>
          <w:szCs w:val="28"/>
        </w:rPr>
        <w:t>рік</w:t>
      </w:r>
      <w:r w:rsidRPr="00C5785C">
        <w:rPr>
          <w:spacing w:val="-7"/>
          <w:sz w:val="28"/>
          <w:szCs w:val="28"/>
        </w:rPr>
        <w:t xml:space="preserve"> </w:t>
      </w:r>
      <w:r w:rsidRPr="00C5785C">
        <w:rPr>
          <w:sz w:val="28"/>
          <w:szCs w:val="28"/>
        </w:rPr>
        <w:t>та/або</w:t>
      </w:r>
      <w:r w:rsidRPr="00C5785C">
        <w:rPr>
          <w:spacing w:val="-8"/>
          <w:sz w:val="28"/>
          <w:szCs w:val="28"/>
        </w:rPr>
        <w:t xml:space="preserve"> </w:t>
      </w:r>
      <w:r w:rsidRPr="00C5785C">
        <w:rPr>
          <w:sz w:val="28"/>
          <w:szCs w:val="28"/>
        </w:rPr>
        <w:t>стратегії</w:t>
      </w:r>
      <w:r w:rsidRPr="00C5785C">
        <w:rPr>
          <w:spacing w:val="-8"/>
          <w:sz w:val="28"/>
          <w:szCs w:val="28"/>
        </w:rPr>
        <w:t xml:space="preserve"> </w:t>
      </w:r>
      <w:r w:rsidRPr="00C5785C">
        <w:rPr>
          <w:sz w:val="28"/>
          <w:szCs w:val="28"/>
        </w:rPr>
        <w:t>розвитку</w:t>
      </w:r>
      <w:r w:rsidRPr="00C5785C">
        <w:rPr>
          <w:spacing w:val="-15"/>
          <w:sz w:val="28"/>
          <w:szCs w:val="28"/>
        </w:rPr>
        <w:t xml:space="preserve"> </w:t>
      </w:r>
      <w:r w:rsidRPr="00C5785C">
        <w:rPr>
          <w:sz w:val="28"/>
          <w:szCs w:val="28"/>
        </w:rPr>
        <w:t>закладу</w:t>
      </w:r>
      <w:r w:rsidRPr="00C5785C">
        <w:rPr>
          <w:spacing w:val="-13"/>
          <w:sz w:val="28"/>
          <w:szCs w:val="28"/>
        </w:rPr>
        <w:t xml:space="preserve"> </w:t>
      </w:r>
      <w:r w:rsidRPr="00C5785C">
        <w:rPr>
          <w:sz w:val="28"/>
          <w:szCs w:val="28"/>
        </w:rPr>
        <w:t>(у</w:t>
      </w:r>
      <w:r w:rsidRPr="00C5785C">
        <w:rPr>
          <w:spacing w:val="-12"/>
          <w:sz w:val="28"/>
          <w:szCs w:val="28"/>
        </w:rPr>
        <w:t xml:space="preserve"> </w:t>
      </w:r>
      <w:r w:rsidRPr="00C5785C">
        <w:rPr>
          <w:sz w:val="28"/>
          <w:szCs w:val="28"/>
        </w:rPr>
        <w:t>разі</w:t>
      </w:r>
      <w:r w:rsidRPr="00C5785C">
        <w:rPr>
          <w:spacing w:val="-8"/>
          <w:sz w:val="28"/>
          <w:szCs w:val="28"/>
        </w:rPr>
        <w:t xml:space="preserve"> </w:t>
      </w:r>
      <w:r w:rsidRPr="00C5785C">
        <w:rPr>
          <w:spacing w:val="-2"/>
          <w:sz w:val="28"/>
          <w:szCs w:val="28"/>
        </w:rPr>
        <w:t>потреби);</w:t>
      </w:r>
    </w:p>
    <w:p w14:paraId="2C3F0C07" w14:textId="77777777" w:rsidR="00B80C26" w:rsidRPr="00C5785C" w:rsidRDefault="005D6F9F" w:rsidP="005D6F9F">
      <w:pPr>
        <w:pStyle w:val="af4"/>
        <w:ind w:left="100"/>
        <w:rPr>
          <w:sz w:val="28"/>
          <w:szCs w:val="28"/>
        </w:rPr>
        <w:sectPr w:rsidR="00B80C26" w:rsidRPr="00C5785C" w:rsidSect="00B80C26">
          <w:headerReference w:type="default" r:id="rId29"/>
          <w:type w:val="continuous"/>
          <w:pgSz w:w="11906" w:h="16838"/>
          <w:pgMar w:top="1134" w:right="851" w:bottom="1134" w:left="1701" w:header="709" w:footer="709" w:gutter="0"/>
          <w:cols w:space="708"/>
          <w:docGrid w:linePitch="381"/>
        </w:sectPr>
      </w:pPr>
      <w:r w:rsidRPr="00C5785C">
        <w:rPr>
          <w:sz w:val="28"/>
          <w:szCs w:val="28"/>
        </w:rPr>
        <w:t>-аналізу</w:t>
      </w:r>
      <w:r w:rsidRPr="00C5785C">
        <w:rPr>
          <w:spacing w:val="40"/>
          <w:sz w:val="28"/>
          <w:szCs w:val="28"/>
        </w:rPr>
        <w:t xml:space="preserve"> </w:t>
      </w:r>
      <w:r w:rsidRPr="00C5785C">
        <w:rPr>
          <w:sz w:val="28"/>
          <w:szCs w:val="28"/>
        </w:rPr>
        <w:t>динаміки</w:t>
      </w:r>
      <w:r w:rsidRPr="00C5785C">
        <w:rPr>
          <w:spacing w:val="40"/>
          <w:sz w:val="28"/>
          <w:szCs w:val="28"/>
        </w:rPr>
        <w:t xml:space="preserve"> </w:t>
      </w:r>
      <w:r w:rsidRPr="00C5785C">
        <w:rPr>
          <w:sz w:val="28"/>
          <w:szCs w:val="28"/>
        </w:rPr>
        <w:t>оцінювання</w:t>
      </w:r>
      <w:r w:rsidRPr="00C5785C">
        <w:rPr>
          <w:spacing w:val="40"/>
          <w:sz w:val="28"/>
          <w:szCs w:val="28"/>
        </w:rPr>
        <w:t xml:space="preserve"> </w:t>
      </w:r>
      <w:r w:rsidRPr="00C5785C">
        <w:rPr>
          <w:sz w:val="28"/>
          <w:szCs w:val="28"/>
        </w:rPr>
        <w:t>освітньої</w:t>
      </w:r>
      <w:r w:rsidRPr="00C5785C">
        <w:rPr>
          <w:spacing w:val="40"/>
          <w:sz w:val="28"/>
          <w:szCs w:val="28"/>
        </w:rPr>
        <w:t xml:space="preserve"> </w:t>
      </w:r>
      <w:r w:rsidRPr="00C5785C">
        <w:rPr>
          <w:sz w:val="28"/>
          <w:szCs w:val="28"/>
        </w:rPr>
        <w:t>діяльності</w:t>
      </w:r>
      <w:r w:rsidRPr="00C5785C">
        <w:rPr>
          <w:spacing w:val="40"/>
          <w:sz w:val="28"/>
          <w:szCs w:val="28"/>
        </w:rPr>
        <w:t xml:space="preserve"> </w:t>
      </w:r>
      <w:r w:rsidRPr="00C5785C">
        <w:rPr>
          <w:sz w:val="28"/>
          <w:szCs w:val="28"/>
        </w:rPr>
        <w:t>закладу</w:t>
      </w:r>
      <w:r w:rsidRPr="00C5785C">
        <w:rPr>
          <w:spacing w:val="40"/>
          <w:sz w:val="28"/>
          <w:szCs w:val="28"/>
        </w:rPr>
        <w:t xml:space="preserve"> </w:t>
      </w:r>
      <w:r w:rsidRPr="00C5785C">
        <w:rPr>
          <w:sz w:val="28"/>
          <w:szCs w:val="28"/>
        </w:rPr>
        <w:t>педагогічними</w:t>
      </w:r>
      <w:r w:rsidRPr="00C5785C">
        <w:rPr>
          <w:spacing w:val="40"/>
          <w:sz w:val="28"/>
          <w:szCs w:val="28"/>
        </w:rPr>
        <w:t xml:space="preserve"> </w:t>
      </w:r>
      <w:r w:rsidRPr="00C5785C">
        <w:rPr>
          <w:sz w:val="28"/>
          <w:szCs w:val="28"/>
        </w:rPr>
        <w:t>працівниками,</w:t>
      </w:r>
      <w:r w:rsidRPr="00C5785C">
        <w:rPr>
          <w:spacing w:val="40"/>
          <w:sz w:val="28"/>
          <w:szCs w:val="28"/>
        </w:rPr>
        <w:t xml:space="preserve"> </w:t>
      </w:r>
      <w:r w:rsidRPr="00C5785C">
        <w:rPr>
          <w:sz w:val="28"/>
          <w:szCs w:val="28"/>
        </w:rPr>
        <w:t>батьками</w:t>
      </w:r>
      <w:r w:rsidRPr="00C5785C">
        <w:rPr>
          <w:spacing w:val="40"/>
          <w:sz w:val="28"/>
          <w:szCs w:val="28"/>
        </w:rPr>
        <w:t xml:space="preserve"> </w:t>
      </w:r>
      <w:r w:rsidRPr="00C5785C">
        <w:rPr>
          <w:sz w:val="28"/>
          <w:szCs w:val="28"/>
        </w:rPr>
        <w:t>(шляхом</w:t>
      </w:r>
      <w:r w:rsidRPr="00C5785C">
        <w:rPr>
          <w:spacing w:val="40"/>
          <w:sz w:val="28"/>
          <w:szCs w:val="28"/>
        </w:rPr>
        <w:t xml:space="preserve"> </w:t>
      </w:r>
      <w:r w:rsidRPr="00C5785C">
        <w:rPr>
          <w:sz w:val="28"/>
          <w:szCs w:val="28"/>
        </w:rPr>
        <w:t>співставлення</w:t>
      </w:r>
      <w:r w:rsidRPr="00C5785C">
        <w:rPr>
          <w:spacing w:val="40"/>
          <w:sz w:val="28"/>
          <w:szCs w:val="28"/>
        </w:rPr>
        <w:t xml:space="preserve"> </w:t>
      </w:r>
      <w:r w:rsidRPr="00C5785C">
        <w:rPr>
          <w:sz w:val="28"/>
          <w:szCs w:val="28"/>
        </w:rPr>
        <w:t>результатів</w:t>
      </w:r>
      <w:r w:rsidRPr="00C5785C">
        <w:rPr>
          <w:spacing w:val="40"/>
          <w:sz w:val="28"/>
          <w:szCs w:val="28"/>
        </w:rPr>
        <w:t xml:space="preserve"> </w:t>
      </w:r>
      <w:r w:rsidRPr="00C5785C">
        <w:rPr>
          <w:sz w:val="28"/>
          <w:szCs w:val="28"/>
        </w:rPr>
        <w:t>опитування учасників освітнього процесу впродовж кількох років).</w:t>
      </w:r>
    </w:p>
    <w:p w14:paraId="09BD36D9" w14:textId="77777777" w:rsidR="00B80C26" w:rsidRPr="00C5785C" w:rsidRDefault="00B80C26" w:rsidP="00B80C26">
      <w:pPr>
        <w:spacing w:before="69"/>
        <w:ind w:right="113"/>
        <w:jc w:val="center"/>
        <w:rPr>
          <w:b/>
          <w:sz w:val="28"/>
          <w:u w:val="single"/>
          <w:lang w:val="uk-UA"/>
        </w:rPr>
      </w:pPr>
      <w:r w:rsidRPr="00C5785C">
        <w:rPr>
          <w:b/>
          <w:sz w:val="28"/>
          <w:u w:val="single"/>
          <w:lang w:val="uk-UA"/>
        </w:rPr>
        <w:lastRenderedPageBreak/>
        <w:t xml:space="preserve">Додаток </w:t>
      </w:r>
      <w:r w:rsidRPr="00C5785C">
        <w:rPr>
          <w:b/>
          <w:spacing w:val="-10"/>
          <w:sz w:val="28"/>
          <w:u w:val="single"/>
          <w:lang w:val="uk-UA"/>
        </w:rPr>
        <w:t>2</w:t>
      </w:r>
    </w:p>
    <w:p w14:paraId="3AEDCF31" w14:textId="77777777" w:rsidR="00B80C26" w:rsidRPr="00C5785C" w:rsidRDefault="00B80C26" w:rsidP="00B80C26">
      <w:pPr>
        <w:pStyle w:val="af4"/>
        <w:spacing w:before="2"/>
        <w:ind w:left="0"/>
        <w:rPr>
          <w:b/>
          <w:sz w:val="16"/>
        </w:rPr>
      </w:pPr>
    </w:p>
    <w:p w14:paraId="503252A8" w14:textId="77777777" w:rsidR="00624D6D" w:rsidRPr="00C5785C" w:rsidRDefault="00624D6D" w:rsidP="00624D6D">
      <w:pPr>
        <w:jc w:val="center"/>
        <w:rPr>
          <w:b/>
          <w:bCs/>
          <w:sz w:val="28"/>
          <w:szCs w:val="28"/>
          <w:shd w:val="clear" w:color="auto" w:fill="FFFFFF"/>
          <w:lang w:val="uk-UA"/>
        </w:rPr>
      </w:pPr>
      <w:r w:rsidRPr="00C5785C">
        <w:rPr>
          <w:b/>
          <w:bCs/>
          <w:sz w:val="28"/>
          <w:szCs w:val="28"/>
          <w:shd w:val="clear" w:color="auto" w:fill="FFFFFF"/>
          <w:lang w:val="uk-UA"/>
        </w:rPr>
        <w:t>План-циклограма внутрішньої системи оцінювання (контролю) якості освітнього процесу</w:t>
      </w:r>
    </w:p>
    <w:p w14:paraId="3599D84A" w14:textId="77777777" w:rsidR="00B80C26" w:rsidRPr="00C5785C" w:rsidRDefault="00B80C26" w:rsidP="00B80C26">
      <w:pPr>
        <w:pStyle w:val="af4"/>
        <w:spacing w:before="1"/>
        <w:ind w:left="0"/>
        <w:rPr>
          <w:b/>
        </w:r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607"/>
        <w:gridCol w:w="1028"/>
        <w:gridCol w:w="183"/>
        <w:gridCol w:w="2017"/>
        <w:gridCol w:w="2121"/>
        <w:gridCol w:w="1717"/>
        <w:gridCol w:w="2003"/>
        <w:gridCol w:w="1813"/>
      </w:tblGrid>
      <w:tr w:rsidR="00B80C26" w:rsidRPr="00C5785C" w14:paraId="0112332D" w14:textId="77777777" w:rsidTr="009E6EE9">
        <w:trPr>
          <w:trHeight w:val="1351"/>
        </w:trPr>
        <w:tc>
          <w:tcPr>
            <w:tcW w:w="859" w:type="dxa"/>
            <w:shd w:val="clear" w:color="auto" w:fill="auto"/>
          </w:tcPr>
          <w:p w14:paraId="6A0B5FE1" w14:textId="77777777" w:rsidR="00B80C26" w:rsidRPr="009E6EE9" w:rsidRDefault="00B80C26" w:rsidP="009E6EE9">
            <w:pPr>
              <w:pStyle w:val="TableParagraph"/>
              <w:spacing w:before="101"/>
              <w:ind w:right="479"/>
              <w:rPr>
                <w:b/>
                <w:sz w:val="20"/>
              </w:rPr>
            </w:pPr>
            <w:r w:rsidRPr="009E6EE9">
              <w:rPr>
                <w:b/>
                <w:spacing w:val="-10"/>
                <w:sz w:val="20"/>
              </w:rPr>
              <w:t>№</w:t>
            </w:r>
            <w:r w:rsidRPr="009E6EE9">
              <w:rPr>
                <w:b/>
                <w:spacing w:val="-4"/>
                <w:sz w:val="20"/>
              </w:rPr>
              <w:t xml:space="preserve"> з/п</w:t>
            </w:r>
          </w:p>
        </w:tc>
        <w:tc>
          <w:tcPr>
            <w:tcW w:w="2825" w:type="dxa"/>
            <w:shd w:val="clear" w:color="auto" w:fill="auto"/>
          </w:tcPr>
          <w:p w14:paraId="516A2223" w14:textId="77777777" w:rsidR="00B80C26" w:rsidRPr="009E6EE9" w:rsidRDefault="00B80C26" w:rsidP="009E6EE9">
            <w:pPr>
              <w:pStyle w:val="TableParagraph"/>
              <w:spacing w:before="101"/>
              <w:ind w:right="732"/>
              <w:rPr>
                <w:b/>
                <w:sz w:val="20"/>
              </w:rPr>
            </w:pPr>
            <w:r w:rsidRPr="009E6EE9">
              <w:rPr>
                <w:b/>
                <w:sz w:val="20"/>
              </w:rPr>
              <w:t>Компоненти</w:t>
            </w:r>
            <w:r w:rsidRPr="009E6EE9">
              <w:rPr>
                <w:b/>
                <w:spacing w:val="-13"/>
                <w:sz w:val="20"/>
              </w:rPr>
              <w:t xml:space="preserve"> </w:t>
            </w:r>
            <w:r w:rsidRPr="009E6EE9">
              <w:rPr>
                <w:b/>
                <w:sz w:val="20"/>
              </w:rPr>
              <w:t xml:space="preserve">напряму </w:t>
            </w:r>
            <w:r w:rsidRPr="009E6EE9">
              <w:rPr>
                <w:b/>
                <w:spacing w:val="-2"/>
                <w:sz w:val="20"/>
              </w:rPr>
              <w:t>оцінювання</w:t>
            </w:r>
          </w:p>
        </w:tc>
        <w:tc>
          <w:tcPr>
            <w:tcW w:w="1635" w:type="dxa"/>
            <w:gridSpan w:val="2"/>
            <w:shd w:val="clear" w:color="auto" w:fill="auto"/>
          </w:tcPr>
          <w:p w14:paraId="6FAC8C07" w14:textId="77777777" w:rsidR="00B80C26" w:rsidRPr="009E6EE9" w:rsidRDefault="00B80C26" w:rsidP="009E6EE9">
            <w:pPr>
              <w:pStyle w:val="TableParagraph"/>
              <w:spacing w:before="101"/>
              <w:ind w:left="98"/>
              <w:rPr>
                <w:b/>
                <w:sz w:val="20"/>
              </w:rPr>
            </w:pPr>
            <w:r w:rsidRPr="009E6EE9">
              <w:rPr>
                <w:b/>
                <w:spacing w:val="-2"/>
                <w:sz w:val="20"/>
              </w:rPr>
              <w:t>Періодичність оцінювання</w:t>
            </w:r>
          </w:p>
        </w:tc>
        <w:tc>
          <w:tcPr>
            <w:tcW w:w="2200" w:type="dxa"/>
            <w:gridSpan w:val="2"/>
            <w:shd w:val="clear" w:color="auto" w:fill="auto"/>
          </w:tcPr>
          <w:p w14:paraId="4984D749" w14:textId="77777777" w:rsidR="00B80C26" w:rsidRPr="009E6EE9" w:rsidRDefault="00B80C26" w:rsidP="009E6EE9">
            <w:pPr>
              <w:pStyle w:val="TableParagraph"/>
              <w:spacing w:before="101"/>
              <w:ind w:left="98" w:right="410"/>
              <w:rPr>
                <w:b/>
                <w:sz w:val="20"/>
              </w:rPr>
            </w:pPr>
            <w:r w:rsidRPr="009E6EE9">
              <w:rPr>
                <w:b/>
                <w:sz w:val="20"/>
              </w:rPr>
              <w:t>Відповідальний</w:t>
            </w:r>
            <w:r w:rsidRPr="009E6EE9">
              <w:rPr>
                <w:b/>
                <w:spacing w:val="-13"/>
                <w:sz w:val="20"/>
              </w:rPr>
              <w:t xml:space="preserve"> </w:t>
            </w:r>
            <w:r w:rsidRPr="009E6EE9">
              <w:rPr>
                <w:b/>
                <w:sz w:val="20"/>
              </w:rPr>
              <w:t xml:space="preserve">за </w:t>
            </w:r>
            <w:r w:rsidRPr="009E6EE9">
              <w:rPr>
                <w:b/>
                <w:spacing w:val="-2"/>
                <w:sz w:val="20"/>
              </w:rPr>
              <w:t>оцінювання</w:t>
            </w:r>
          </w:p>
        </w:tc>
        <w:tc>
          <w:tcPr>
            <w:tcW w:w="2121" w:type="dxa"/>
            <w:shd w:val="clear" w:color="auto" w:fill="auto"/>
          </w:tcPr>
          <w:p w14:paraId="0843F758" w14:textId="77777777" w:rsidR="00B80C26" w:rsidRPr="009E6EE9" w:rsidRDefault="00B80C26" w:rsidP="009E6EE9">
            <w:pPr>
              <w:pStyle w:val="TableParagraph"/>
              <w:spacing w:before="101"/>
              <w:ind w:left="96" w:right="764"/>
              <w:rPr>
                <w:b/>
                <w:sz w:val="20"/>
              </w:rPr>
            </w:pPr>
            <w:r w:rsidRPr="009E6EE9">
              <w:rPr>
                <w:b/>
                <w:sz w:val="20"/>
              </w:rPr>
              <w:t>Методи</w:t>
            </w:r>
            <w:r w:rsidRPr="009E6EE9">
              <w:rPr>
                <w:b/>
                <w:spacing w:val="-13"/>
                <w:sz w:val="20"/>
              </w:rPr>
              <w:t xml:space="preserve"> </w:t>
            </w:r>
            <w:r w:rsidRPr="009E6EE9">
              <w:rPr>
                <w:b/>
                <w:sz w:val="20"/>
              </w:rPr>
              <w:t xml:space="preserve">збору </w:t>
            </w:r>
            <w:r w:rsidRPr="009E6EE9">
              <w:rPr>
                <w:b/>
                <w:spacing w:val="-2"/>
                <w:sz w:val="20"/>
              </w:rPr>
              <w:t>інформації</w:t>
            </w:r>
          </w:p>
        </w:tc>
        <w:tc>
          <w:tcPr>
            <w:tcW w:w="1717" w:type="dxa"/>
            <w:shd w:val="clear" w:color="auto" w:fill="auto"/>
          </w:tcPr>
          <w:p w14:paraId="3274AD0F" w14:textId="77777777" w:rsidR="00B80C26" w:rsidRPr="009E6EE9" w:rsidRDefault="00B80C26" w:rsidP="009E6EE9">
            <w:pPr>
              <w:pStyle w:val="TableParagraph"/>
              <w:spacing w:before="101"/>
              <w:ind w:left="97"/>
              <w:rPr>
                <w:b/>
                <w:sz w:val="20"/>
              </w:rPr>
            </w:pPr>
            <w:r w:rsidRPr="009E6EE9">
              <w:rPr>
                <w:b/>
                <w:spacing w:val="-4"/>
                <w:sz w:val="20"/>
              </w:rPr>
              <w:t xml:space="preserve">Форми </w:t>
            </w:r>
            <w:r w:rsidRPr="009E6EE9">
              <w:rPr>
                <w:b/>
                <w:spacing w:val="-2"/>
                <w:sz w:val="20"/>
              </w:rPr>
              <w:t>узагальнення інформації</w:t>
            </w:r>
          </w:p>
        </w:tc>
        <w:tc>
          <w:tcPr>
            <w:tcW w:w="2003" w:type="dxa"/>
            <w:shd w:val="clear" w:color="auto" w:fill="auto"/>
          </w:tcPr>
          <w:p w14:paraId="411FD3DE" w14:textId="77777777" w:rsidR="00B80C26" w:rsidRPr="009E6EE9" w:rsidRDefault="00B80C26" w:rsidP="009E6EE9">
            <w:pPr>
              <w:pStyle w:val="TableParagraph"/>
              <w:spacing w:before="101"/>
              <w:ind w:left="96" w:right="148"/>
              <w:rPr>
                <w:b/>
                <w:sz w:val="20"/>
              </w:rPr>
            </w:pPr>
            <w:r w:rsidRPr="009E6EE9">
              <w:rPr>
                <w:b/>
                <w:sz w:val="20"/>
              </w:rPr>
              <w:t>Рівень</w:t>
            </w:r>
            <w:r w:rsidRPr="009E6EE9">
              <w:rPr>
                <w:b/>
                <w:spacing w:val="-13"/>
                <w:sz w:val="20"/>
              </w:rPr>
              <w:t xml:space="preserve"> </w:t>
            </w:r>
            <w:r w:rsidRPr="009E6EE9">
              <w:rPr>
                <w:b/>
                <w:sz w:val="20"/>
              </w:rPr>
              <w:t xml:space="preserve">оцінювання </w:t>
            </w:r>
            <w:r w:rsidRPr="009E6EE9">
              <w:rPr>
                <w:b/>
                <w:spacing w:val="-2"/>
                <w:sz w:val="20"/>
              </w:rPr>
              <w:t>(високий,</w:t>
            </w:r>
          </w:p>
          <w:p w14:paraId="7D0FC70F" w14:textId="77777777" w:rsidR="00B80C26" w:rsidRPr="009E6EE9" w:rsidRDefault="00B80C26" w:rsidP="009E6EE9">
            <w:pPr>
              <w:pStyle w:val="TableParagraph"/>
              <w:ind w:left="96" w:right="170"/>
              <w:rPr>
                <w:b/>
                <w:sz w:val="20"/>
              </w:rPr>
            </w:pPr>
            <w:r w:rsidRPr="009E6EE9">
              <w:rPr>
                <w:b/>
                <w:sz w:val="20"/>
              </w:rPr>
              <w:t>достатній,</w:t>
            </w:r>
            <w:r w:rsidRPr="009E6EE9">
              <w:rPr>
                <w:b/>
                <w:spacing w:val="-13"/>
                <w:sz w:val="20"/>
              </w:rPr>
              <w:t xml:space="preserve"> </w:t>
            </w:r>
            <w:r w:rsidRPr="009E6EE9">
              <w:rPr>
                <w:b/>
                <w:sz w:val="20"/>
              </w:rPr>
              <w:t xml:space="preserve">вимагає </w:t>
            </w:r>
            <w:r w:rsidRPr="009E6EE9">
              <w:rPr>
                <w:b/>
                <w:spacing w:val="-2"/>
                <w:sz w:val="20"/>
              </w:rPr>
              <w:t>покращення,</w:t>
            </w:r>
          </w:p>
          <w:p w14:paraId="61547B5D" w14:textId="77777777" w:rsidR="00B80C26" w:rsidRPr="009E6EE9" w:rsidRDefault="00B80C26" w:rsidP="009E6EE9">
            <w:pPr>
              <w:pStyle w:val="TableParagraph"/>
              <w:ind w:left="96"/>
              <w:rPr>
                <w:b/>
                <w:sz w:val="20"/>
              </w:rPr>
            </w:pPr>
            <w:r w:rsidRPr="009E6EE9">
              <w:rPr>
                <w:b/>
                <w:spacing w:val="-2"/>
                <w:sz w:val="20"/>
              </w:rPr>
              <w:t>низький)</w:t>
            </w:r>
          </w:p>
        </w:tc>
        <w:tc>
          <w:tcPr>
            <w:tcW w:w="1813" w:type="dxa"/>
            <w:shd w:val="clear" w:color="auto" w:fill="auto"/>
          </w:tcPr>
          <w:p w14:paraId="010D94CD" w14:textId="77777777" w:rsidR="00B80C26" w:rsidRPr="009E6EE9" w:rsidRDefault="00B80C26" w:rsidP="009E6EE9">
            <w:pPr>
              <w:pStyle w:val="TableParagraph"/>
              <w:spacing w:before="101"/>
              <w:ind w:left="96"/>
              <w:rPr>
                <w:b/>
                <w:sz w:val="20"/>
              </w:rPr>
            </w:pPr>
            <w:r w:rsidRPr="009E6EE9">
              <w:rPr>
                <w:b/>
                <w:spacing w:val="-2"/>
                <w:sz w:val="20"/>
              </w:rPr>
              <w:t>Управлінське рішення</w:t>
            </w:r>
          </w:p>
        </w:tc>
      </w:tr>
      <w:tr w:rsidR="00B80C26" w:rsidRPr="00C5785C" w14:paraId="25A36E77" w14:textId="77777777" w:rsidTr="009E6EE9">
        <w:trPr>
          <w:trHeight w:val="452"/>
        </w:trPr>
        <w:tc>
          <w:tcPr>
            <w:tcW w:w="15173" w:type="dxa"/>
            <w:gridSpan w:val="10"/>
            <w:shd w:val="clear" w:color="auto" w:fill="auto"/>
          </w:tcPr>
          <w:p w14:paraId="3241E964" w14:textId="77777777" w:rsidR="00B80C26" w:rsidRPr="009E6EE9" w:rsidRDefault="00B80C26" w:rsidP="009E6EE9">
            <w:pPr>
              <w:pStyle w:val="TableParagraph"/>
              <w:spacing w:before="99"/>
              <w:ind w:left="460"/>
              <w:rPr>
                <w:b/>
              </w:rPr>
            </w:pPr>
            <w:r w:rsidRPr="009E6EE9">
              <w:rPr>
                <w:b/>
              </w:rPr>
              <w:t>1.</w:t>
            </w:r>
            <w:r w:rsidRPr="009E6EE9">
              <w:rPr>
                <w:b/>
                <w:spacing w:val="31"/>
              </w:rPr>
              <w:t xml:space="preserve">  </w:t>
            </w:r>
            <w:r w:rsidRPr="009E6EE9">
              <w:rPr>
                <w:b/>
              </w:rPr>
              <w:t>Освітнє</w:t>
            </w:r>
            <w:r w:rsidRPr="009E6EE9">
              <w:rPr>
                <w:b/>
                <w:spacing w:val="-2"/>
              </w:rPr>
              <w:t xml:space="preserve"> </w:t>
            </w:r>
            <w:r w:rsidRPr="009E6EE9">
              <w:rPr>
                <w:b/>
              </w:rPr>
              <w:t>середовище</w:t>
            </w:r>
            <w:r w:rsidRPr="009E6EE9">
              <w:rPr>
                <w:b/>
                <w:spacing w:val="-2"/>
              </w:rPr>
              <w:t xml:space="preserve"> закладу</w:t>
            </w:r>
          </w:p>
        </w:tc>
      </w:tr>
      <w:tr w:rsidR="00B80C26" w:rsidRPr="00C5785C" w14:paraId="4A226BDF" w14:textId="77777777" w:rsidTr="009E6EE9">
        <w:trPr>
          <w:trHeight w:val="690"/>
        </w:trPr>
        <w:tc>
          <w:tcPr>
            <w:tcW w:w="15173" w:type="dxa"/>
            <w:gridSpan w:val="10"/>
            <w:shd w:val="clear" w:color="auto" w:fill="auto"/>
          </w:tcPr>
          <w:p w14:paraId="09D1A137" w14:textId="77777777" w:rsidR="00B80C26" w:rsidRPr="009E6EE9" w:rsidRDefault="00B80C26" w:rsidP="009E6EE9">
            <w:pPr>
              <w:pStyle w:val="TableParagraph"/>
              <w:spacing w:before="101"/>
              <w:ind w:left="460"/>
              <w:rPr>
                <w:b/>
              </w:rPr>
            </w:pPr>
            <w:r w:rsidRPr="009E6EE9">
              <w:rPr>
                <w:b/>
              </w:rPr>
              <w:t>1.1.Забезпечення</w:t>
            </w:r>
            <w:r w:rsidRPr="009E6EE9">
              <w:rPr>
                <w:b/>
                <w:spacing w:val="-8"/>
              </w:rPr>
              <w:t xml:space="preserve"> </w:t>
            </w:r>
            <w:r w:rsidRPr="009E6EE9">
              <w:rPr>
                <w:b/>
              </w:rPr>
              <w:t>комфортних,</w:t>
            </w:r>
            <w:r w:rsidRPr="009E6EE9">
              <w:rPr>
                <w:b/>
                <w:spacing w:val="-5"/>
              </w:rPr>
              <w:t xml:space="preserve"> </w:t>
            </w:r>
            <w:r w:rsidRPr="009E6EE9">
              <w:rPr>
                <w:b/>
              </w:rPr>
              <w:t>безпечних</w:t>
            </w:r>
            <w:r w:rsidRPr="009E6EE9">
              <w:rPr>
                <w:b/>
                <w:spacing w:val="-5"/>
              </w:rPr>
              <w:t xml:space="preserve"> </w:t>
            </w:r>
            <w:r w:rsidRPr="009E6EE9">
              <w:rPr>
                <w:b/>
              </w:rPr>
              <w:t>та</w:t>
            </w:r>
            <w:r w:rsidRPr="009E6EE9">
              <w:rPr>
                <w:b/>
                <w:spacing w:val="-5"/>
              </w:rPr>
              <w:t xml:space="preserve"> </w:t>
            </w:r>
            <w:r w:rsidRPr="009E6EE9">
              <w:rPr>
                <w:b/>
              </w:rPr>
              <w:t>нешкідливих</w:t>
            </w:r>
            <w:r w:rsidRPr="009E6EE9">
              <w:rPr>
                <w:b/>
                <w:spacing w:val="-6"/>
              </w:rPr>
              <w:t xml:space="preserve"> </w:t>
            </w:r>
            <w:r w:rsidRPr="009E6EE9">
              <w:rPr>
                <w:b/>
              </w:rPr>
              <w:t>умов</w:t>
            </w:r>
            <w:r w:rsidRPr="009E6EE9">
              <w:rPr>
                <w:b/>
                <w:spacing w:val="-4"/>
              </w:rPr>
              <w:t xml:space="preserve"> </w:t>
            </w:r>
            <w:r w:rsidRPr="009E6EE9">
              <w:rPr>
                <w:b/>
              </w:rPr>
              <w:t>освітнього</w:t>
            </w:r>
            <w:r w:rsidRPr="009E6EE9">
              <w:rPr>
                <w:b/>
                <w:spacing w:val="-5"/>
              </w:rPr>
              <w:t xml:space="preserve"> </w:t>
            </w:r>
            <w:r w:rsidRPr="009E6EE9">
              <w:rPr>
                <w:b/>
              </w:rPr>
              <w:t>процесу</w:t>
            </w:r>
            <w:r w:rsidRPr="009E6EE9">
              <w:rPr>
                <w:b/>
                <w:spacing w:val="-4"/>
              </w:rPr>
              <w:t xml:space="preserve"> </w:t>
            </w:r>
            <w:r w:rsidRPr="009E6EE9">
              <w:rPr>
                <w:b/>
              </w:rPr>
              <w:t>та</w:t>
            </w:r>
            <w:r w:rsidRPr="009E6EE9">
              <w:rPr>
                <w:b/>
                <w:spacing w:val="-6"/>
              </w:rPr>
              <w:t xml:space="preserve"> </w:t>
            </w:r>
            <w:r w:rsidRPr="009E6EE9">
              <w:rPr>
                <w:b/>
                <w:spacing w:val="-2"/>
              </w:rPr>
              <w:t>праці</w:t>
            </w:r>
          </w:p>
        </w:tc>
      </w:tr>
      <w:tr w:rsidR="00B80C26" w:rsidRPr="00C5785C" w14:paraId="685466ED" w14:textId="77777777" w:rsidTr="009E6EE9">
        <w:trPr>
          <w:trHeight w:val="1972"/>
        </w:trPr>
        <w:tc>
          <w:tcPr>
            <w:tcW w:w="859" w:type="dxa"/>
            <w:shd w:val="clear" w:color="auto" w:fill="auto"/>
          </w:tcPr>
          <w:p w14:paraId="259124A4" w14:textId="77777777" w:rsidR="00B80C26" w:rsidRPr="00C5785C" w:rsidRDefault="00B80C26" w:rsidP="009E6EE9">
            <w:pPr>
              <w:pStyle w:val="TableParagraph"/>
              <w:spacing w:before="94"/>
            </w:pPr>
            <w:r w:rsidRPr="009E6EE9">
              <w:rPr>
                <w:spacing w:val="-2"/>
              </w:rPr>
              <w:t>1.1.1.</w:t>
            </w:r>
          </w:p>
        </w:tc>
        <w:tc>
          <w:tcPr>
            <w:tcW w:w="3432" w:type="dxa"/>
            <w:gridSpan w:val="2"/>
            <w:shd w:val="clear" w:color="auto" w:fill="auto"/>
          </w:tcPr>
          <w:p w14:paraId="4C376279" w14:textId="77777777" w:rsidR="00B80C26" w:rsidRPr="009E6EE9" w:rsidRDefault="00B80C26" w:rsidP="009E6EE9">
            <w:pPr>
              <w:pStyle w:val="TableParagraph"/>
              <w:tabs>
                <w:tab w:val="left" w:pos="2391"/>
                <w:tab w:val="left" w:pos="2552"/>
              </w:tabs>
              <w:spacing w:before="94"/>
              <w:ind w:left="134" w:right="78"/>
              <w:jc w:val="both"/>
              <w:rPr>
                <w:sz w:val="24"/>
              </w:rPr>
            </w:pPr>
            <w:r w:rsidRPr="009E6EE9">
              <w:rPr>
                <w:spacing w:val="-2"/>
                <w:sz w:val="24"/>
              </w:rPr>
              <w:t>Улаштування</w:t>
            </w:r>
            <w:r w:rsidRPr="009E6EE9">
              <w:rPr>
                <w:sz w:val="24"/>
              </w:rPr>
              <w:tab/>
            </w:r>
            <w:r w:rsidRPr="009E6EE9">
              <w:rPr>
                <w:spacing w:val="-2"/>
                <w:sz w:val="24"/>
              </w:rPr>
              <w:t xml:space="preserve">території </w:t>
            </w:r>
            <w:r w:rsidRPr="009E6EE9">
              <w:rPr>
                <w:sz w:val="24"/>
              </w:rPr>
              <w:t xml:space="preserve">закладу та розміщення </w:t>
            </w:r>
            <w:r w:rsidRPr="009E6EE9">
              <w:rPr>
                <w:spacing w:val="-2"/>
                <w:sz w:val="24"/>
              </w:rPr>
              <w:t>приміщень,</w:t>
            </w:r>
            <w:r w:rsidRPr="009E6EE9">
              <w:rPr>
                <w:sz w:val="24"/>
              </w:rPr>
              <w:tab/>
            </w:r>
            <w:r w:rsidRPr="009E6EE9">
              <w:rPr>
                <w:sz w:val="24"/>
              </w:rPr>
              <w:tab/>
            </w:r>
            <w:r w:rsidRPr="009E6EE9">
              <w:rPr>
                <w:spacing w:val="-2"/>
                <w:sz w:val="24"/>
              </w:rPr>
              <w:t xml:space="preserve">споруд, </w:t>
            </w:r>
            <w:r w:rsidRPr="009E6EE9">
              <w:rPr>
                <w:sz w:val="24"/>
              </w:rPr>
              <w:t xml:space="preserve">обладнання є раціональним та </w:t>
            </w:r>
            <w:r w:rsidRPr="009E6EE9">
              <w:rPr>
                <w:spacing w:val="-2"/>
                <w:sz w:val="24"/>
              </w:rPr>
              <w:t>безпечним</w:t>
            </w:r>
          </w:p>
        </w:tc>
        <w:tc>
          <w:tcPr>
            <w:tcW w:w="1211" w:type="dxa"/>
            <w:gridSpan w:val="2"/>
            <w:shd w:val="clear" w:color="auto" w:fill="auto"/>
          </w:tcPr>
          <w:p w14:paraId="03C98CF5" w14:textId="77777777" w:rsidR="00B80C26" w:rsidRPr="00C5785C" w:rsidRDefault="00B80C26" w:rsidP="009E6EE9">
            <w:pPr>
              <w:pStyle w:val="TableParagraph"/>
              <w:spacing w:before="94"/>
              <w:ind w:left="98"/>
            </w:pPr>
            <w:r w:rsidRPr="00C5785C">
              <w:t>1раз</w:t>
            </w:r>
            <w:r w:rsidRPr="009E6EE9">
              <w:rPr>
                <w:spacing w:val="-1"/>
              </w:rPr>
              <w:t xml:space="preserve"> </w:t>
            </w:r>
            <w:r w:rsidRPr="00C5785C">
              <w:t xml:space="preserve">на </w:t>
            </w:r>
            <w:r w:rsidRPr="009E6EE9">
              <w:rPr>
                <w:spacing w:val="-5"/>
              </w:rPr>
              <w:t>рік</w:t>
            </w:r>
          </w:p>
        </w:tc>
        <w:tc>
          <w:tcPr>
            <w:tcW w:w="2017" w:type="dxa"/>
            <w:shd w:val="clear" w:color="auto" w:fill="auto"/>
          </w:tcPr>
          <w:p w14:paraId="6631540A" w14:textId="77777777" w:rsidR="00B80C26" w:rsidRPr="00C5785C" w:rsidRDefault="002D5A68" w:rsidP="009E6EE9">
            <w:pPr>
              <w:pStyle w:val="TableParagraph"/>
              <w:spacing w:before="94"/>
              <w:ind w:left="278" w:right="265"/>
              <w:jc w:val="center"/>
            </w:pPr>
            <w:r>
              <w:rPr>
                <w:spacing w:val="-2"/>
              </w:rPr>
              <w:t>завідувач</w:t>
            </w:r>
          </w:p>
          <w:p w14:paraId="0D71F6F3" w14:textId="77777777" w:rsidR="00B80C26" w:rsidRPr="009E6EE9" w:rsidRDefault="00B80C26" w:rsidP="009E6EE9">
            <w:pPr>
              <w:pStyle w:val="TableParagraph"/>
              <w:spacing w:before="1"/>
              <w:ind w:left="0"/>
              <w:rPr>
                <w:b/>
              </w:rPr>
            </w:pPr>
          </w:p>
          <w:p w14:paraId="681B90A8" w14:textId="77777777" w:rsidR="00B80C26" w:rsidRPr="00C5785C" w:rsidRDefault="002D5A68" w:rsidP="009E6EE9">
            <w:pPr>
              <w:pStyle w:val="TableParagraph"/>
              <w:ind w:left="385" w:right="368" w:hanging="4"/>
              <w:jc w:val="center"/>
            </w:pPr>
            <w:r>
              <w:rPr>
                <w:spacing w:val="-2"/>
              </w:rPr>
              <w:t>завідувач</w:t>
            </w:r>
            <w:r w:rsidR="00B80C26" w:rsidRPr="009E6EE9">
              <w:rPr>
                <w:spacing w:val="-2"/>
              </w:rPr>
              <w:t xml:space="preserve"> господарства</w:t>
            </w:r>
          </w:p>
        </w:tc>
        <w:tc>
          <w:tcPr>
            <w:tcW w:w="2121" w:type="dxa"/>
            <w:shd w:val="clear" w:color="auto" w:fill="auto"/>
          </w:tcPr>
          <w:p w14:paraId="048968B5" w14:textId="77777777" w:rsidR="00B80C26" w:rsidRPr="00C5785C" w:rsidRDefault="00B80C26" w:rsidP="009E6EE9">
            <w:pPr>
              <w:pStyle w:val="TableParagraph"/>
              <w:spacing w:before="94" w:line="480" w:lineRule="auto"/>
              <w:ind w:left="644" w:hanging="293"/>
            </w:pPr>
            <w:r w:rsidRPr="009E6EE9">
              <w:rPr>
                <w:spacing w:val="-2"/>
              </w:rPr>
              <w:t>спостереження інтерв’ю</w:t>
            </w:r>
          </w:p>
        </w:tc>
        <w:tc>
          <w:tcPr>
            <w:tcW w:w="1717" w:type="dxa"/>
            <w:shd w:val="clear" w:color="auto" w:fill="auto"/>
          </w:tcPr>
          <w:p w14:paraId="26829BE8" w14:textId="77777777" w:rsidR="00B80C26" w:rsidRPr="00C5785C" w:rsidRDefault="00B80C26" w:rsidP="009E6EE9">
            <w:pPr>
              <w:pStyle w:val="TableParagraph"/>
              <w:spacing w:before="94"/>
              <w:ind w:left="306" w:firstLine="338"/>
            </w:pPr>
            <w:r w:rsidRPr="009E6EE9">
              <w:rPr>
                <w:spacing w:val="-4"/>
              </w:rPr>
              <w:t xml:space="preserve">акти </w:t>
            </w:r>
            <w:r w:rsidRPr="009E6EE9">
              <w:rPr>
                <w:spacing w:val="-2"/>
              </w:rPr>
              <w:t>обстеження</w:t>
            </w:r>
          </w:p>
          <w:p w14:paraId="7BA3D6F0" w14:textId="77777777" w:rsidR="00B80C26" w:rsidRPr="009E6EE9" w:rsidRDefault="00B80C26" w:rsidP="009E6EE9">
            <w:pPr>
              <w:pStyle w:val="TableParagraph"/>
              <w:ind w:left="0"/>
              <w:rPr>
                <w:b/>
              </w:rPr>
            </w:pPr>
          </w:p>
          <w:p w14:paraId="5779B637" w14:textId="77777777" w:rsidR="00B80C26" w:rsidRPr="00C5785C" w:rsidRDefault="00B80C26" w:rsidP="009E6EE9">
            <w:pPr>
              <w:pStyle w:val="TableParagraph"/>
              <w:ind w:left="337" w:right="321" w:firstLine="45"/>
              <w:jc w:val="both"/>
            </w:pPr>
            <w:r w:rsidRPr="009E6EE9">
              <w:rPr>
                <w:spacing w:val="-2"/>
              </w:rPr>
              <w:t xml:space="preserve">доповідна </w:t>
            </w:r>
            <w:r w:rsidRPr="00C5785C">
              <w:t>записка</w:t>
            </w:r>
            <w:r w:rsidRPr="009E6EE9">
              <w:rPr>
                <w:spacing w:val="-14"/>
              </w:rPr>
              <w:t xml:space="preserve"> </w:t>
            </w:r>
            <w:r w:rsidRPr="00C5785C">
              <w:t xml:space="preserve">(за </w:t>
            </w:r>
            <w:r w:rsidRPr="009E6EE9">
              <w:rPr>
                <w:spacing w:val="-2"/>
              </w:rPr>
              <w:t>потреби)</w:t>
            </w:r>
          </w:p>
        </w:tc>
        <w:tc>
          <w:tcPr>
            <w:tcW w:w="2003" w:type="dxa"/>
            <w:shd w:val="clear" w:color="auto" w:fill="auto"/>
          </w:tcPr>
          <w:p w14:paraId="73502DB9" w14:textId="77777777" w:rsidR="00B80C26" w:rsidRPr="00C5785C" w:rsidRDefault="00B80C26" w:rsidP="009E6EE9">
            <w:pPr>
              <w:pStyle w:val="TableParagraph"/>
              <w:ind w:left="0"/>
            </w:pPr>
          </w:p>
        </w:tc>
        <w:tc>
          <w:tcPr>
            <w:tcW w:w="1813" w:type="dxa"/>
            <w:shd w:val="clear" w:color="auto" w:fill="auto"/>
          </w:tcPr>
          <w:p w14:paraId="65F718ED" w14:textId="77777777" w:rsidR="00B80C26" w:rsidRPr="00C5785C" w:rsidRDefault="00B80C26" w:rsidP="009E6EE9">
            <w:pPr>
              <w:pStyle w:val="TableParagraph"/>
              <w:spacing w:before="94"/>
              <w:ind w:left="289" w:right="278"/>
              <w:jc w:val="center"/>
            </w:pPr>
            <w:r w:rsidRPr="009E6EE9">
              <w:rPr>
                <w:spacing w:val="-2"/>
              </w:rPr>
              <w:t>вказівки</w:t>
            </w:r>
          </w:p>
          <w:p w14:paraId="53842CB7" w14:textId="77777777" w:rsidR="00B80C26" w:rsidRPr="009E6EE9" w:rsidRDefault="00B80C26" w:rsidP="009E6EE9">
            <w:pPr>
              <w:pStyle w:val="TableParagraph"/>
              <w:spacing w:before="1"/>
              <w:ind w:left="0"/>
              <w:rPr>
                <w:b/>
              </w:rPr>
            </w:pPr>
          </w:p>
          <w:p w14:paraId="10B4428C" w14:textId="77777777" w:rsidR="00B80C26" w:rsidRPr="00C5785C" w:rsidRDefault="00B80C26" w:rsidP="009E6EE9">
            <w:pPr>
              <w:pStyle w:val="TableParagraph"/>
              <w:spacing w:line="252" w:lineRule="exact"/>
              <w:ind w:left="290" w:right="278"/>
              <w:jc w:val="center"/>
            </w:pPr>
            <w:r w:rsidRPr="009E6EE9">
              <w:rPr>
                <w:spacing w:val="-2"/>
              </w:rPr>
              <w:t>наказ</w:t>
            </w:r>
          </w:p>
          <w:p w14:paraId="6E69B512" w14:textId="77777777" w:rsidR="00B80C26" w:rsidRPr="00C5785C" w:rsidRDefault="00B80C26" w:rsidP="009E6EE9">
            <w:pPr>
              <w:pStyle w:val="TableParagraph"/>
              <w:spacing w:line="252" w:lineRule="exact"/>
              <w:ind w:left="315" w:right="250"/>
              <w:jc w:val="center"/>
            </w:pPr>
            <w:r w:rsidRPr="00C5785C">
              <w:t>(за</w:t>
            </w:r>
            <w:r w:rsidRPr="009E6EE9">
              <w:rPr>
                <w:spacing w:val="-1"/>
              </w:rPr>
              <w:t xml:space="preserve"> </w:t>
            </w:r>
            <w:r w:rsidRPr="009E6EE9">
              <w:rPr>
                <w:spacing w:val="-2"/>
              </w:rPr>
              <w:t>потреби)</w:t>
            </w:r>
          </w:p>
        </w:tc>
      </w:tr>
      <w:tr w:rsidR="00B80C26" w:rsidRPr="00C5785C" w14:paraId="0F7B67A7" w14:textId="77777777" w:rsidTr="009E6EE9">
        <w:trPr>
          <w:trHeight w:val="1854"/>
        </w:trPr>
        <w:tc>
          <w:tcPr>
            <w:tcW w:w="859" w:type="dxa"/>
            <w:shd w:val="clear" w:color="auto" w:fill="auto"/>
          </w:tcPr>
          <w:p w14:paraId="08FD87D0" w14:textId="77777777" w:rsidR="00B80C26" w:rsidRPr="00C5785C" w:rsidRDefault="00B80C26" w:rsidP="009E6EE9">
            <w:pPr>
              <w:pStyle w:val="TableParagraph"/>
              <w:spacing w:before="94"/>
            </w:pPr>
            <w:r w:rsidRPr="009E6EE9">
              <w:rPr>
                <w:spacing w:val="-2"/>
              </w:rPr>
              <w:t>1.1.2.</w:t>
            </w:r>
          </w:p>
        </w:tc>
        <w:tc>
          <w:tcPr>
            <w:tcW w:w="3432" w:type="dxa"/>
            <w:gridSpan w:val="2"/>
            <w:shd w:val="clear" w:color="auto" w:fill="auto"/>
          </w:tcPr>
          <w:p w14:paraId="014FF7C1" w14:textId="77777777" w:rsidR="00B80C26" w:rsidRPr="009E6EE9" w:rsidRDefault="00B80C26" w:rsidP="009E6EE9">
            <w:pPr>
              <w:pStyle w:val="TableParagraph"/>
              <w:tabs>
                <w:tab w:val="left" w:pos="2264"/>
              </w:tabs>
              <w:spacing w:before="94"/>
              <w:ind w:left="134" w:right="75"/>
              <w:jc w:val="both"/>
              <w:rPr>
                <w:sz w:val="24"/>
              </w:rPr>
            </w:pPr>
            <w:r w:rsidRPr="009E6EE9">
              <w:rPr>
                <w:spacing w:val="-2"/>
                <w:sz w:val="24"/>
              </w:rPr>
              <w:t>Дотримання</w:t>
            </w:r>
            <w:r w:rsidRPr="009E6EE9">
              <w:rPr>
                <w:sz w:val="24"/>
              </w:rPr>
              <w:tab/>
            </w:r>
            <w:r w:rsidRPr="009E6EE9">
              <w:rPr>
                <w:spacing w:val="-2"/>
                <w:sz w:val="24"/>
              </w:rPr>
              <w:t xml:space="preserve">санітарно- </w:t>
            </w:r>
            <w:r w:rsidRPr="009E6EE9">
              <w:rPr>
                <w:sz w:val="24"/>
              </w:rPr>
              <w:t>гігієнічних вимог щодо освітлення, водопостачання, водовідведення та опалення, забезпечення комфортного повітряно-теплового режиму</w:t>
            </w:r>
          </w:p>
        </w:tc>
        <w:tc>
          <w:tcPr>
            <w:tcW w:w="1211" w:type="dxa"/>
            <w:gridSpan w:val="2"/>
            <w:shd w:val="clear" w:color="auto" w:fill="auto"/>
          </w:tcPr>
          <w:p w14:paraId="73E05BA3" w14:textId="77777777" w:rsidR="00B80C26" w:rsidRPr="00C5785C" w:rsidRDefault="00B80C26" w:rsidP="009E6EE9">
            <w:pPr>
              <w:pStyle w:val="TableParagraph"/>
              <w:spacing w:before="94"/>
              <w:ind w:left="464" w:right="6"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7" w:type="dxa"/>
            <w:shd w:val="clear" w:color="auto" w:fill="auto"/>
          </w:tcPr>
          <w:p w14:paraId="012862B9" w14:textId="77777777" w:rsidR="00B80C26" w:rsidRPr="00C5785C" w:rsidRDefault="002D5A68" w:rsidP="009E6EE9">
            <w:pPr>
              <w:pStyle w:val="TableParagraph"/>
              <w:spacing w:before="94"/>
              <w:ind w:left="385" w:right="368" w:hanging="4"/>
              <w:jc w:val="center"/>
            </w:pPr>
            <w:r>
              <w:rPr>
                <w:spacing w:val="-2"/>
              </w:rPr>
              <w:t>завідувач</w:t>
            </w:r>
            <w:r w:rsidR="00B80C26" w:rsidRPr="009E6EE9">
              <w:rPr>
                <w:spacing w:val="-2"/>
              </w:rPr>
              <w:t xml:space="preserve"> господарства</w:t>
            </w:r>
          </w:p>
          <w:p w14:paraId="055FFE72" w14:textId="77777777" w:rsidR="00B80C26" w:rsidRPr="009E6EE9" w:rsidRDefault="00B80C26" w:rsidP="009E6EE9">
            <w:pPr>
              <w:pStyle w:val="TableParagraph"/>
              <w:ind w:left="0"/>
              <w:rPr>
                <w:b/>
              </w:rPr>
            </w:pPr>
          </w:p>
          <w:p w14:paraId="4EB10779" w14:textId="77777777" w:rsidR="00B80C26" w:rsidRPr="00C5785C" w:rsidRDefault="00B80C26" w:rsidP="009E6EE9">
            <w:pPr>
              <w:pStyle w:val="TableParagraph"/>
              <w:ind w:left="282" w:right="265"/>
              <w:jc w:val="center"/>
            </w:pPr>
            <w:r w:rsidRPr="00C5785C">
              <w:t>сестра</w:t>
            </w:r>
            <w:r w:rsidR="002D5A68">
              <w:t xml:space="preserve"> медична</w:t>
            </w:r>
            <w:r w:rsidRPr="00C5785C">
              <w:t xml:space="preserve"> </w:t>
            </w:r>
            <w:r w:rsidRPr="009E6EE9">
              <w:rPr>
                <w:spacing w:val="-2"/>
              </w:rPr>
              <w:t>старша</w:t>
            </w:r>
          </w:p>
        </w:tc>
        <w:tc>
          <w:tcPr>
            <w:tcW w:w="2121" w:type="dxa"/>
            <w:shd w:val="clear" w:color="auto" w:fill="auto"/>
          </w:tcPr>
          <w:p w14:paraId="78788ACC" w14:textId="77777777" w:rsidR="00B80C26" w:rsidRPr="00C5785C" w:rsidRDefault="00B80C26" w:rsidP="009E6EE9">
            <w:pPr>
              <w:pStyle w:val="TableParagraph"/>
              <w:spacing w:before="94"/>
              <w:ind w:left="343" w:right="328"/>
              <w:jc w:val="center"/>
            </w:pPr>
            <w:r w:rsidRPr="009E6EE9">
              <w:rPr>
                <w:spacing w:val="-2"/>
              </w:rPr>
              <w:t>спостереження</w:t>
            </w:r>
          </w:p>
          <w:p w14:paraId="4371ACE5" w14:textId="77777777" w:rsidR="00B80C26" w:rsidRPr="009E6EE9" w:rsidRDefault="00B80C26" w:rsidP="009E6EE9">
            <w:pPr>
              <w:pStyle w:val="TableParagraph"/>
              <w:spacing w:before="10"/>
              <w:ind w:left="0"/>
              <w:rPr>
                <w:b/>
                <w:sz w:val="21"/>
              </w:rPr>
            </w:pPr>
          </w:p>
          <w:p w14:paraId="7B029F89" w14:textId="77777777" w:rsidR="00B80C26" w:rsidRPr="00C5785C" w:rsidRDefault="00B80C26" w:rsidP="009E6EE9">
            <w:pPr>
              <w:pStyle w:val="TableParagraph"/>
              <w:ind w:left="406" w:right="391" w:hanging="2"/>
              <w:jc w:val="center"/>
            </w:pPr>
            <w:r w:rsidRPr="009E6EE9">
              <w:rPr>
                <w:spacing w:val="-2"/>
              </w:rPr>
              <w:t>замовлення лабораторних досліджень</w:t>
            </w:r>
          </w:p>
        </w:tc>
        <w:tc>
          <w:tcPr>
            <w:tcW w:w="1717" w:type="dxa"/>
            <w:shd w:val="clear" w:color="auto" w:fill="auto"/>
          </w:tcPr>
          <w:p w14:paraId="2EAF3C83" w14:textId="77777777" w:rsidR="00B80C26" w:rsidRPr="00C5785C" w:rsidRDefault="00B80C26" w:rsidP="009E6EE9">
            <w:pPr>
              <w:pStyle w:val="TableParagraph"/>
              <w:spacing w:before="94"/>
              <w:ind w:left="306" w:right="286" w:hanging="5"/>
              <w:jc w:val="center"/>
            </w:pPr>
            <w:r w:rsidRPr="009E6EE9">
              <w:rPr>
                <w:spacing w:val="-4"/>
              </w:rPr>
              <w:t xml:space="preserve">акти </w:t>
            </w:r>
            <w:r w:rsidRPr="009E6EE9">
              <w:rPr>
                <w:spacing w:val="-2"/>
              </w:rPr>
              <w:t>обстеження</w:t>
            </w:r>
          </w:p>
          <w:p w14:paraId="13B13D3E" w14:textId="77777777" w:rsidR="00B80C26" w:rsidRPr="009E6EE9" w:rsidRDefault="00B80C26" w:rsidP="009E6EE9">
            <w:pPr>
              <w:pStyle w:val="TableParagraph"/>
              <w:ind w:left="0"/>
              <w:rPr>
                <w:b/>
              </w:rPr>
            </w:pPr>
          </w:p>
          <w:p w14:paraId="11872A39" w14:textId="77777777" w:rsidR="00B80C26" w:rsidRPr="00C5785C" w:rsidRDefault="00B80C26" w:rsidP="002D5A68">
            <w:pPr>
              <w:pStyle w:val="TableParagraph"/>
              <w:ind w:left="210" w:right="193"/>
              <w:jc w:val="center"/>
            </w:pPr>
            <w:r w:rsidRPr="00C5785C">
              <w:t>інформації</w:t>
            </w:r>
            <w:r w:rsidRPr="009E6EE9">
              <w:rPr>
                <w:spacing w:val="-14"/>
              </w:rPr>
              <w:t xml:space="preserve"> </w:t>
            </w:r>
            <w:r w:rsidRPr="00C5785C">
              <w:t xml:space="preserve">на нарадах при </w:t>
            </w:r>
            <w:r w:rsidR="002D5A68">
              <w:rPr>
                <w:spacing w:val="-2"/>
              </w:rPr>
              <w:t>завідувачі</w:t>
            </w:r>
          </w:p>
        </w:tc>
        <w:tc>
          <w:tcPr>
            <w:tcW w:w="2003" w:type="dxa"/>
            <w:shd w:val="clear" w:color="auto" w:fill="auto"/>
          </w:tcPr>
          <w:p w14:paraId="096B971D" w14:textId="77777777" w:rsidR="00B80C26" w:rsidRPr="00C5785C" w:rsidRDefault="00B80C26" w:rsidP="009E6EE9">
            <w:pPr>
              <w:pStyle w:val="TableParagraph"/>
              <w:ind w:left="0"/>
            </w:pPr>
          </w:p>
        </w:tc>
        <w:tc>
          <w:tcPr>
            <w:tcW w:w="1813" w:type="dxa"/>
            <w:shd w:val="clear" w:color="auto" w:fill="auto"/>
          </w:tcPr>
          <w:p w14:paraId="7F90F52B" w14:textId="77777777" w:rsidR="00B80C26" w:rsidRPr="00C5785C" w:rsidRDefault="00B80C26" w:rsidP="009E6EE9">
            <w:pPr>
              <w:pStyle w:val="TableParagraph"/>
              <w:spacing w:before="94"/>
              <w:ind w:left="315" w:right="252"/>
              <w:jc w:val="center"/>
            </w:pPr>
            <w:r w:rsidRPr="009E6EE9">
              <w:rPr>
                <w:spacing w:val="-2"/>
              </w:rPr>
              <w:t>доручення</w:t>
            </w:r>
          </w:p>
          <w:p w14:paraId="771A7751" w14:textId="77777777" w:rsidR="00B80C26" w:rsidRPr="009E6EE9" w:rsidRDefault="00B80C26" w:rsidP="009E6EE9">
            <w:pPr>
              <w:pStyle w:val="TableParagraph"/>
              <w:spacing w:before="10"/>
              <w:ind w:left="0"/>
              <w:rPr>
                <w:b/>
                <w:sz w:val="21"/>
              </w:rPr>
            </w:pPr>
          </w:p>
          <w:p w14:paraId="4D6052A4" w14:textId="77777777" w:rsidR="00B80C26" w:rsidRPr="00C5785C" w:rsidRDefault="00B80C26" w:rsidP="009E6EE9">
            <w:pPr>
              <w:pStyle w:val="TableParagraph"/>
              <w:ind w:left="285" w:right="278"/>
              <w:jc w:val="center"/>
            </w:pPr>
            <w:r w:rsidRPr="009E6EE9">
              <w:rPr>
                <w:spacing w:val="-2"/>
              </w:rPr>
              <w:t>наказ</w:t>
            </w:r>
          </w:p>
          <w:p w14:paraId="034F2CEE" w14:textId="77777777" w:rsidR="00B80C26" w:rsidRPr="00C5785C" w:rsidRDefault="00B80C26" w:rsidP="009E6EE9">
            <w:pPr>
              <w:pStyle w:val="TableParagraph"/>
              <w:spacing w:before="1"/>
              <w:ind w:left="286" w:right="278"/>
              <w:jc w:val="center"/>
            </w:pPr>
            <w:r w:rsidRPr="00C5785C">
              <w:t>(за</w:t>
            </w:r>
            <w:r w:rsidRPr="009E6EE9">
              <w:rPr>
                <w:spacing w:val="-1"/>
              </w:rPr>
              <w:t xml:space="preserve"> </w:t>
            </w:r>
            <w:r w:rsidRPr="009E6EE9">
              <w:rPr>
                <w:spacing w:val="-2"/>
              </w:rPr>
              <w:t>потреби)</w:t>
            </w:r>
          </w:p>
        </w:tc>
      </w:tr>
      <w:tr w:rsidR="00B80C26" w:rsidRPr="00C5785C" w14:paraId="3D65639B" w14:textId="77777777" w:rsidTr="009E6EE9">
        <w:trPr>
          <w:trHeight w:val="1720"/>
        </w:trPr>
        <w:tc>
          <w:tcPr>
            <w:tcW w:w="859" w:type="dxa"/>
            <w:shd w:val="clear" w:color="auto" w:fill="auto"/>
          </w:tcPr>
          <w:p w14:paraId="0C442633" w14:textId="77777777" w:rsidR="00B80C26" w:rsidRPr="00C5785C" w:rsidRDefault="00B80C26" w:rsidP="009E6EE9">
            <w:pPr>
              <w:pStyle w:val="TableParagraph"/>
              <w:spacing w:before="94"/>
            </w:pPr>
            <w:r w:rsidRPr="009E6EE9">
              <w:rPr>
                <w:spacing w:val="-2"/>
              </w:rPr>
              <w:t>1.1.3.</w:t>
            </w:r>
          </w:p>
        </w:tc>
        <w:tc>
          <w:tcPr>
            <w:tcW w:w="3432" w:type="dxa"/>
            <w:gridSpan w:val="2"/>
            <w:shd w:val="clear" w:color="auto" w:fill="auto"/>
          </w:tcPr>
          <w:p w14:paraId="2D7A234F" w14:textId="77777777" w:rsidR="00B80C26" w:rsidRPr="009E6EE9" w:rsidRDefault="00B80C26" w:rsidP="009E6EE9">
            <w:pPr>
              <w:pStyle w:val="TableParagraph"/>
              <w:tabs>
                <w:tab w:val="left" w:pos="2264"/>
              </w:tabs>
              <w:spacing w:before="94"/>
              <w:ind w:left="134" w:right="75"/>
              <w:jc w:val="both"/>
              <w:rPr>
                <w:sz w:val="24"/>
              </w:rPr>
            </w:pPr>
            <w:r w:rsidRPr="009E6EE9">
              <w:rPr>
                <w:spacing w:val="-2"/>
                <w:sz w:val="24"/>
              </w:rPr>
              <w:t>Дотримання</w:t>
            </w:r>
            <w:r w:rsidRPr="009E6EE9">
              <w:rPr>
                <w:sz w:val="24"/>
              </w:rPr>
              <w:tab/>
            </w:r>
            <w:r w:rsidRPr="009E6EE9">
              <w:rPr>
                <w:spacing w:val="-2"/>
                <w:sz w:val="24"/>
              </w:rPr>
              <w:t xml:space="preserve">санітарно- </w:t>
            </w:r>
            <w:r w:rsidRPr="009E6EE9">
              <w:rPr>
                <w:sz w:val="24"/>
              </w:rPr>
              <w:t xml:space="preserve">гігієнічних вимог до утримання приміщень і </w:t>
            </w:r>
            <w:r w:rsidRPr="009E6EE9">
              <w:rPr>
                <w:spacing w:val="-2"/>
                <w:sz w:val="24"/>
              </w:rPr>
              <w:t>обладнання</w:t>
            </w:r>
          </w:p>
        </w:tc>
        <w:tc>
          <w:tcPr>
            <w:tcW w:w="1211" w:type="dxa"/>
            <w:gridSpan w:val="2"/>
            <w:shd w:val="clear" w:color="auto" w:fill="auto"/>
          </w:tcPr>
          <w:p w14:paraId="41A94AB1" w14:textId="77777777" w:rsidR="00B80C26" w:rsidRPr="00C5785C" w:rsidRDefault="00B80C26" w:rsidP="009E6EE9">
            <w:pPr>
              <w:pStyle w:val="TableParagraph"/>
              <w:spacing w:before="94"/>
              <w:ind w:left="98"/>
            </w:pPr>
            <w:r w:rsidRPr="00C5785C">
              <w:t>1раз</w:t>
            </w:r>
            <w:r w:rsidRPr="009E6EE9">
              <w:rPr>
                <w:spacing w:val="-1"/>
              </w:rPr>
              <w:t xml:space="preserve"> </w:t>
            </w:r>
            <w:r w:rsidRPr="00C5785C">
              <w:t xml:space="preserve">на </w:t>
            </w:r>
            <w:r w:rsidRPr="009E6EE9">
              <w:rPr>
                <w:spacing w:val="-5"/>
              </w:rPr>
              <w:t>рік</w:t>
            </w:r>
          </w:p>
        </w:tc>
        <w:tc>
          <w:tcPr>
            <w:tcW w:w="2017" w:type="dxa"/>
            <w:shd w:val="clear" w:color="auto" w:fill="auto"/>
          </w:tcPr>
          <w:p w14:paraId="16A33C99" w14:textId="77777777" w:rsidR="00B80C26" w:rsidRPr="002D5A68" w:rsidRDefault="002D5A68" w:rsidP="002D5A68">
            <w:pPr>
              <w:pStyle w:val="TableParagraph"/>
              <w:spacing w:before="94"/>
              <w:ind w:left="385" w:right="368" w:hanging="4"/>
              <w:jc w:val="center"/>
              <w:rPr>
                <w:spacing w:val="-2"/>
              </w:rPr>
            </w:pPr>
            <w:r>
              <w:rPr>
                <w:spacing w:val="-2"/>
              </w:rPr>
              <w:t xml:space="preserve">завідувач </w:t>
            </w:r>
            <w:r w:rsidR="00B80C26" w:rsidRPr="009E6EE9">
              <w:rPr>
                <w:spacing w:val="-2"/>
              </w:rPr>
              <w:t>господарства</w:t>
            </w:r>
          </w:p>
          <w:p w14:paraId="0F587A53" w14:textId="77777777" w:rsidR="00B80C26" w:rsidRPr="009E6EE9" w:rsidRDefault="00B80C26" w:rsidP="009E6EE9">
            <w:pPr>
              <w:pStyle w:val="TableParagraph"/>
              <w:ind w:left="0"/>
              <w:rPr>
                <w:b/>
              </w:rPr>
            </w:pPr>
          </w:p>
          <w:p w14:paraId="5059733B" w14:textId="77777777" w:rsidR="00B80C26" w:rsidRPr="00C5785C" w:rsidRDefault="00B80C26" w:rsidP="009E6EE9">
            <w:pPr>
              <w:pStyle w:val="TableParagraph"/>
              <w:ind w:left="282" w:right="265"/>
              <w:jc w:val="center"/>
            </w:pPr>
            <w:r w:rsidRPr="00C5785C">
              <w:t xml:space="preserve">сестра </w:t>
            </w:r>
            <w:r w:rsidR="002D5A68">
              <w:t xml:space="preserve">медична </w:t>
            </w:r>
            <w:r w:rsidRPr="009E6EE9">
              <w:rPr>
                <w:spacing w:val="-2"/>
              </w:rPr>
              <w:t>старша</w:t>
            </w:r>
          </w:p>
        </w:tc>
        <w:tc>
          <w:tcPr>
            <w:tcW w:w="2121" w:type="dxa"/>
            <w:shd w:val="clear" w:color="auto" w:fill="auto"/>
          </w:tcPr>
          <w:p w14:paraId="12A6774D" w14:textId="77777777" w:rsidR="00B80C26" w:rsidRPr="00C5785C" w:rsidRDefault="00B80C26" w:rsidP="009E6EE9">
            <w:pPr>
              <w:pStyle w:val="TableParagraph"/>
              <w:spacing w:before="94"/>
              <w:ind w:left="351"/>
            </w:pPr>
            <w:r w:rsidRPr="009E6EE9">
              <w:rPr>
                <w:spacing w:val="-2"/>
              </w:rPr>
              <w:t>спостереження</w:t>
            </w:r>
          </w:p>
        </w:tc>
        <w:tc>
          <w:tcPr>
            <w:tcW w:w="1717" w:type="dxa"/>
            <w:shd w:val="clear" w:color="auto" w:fill="auto"/>
          </w:tcPr>
          <w:p w14:paraId="173B88C9" w14:textId="77777777" w:rsidR="00B80C26" w:rsidRPr="00C5785C" w:rsidRDefault="00B80C26" w:rsidP="009E6EE9">
            <w:pPr>
              <w:pStyle w:val="TableParagraph"/>
              <w:spacing w:before="94"/>
              <w:ind w:left="277" w:right="260" w:hanging="2"/>
              <w:jc w:val="center"/>
            </w:pPr>
            <w:r w:rsidRPr="009E6EE9">
              <w:rPr>
                <w:spacing w:val="-4"/>
              </w:rPr>
              <w:t xml:space="preserve">акти </w:t>
            </w:r>
            <w:r w:rsidRPr="009E6EE9">
              <w:rPr>
                <w:spacing w:val="-2"/>
              </w:rPr>
              <w:t>обстеження,</w:t>
            </w:r>
          </w:p>
          <w:p w14:paraId="61FB4941" w14:textId="77777777" w:rsidR="00B80C26" w:rsidRPr="009E6EE9" w:rsidRDefault="00B80C26" w:rsidP="009E6EE9">
            <w:pPr>
              <w:pStyle w:val="TableParagraph"/>
              <w:ind w:left="0"/>
              <w:rPr>
                <w:b/>
              </w:rPr>
            </w:pPr>
          </w:p>
          <w:p w14:paraId="00363256" w14:textId="77777777" w:rsidR="00B80C26" w:rsidRPr="00C5785C" w:rsidRDefault="00B80C26" w:rsidP="002D5A68">
            <w:pPr>
              <w:pStyle w:val="TableParagraph"/>
              <w:ind w:left="210" w:right="193"/>
              <w:jc w:val="center"/>
            </w:pPr>
            <w:r w:rsidRPr="00C5785C">
              <w:t>інформації</w:t>
            </w:r>
            <w:r w:rsidRPr="009E6EE9">
              <w:rPr>
                <w:spacing w:val="-14"/>
              </w:rPr>
              <w:t xml:space="preserve"> </w:t>
            </w:r>
            <w:r w:rsidRPr="00C5785C">
              <w:t xml:space="preserve">на нарадах при </w:t>
            </w:r>
            <w:r w:rsidR="002D5A68">
              <w:rPr>
                <w:spacing w:val="-2"/>
              </w:rPr>
              <w:t>завідувачі</w:t>
            </w:r>
          </w:p>
        </w:tc>
        <w:tc>
          <w:tcPr>
            <w:tcW w:w="2003" w:type="dxa"/>
            <w:shd w:val="clear" w:color="auto" w:fill="auto"/>
          </w:tcPr>
          <w:p w14:paraId="3A35BA0D" w14:textId="77777777" w:rsidR="00B80C26" w:rsidRPr="00C5785C" w:rsidRDefault="00B80C26" w:rsidP="009E6EE9">
            <w:pPr>
              <w:pStyle w:val="TableParagraph"/>
              <w:ind w:left="0"/>
            </w:pPr>
          </w:p>
        </w:tc>
        <w:tc>
          <w:tcPr>
            <w:tcW w:w="1813" w:type="dxa"/>
            <w:shd w:val="clear" w:color="auto" w:fill="auto"/>
          </w:tcPr>
          <w:p w14:paraId="3A2F5007" w14:textId="77777777" w:rsidR="00B80C26" w:rsidRPr="00C5785C" w:rsidRDefault="00B80C26" w:rsidP="009E6EE9">
            <w:pPr>
              <w:pStyle w:val="TableParagraph"/>
              <w:spacing w:before="94"/>
              <w:ind w:left="288" w:right="278"/>
              <w:jc w:val="center"/>
            </w:pPr>
            <w:r w:rsidRPr="009E6EE9">
              <w:rPr>
                <w:spacing w:val="-2"/>
              </w:rPr>
              <w:t>доручення</w:t>
            </w:r>
          </w:p>
          <w:p w14:paraId="441DF376" w14:textId="77777777" w:rsidR="00B80C26" w:rsidRPr="009E6EE9" w:rsidRDefault="00B80C26" w:rsidP="009E6EE9">
            <w:pPr>
              <w:pStyle w:val="TableParagraph"/>
              <w:ind w:left="0"/>
              <w:rPr>
                <w:b/>
              </w:rPr>
            </w:pPr>
          </w:p>
          <w:p w14:paraId="4C11C451" w14:textId="77777777" w:rsidR="00B80C26" w:rsidRPr="00C5785C" w:rsidRDefault="00B80C26" w:rsidP="009E6EE9">
            <w:pPr>
              <w:pStyle w:val="TableParagraph"/>
              <w:spacing w:line="253" w:lineRule="exact"/>
              <w:ind w:left="285" w:right="278"/>
              <w:jc w:val="center"/>
            </w:pPr>
            <w:r w:rsidRPr="009E6EE9">
              <w:rPr>
                <w:spacing w:val="-2"/>
              </w:rPr>
              <w:t>наказ</w:t>
            </w:r>
          </w:p>
          <w:p w14:paraId="60A53815" w14:textId="77777777" w:rsidR="00B80C26" w:rsidRPr="00C5785C" w:rsidRDefault="00B80C26" w:rsidP="009E6EE9">
            <w:pPr>
              <w:pStyle w:val="TableParagraph"/>
              <w:spacing w:line="253" w:lineRule="exact"/>
              <w:ind w:left="286" w:right="278"/>
              <w:jc w:val="center"/>
            </w:pPr>
            <w:r w:rsidRPr="00C5785C">
              <w:t>(за</w:t>
            </w:r>
            <w:r w:rsidRPr="009E6EE9">
              <w:rPr>
                <w:spacing w:val="-1"/>
              </w:rPr>
              <w:t xml:space="preserve"> </w:t>
            </w:r>
            <w:r w:rsidRPr="009E6EE9">
              <w:rPr>
                <w:spacing w:val="-2"/>
              </w:rPr>
              <w:t>потреби)</w:t>
            </w:r>
          </w:p>
        </w:tc>
      </w:tr>
    </w:tbl>
    <w:p w14:paraId="75AB1350" w14:textId="77777777" w:rsidR="00B80C26" w:rsidRPr="00C5785C" w:rsidRDefault="00B80C26" w:rsidP="00B80C26">
      <w:pPr>
        <w:tabs>
          <w:tab w:val="left" w:pos="2775"/>
        </w:tabs>
        <w:rPr>
          <w:lang w:val="uk-UA"/>
        </w:rPr>
        <w:sectPr w:rsidR="00B80C26" w:rsidRPr="00C5785C">
          <w:pgSz w:w="16840" w:h="11910" w:orient="landscape"/>
          <w:pgMar w:top="9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3432"/>
        <w:gridCol w:w="1210"/>
        <w:gridCol w:w="2016"/>
        <w:gridCol w:w="2120"/>
        <w:gridCol w:w="1716"/>
        <w:gridCol w:w="2002"/>
        <w:gridCol w:w="1812"/>
      </w:tblGrid>
      <w:tr w:rsidR="00B80C26" w:rsidRPr="00C5785C" w14:paraId="26FDE1D5" w14:textId="77777777" w:rsidTr="009E6EE9">
        <w:trPr>
          <w:trHeight w:val="2133"/>
        </w:trPr>
        <w:tc>
          <w:tcPr>
            <w:tcW w:w="859" w:type="dxa"/>
            <w:shd w:val="clear" w:color="auto" w:fill="auto"/>
          </w:tcPr>
          <w:p w14:paraId="3F10D461" w14:textId="77777777" w:rsidR="00B80C26" w:rsidRPr="00C5785C" w:rsidRDefault="00B80C26" w:rsidP="009E6EE9">
            <w:pPr>
              <w:pStyle w:val="TableParagraph"/>
              <w:spacing w:before="90"/>
            </w:pPr>
            <w:r w:rsidRPr="009E6EE9">
              <w:rPr>
                <w:spacing w:val="-2"/>
              </w:rPr>
              <w:lastRenderedPageBreak/>
              <w:t>1.1.4.</w:t>
            </w:r>
          </w:p>
        </w:tc>
        <w:tc>
          <w:tcPr>
            <w:tcW w:w="3432" w:type="dxa"/>
            <w:shd w:val="clear" w:color="auto" w:fill="auto"/>
          </w:tcPr>
          <w:p w14:paraId="03B071DF" w14:textId="77777777" w:rsidR="00B80C26" w:rsidRPr="009E6EE9" w:rsidRDefault="00B80C26" w:rsidP="009E6EE9">
            <w:pPr>
              <w:pStyle w:val="TableParagraph"/>
              <w:spacing w:before="88"/>
              <w:ind w:left="134" w:right="151"/>
              <w:rPr>
                <w:sz w:val="24"/>
              </w:rPr>
            </w:pPr>
            <w:r w:rsidRPr="009E6EE9">
              <w:rPr>
                <w:sz w:val="24"/>
              </w:rPr>
              <w:t>Забезпечення раціонального використання приміщень і комплектування мережі груп (з урахуванням чисельності здобувачів</w:t>
            </w:r>
            <w:r w:rsidRPr="009E6EE9">
              <w:rPr>
                <w:spacing w:val="-15"/>
                <w:sz w:val="24"/>
              </w:rPr>
              <w:t xml:space="preserve"> </w:t>
            </w:r>
            <w:r w:rsidRPr="009E6EE9">
              <w:rPr>
                <w:sz w:val="24"/>
              </w:rPr>
              <w:t>дошкільної</w:t>
            </w:r>
            <w:r w:rsidRPr="009E6EE9">
              <w:rPr>
                <w:spacing w:val="-15"/>
                <w:sz w:val="24"/>
              </w:rPr>
              <w:t xml:space="preserve"> </w:t>
            </w:r>
            <w:r w:rsidRPr="009E6EE9">
              <w:rPr>
                <w:sz w:val="24"/>
              </w:rPr>
              <w:t>освіти, їхніх особливих освітніх потреб, площі приміщень)</w:t>
            </w:r>
          </w:p>
        </w:tc>
        <w:tc>
          <w:tcPr>
            <w:tcW w:w="1210" w:type="dxa"/>
            <w:shd w:val="clear" w:color="auto" w:fill="auto"/>
          </w:tcPr>
          <w:p w14:paraId="230D2951"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4AF6CFD5" w14:textId="77777777" w:rsidR="00B80C26" w:rsidRPr="00C5785C" w:rsidRDefault="002D5A68" w:rsidP="009E6EE9">
            <w:pPr>
              <w:pStyle w:val="TableParagraph"/>
              <w:spacing w:before="88"/>
              <w:ind w:left="564"/>
            </w:pPr>
            <w:r>
              <w:rPr>
                <w:spacing w:val="-2"/>
              </w:rPr>
              <w:t>завідувач</w:t>
            </w:r>
          </w:p>
          <w:p w14:paraId="798FFC30" w14:textId="77777777" w:rsidR="00B80C26" w:rsidRPr="009E6EE9" w:rsidRDefault="00B80C26" w:rsidP="009E6EE9">
            <w:pPr>
              <w:pStyle w:val="TableParagraph"/>
              <w:ind w:left="0"/>
              <w:rPr>
                <w:b/>
              </w:rPr>
            </w:pPr>
          </w:p>
          <w:p w14:paraId="23CAA72A" w14:textId="77777777" w:rsidR="00B80C26" w:rsidRPr="00C5785C" w:rsidRDefault="00B80C26" w:rsidP="009E6EE9">
            <w:pPr>
              <w:pStyle w:val="TableParagraph"/>
              <w:ind w:left="574" w:hanging="128"/>
            </w:pPr>
            <w:r w:rsidRPr="009E6EE9">
              <w:rPr>
                <w:spacing w:val="-2"/>
              </w:rPr>
              <w:t>вихователь- методист</w:t>
            </w:r>
          </w:p>
        </w:tc>
        <w:tc>
          <w:tcPr>
            <w:tcW w:w="2120" w:type="dxa"/>
            <w:shd w:val="clear" w:color="auto" w:fill="auto"/>
          </w:tcPr>
          <w:p w14:paraId="307BB520" w14:textId="77777777" w:rsidR="00B80C26" w:rsidRPr="00C5785C" w:rsidRDefault="00B80C26" w:rsidP="009E6EE9">
            <w:pPr>
              <w:pStyle w:val="TableParagraph"/>
              <w:spacing w:before="88"/>
              <w:ind w:left="345" w:right="325"/>
              <w:jc w:val="center"/>
            </w:pPr>
            <w:r w:rsidRPr="009E6EE9">
              <w:rPr>
                <w:spacing w:val="-2"/>
              </w:rPr>
              <w:t>спостереження</w:t>
            </w:r>
          </w:p>
        </w:tc>
        <w:tc>
          <w:tcPr>
            <w:tcW w:w="1716" w:type="dxa"/>
            <w:shd w:val="clear" w:color="auto" w:fill="auto"/>
          </w:tcPr>
          <w:p w14:paraId="14E04F50" w14:textId="77777777" w:rsidR="00B80C26" w:rsidRPr="00C5785C" w:rsidRDefault="00B80C26" w:rsidP="009E6EE9">
            <w:pPr>
              <w:pStyle w:val="TableParagraph"/>
              <w:spacing w:before="88"/>
              <w:ind w:right="77"/>
              <w:jc w:val="center"/>
            </w:pPr>
            <w:r w:rsidRPr="00C5785C">
              <w:t>акт</w:t>
            </w:r>
            <w:r w:rsidRPr="009E6EE9">
              <w:rPr>
                <w:spacing w:val="-14"/>
              </w:rPr>
              <w:t xml:space="preserve"> </w:t>
            </w:r>
            <w:r w:rsidRPr="00C5785C">
              <w:t xml:space="preserve">внутрішньої </w:t>
            </w:r>
            <w:r w:rsidRPr="009E6EE9">
              <w:rPr>
                <w:spacing w:val="-2"/>
              </w:rPr>
              <w:t>прийомки</w:t>
            </w:r>
          </w:p>
          <w:p w14:paraId="7C4F7CDC" w14:textId="77777777" w:rsidR="00B80C26" w:rsidRPr="00C5785C" w:rsidRDefault="00B80C26" w:rsidP="009E6EE9">
            <w:pPr>
              <w:pStyle w:val="TableParagraph"/>
              <w:ind w:left="273" w:right="252" w:hanging="1"/>
              <w:jc w:val="center"/>
            </w:pPr>
            <w:r w:rsidRPr="00C5785C">
              <w:t xml:space="preserve">закладу до </w:t>
            </w:r>
            <w:r w:rsidRPr="009E6EE9">
              <w:rPr>
                <w:spacing w:val="-2"/>
              </w:rPr>
              <w:t xml:space="preserve">нового навчального </w:t>
            </w:r>
            <w:r w:rsidRPr="009E6EE9">
              <w:rPr>
                <w:spacing w:val="-4"/>
              </w:rPr>
              <w:t>року</w:t>
            </w:r>
          </w:p>
        </w:tc>
        <w:tc>
          <w:tcPr>
            <w:tcW w:w="2002" w:type="dxa"/>
            <w:shd w:val="clear" w:color="auto" w:fill="auto"/>
          </w:tcPr>
          <w:p w14:paraId="10760B19" w14:textId="77777777" w:rsidR="00B80C26" w:rsidRPr="00C5785C" w:rsidRDefault="00B80C26" w:rsidP="009E6EE9">
            <w:pPr>
              <w:pStyle w:val="TableParagraph"/>
              <w:ind w:left="0"/>
            </w:pPr>
          </w:p>
        </w:tc>
        <w:tc>
          <w:tcPr>
            <w:tcW w:w="1812" w:type="dxa"/>
            <w:shd w:val="clear" w:color="auto" w:fill="auto"/>
          </w:tcPr>
          <w:p w14:paraId="1B946546" w14:textId="77777777" w:rsidR="00B80C26" w:rsidRPr="00C5785C" w:rsidRDefault="00B80C26" w:rsidP="009E6EE9">
            <w:pPr>
              <w:pStyle w:val="TableParagraph"/>
              <w:spacing w:before="88"/>
              <w:ind w:left="321" w:right="299" w:hanging="3"/>
              <w:jc w:val="center"/>
            </w:pPr>
            <w:r w:rsidRPr="00C5785C">
              <w:t xml:space="preserve">наказ (про </w:t>
            </w:r>
            <w:r w:rsidRPr="009E6EE9">
              <w:rPr>
                <w:spacing w:val="-2"/>
              </w:rPr>
              <w:t xml:space="preserve">підсумки підготовки </w:t>
            </w:r>
            <w:r w:rsidRPr="00C5785C">
              <w:t xml:space="preserve">закладу до </w:t>
            </w:r>
            <w:r w:rsidRPr="009E6EE9">
              <w:rPr>
                <w:spacing w:val="-2"/>
              </w:rPr>
              <w:t>нового навчального року)</w:t>
            </w:r>
          </w:p>
        </w:tc>
      </w:tr>
      <w:tr w:rsidR="00B80C26" w:rsidRPr="00C5785C" w14:paraId="742B6036" w14:textId="77777777" w:rsidTr="009E6EE9">
        <w:trPr>
          <w:trHeight w:val="1970"/>
        </w:trPr>
        <w:tc>
          <w:tcPr>
            <w:tcW w:w="859" w:type="dxa"/>
            <w:shd w:val="clear" w:color="auto" w:fill="auto"/>
          </w:tcPr>
          <w:p w14:paraId="74CD7314" w14:textId="77777777" w:rsidR="00B80C26" w:rsidRPr="00C5785C" w:rsidRDefault="00B80C26" w:rsidP="009E6EE9">
            <w:pPr>
              <w:pStyle w:val="TableParagraph"/>
              <w:spacing w:before="90"/>
            </w:pPr>
            <w:r w:rsidRPr="009E6EE9">
              <w:rPr>
                <w:spacing w:val="-2"/>
              </w:rPr>
              <w:t>1.1.5.</w:t>
            </w:r>
          </w:p>
        </w:tc>
        <w:tc>
          <w:tcPr>
            <w:tcW w:w="3432" w:type="dxa"/>
            <w:shd w:val="clear" w:color="auto" w:fill="auto"/>
          </w:tcPr>
          <w:p w14:paraId="08C4CA25" w14:textId="77777777" w:rsidR="00B80C26" w:rsidRPr="00C5785C" w:rsidRDefault="00B80C26" w:rsidP="009E6EE9">
            <w:pPr>
              <w:pStyle w:val="TableParagraph"/>
              <w:spacing w:before="88"/>
              <w:ind w:right="151"/>
            </w:pPr>
            <w:r w:rsidRPr="00C5785C">
              <w:t>Наявність</w:t>
            </w:r>
            <w:r w:rsidRPr="009E6EE9">
              <w:rPr>
                <w:spacing w:val="-11"/>
              </w:rPr>
              <w:t xml:space="preserve"> </w:t>
            </w:r>
            <w:r w:rsidRPr="00C5785C">
              <w:t>робочих</w:t>
            </w:r>
            <w:r w:rsidRPr="009E6EE9">
              <w:rPr>
                <w:spacing w:val="-14"/>
              </w:rPr>
              <w:t xml:space="preserve"> </w:t>
            </w:r>
            <w:r w:rsidRPr="00C5785C">
              <w:t>місць</w:t>
            </w:r>
            <w:r w:rsidRPr="009E6EE9">
              <w:rPr>
                <w:spacing w:val="-13"/>
              </w:rPr>
              <w:t xml:space="preserve"> </w:t>
            </w:r>
            <w:r w:rsidRPr="00C5785C">
              <w:t>для працівників та здобувачів</w:t>
            </w:r>
          </w:p>
          <w:p w14:paraId="008B94EF" w14:textId="77777777" w:rsidR="00B80C26" w:rsidRPr="00C5785C" w:rsidRDefault="00B80C26" w:rsidP="009E6EE9">
            <w:pPr>
              <w:pStyle w:val="TableParagraph"/>
              <w:spacing w:line="252" w:lineRule="exact"/>
            </w:pPr>
            <w:r w:rsidRPr="00C5785C">
              <w:t>дошкільної</w:t>
            </w:r>
            <w:r w:rsidRPr="009E6EE9">
              <w:rPr>
                <w:spacing w:val="-4"/>
              </w:rPr>
              <w:t xml:space="preserve"> </w:t>
            </w:r>
            <w:r w:rsidRPr="009E6EE9">
              <w:rPr>
                <w:spacing w:val="-2"/>
              </w:rPr>
              <w:t>освіти</w:t>
            </w:r>
          </w:p>
        </w:tc>
        <w:tc>
          <w:tcPr>
            <w:tcW w:w="1210" w:type="dxa"/>
            <w:shd w:val="clear" w:color="auto" w:fill="auto"/>
          </w:tcPr>
          <w:p w14:paraId="05DD3DBD"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139635E2" w14:textId="77777777" w:rsidR="00B80C26" w:rsidRPr="00C5785C" w:rsidRDefault="002D5A68" w:rsidP="009E6EE9">
            <w:pPr>
              <w:pStyle w:val="TableParagraph"/>
              <w:spacing w:before="88"/>
              <w:ind w:left="269" w:right="253"/>
              <w:jc w:val="center"/>
            </w:pPr>
            <w:r>
              <w:rPr>
                <w:spacing w:val="-2"/>
              </w:rPr>
              <w:t>завідувач</w:t>
            </w:r>
          </w:p>
          <w:p w14:paraId="049DE340" w14:textId="77777777" w:rsidR="00B80C26" w:rsidRPr="009E6EE9" w:rsidRDefault="00B80C26" w:rsidP="009E6EE9">
            <w:pPr>
              <w:pStyle w:val="TableParagraph"/>
              <w:spacing w:before="9"/>
              <w:ind w:left="0"/>
              <w:rPr>
                <w:b/>
                <w:sz w:val="21"/>
              </w:rPr>
            </w:pPr>
          </w:p>
          <w:p w14:paraId="3823AEAD" w14:textId="77777777" w:rsidR="00B80C26" w:rsidRPr="00C5785C" w:rsidRDefault="002D5A68" w:rsidP="009E6EE9">
            <w:pPr>
              <w:pStyle w:val="TableParagraph"/>
              <w:spacing w:before="1"/>
              <w:ind w:left="386" w:right="366" w:hanging="4"/>
              <w:jc w:val="center"/>
            </w:pPr>
            <w:r>
              <w:rPr>
                <w:spacing w:val="-2"/>
              </w:rPr>
              <w:t>завідувач</w:t>
            </w:r>
            <w:r w:rsidR="00B80C26" w:rsidRPr="009E6EE9">
              <w:rPr>
                <w:spacing w:val="-2"/>
              </w:rPr>
              <w:t xml:space="preserve"> господарства</w:t>
            </w:r>
          </w:p>
          <w:p w14:paraId="4BF0F71F" w14:textId="77777777" w:rsidR="00B80C26" w:rsidRPr="009E6EE9" w:rsidRDefault="00B80C26" w:rsidP="009E6EE9">
            <w:pPr>
              <w:pStyle w:val="TableParagraph"/>
              <w:spacing w:before="1"/>
              <w:ind w:left="0"/>
              <w:rPr>
                <w:b/>
              </w:rPr>
            </w:pPr>
          </w:p>
          <w:p w14:paraId="76454F3A" w14:textId="77777777" w:rsidR="00B80C26" w:rsidRPr="00C5785C" w:rsidRDefault="00B80C26" w:rsidP="009E6EE9">
            <w:pPr>
              <w:pStyle w:val="TableParagraph"/>
              <w:spacing w:before="1"/>
              <w:ind w:left="271" w:right="249"/>
              <w:jc w:val="center"/>
            </w:pPr>
            <w:r w:rsidRPr="009E6EE9">
              <w:rPr>
                <w:spacing w:val="-2"/>
              </w:rPr>
              <w:t>вихователь- методист</w:t>
            </w:r>
          </w:p>
        </w:tc>
        <w:tc>
          <w:tcPr>
            <w:tcW w:w="2120" w:type="dxa"/>
            <w:shd w:val="clear" w:color="auto" w:fill="auto"/>
          </w:tcPr>
          <w:p w14:paraId="5BFD64A5" w14:textId="77777777" w:rsidR="00B80C26" w:rsidRPr="00C5785C" w:rsidRDefault="00B80C26" w:rsidP="009E6EE9">
            <w:pPr>
              <w:pStyle w:val="TableParagraph"/>
              <w:spacing w:before="88"/>
              <w:ind w:left="345" w:right="325"/>
              <w:jc w:val="center"/>
            </w:pPr>
            <w:r w:rsidRPr="009E6EE9">
              <w:rPr>
                <w:spacing w:val="-2"/>
              </w:rPr>
              <w:t>спостереження</w:t>
            </w:r>
          </w:p>
        </w:tc>
        <w:tc>
          <w:tcPr>
            <w:tcW w:w="1716" w:type="dxa"/>
            <w:shd w:val="clear" w:color="auto" w:fill="auto"/>
          </w:tcPr>
          <w:p w14:paraId="230B0275" w14:textId="77777777" w:rsidR="00B80C26" w:rsidRPr="00C5785C" w:rsidRDefault="00B80C26" w:rsidP="009E6EE9">
            <w:pPr>
              <w:pStyle w:val="TableParagraph"/>
              <w:spacing w:before="88"/>
              <w:ind w:right="77"/>
              <w:jc w:val="center"/>
            </w:pPr>
            <w:r w:rsidRPr="00C5785C">
              <w:t>акт</w:t>
            </w:r>
            <w:r w:rsidRPr="009E6EE9">
              <w:rPr>
                <w:spacing w:val="-14"/>
              </w:rPr>
              <w:t xml:space="preserve"> </w:t>
            </w:r>
            <w:r w:rsidRPr="00C5785C">
              <w:t xml:space="preserve">внутрішньої </w:t>
            </w:r>
            <w:r w:rsidRPr="009E6EE9">
              <w:rPr>
                <w:spacing w:val="-2"/>
              </w:rPr>
              <w:t>прийомки</w:t>
            </w:r>
          </w:p>
          <w:p w14:paraId="786A0749" w14:textId="77777777" w:rsidR="00B80C26" w:rsidRPr="00C5785C" w:rsidRDefault="00B80C26" w:rsidP="009E6EE9">
            <w:pPr>
              <w:pStyle w:val="TableParagraph"/>
              <w:ind w:left="273" w:right="251" w:hanging="1"/>
              <w:jc w:val="center"/>
            </w:pPr>
            <w:r w:rsidRPr="00C5785C">
              <w:t xml:space="preserve">закладу до </w:t>
            </w:r>
            <w:r w:rsidRPr="009E6EE9">
              <w:rPr>
                <w:spacing w:val="-2"/>
              </w:rPr>
              <w:t xml:space="preserve">нового навчального </w:t>
            </w:r>
            <w:r w:rsidRPr="009E6EE9">
              <w:rPr>
                <w:spacing w:val="-4"/>
              </w:rPr>
              <w:t>року</w:t>
            </w:r>
          </w:p>
        </w:tc>
        <w:tc>
          <w:tcPr>
            <w:tcW w:w="2002" w:type="dxa"/>
            <w:shd w:val="clear" w:color="auto" w:fill="auto"/>
          </w:tcPr>
          <w:p w14:paraId="16A671FC" w14:textId="77777777" w:rsidR="00B80C26" w:rsidRPr="00C5785C" w:rsidRDefault="00B80C26" w:rsidP="009E6EE9">
            <w:pPr>
              <w:pStyle w:val="TableParagraph"/>
              <w:ind w:left="0"/>
            </w:pPr>
          </w:p>
        </w:tc>
        <w:tc>
          <w:tcPr>
            <w:tcW w:w="1812" w:type="dxa"/>
            <w:shd w:val="clear" w:color="auto" w:fill="auto"/>
          </w:tcPr>
          <w:p w14:paraId="0A6F8AC5" w14:textId="77777777" w:rsidR="00B80C26" w:rsidRPr="00C5785C" w:rsidRDefault="00B80C26" w:rsidP="009E6EE9">
            <w:pPr>
              <w:pStyle w:val="TableParagraph"/>
              <w:spacing w:before="88"/>
              <w:ind w:left="321" w:right="299" w:hanging="3"/>
              <w:jc w:val="center"/>
            </w:pPr>
            <w:r w:rsidRPr="00C5785C">
              <w:t xml:space="preserve">наказ (про </w:t>
            </w:r>
            <w:r w:rsidRPr="009E6EE9">
              <w:rPr>
                <w:spacing w:val="-2"/>
              </w:rPr>
              <w:t xml:space="preserve">підсумки підготовки </w:t>
            </w:r>
            <w:r w:rsidRPr="00C5785C">
              <w:t xml:space="preserve">закладу до </w:t>
            </w:r>
            <w:r w:rsidRPr="009E6EE9">
              <w:rPr>
                <w:spacing w:val="-2"/>
              </w:rPr>
              <w:t>нового навчального року)</w:t>
            </w:r>
          </w:p>
        </w:tc>
      </w:tr>
      <w:tr w:rsidR="00B80C26" w:rsidRPr="00C5785C" w14:paraId="035775AC" w14:textId="77777777" w:rsidTr="009E6EE9">
        <w:trPr>
          <w:trHeight w:val="3489"/>
        </w:trPr>
        <w:tc>
          <w:tcPr>
            <w:tcW w:w="859" w:type="dxa"/>
            <w:shd w:val="clear" w:color="auto" w:fill="auto"/>
          </w:tcPr>
          <w:p w14:paraId="3F16DDBF" w14:textId="77777777" w:rsidR="00B80C26" w:rsidRPr="00C5785C" w:rsidRDefault="00B80C26" w:rsidP="009E6EE9">
            <w:pPr>
              <w:pStyle w:val="TableParagraph"/>
              <w:spacing w:before="90"/>
            </w:pPr>
            <w:r w:rsidRPr="009E6EE9">
              <w:rPr>
                <w:spacing w:val="-2"/>
              </w:rPr>
              <w:t>1.1.6.</w:t>
            </w:r>
          </w:p>
        </w:tc>
        <w:tc>
          <w:tcPr>
            <w:tcW w:w="3432" w:type="dxa"/>
            <w:shd w:val="clear" w:color="auto" w:fill="auto"/>
          </w:tcPr>
          <w:p w14:paraId="6B45B20A" w14:textId="77777777" w:rsidR="00B80C26" w:rsidRPr="00C5785C" w:rsidRDefault="00B80C26" w:rsidP="009E6EE9">
            <w:pPr>
              <w:pStyle w:val="TableParagraph"/>
              <w:spacing w:before="88"/>
              <w:ind w:right="151"/>
            </w:pPr>
            <w:r w:rsidRPr="00C5785C">
              <w:t>Наявність</w:t>
            </w:r>
            <w:r w:rsidRPr="009E6EE9">
              <w:rPr>
                <w:spacing w:val="-12"/>
              </w:rPr>
              <w:t xml:space="preserve"> </w:t>
            </w:r>
            <w:r w:rsidRPr="00C5785C">
              <w:t>групових</w:t>
            </w:r>
            <w:r w:rsidRPr="009E6EE9">
              <w:rPr>
                <w:spacing w:val="-12"/>
              </w:rPr>
              <w:t xml:space="preserve"> </w:t>
            </w:r>
            <w:r w:rsidRPr="00C5785C">
              <w:t>осередків</w:t>
            </w:r>
            <w:r w:rsidRPr="009E6EE9">
              <w:rPr>
                <w:spacing w:val="-13"/>
              </w:rPr>
              <w:t xml:space="preserve"> </w:t>
            </w:r>
            <w:r w:rsidRPr="00C5785C">
              <w:t>та інших приміщень (зали для</w:t>
            </w:r>
          </w:p>
          <w:p w14:paraId="6BCC18AD" w14:textId="77777777" w:rsidR="00B80C26" w:rsidRPr="00C5785C" w:rsidRDefault="00B80C26" w:rsidP="009E6EE9">
            <w:pPr>
              <w:pStyle w:val="TableParagraph"/>
              <w:ind w:right="151"/>
            </w:pPr>
            <w:r w:rsidRPr="00C5785C">
              <w:t>музичних та фізкультурних занять,</w:t>
            </w:r>
            <w:r w:rsidRPr="009E6EE9">
              <w:rPr>
                <w:spacing w:val="-14"/>
              </w:rPr>
              <w:t xml:space="preserve"> </w:t>
            </w:r>
            <w:r w:rsidRPr="00C5785C">
              <w:t>кабінети</w:t>
            </w:r>
            <w:r w:rsidRPr="009E6EE9">
              <w:rPr>
                <w:spacing w:val="-14"/>
              </w:rPr>
              <w:t xml:space="preserve"> </w:t>
            </w:r>
            <w:r w:rsidRPr="00C5785C">
              <w:t>практичного психолога, для роботи з комп’ютерами</w:t>
            </w:r>
            <w:r w:rsidRPr="009E6EE9">
              <w:rPr>
                <w:spacing w:val="-14"/>
              </w:rPr>
              <w:t xml:space="preserve"> </w:t>
            </w:r>
            <w:r w:rsidRPr="00C5785C">
              <w:t>та</w:t>
            </w:r>
            <w:r w:rsidRPr="009E6EE9">
              <w:rPr>
                <w:spacing w:val="-14"/>
              </w:rPr>
              <w:t xml:space="preserve"> </w:t>
            </w:r>
            <w:r w:rsidRPr="00C5785C">
              <w:t>технічними засобами навчання тощо) з</w:t>
            </w:r>
          </w:p>
          <w:p w14:paraId="0FDB862F" w14:textId="77777777" w:rsidR="00B80C26" w:rsidRPr="00C5785C" w:rsidRDefault="00B80C26" w:rsidP="009E6EE9">
            <w:pPr>
              <w:pStyle w:val="TableParagraph"/>
              <w:ind w:right="151"/>
            </w:pPr>
            <w:r w:rsidRPr="00C5785C">
              <w:t>відповідним</w:t>
            </w:r>
            <w:r w:rsidRPr="009E6EE9">
              <w:rPr>
                <w:spacing w:val="-14"/>
              </w:rPr>
              <w:t xml:space="preserve"> </w:t>
            </w:r>
            <w:r w:rsidRPr="00C5785C">
              <w:t>обладнанням,</w:t>
            </w:r>
            <w:r w:rsidRPr="009E6EE9">
              <w:rPr>
                <w:spacing w:val="-14"/>
              </w:rPr>
              <w:t xml:space="preserve"> </w:t>
            </w:r>
            <w:r w:rsidRPr="00C5785C">
              <w:t>що відповідають зросту і віку</w:t>
            </w:r>
          </w:p>
          <w:p w14:paraId="73B76AC0" w14:textId="77777777" w:rsidR="00B80C26" w:rsidRPr="00C5785C" w:rsidRDefault="00B80C26" w:rsidP="009E6EE9">
            <w:pPr>
              <w:pStyle w:val="TableParagraph"/>
              <w:spacing w:before="1"/>
              <w:ind w:right="357"/>
            </w:pPr>
            <w:r w:rsidRPr="00C5785C">
              <w:t>здобувачів дошкільної освіти, необхідні для</w:t>
            </w:r>
            <w:r w:rsidRPr="009E6EE9">
              <w:rPr>
                <w:spacing w:val="40"/>
              </w:rPr>
              <w:t xml:space="preserve"> </w:t>
            </w:r>
            <w:r w:rsidRPr="00C5785C">
              <w:t>забезпечення освітнього процесу, та які раціонально</w:t>
            </w:r>
            <w:r w:rsidRPr="009E6EE9">
              <w:rPr>
                <w:spacing w:val="-14"/>
              </w:rPr>
              <w:t xml:space="preserve"> </w:t>
            </w:r>
            <w:r w:rsidRPr="00C5785C">
              <w:t>використовуються</w:t>
            </w:r>
          </w:p>
        </w:tc>
        <w:tc>
          <w:tcPr>
            <w:tcW w:w="1210" w:type="dxa"/>
            <w:shd w:val="clear" w:color="auto" w:fill="auto"/>
          </w:tcPr>
          <w:p w14:paraId="5E8731FF"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0395F35C" w14:textId="77777777" w:rsidR="00B80C26" w:rsidRPr="00C5785C" w:rsidRDefault="002D5A68" w:rsidP="009E6EE9">
            <w:pPr>
              <w:pStyle w:val="TableParagraph"/>
              <w:spacing w:before="88"/>
              <w:ind w:left="269" w:right="253"/>
              <w:jc w:val="center"/>
            </w:pPr>
            <w:r>
              <w:rPr>
                <w:spacing w:val="-2"/>
              </w:rPr>
              <w:t>завідувач</w:t>
            </w:r>
          </w:p>
          <w:p w14:paraId="2AA5BD3B" w14:textId="77777777" w:rsidR="00B80C26" w:rsidRPr="009E6EE9" w:rsidRDefault="00B80C26" w:rsidP="009E6EE9">
            <w:pPr>
              <w:pStyle w:val="TableParagraph"/>
              <w:ind w:left="0"/>
              <w:rPr>
                <w:b/>
              </w:rPr>
            </w:pPr>
          </w:p>
          <w:p w14:paraId="33594BBD" w14:textId="77777777" w:rsidR="00B80C26" w:rsidRPr="00C5785C" w:rsidRDefault="002D5A68" w:rsidP="009E6EE9">
            <w:pPr>
              <w:pStyle w:val="TableParagraph"/>
              <w:ind w:left="386" w:right="366" w:hanging="4"/>
              <w:jc w:val="center"/>
            </w:pPr>
            <w:r>
              <w:rPr>
                <w:spacing w:val="-2"/>
              </w:rPr>
              <w:t>завідувач</w:t>
            </w:r>
            <w:r w:rsidR="00B80C26" w:rsidRPr="009E6EE9">
              <w:rPr>
                <w:spacing w:val="-2"/>
              </w:rPr>
              <w:t xml:space="preserve"> господарства</w:t>
            </w:r>
          </w:p>
          <w:p w14:paraId="03BB5A32" w14:textId="77777777" w:rsidR="00B80C26" w:rsidRPr="009E6EE9" w:rsidRDefault="00B80C26" w:rsidP="009E6EE9">
            <w:pPr>
              <w:pStyle w:val="TableParagraph"/>
              <w:ind w:left="0"/>
              <w:rPr>
                <w:b/>
              </w:rPr>
            </w:pPr>
          </w:p>
          <w:p w14:paraId="457FDD0C" w14:textId="77777777" w:rsidR="00B80C26" w:rsidRPr="00C5785C" w:rsidRDefault="00B80C26" w:rsidP="009E6EE9">
            <w:pPr>
              <w:pStyle w:val="TableParagraph"/>
              <w:ind w:left="271" w:right="249"/>
              <w:jc w:val="center"/>
            </w:pPr>
            <w:r w:rsidRPr="009E6EE9">
              <w:rPr>
                <w:spacing w:val="-2"/>
              </w:rPr>
              <w:t>вихователь- методист</w:t>
            </w:r>
          </w:p>
        </w:tc>
        <w:tc>
          <w:tcPr>
            <w:tcW w:w="2120" w:type="dxa"/>
            <w:shd w:val="clear" w:color="auto" w:fill="auto"/>
          </w:tcPr>
          <w:p w14:paraId="554FE7A1" w14:textId="77777777" w:rsidR="00B80C26" w:rsidRPr="00C5785C" w:rsidRDefault="00B80C26" w:rsidP="009E6EE9">
            <w:pPr>
              <w:pStyle w:val="TableParagraph"/>
              <w:spacing w:before="88"/>
              <w:ind w:left="345" w:right="325"/>
              <w:jc w:val="center"/>
            </w:pPr>
            <w:r w:rsidRPr="009E6EE9">
              <w:rPr>
                <w:spacing w:val="-2"/>
              </w:rPr>
              <w:t>спостереження</w:t>
            </w:r>
          </w:p>
        </w:tc>
        <w:tc>
          <w:tcPr>
            <w:tcW w:w="1716" w:type="dxa"/>
            <w:shd w:val="clear" w:color="auto" w:fill="auto"/>
          </w:tcPr>
          <w:p w14:paraId="7575F642" w14:textId="77777777" w:rsidR="00B80C26" w:rsidRPr="00C5785C" w:rsidRDefault="00B80C26" w:rsidP="009E6EE9">
            <w:pPr>
              <w:pStyle w:val="TableParagraph"/>
              <w:spacing w:before="88"/>
              <w:ind w:right="77"/>
              <w:jc w:val="center"/>
            </w:pPr>
            <w:r w:rsidRPr="00C5785C">
              <w:t>акт</w:t>
            </w:r>
            <w:r w:rsidRPr="009E6EE9">
              <w:rPr>
                <w:spacing w:val="-14"/>
              </w:rPr>
              <w:t xml:space="preserve"> </w:t>
            </w:r>
            <w:r w:rsidRPr="00C5785C">
              <w:t xml:space="preserve">внутрішньої </w:t>
            </w:r>
            <w:r w:rsidRPr="009E6EE9">
              <w:rPr>
                <w:spacing w:val="-2"/>
              </w:rPr>
              <w:t>прийомки</w:t>
            </w:r>
          </w:p>
          <w:p w14:paraId="49753BF6" w14:textId="77777777" w:rsidR="00B80C26" w:rsidRPr="00C5785C" w:rsidRDefault="00B80C26" w:rsidP="009E6EE9">
            <w:pPr>
              <w:pStyle w:val="TableParagraph"/>
              <w:ind w:left="273" w:right="252" w:hanging="1"/>
              <w:jc w:val="center"/>
            </w:pPr>
            <w:r w:rsidRPr="00C5785C">
              <w:t xml:space="preserve">закладу до </w:t>
            </w:r>
            <w:r w:rsidRPr="009E6EE9">
              <w:rPr>
                <w:spacing w:val="-2"/>
              </w:rPr>
              <w:t xml:space="preserve">нового навчального </w:t>
            </w:r>
            <w:r w:rsidRPr="009E6EE9">
              <w:rPr>
                <w:spacing w:val="-4"/>
              </w:rPr>
              <w:t>року</w:t>
            </w:r>
          </w:p>
        </w:tc>
        <w:tc>
          <w:tcPr>
            <w:tcW w:w="2002" w:type="dxa"/>
            <w:shd w:val="clear" w:color="auto" w:fill="auto"/>
          </w:tcPr>
          <w:p w14:paraId="318A1B1E" w14:textId="77777777" w:rsidR="00B80C26" w:rsidRPr="00C5785C" w:rsidRDefault="00B80C26" w:rsidP="009E6EE9">
            <w:pPr>
              <w:pStyle w:val="TableParagraph"/>
              <w:ind w:left="0"/>
            </w:pPr>
          </w:p>
        </w:tc>
        <w:tc>
          <w:tcPr>
            <w:tcW w:w="1812" w:type="dxa"/>
            <w:shd w:val="clear" w:color="auto" w:fill="auto"/>
          </w:tcPr>
          <w:p w14:paraId="1A3F2412" w14:textId="77777777" w:rsidR="00B80C26" w:rsidRPr="00C5785C" w:rsidRDefault="00B80C26" w:rsidP="009E6EE9">
            <w:pPr>
              <w:pStyle w:val="TableParagraph"/>
              <w:spacing w:before="88"/>
              <w:ind w:left="321" w:right="299" w:hanging="3"/>
              <w:jc w:val="center"/>
            </w:pPr>
            <w:r w:rsidRPr="00C5785C">
              <w:t xml:space="preserve">наказ (про </w:t>
            </w:r>
            <w:r w:rsidRPr="009E6EE9">
              <w:rPr>
                <w:spacing w:val="-2"/>
              </w:rPr>
              <w:t xml:space="preserve">підсумки підготовки </w:t>
            </w:r>
            <w:r w:rsidRPr="00C5785C">
              <w:t xml:space="preserve">закладу до </w:t>
            </w:r>
            <w:r w:rsidRPr="009E6EE9">
              <w:rPr>
                <w:spacing w:val="-2"/>
              </w:rPr>
              <w:t>нового навчального року)</w:t>
            </w:r>
          </w:p>
        </w:tc>
      </w:tr>
      <w:tr w:rsidR="00B80C26" w:rsidRPr="00C5785C" w14:paraId="5811EAD9" w14:textId="77777777" w:rsidTr="009E6EE9">
        <w:trPr>
          <w:trHeight w:val="1226"/>
        </w:trPr>
        <w:tc>
          <w:tcPr>
            <w:tcW w:w="859" w:type="dxa"/>
            <w:tcBorders>
              <w:bottom w:val="nil"/>
            </w:tcBorders>
            <w:shd w:val="clear" w:color="auto" w:fill="auto"/>
          </w:tcPr>
          <w:p w14:paraId="4D4A04A0" w14:textId="77777777" w:rsidR="00B80C26" w:rsidRPr="00C5785C" w:rsidRDefault="00B80C26" w:rsidP="009E6EE9">
            <w:pPr>
              <w:pStyle w:val="TableParagraph"/>
              <w:spacing w:before="90"/>
            </w:pPr>
            <w:r w:rsidRPr="009E6EE9">
              <w:rPr>
                <w:spacing w:val="-2"/>
              </w:rPr>
              <w:t>1.1.7.</w:t>
            </w:r>
          </w:p>
        </w:tc>
        <w:tc>
          <w:tcPr>
            <w:tcW w:w="3432" w:type="dxa"/>
            <w:tcBorders>
              <w:bottom w:val="nil"/>
            </w:tcBorders>
            <w:shd w:val="clear" w:color="auto" w:fill="auto"/>
          </w:tcPr>
          <w:p w14:paraId="2BA0505C" w14:textId="77777777" w:rsidR="00B80C26" w:rsidRPr="00C5785C" w:rsidRDefault="00B80C26" w:rsidP="009E6EE9">
            <w:pPr>
              <w:pStyle w:val="TableParagraph"/>
              <w:spacing w:before="88"/>
              <w:ind w:right="151"/>
            </w:pPr>
            <w:r w:rsidRPr="00C5785C">
              <w:t>Облаштування</w:t>
            </w:r>
            <w:r w:rsidRPr="009E6EE9">
              <w:rPr>
                <w:spacing w:val="-14"/>
              </w:rPr>
              <w:t xml:space="preserve"> </w:t>
            </w:r>
            <w:r w:rsidRPr="00C5785C">
              <w:t>групових,</w:t>
            </w:r>
            <w:r w:rsidRPr="009E6EE9">
              <w:rPr>
                <w:spacing w:val="-14"/>
              </w:rPr>
              <w:t xml:space="preserve"> </w:t>
            </w:r>
            <w:r w:rsidRPr="00C5785C">
              <w:t>ігрових майданчиків відповідно до правил безпеки та санітарно- гігієнічних вимог</w:t>
            </w:r>
          </w:p>
        </w:tc>
        <w:tc>
          <w:tcPr>
            <w:tcW w:w="1210" w:type="dxa"/>
            <w:tcBorders>
              <w:bottom w:val="nil"/>
            </w:tcBorders>
            <w:shd w:val="clear" w:color="auto" w:fill="auto"/>
          </w:tcPr>
          <w:p w14:paraId="403791EB" w14:textId="77777777" w:rsidR="00B80C26" w:rsidRPr="00C5785C" w:rsidRDefault="00B80C26" w:rsidP="009E6EE9">
            <w:pPr>
              <w:pStyle w:val="TableParagraph"/>
              <w:spacing w:before="88"/>
              <w:ind w:left="464" w:hanging="287"/>
            </w:pPr>
            <w:r w:rsidRPr="00C5785C">
              <w:t>2</w:t>
            </w:r>
            <w:r w:rsidRPr="009E6EE9">
              <w:rPr>
                <w:spacing w:val="-14"/>
              </w:rPr>
              <w:t xml:space="preserve"> </w:t>
            </w:r>
            <w:r w:rsidRPr="00C5785C">
              <w:t>рази</w:t>
            </w:r>
            <w:r w:rsidRPr="009E6EE9">
              <w:rPr>
                <w:spacing w:val="-14"/>
              </w:rPr>
              <w:t xml:space="preserve"> </w:t>
            </w:r>
            <w:r w:rsidRPr="00C5785C">
              <w:t xml:space="preserve">на </w:t>
            </w:r>
            <w:r w:rsidRPr="009E6EE9">
              <w:rPr>
                <w:spacing w:val="-4"/>
              </w:rPr>
              <w:t>рік</w:t>
            </w:r>
          </w:p>
        </w:tc>
        <w:tc>
          <w:tcPr>
            <w:tcW w:w="2016" w:type="dxa"/>
            <w:tcBorders>
              <w:bottom w:val="nil"/>
            </w:tcBorders>
            <w:shd w:val="clear" w:color="auto" w:fill="auto"/>
          </w:tcPr>
          <w:p w14:paraId="2EE5BC90" w14:textId="77777777" w:rsidR="00B80C26" w:rsidRPr="00C5785C" w:rsidRDefault="002D5A68" w:rsidP="009E6EE9">
            <w:pPr>
              <w:pStyle w:val="TableParagraph"/>
              <w:spacing w:before="88"/>
              <w:ind w:left="269" w:right="253"/>
              <w:jc w:val="center"/>
            </w:pPr>
            <w:r>
              <w:rPr>
                <w:spacing w:val="-2"/>
              </w:rPr>
              <w:t>завідувач</w:t>
            </w:r>
          </w:p>
          <w:p w14:paraId="3E7FB222" w14:textId="77777777" w:rsidR="00B80C26" w:rsidRPr="009E6EE9" w:rsidRDefault="00B80C26" w:rsidP="009E6EE9">
            <w:pPr>
              <w:pStyle w:val="TableParagraph"/>
              <w:ind w:left="0"/>
              <w:rPr>
                <w:b/>
              </w:rPr>
            </w:pPr>
          </w:p>
          <w:p w14:paraId="43E1A9AE" w14:textId="77777777" w:rsidR="00B80C26" w:rsidRPr="00C5785C" w:rsidRDefault="002D5A68" w:rsidP="009E6EE9">
            <w:pPr>
              <w:pStyle w:val="TableParagraph"/>
              <w:ind w:left="386" w:right="366" w:hanging="4"/>
              <w:jc w:val="center"/>
            </w:pPr>
            <w:r>
              <w:rPr>
                <w:spacing w:val="-2"/>
              </w:rPr>
              <w:t>завідувач</w:t>
            </w:r>
            <w:r w:rsidR="00B80C26" w:rsidRPr="009E6EE9">
              <w:rPr>
                <w:spacing w:val="-2"/>
              </w:rPr>
              <w:t xml:space="preserve"> господарства</w:t>
            </w:r>
          </w:p>
        </w:tc>
        <w:tc>
          <w:tcPr>
            <w:tcW w:w="2120" w:type="dxa"/>
            <w:tcBorders>
              <w:bottom w:val="nil"/>
            </w:tcBorders>
            <w:shd w:val="clear" w:color="auto" w:fill="auto"/>
          </w:tcPr>
          <w:p w14:paraId="43373E32" w14:textId="77777777" w:rsidR="00B80C26" w:rsidRPr="00C5785C" w:rsidRDefault="00B80C26" w:rsidP="009E6EE9">
            <w:pPr>
              <w:pStyle w:val="TableParagraph"/>
              <w:spacing w:before="88" w:line="480" w:lineRule="auto"/>
              <w:ind w:left="398" w:right="78" w:hanging="48"/>
            </w:pPr>
            <w:r w:rsidRPr="009E6EE9">
              <w:rPr>
                <w:spacing w:val="-2"/>
              </w:rPr>
              <w:t>спостереження випробування</w:t>
            </w:r>
          </w:p>
        </w:tc>
        <w:tc>
          <w:tcPr>
            <w:tcW w:w="1716" w:type="dxa"/>
            <w:tcBorders>
              <w:bottom w:val="nil"/>
            </w:tcBorders>
            <w:shd w:val="clear" w:color="auto" w:fill="auto"/>
          </w:tcPr>
          <w:p w14:paraId="3959D0AB" w14:textId="77777777" w:rsidR="00B80C26" w:rsidRPr="00C5785C" w:rsidRDefault="00B80C26" w:rsidP="009E6EE9">
            <w:pPr>
              <w:pStyle w:val="TableParagraph"/>
              <w:spacing w:before="88"/>
              <w:ind w:right="75"/>
              <w:jc w:val="center"/>
            </w:pPr>
            <w:r w:rsidRPr="009E6EE9">
              <w:rPr>
                <w:spacing w:val="-4"/>
              </w:rPr>
              <w:t>акти</w:t>
            </w:r>
          </w:p>
        </w:tc>
        <w:tc>
          <w:tcPr>
            <w:tcW w:w="2002" w:type="dxa"/>
            <w:vMerge w:val="restart"/>
            <w:shd w:val="clear" w:color="auto" w:fill="auto"/>
          </w:tcPr>
          <w:p w14:paraId="45A6F50E" w14:textId="77777777" w:rsidR="00B80C26" w:rsidRPr="00C5785C" w:rsidRDefault="00B80C26" w:rsidP="009E6EE9">
            <w:pPr>
              <w:pStyle w:val="TableParagraph"/>
              <w:ind w:left="0"/>
            </w:pPr>
          </w:p>
        </w:tc>
        <w:tc>
          <w:tcPr>
            <w:tcW w:w="1812" w:type="dxa"/>
            <w:tcBorders>
              <w:bottom w:val="nil"/>
            </w:tcBorders>
            <w:shd w:val="clear" w:color="auto" w:fill="auto"/>
          </w:tcPr>
          <w:p w14:paraId="3113F81F" w14:textId="77777777" w:rsidR="00B80C26" w:rsidRPr="00C5785C" w:rsidRDefault="00B80C26" w:rsidP="009E6EE9">
            <w:pPr>
              <w:pStyle w:val="TableParagraph"/>
              <w:spacing w:before="88"/>
              <w:ind w:left="131" w:right="109"/>
              <w:jc w:val="center"/>
            </w:pPr>
            <w:r w:rsidRPr="009E6EE9">
              <w:rPr>
                <w:spacing w:val="-2"/>
              </w:rPr>
              <w:t>вказівки</w:t>
            </w:r>
          </w:p>
          <w:p w14:paraId="66229586" w14:textId="77777777" w:rsidR="00B80C26" w:rsidRPr="009E6EE9" w:rsidRDefault="00B80C26" w:rsidP="009E6EE9">
            <w:pPr>
              <w:pStyle w:val="TableParagraph"/>
              <w:ind w:left="0"/>
              <w:rPr>
                <w:b/>
              </w:rPr>
            </w:pPr>
          </w:p>
          <w:p w14:paraId="57CF34D5" w14:textId="77777777" w:rsidR="00B80C26" w:rsidRPr="00C5785C" w:rsidRDefault="00B80C26" w:rsidP="009E6EE9">
            <w:pPr>
              <w:pStyle w:val="TableParagraph"/>
              <w:spacing w:line="252" w:lineRule="exact"/>
              <w:ind w:left="132" w:right="109"/>
              <w:jc w:val="center"/>
            </w:pPr>
            <w:r w:rsidRPr="009E6EE9">
              <w:rPr>
                <w:spacing w:val="-2"/>
              </w:rPr>
              <w:t>наказ</w:t>
            </w:r>
          </w:p>
          <w:p w14:paraId="432AB296" w14:textId="77777777" w:rsidR="00B80C26" w:rsidRPr="00C5785C" w:rsidRDefault="00B80C26" w:rsidP="009E6EE9">
            <w:pPr>
              <w:pStyle w:val="TableParagraph"/>
              <w:spacing w:line="252" w:lineRule="exact"/>
              <w:ind w:left="128" w:right="109"/>
              <w:jc w:val="center"/>
            </w:pPr>
            <w:r w:rsidRPr="00C5785C">
              <w:t>(за</w:t>
            </w:r>
            <w:r w:rsidRPr="009E6EE9">
              <w:rPr>
                <w:spacing w:val="-1"/>
              </w:rPr>
              <w:t xml:space="preserve"> </w:t>
            </w:r>
            <w:r w:rsidRPr="009E6EE9">
              <w:rPr>
                <w:spacing w:val="-2"/>
              </w:rPr>
              <w:t>потреби)</w:t>
            </w:r>
          </w:p>
        </w:tc>
      </w:tr>
      <w:tr w:rsidR="00B80C26" w:rsidRPr="00C5785C" w14:paraId="13ADF0FB" w14:textId="77777777" w:rsidTr="009E6EE9">
        <w:trPr>
          <w:trHeight w:val="725"/>
        </w:trPr>
        <w:tc>
          <w:tcPr>
            <w:tcW w:w="859" w:type="dxa"/>
            <w:tcBorders>
              <w:top w:val="nil"/>
            </w:tcBorders>
            <w:shd w:val="clear" w:color="auto" w:fill="auto"/>
          </w:tcPr>
          <w:p w14:paraId="426B762D" w14:textId="77777777" w:rsidR="00B80C26" w:rsidRPr="00C5785C" w:rsidRDefault="00B80C26" w:rsidP="009E6EE9">
            <w:pPr>
              <w:pStyle w:val="TableParagraph"/>
              <w:ind w:left="0"/>
            </w:pPr>
          </w:p>
        </w:tc>
        <w:tc>
          <w:tcPr>
            <w:tcW w:w="3432" w:type="dxa"/>
            <w:tcBorders>
              <w:top w:val="nil"/>
            </w:tcBorders>
            <w:shd w:val="clear" w:color="auto" w:fill="auto"/>
          </w:tcPr>
          <w:p w14:paraId="2FA1730A" w14:textId="77777777" w:rsidR="00B80C26" w:rsidRPr="00C5785C" w:rsidRDefault="00B80C26" w:rsidP="009E6EE9">
            <w:pPr>
              <w:pStyle w:val="TableParagraph"/>
              <w:ind w:left="0"/>
            </w:pPr>
          </w:p>
        </w:tc>
        <w:tc>
          <w:tcPr>
            <w:tcW w:w="1210" w:type="dxa"/>
            <w:tcBorders>
              <w:top w:val="nil"/>
            </w:tcBorders>
            <w:shd w:val="clear" w:color="auto" w:fill="auto"/>
          </w:tcPr>
          <w:p w14:paraId="5FC7268A" w14:textId="77777777" w:rsidR="00B80C26" w:rsidRPr="00C5785C" w:rsidRDefault="00B80C26" w:rsidP="009E6EE9">
            <w:pPr>
              <w:pStyle w:val="TableParagraph"/>
              <w:ind w:left="0"/>
            </w:pPr>
          </w:p>
        </w:tc>
        <w:tc>
          <w:tcPr>
            <w:tcW w:w="2016" w:type="dxa"/>
            <w:tcBorders>
              <w:top w:val="nil"/>
            </w:tcBorders>
            <w:shd w:val="clear" w:color="auto" w:fill="auto"/>
          </w:tcPr>
          <w:p w14:paraId="761E6927" w14:textId="77777777" w:rsidR="00B80C26" w:rsidRPr="00C5785C" w:rsidRDefault="00B80C26" w:rsidP="009E6EE9">
            <w:pPr>
              <w:pStyle w:val="TableParagraph"/>
              <w:spacing w:before="106"/>
              <w:ind w:left="574" w:hanging="128"/>
            </w:pPr>
            <w:r w:rsidRPr="009E6EE9">
              <w:rPr>
                <w:spacing w:val="-2"/>
              </w:rPr>
              <w:t>вихователь- методист</w:t>
            </w:r>
          </w:p>
        </w:tc>
        <w:tc>
          <w:tcPr>
            <w:tcW w:w="2120" w:type="dxa"/>
            <w:tcBorders>
              <w:top w:val="nil"/>
            </w:tcBorders>
            <w:shd w:val="clear" w:color="auto" w:fill="auto"/>
          </w:tcPr>
          <w:p w14:paraId="07B4E206" w14:textId="77777777" w:rsidR="00B80C26" w:rsidRPr="00C5785C" w:rsidRDefault="00B80C26" w:rsidP="009E6EE9">
            <w:pPr>
              <w:pStyle w:val="TableParagraph"/>
              <w:ind w:left="0"/>
            </w:pPr>
          </w:p>
        </w:tc>
        <w:tc>
          <w:tcPr>
            <w:tcW w:w="1716" w:type="dxa"/>
            <w:tcBorders>
              <w:top w:val="nil"/>
            </w:tcBorders>
            <w:shd w:val="clear" w:color="auto" w:fill="auto"/>
          </w:tcPr>
          <w:p w14:paraId="414FC68A" w14:textId="77777777" w:rsidR="00B80C26" w:rsidRPr="00C5785C" w:rsidRDefault="00B80C26" w:rsidP="009E6EE9">
            <w:pPr>
              <w:pStyle w:val="TableParagraph"/>
              <w:ind w:left="0"/>
            </w:pPr>
          </w:p>
        </w:tc>
        <w:tc>
          <w:tcPr>
            <w:tcW w:w="2002" w:type="dxa"/>
            <w:vMerge/>
            <w:tcBorders>
              <w:top w:val="nil"/>
            </w:tcBorders>
            <w:shd w:val="clear" w:color="auto" w:fill="auto"/>
          </w:tcPr>
          <w:p w14:paraId="2C80651D" w14:textId="77777777" w:rsidR="00B80C26" w:rsidRPr="009E6EE9" w:rsidRDefault="00B80C26" w:rsidP="009E6EE9">
            <w:pPr>
              <w:widowControl w:val="0"/>
              <w:autoSpaceDE w:val="0"/>
              <w:autoSpaceDN w:val="0"/>
              <w:rPr>
                <w:sz w:val="2"/>
                <w:szCs w:val="2"/>
                <w:lang w:val="uk-UA"/>
              </w:rPr>
            </w:pPr>
          </w:p>
        </w:tc>
        <w:tc>
          <w:tcPr>
            <w:tcW w:w="1812" w:type="dxa"/>
            <w:tcBorders>
              <w:top w:val="nil"/>
            </w:tcBorders>
            <w:shd w:val="clear" w:color="auto" w:fill="auto"/>
          </w:tcPr>
          <w:p w14:paraId="54B3E03A" w14:textId="77777777" w:rsidR="00B80C26" w:rsidRPr="00C5785C" w:rsidRDefault="00B80C26" w:rsidP="009E6EE9">
            <w:pPr>
              <w:pStyle w:val="TableParagraph"/>
              <w:ind w:left="0"/>
            </w:pPr>
          </w:p>
        </w:tc>
      </w:tr>
      <w:tr w:rsidR="00B80C26" w:rsidRPr="00C5785C" w14:paraId="37E1BFA2" w14:textId="77777777" w:rsidTr="009E6EE9">
        <w:trPr>
          <w:trHeight w:val="704"/>
        </w:trPr>
        <w:tc>
          <w:tcPr>
            <w:tcW w:w="859" w:type="dxa"/>
            <w:shd w:val="clear" w:color="auto" w:fill="auto"/>
          </w:tcPr>
          <w:p w14:paraId="130293D8" w14:textId="77777777" w:rsidR="00B80C26" w:rsidRPr="00C5785C" w:rsidRDefault="00B80C26" w:rsidP="009E6EE9">
            <w:pPr>
              <w:pStyle w:val="TableParagraph"/>
              <w:spacing w:before="90"/>
            </w:pPr>
            <w:r w:rsidRPr="009E6EE9">
              <w:rPr>
                <w:spacing w:val="-2"/>
              </w:rPr>
              <w:t>1.1.8.</w:t>
            </w:r>
          </w:p>
        </w:tc>
        <w:tc>
          <w:tcPr>
            <w:tcW w:w="3432" w:type="dxa"/>
            <w:shd w:val="clear" w:color="auto" w:fill="auto"/>
          </w:tcPr>
          <w:p w14:paraId="64EE83F5" w14:textId="77777777" w:rsidR="00B80C26" w:rsidRPr="00C5785C" w:rsidRDefault="00B80C26" w:rsidP="009E6EE9">
            <w:pPr>
              <w:pStyle w:val="TableParagraph"/>
              <w:spacing w:before="88" w:line="252" w:lineRule="exact"/>
            </w:pPr>
            <w:r w:rsidRPr="009E6EE9">
              <w:rPr>
                <w:spacing w:val="-2"/>
              </w:rPr>
              <w:t>Проведення</w:t>
            </w:r>
          </w:p>
          <w:p w14:paraId="2D493A94" w14:textId="77777777" w:rsidR="00B80C26" w:rsidRPr="00C5785C" w:rsidRDefault="00B80C26" w:rsidP="009E6EE9">
            <w:pPr>
              <w:pStyle w:val="TableParagraph"/>
              <w:spacing w:line="252" w:lineRule="exact"/>
            </w:pPr>
            <w:r w:rsidRPr="00C5785C">
              <w:t>навчання/інструктажів</w:t>
            </w:r>
            <w:r w:rsidRPr="009E6EE9">
              <w:rPr>
                <w:spacing w:val="-10"/>
              </w:rPr>
              <w:t xml:space="preserve"> </w:t>
            </w:r>
            <w:r w:rsidRPr="00C5785C">
              <w:t>з</w:t>
            </w:r>
            <w:r w:rsidRPr="009E6EE9">
              <w:rPr>
                <w:spacing w:val="-10"/>
              </w:rPr>
              <w:t xml:space="preserve"> </w:t>
            </w:r>
            <w:r w:rsidRPr="009E6EE9">
              <w:rPr>
                <w:spacing w:val="-2"/>
              </w:rPr>
              <w:t>охорони</w:t>
            </w:r>
          </w:p>
        </w:tc>
        <w:tc>
          <w:tcPr>
            <w:tcW w:w="1210" w:type="dxa"/>
            <w:shd w:val="clear" w:color="auto" w:fill="auto"/>
          </w:tcPr>
          <w:p w14:paraId="6D58FACF"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099AB623" w14:textId="77777777" w:rsidR="00B80C26" w:rsidRPr="00C5785C" w:rsidRDefault="002D5A68" w:rsidP="009E6EE9">
            <w:pPr>
              <w:pStyle w:val="TableParagraph"/>
              <w:spacing w:before="88"/>
              <w:ind w:left="386" w:firstLine="177"/>
            </w:pPr>
            <w:r>
              <w:rPr>
                <w:spacing w:val="-2"/>
              </w:rPr>
              <w:t>завідувач</w:t>
            </w:r>
            <w:r w:rsidR="00B80C26" w:rsidRPr="009E6EE9">
              <w:rPr>
                <w:spacing w:val="-2"/>
              </w:rPr>
              <w:t xml:space="preserve"> господарства</w:t>
            </w:r>
          </w:p>
        </w:tc>
        <w:tc>
          <w:tcPr>
            <w:tcW w:w="2120" w:type="dxa"/>
            <w:shd w:val="clear" w:color="auto" w:fill="auto"/>
          </w:tcPr>
          <w:p w14:paraId="0F4A1597" w14:textId="77777777" w:rsidR="00B80C26" w:rsidRPr="00C5785C" w:rsidRDefault="00B80C26" w:rsidP="009E6EE9">
            <w:pPr>
              <w:pStyle w:val="TableParagraph"/>
              <w:spacing w:before="88" w:line="252" w:lineRule="exact"/>
              <w:ind w:left="345" w:right="327"/>
              <w:jc w:val="center"/>
            </w:pPr>
            <w:r w:rsidRPr="009E6EE9">
              <w:rPr>
                <w:spacing w:val="-2"/>
              </w:rPr>
              <w:t>вивчення</w:t>
            </w:r>
          </w:p>
          <w:p w14:paraId="282AF02A" w14:textId="77777777" w:rsidR="00B80C26" w:rsidRPr="00C5785C" w:rsidRDefault="00B80C26" w:rsidP="009E6EE9">
            <w:pPr>
              <w:pStyle w:val="TableParagraph"/>
              <w:spacing w:line="252" w:lineRule="exact"/>
              <w:ind w:left="343" w:right="327"/>
              <w:jc w:val="center"/>
            </w:pPr>
            <w:r w:rsidRPr="009E6EE9">
              <w:rPr>
                <w:spacing w:val="-2"/>
              </w:rPr>
              <w:t>документації</w:t>
            </w:r>
          </w:p>
        </w:tc>
        <w:tc>
          <w:tcPr>
            <w:tcW w:w="1716" w:type="dxa"/>
            <w:shd w:val="clear" w:color="auto" w:fill="auto"/>
          </w:tcPr>
          <w:p w14:paraId="124C387A" w14:textId="77777777" w:rsidR="00B80C26" w:rsidRPr="00C5785C" w:rsidRDefault="00B80C26" w:rsidP="009E6EE9">
            <w:pPr>
              <w:pStyle w:val="TableParagraph"/>
              <w:spacing w:before="88"/>
              <w:ind w:left="97" w:right="77"/>
              <w:jc w:val="center"/>
            </w:pPr>
            <w:r w:rsidRPr="00C5785C">
              <w:t>усний</w:t>
            </w:r>
            <w:r w:rsidRPr="009E6EE9">
              <w:rPr>
                <w:spacing w:val="-4"/>
              </w:rPr>
              <w:t xml:space="preserve"> звіт</w:t>
            </w:r>
          </w:p>
        </w:tc>
        <w:tc>
          <w:tcPr>
            <w:tcW w:w="2002" w:type="dxa"/>
            <w:shd w:val="clear" w:color="auto" w:fill="auto"/>
          </w:tcPr>
          <w:p w14:paraId="111F6329" w14:textId="77777777" w:rsidR="00B80C26" w:rsidRPr="00C5785C" w:rsidRDefault="00B80C26" w:rsidP="009E6EE9">
            <w:pPr>
              <w:pStyle w:val="TableParagraph"/>
              <w:ind w:left="0"/>
            </w:pPr>
          </w:p>
        </w:tc>
        <w:tc>
          <w:tcPr>
            <w:tcW w:w="1812" w:type="dxa"/>
            <w:shd w:val="clear" w:color="auto" w:fill="auto"/>
          </w:tcPr>
          <w:p w14:paraId="7C2BD044" w14:textId="77777777" w:rsidR="00B80C26" w:rsidRPr="00C5785C" w:rsidRDefault="00B80C26" w:rsidP="009E6EE9">
            <w:pPr>
              <w:pStyle w:val="TableParagraph"/>
              <w:spacing w:before="88"/>
              <w:ind w:left="513"/>
            </w:pPr>
            <w:r w:rsidRPr="009E6EE9">
              <w:rPr>
                <w:spacing w:val="-2"/>
              </w:rPr>
              <w:t>вказівки</w:t>
            </w:r>
          </w:p>
        </w:tc>
      </w:tr>
    </w:tbl>
    <w:p w14:paraId="6A81784D" w14:textId="77777777" w:rsidR="00B80C26" w:rsidRPr="00C5785C" w:rsidRDefault="00B80C26" w:rsidP="00B80C26">
      <w:pPr>
        <w:rPr>
          <w:lang w:val="uk-UA"/>
        </w:rPr>
        <w:sectPr w:rsidR="00B80C26" w:rsidRPr="00C5785C">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3432"/>
        <w:gridCol w:w="1210"/>
        <w:gridCol w:w="2016"/>
        <w:gridCol w:w="2120"/>
        <w:gridCol w:w="1716"/>
        <w:gridCol w:w="2002"/>
        <w:gridCol w:w="1812"/>
      </w:tblGrid>
      <w:tr w:rsidR="00B80C26" w:rsidRPr="00C5785C" w14:paraId="16FB671A" w14:textId="77777777" w:rsidTr="009E6EE9">
        <w:trPr>
          <w:trHeight w:val="1211"/>
        </w:trPr>
        <w:tc>
          <w:tcPr>
            <w:tcW w:w="859" w:type="dxa"/>
            <w:shd w:val="clear" w:color="auto" w:fill="auto"/>
          </w:tcPr>
          <w:p w14:paraId="03F102A2" w14:textId="77777777" w:rsidR="00B80C26" w:rsidRPr="00C5785C" w:rsidRDefault="00B80C26" w:rsidP="009E6EE9">
            <w:pPr>
              <w:pStyle w:val="TableParagraph"/>
              <w:ind w:left="0"/>
            </w:pPr>
          </w:p>
        </w:tc>
        <w:tc>
          <w:tcPr>
            <w:tcW w:w="3432" w:type="dxa"/>
            <w:shd w:val="clear" w:color="auto" w:fill="auto"/>
          </w:tcPr>
          <w:p w14:paraId="4FFEC077" w14:textId="77777777" w:rsidR="00B80C26" w:rsidRPr="00C5785C" w:rsidRDefault="00B80C26" w:rsidP="009E6EE9">
            <w:pPr>
              <w:pStyle w:val="TableParagraph"/>
              <w:spacing w:before="88"/>
              <w:ind w:right="151"/>
            </w:pPr>
            <w:r w:rsidRPr="00C5785C">
              <w:t>праці,</w:t>
            </w:r>
            <w:r w:rsidRPr="009E6EE9">
              <w:rPr>
                <w:spacing w:val="-14"/>
              </w:rPr>
              <w:t xml:space="preserve"> </w:t>
            </w:r>
            <w:r w:rsidRPr="00C5785C">
              <w:t>безпеки</w:t>
            </w:r>
            <w:r w:rsidRPr="009E6EE9">
              <w:rPr>
                <w:spacing w:val="-14"/>
              </w:rPr>
              <w:t xml:space="preserve"> </w:t>
            </w:r>
            <w:r w:rsidRPr="00C5785C">
              <w:t>життєдіяльності, пожежної безпеки, правил</w:t>
            </w:r>
          </w:p>
          <w:p w14:paraId="7B2A773C" w14:textId="77777777" w:rsidR="00B80C26" w:rsidRPr="00C5785C" w:rsidRDefault="00B80C26" w:rsidP="005265B9">
            <w:pPr>
              <w:pStyle w:val="TableParagraph"/>
            </w:pPr>
            <w:r w:rsidRPr="00C5785C">
              <w:t>поведінки</w:t>
            </w:r>
            <w:r w:rsidRPr="009E6EE9">
              <w:rPr>
                <w:spacing w:val="-12"/>
              </w:rPr>
              <w:t xml:space="preserve"> </w:t>
            </w:r>
            <w:r w:rsidRPr="00C5785C">
              <w:t>в</w:t>
            </w:r>
            <w:r w:rsidRPr="009E6EE9">
              <w:rPr>
                <w:spacing w:val="-13"/>
              </w:rPr>
              <w:t xml:space="preserve"> </w:t>
            </w:r>
            <w:r w:rsidRPr="00C5785C">
              <w:t>умовах</w:t>
            </w:r>
            <w:r w:rsidRPr="009E6EE9">
              <w:rPr>
                <w:spacing w:val="-12"/>
              </w:rPr>
              <w:t xml:space="preserve"> </w:t>
            </w:r>
            <w:r w:rsidRPr="00C5785C">
              <w:t xml:space="preserve">надзвичайних </w:t>
            </w:r>
            <w:r w:rsidRPr="009E6EE9">
              <w:rPr>
                <w:spacing w:val="-2"/>
              </w:rPr>
              <w:t>ситуацій</w:t>
            </w:r>
          </w:p>
        </w:tc>
        <w:tc>
          <w:tcPr>
            <w:tcW w:w="1210" w:type="dxa"/>
            <w:shd w:val="clear" w:color="auto" w:fill="auto"/>
          </w:tcPr>
          <w:p w14:paraId="272D291E" w14:textId="77777777" w:rsidR="00B80C26" w:rsidRPr="00C5785C" w:rsidRDefault="00B80C26" w:rsidP="009E6EE9">
            <w:pPr>
              <w:pStyle w:val="TableParagraph"/>
              <w:ind w:left="0"/>
            </w:pPr>
          </w:p>
        </w:tc>
        <w:tc>
          <w:tcPr>
            <w:tcW w:w="2016" w:type="dxa"/>
            <w:shd w:val="clear" w:color="auto" w:fill="auto"/>
          </w:tcPr>
          <w:p w14:paraId="0A8F222B" w14:textId="77777777" w:rsidR="00B80C26" w:rsidRPr="009E6EE9" w:rsidRDefault="00B80C26" w:rsidP="009E6EE9">
            <w:pPr>
              <w:pStyle w:val="TableParagraph"/>
              <w:spacing w:before="6"/>
              <w:ind w:left="0"/>
              <w:rPr>
                <w:b/>
                <w:sz w:val="29"/>
              </w:rPr>
            </w:pPr>
          </w:p>
          <w:p w14:paraId="301E7CED" w14:textId="77777777" w:rsidR="00B80C26" w:rsidRPr="00C5785C" w:rsidRDefault="00B80C26" w:rsidP="009E6EE9">
            <w:pPr>
              <w:pStyle w:val="TableParagraph"/>
              <w:ind w:left="574" w:hanging="128"/>
            </w:pPr>
            <w:r w:rsidRPr="009E6EE9">
              <w:rPr>
                <w:spacing w:val="-2"/>
              </w:rPr>
              <w:t>вихователь- методист</w:t>
            </w:r>
          </w:p>
        </w:tc>
        <w:tc>
          <w:tcPr>
            <w:tcW w:w="2120" w:type="dxa"/>
            <w:shd w:val="clear" w:color="auto" w:fill="auto"/>
          </w:tcPr>
          <w:p w14:paraId="1CAB5782" w14:textId="77777777" w:rsidR="00B80C26" w:rsidRPr="00C5785C" w:rsidRDefault="00B80C26" w:rsidP="009E6EE9">
            <w:pPr>
              <w:pStyle w:val="TableParagraph"/>
              <w:ind w:left="0"/>
            </w:pPr>
          </w:p>
        </w:tc>
        <w:tc>
          <w:tcPr>
            <w:tcW w:w="1716" w:type="dxa"/>
            <w:shd w:val="clear" w:color="auto" w:fill="auto"/>
          </w:tcPr>
          <w:p w14:paraId="7448CDAC" w14:textId="77777777" w:rsidR="00B80C26" w:rsidRPr="00C5785C" w:rsidRDefault="00B80C26" w:rsidP="009E6EE9">
            <w:pPr>
              <w:pStyle w:val="TableParagraph"/>
              <w:ind w:left="0"/>
            </w:pPr>
          </w:p>
        </w:tc>
        <w:tc>
          <w:tcPr>
            <w:tcW w:w="2002" w:type="dxa"/>
            <w:shd w:val="clear" w:color="auto" w:fill="auto"/>
          </w:tcPr>
          <w:p w14:paraId="28072936" w14:textId="77777777" w:rsidR="00B80C26" w:rsidRPr="00C5785C" w:rsidRDefault="00B80C26" w:rsidP="009E6EE9">
            <w:pPr>
              <w:pStyle w:val="TableParagraph"/>
              <w:ind w:left="0"/>
            </w:pPr>
          </w:p>
        </w:tc>
        <w:tc>
          <w:tcPr>
            <w:tcW w:w="1812" w:type="dxa"/>
            <w:shd w:val="clear" w:color="auto" w:fill="auto"/>
          </w:tcPr>
          <w:p w14:paraId="35C4BB7C" w14:textId="77777777" w:rsidR="00B80C26" w:rsidRPr="00C5785C" w:rsidRDefault="00B80C26" w:rsidP="009E6EE9">
            <w:pPr>
              <w:pStyle w:val="TableParagraph"/>
              <w:spacing w:before="88" w:line="253" w:lineRule="exact"/>
              <w:ind w:left="132" w:right="109"/>
              <w:jc w:val="center"/>
            </w:pPr>
            <w:r w:rsidRPr="009E6EE9">
              <w:rPr>
                <w:spacing w:val="-2"/>
              </w:rPr>
              <w:t>наказ</w:t>
            </w:r>
          </w:p>
          <w:p w14:paraId="575946BB" w14:textId="77777777" w:rsidR="00B80C26" w:rsidRPr="00C5785C" w:rsidRDefault="00B80C26" w:rsidP="009E6EE9">
            <w:pPr>
              <w:pStyle w:val="TableParagraph"/>
              <w:spacing w:line="253" w:lineRule="exact"/>
              <w:ind w:left="132" w:right="56"/>
              <w:jc w:val="center"/>
            </w:pPr>
            <w:r w:rsidRPr="00C5785C">
              <w:t>(за</w:t>
            </w:r>
            <w:r w:rsidRPr="009E6EE9">
              <w:rPr>
                <w:spacing w:val="-1"/>
              </w:rPr>
              <w:t xml:space="preserve"> </w:t>
            </w:r>
            <w:r w:rsidRPr="009E6EE9">
              <w:rPr>
                <w:spacing w:val="-2"/>
              </w:rPr>
              <w:t>потреби)</w:t>
            </w:r>
          </w:p>
        </w:tc>
      </w:tr>
      <w:tr w:rsidR="00B80C26" w:rsidRPr="00C5785C" w14:paraId="4BC011EF" w14:textId="77777777" w:rsidTr="009E6EE9">
        <w:trPr>
          <w:trHeight w:val="1972"/>
        </w:trPr>
        <w:tc>
          <w:tcPr>
            <w:tcW w:w="859" w:type="dxa"/>
            <w:shd w:val="clear" w:color="auto" w:fill="auto"/>
          </w:tcPr>
          <w:p w14:paraId="45AF0AE4" w14:textId="77777777" w:rsidR="00B80C26" w:rsidRPr="00C5785C" w:rsidRDefault="00B80C26" w:rsidP="009E6EE9">
            <w:pPr>
              <w:pStyle w:val="TableParagraph"/>
              <w:spacing w:before="90"/>
            </w:pPr>
            <w:r w:rsidRPr="009E6EE9">
              <w:rPr>
                <w:spacing w:val="-2"/>
              </w:rPr>
              <w:t>1.1.9.</w:t>
            </w:r>
          </w:p>
        </w:tc>
        <w:tc>
          <w:tcPr>
            <w:tcW w:w="3432" w:type="dxa"/>
            <w:shd w:val="clear" w:color="auto" w:fill="auto"/>
          </w:tcPr>
          <w:p w14:paraId="67419A60" w14:textId="77777777" w:rsidR="00B80C26" w:rsidRPr="00C5785C" w:rsidRDefault="00B80C26" w:rsidP="009E6EE9">
            <w:pPr>
              <w:pStyle w:val="TableParagraph"/>
              <w:spacing w:before="88"/>
              <w:ind w:right="151"/>
            </w:pPr>
            <w:r w:rsidRPr="00C5785C">
              <w:t>Дотримання працівниками закладу</w:t>
            </w:r>
            <w:r w:rsidRPr="009E6EE9">
              <w:rPr>
                <w:spacing w:val="-14"/>
              </w:rPr>
              <w:t xml:space="preserve"> </w:t>
            </w:r>
            <w:r w:rsidRPr="00C5785C">
              <w:t>вимог</w:t>
            </w:r>
            <w:r w:rsidRPr="009E6EE9">
              <w:rPr>
                <w:spacing w:val="-12"/>
              </w:rPr>
              <w:t xml:space="preserve"> </w:t>
            </w:r>
            <w:r w:rsidRPr="00C5785C">
              <w:t>щодо</w:t>
            </w:r>
            <w:r w:rsidRPr="009E6EE9">
              <w:rPr>
                <w:spacing w:val="-12"/>
              </w:rPr>
              <w:t xml:space="preserve"> </w:t>
            </w:r>
            <w:r w:rsidRPr="00C5785C">
              <w:t>охорони</w:t>
            </w:r>
          </w:p>
          <w:p w14:paraId="5ACC5500" w14:textId="77777777" w:rsidR="00B80C26" w:rsidRPr="00C5785C" w:rsidRDefault="00B80C26" w:rsidP="009E6EE9">
            <w:pPr>
              <w:pStyle w:val="TableParagraph"/>
              <w:ind w:right="151"/>
            </w:pPr>
            <w:r w:rsidRPr="00C5785C">
              <w:t>праці,</w:t>
            </w:r>
            <w:r w:rsidRPr="009E6EE9">
              <w:rPr>
                <w:spacing w:val="-14"/>
              </w:rPr>
              <w:t xml:space="preserve"> </w:t>
            </w:r>
            <w:r w:rsidRPr="00C5785C">
              <w:t>безпеки</w:t>
            </w:r>
            <w:r w:rsidRPr="009E6EE9">
              <w:rPr>
                <w:spacing w:val="-14"/>
              </w:rPr>
              <w:t xml:space="preserve"> </w:t>
            </w:r>
            <w:r w:rsidRPr="00C5785C">
              <w:t>життєдіяльності, пожежної безпеки, правил</w:t>
            </w:r>
          </w:p>
          <w:p w14:paraId="6BE5D210" w14:textId="77777777" w:rsidR="00B80C26" w:rsidRPr="00C5785C" w:rsidRDefault="00B80C26" w:rsidP="009E6EE9">
            <w:pPr>
              <w:pStyle w:val="TableParagraph"/>
              <w:spacing w:before="1"/>
            </w:pPr>
            <w:r w:rsidRPr="00C5785C">
              <w:t>поведінки</w:t>
            </w:r>
            <w:r w:rsidRPr="009E6EE9">
              <w:rPr>
                <w:spacing w:val="-12"/>
              </w:rPr>
              <w:t xml:space="preserve"> </w:t>
            </w:r>
            <w:r w:rsidRPr="00C5785C">
              <w:t>в</w:t>
            </w:r>
            <w:r w:rsidRPr="009E6EE9">
              <w:rPr>
                <w:spacing w:val="-14"/>
              </w:rPr>
              <w:t xml:space="preserve"> </w:t>
            </w:r>
            <w:r w:rsidRPr="00C5785C">
              <w:t>умовах</w:t>
            </w:r>
            <w:r w:rsidRPr="009E6EE9">
              <w:rPr>
                <w:spacing w:val="-12"/>
              </w:rPr>
              <w:t xml:space="preserve"> </w:t>
            </w:r>
            <w:r w:rsidRPr="00C5785C">
              <w:t xml:space="preserve">надзвичайних </w:t>
            </w:r>
            <w:r w:rsidRPr="009E6EE9">
              <w:rPr>
                <w:spacing w:val="-2"/>
              </w:rPr>
              <w:t>ситуацій</w:t>
            </w:r>
          </w:p>
        </w:tc>
        <w:tc>
          <w:tcPr>
            <w:tcW w:w="1210" w:type="dxa"/>
            <w:shd w:val="clear" w:color="auto" w:fill="auto"/>
          </w:tcPr>
          <w:p w14:paraId="6AB8B3AF" w14:textId="77777777" w:rsidR="00B80C26" w:rsidRPr="00C5785C" w:rsidRDefault="00B80C26" w:rsidP="009E6EE9">
            <w:pPr>
              <w:pStyle w:val="TableParagraph"/>
              <w:spacing w:before="88"/>
              <w:ind w:left="464" w:hanging="287"/>
            </w:pPr>
            <w:r w:rsidRPr="00C5785C">
              <w:t>2</w:t>
            </w:r>
            <w:r w:rsidRPr="009E6EE9">
              <w:rPr>
                <w:spacing w:val="-14"/>
              </w:rPr>
              <w:t xml:space="preserve"> </w:t>
            </w:r>
            <w:r w:rsidRPr="00C5785C">
              <w:t>рази</w:t>
            </w:r>
            <w:r w:rsidRPr="009E6EE9">
              <w:rPr>
                <w:spacing w:val="-14"/>
              </w:rPr>
              <w:t xml:space="preserve"> </w:t>
            </w:r>
            <w:r w:rsidRPr="00C5785C">
              <w:t xml:space="preserve">на </w:t>
            </w:r>
            <w:r w:rsidRPr="009E6EE9">
              <w:rPr>
                <w:spacing w:val="-4"/>
              </w:rPr>
              <w:t>рік</w:t>
            </w:r>
          </w:p>
        </w:tc>
        <w:tc>
          <w:tcPr>
            <w:tcW w:w="2016" w:type="dxa"/>
            <w:shd w:val="clear" w:color="auto" w:fill="auto"/>
          </w:tcPr>
          <w:p w14:paraId="4AD234CA" w14:textId="77777777" w:rsidR="00B80C26" w:rsidRPr="00C5785C" w:rsidRDefault="002D5A68" w:rsidP="009E6EE9">
            <w:pPr>
              <w:pStyle w:val="TableParagraph"/>
              <w:spacing w:before="88"/>
              <w:ind w:left="269" w:right="253"/>
              <w:jc w:val="center"/>
            </w:pPr>
            <w:r>
              <w:rPr>
                <w:spacing w:val="-2"/>
              </w:rPr>
              <w:t>завідувач</w:t>
            </w:r>
          </w:p>
          <w:p w14:paraId="7D3FF8A7" w14:textId="77777777" w:rsidR="00B80C26" w:rsidRPr="009E6EE9" w:rsidRDefault="00B80C26" w:rsidP="009E6EE9">
            <w:pPr>
              <w:pStyle w:val="TableParagraph"/>
              <w:ind w:left="0"/>
              <w:rPr>
                <w:b/>
              </w:rPr>
            </w:pPr>
          </w:p>
          <w:p w14:paraId="1A33259E" w14:textId="77777777" w:rsidR="00B80C26" w:rsidRPr="00C5785C" w:rsidRDefault="002D5A68" w:rsidP="009E6EE9">
            <w:pPr>
              <w:pStyle w:val="TableParagraph"/>
              <w:ind w:left="386" w:right="366" w:hanging="4"/>
              <w:jc w:val="center"/>
            </w:pPr>
            <w:r>
              <w:rPr>
                <w:spacing w:val="-2"/>
              </w:rPr>
              <w:t>завідувач</w:t>
            </w:r>
            <w:r w:rsidR="00B80C26" w:rsidRPr="009E6EE9">
              <w:rPr>
                <w:spacing w:val="-2"/>
              </w:rPr>
              <w:t xml:space="preserve"> господарства</w:t>
            </w:r>
          </w:p>
          <w:p w14:paraId="3736D71F" w14:textId="77777777" w:rsidR="00B80C26" w:rsidRPr="009E6EE9" w:rsidRDefault="00B80C26" w:rsidP="009E6EE9">
            <w:pPr>
              <w:pStyle w:val="TableParagraph"/>
              <w:ind w:left="0"/>
              <w:rPr>
                <w:b/>
              </w:rPr>
            </w:pPr>
          </w:p>
          <w:p w14:paraId="4DE786FE" w14:textId="77777777" w:rsidR="00B80C26" w:rsidRPr="00C5785C" w:rsidRDefault="00B80C26" w:rsidP="009E6EE9">
            <w:pPr>
              <w:pStyle w:val="TableParagraph"/>
              <w:ind w:left="271" w:right="249"/>
              <w:jc w:val="center"/>
            </w:pPr>
            <w:r w:rsidRPr="009E6EE9">
              <w:rPr>
                <w:spacing w:val="-2"/>
              </w:rPr>
              <w:t>вихователь- методист</w:t>
            </w:r>
          </w:p>
        </w:tc>
        <w:tc>
          <w:tcPr>
            <w:tcW w:w="2120" w:type="dxa"/>
            <w:shd w:val="clear" w:color="auto" w:fill="auto"/>
          </w:tcPr>
          <w:p w14:paraId="4632AA18" w14:textId="77777777" w:rsidR="00B80C26" w:rsidRPr="00C5785C" w:rsidRDefault="00B80C26" w:rsidP="009E6EE9">
            <w:pPr>
              <w:pStyle w:val="TableParagraph"/>
              <w:spacing w:before="88"/>
              <w:ind w:left="101" w:right="78" w:firstLine="252"/>
            </w:pPr>
            <w:r w:rsidRPr="009E6EE9">
              <w:rPr>
                <w:spacing w:val="-2"/>
              </w:rPr>
              <w:t xml:space="preserve">спостереження </w:t>
            </w:r>
            <w:r w:rsidRPr="00C5785C">
              <w:t>під час проведення тренувань,</w:t>
            </w:r>
            <w:r w:rsidRPr="009E6EE9">
              <w:rPr>
                <w:spacing w:val="-14"/>
              </w:rPr>
              <w:t xml:space="preserve"> </w:t>
            </w:r>
            <w:r w:rsidRPr="00C5785C">
              <w:t>евакуації</w:t>
            </w:r>
          </w:p>
        </w:tc>
        <w:tc>
          <w:tcPr>
            <w:tcW w:w="1716" w:type="dxa"/>
            <w:shd w:val="clear" w:color="auto" w:fill="auto"/>
          </w:tcPr>
          <w:p w14:paraId="20B4432C" w14:textId="77777777" w:rsidR="00B80C26" w:rsidRPr="00C5785C" w:rsidRDefault="00B80C26" w:rsidP="009E6EE9">
            <w:pPr>
              <w:pStyle w:val="TableParagraph"/>
              <w:spacing w:before="88"/>
              <w:ind w:left="98" w:right="77"/>
              <w:jc w:val="center"/>
            </w:pPr>
            <w:r w:rsidRPr="009E6EE9">
              <w:rPr>
                <w:spacing w:val="-2"/>
              </w:rPr>
              <w:t>довідка</w:t>
            </w:r>
          </w:p>
        </w:tc>
        <w:tc>
          <w:tcPr>
            <w:tcW w:w="2002" w:type="dxa"/>
            <w:shd w:val="clear" w:color="auto" w:fill="auto"/>
          </w:tcPr>
          <w:p w14:paraId="3E81AA67" w14:textId="77777777" w:rsidR="00B80C26" w:rsidRPr="00C5785C" w:rsidRDefault="00B80C26" w:rsidP="009E6EE9">
            <w:pPr>
              <w:pStyle w:val="TableParagraph"/>
              <w:ind w:left="0"/>
            </w:pPr>
          </w:p>
        </w:tc>
        <w:tc>
          <w:tcPr>
            <w:tcW w:w="1812" w:type="dxa"/>
            <w:shd w:val="clear" w:color="auto" w:fill="auto"/>
          </w:tcPr>
          <w:p w14:paraId="0F730CD5" w14:textId="77777777" w:rsidR="00B80C26" w:rsidRPr="00C5785C" w:rsidRDefault="00B80C26" w:rsidP="009E6EE9">
            <w:pPr>
              <w:pStyle w:val="TableParagraph"/>
              <w:spacing w:before="88" w:line="480" w:lineRule="auto"/>
              <w:ind w:left="653" w:hanging="240"/>
            </w:pPr>
            <w:r w:rsidRPr="009E6EE9">
              <w:rPr>
                <w:spacing w:val="-2"/>
              </w:rPr>
              <w:t>доручення наказ</w:t>
            </w:r>
          </w:p>
        </w:tc>
      </w:tr>
      <w:tr w:rsidR="00B80C26" w:rsidRPr="00C5785C" w14:paraId="5DB93744" w14:textId="77777777" w:rsidTr="009E6EE9">
        <w:trPr>
          <w:trHeight w:val="2476"/>
        </w:trPr>
        <w:tc>
          <w:tcPr>
            <w:tcW w:w="859" w:type="dxa"/>
            <w:shd w:val="clear" w:color="auto" w:fill="auto"/>
          </w:tcPr>
          <w:p w14:paraId="227CCD66" w14:textId="77777777" w:rsidR="00B80C26" w:rsidRPr="00C5785C" w:rsidRDefault="00B80C26" w:rsidP="009E6EE9">
            <w:pPr>
              <w:pStyle w:val="TableParagraph"/>
              <w:spacing w:before="90"/>
            </w:pPr>
            <w:r w:rsidRPr="009E6EE9">
              <w:rPr>
                <w:spacing w:val="-2"/>
              </w:rPr>
              <w:t>1.1.10.</w:t>
            </w:r>
          </w:p>
        </w:tc>
        <w:tc>
          <w:tcPr>
            <w:tcW w:w="3432" w:type="dxa"/>
            <w:shd w:val="clear" w:color="auto" w:fill="auto"/>
          </w:tcPr>
          <w:p w14:paraId="28E09826" w14:textId="77777777" w:rsidR="00B80C26" w:rsidRPr="00C5785C" w:rsidRDefault="00B80C26" w:rsidP="009E6EE9">
            <w:pPr>
              <w:pStyle w:val="TableParagraph"/>
              <w:spacing w:before="88" w:line="252" w:lineRule="exact"/>
            </w:pPr>
            <w:r w:rsidRPr="009E6EE9">
              <w:rPr>
                <w:spacing w:val="-2"/>
              </w:rPr>
              <w:t>Проведення</w:t>
            </w:r>
          </w:p>
          <w:p w14:paraId="4B39B854" w14:textId="77777777" w:rsidR="00B80C26" w:rsidRPr="00C5785C" w:rsidRDefault="00B80C26" w:rsidP="009E6EE9">
            <w:pPr>
              <w:pStyle w:val="TableParagraph"/>
              <w:ind w:right="151"/>
            </w:pPr>
            <w:r w:rsidRPr="009E6EE9">
              <w:rPr>
                <w:spacing w:val="-2"/>
              </w:rPr>
              <w:t xml:space="preserve">навчання/інструктажів </w:t>
            </w:r>
            <w:r w:rsidRPr="00C5785C">
              <w:t>працівників</w:t>
            </w:r>
            <w:r w:rsidRPr="009E6EE9">
              <w:rPr>
                <w:spacing w:val="-13"/>
              </w:rPr>
              <w:t xml:space="preserve"> </w:t>
            </w:r>
            <w:r w:rsidRPr="00C5785C">
              <w:t>з</w:t>
            </w:r>
            <w:r w:rsidRPr="009E6EE9">
              <w:rPr>
                <w:spacing w:val="-13"/>
              </w:rPr>
              <w:t xml:space="preserve"> </w:t>
            </w:r>
            <w:r w:rsidRPr="00C5785C">
              <w:t>питань</w:t>
            </w:r>
            <w:r w:rsidRPr="009E6EE9">
              <w:rPr>
                <w:spacing w:val="-12"/>
              </w:rPr>
              <w:t xml:space="preserve"> </w:t>
            </w:r>
            <w:r w:rsidRPr="00C5785C">
              <w:t>надання</w:t>
            </w:r>
          </w:p>
          <w:p w14:paraId="00615625" w14:textId="77777777" w:rsidR="00B80C26" w:rsidRPr="00C5785C" w:rsidRDefault="00B80C26" w:rsidP="005265B9">
            <w:pPr>
              <w:pStyle w:val="TableParagraph"/>
            </w:pPr>
            <w:r w:rsidRPr="00C5785C">
              <w:t>домедичної</w:t>
            </w:r>
            <w:r w:rsidRPr="009E6EE9">
              <w:rPr>
                <w:spacing w:val="-14"/>
              </w:rPr>
              <w:t xml:space="preserve"> </w:t>
            </w:r>
            <w:r w:rsidRPr="00C5785C">
              <w:t>допомоги,</w:t>
            </w:r>
            <w:r w:rsidRPr="009E6EE9">
              <w:rPr>
                <w:spacing w:val="-14"/>
              </w:rPr>
              <w:t xml:space="preserve"> </w:t>
            </w:r>
            <w:r w:rsidRPr="00C5785C">
              <w:t>реагування на випадки травмування або погіршення самопочуття</w:t>
            </w:r>
          </w:p>
          <w:p w14:paraId="313284F0" w14:textId="77777777" w:rsidR="00B80C26" w:rsidRPr="00C5785C" w:rsidRDefault="00B80C26" w:rsidP="009E6EE9">
            <w:pPr>
              <w:pStyle w:val="TableParagraph"/>
              <w:ind w:right="151"/>
            </w:pPr>
            <w:r w:rsidRPr="00C5785C">
              <w:t>здобувачів</w:t>
            </w:r>
            <w:r w:rsidRPr="009E6EE9">
              <w:rPr>
                <w:spacing w:val="-14"/>
              </w:rPr>
              <w:t xml:space="preserve"> </w:t>
            </w:r>
            <w:r w:rsidRPr="00C5785C">
              <w:t>дошкільної</w:t>
            </w:r>
            <w:r w:rsidRPr="009E6EE9">
              <w:rPr>
                <w:spacing w:val="-12"/>
              </w:rPr>
              <w:t xml:space="preserve"> </w:t>
            </w:r>
            <w:r w:rsidRPr="00C5785C">
              <w:t>освіти</w:t>
            </w:r>
            <w:r w:rsidRPr="009E6EE9">
              <w:rPr>
                <w:spacing w:val="-14"/>
              </w:rPr>
              <w:t xml:space="preserve"> </w:t>
            </w:r>
            <w:r w:rsidRPr="00C5785C">
              <w:t xml:space="preserve">та працівників під час освітнього </w:t>
            </w:r>
            <w:r w:rsidRPr="009E6EE9">
              <w:rPr>
                <w:spacing w:val="-2"/>
              </w:rPr>
              <w:t>процесу</w:t>
            </w:r>
          </w:p>
        </w:tc>
        <w:tc>
          <w:tcPr>
            <w:tcW w:w="1210" w:type="dxa"/>
            <w:shd w:val="clear" w:color="auto" w:fill="auto"/>
          </w:tcPr>
          <w:p w14:paraId="7A22A734"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1E757113" w14:textId="77777777" w:rsidR="00B80C26" w:rsidRPr="00C5785C" w:rsidRDefault="002D5A68" w:rsidP="009E6EE9">
            <w:pPr>
              <w:pStyle w:val="TableParagraph"/>
              <w:spacing w:before="88"/>
              <w:ind w:left="564"/>
            </w:pPr>
            <w:r>
              <w:rPr>
                <w:spacing w:val="-2"/>
              </w:rPr>
              <w:t>завідувач</w:t>
            </w:r>
          </w:p>
          <w:p w14:paraId="1A7FB10F" w14:textId="77777777" w:rsidR="00B80C26" w:rsidRPr="009E6EE9" w:rsidRDefault="00B80C26" w:rsidP="009E6EE9">
            <w:pPr>
              <w:pStyle w:val="TableParagraph"/>
              <w:ind w:left="0"/>
              <w:rPr>
                <w:b/>
              </w:rPr>
            </w:pPr>
          </w:p>
          <w:p w14:paraId="2FB8470B" w14:textId="77777777" w:rsidR="00B80C26" w:rsidRPr="00C5785C" w:rsidRDefault="00B80C26" w:rsidP="009E6EE9">
            <w:pPr>
              <w:pStyle w:val="TableParagraph"/>
              <w:ind w:left="574" w:hanging="128"/>
            </w:pPr>
            <w:r w:rsidRPr="009E6EE9">
              <w:rPr>
                <w:spacing w:val="-2"/>
              </w:rPr>
              <w:t>вихователь- методист</w:t>
            </w:r>
          </w:p>
          <w:p w14:paraId="4B8A4C7C" w14:textId="77777777" w:rsidR="00B80C26" w:rsidRPr="009E6EE9" w:rsidRDefault="00B80C26" w:rsidP="009E6EE9">
            <w:pPr>
              <w:pStyle w:val="TableParagraph"/>
              <w:ind w:left="0"/>
              <w:rPr>
                <w:b/>
              </w:rPr>
            </w:pPr>
          </w:p>
          <w:p w14:paraId="13A50292" w14:textId="77777777" w:rsidR="00B80C26" w:rsidRPr="00C5785C" w:rsidRDefault="00B80C26" w:rsidP="002D5A68">
            <w:pPr>
              <w:pStyle w:val="TableParagraph"/>
              <w:ind w:left="672" w:right="262" w:hanging="389"/>
              <w:jc w:val="center"/>
            </w:pPr>
            <w:r w:rsidRPr="00C5785C">
              <w:t>сестра</w:t>
            </w:r>
            <w:r w:rsidR="002D5A68">
              <w:t xml:space="preserve"> медична</w:t>
            </w:r>
            <w:r w:rsidRPr="00C5785C">
              <w:t xml:space="preserve"> </w:t>
            </w:r>
            <w:r w:rsidRPr="009E6EE9">
              <w:rPr>
                <w:spacing w:val="-2"/>
              </w:rPr>
              <w:t>старша</w:t>
            </w:r>
          </w:p>
        </w:tc>
        <w:tc>
          <w:tcPr>
            <w:tcW w:w="2120" w:type="dxa"/>
            <w:shd w:val="clear" w:color="auto" w:fill="auto"/>
          </w:tcPr>
          <w:p w14:paraId="3C60667E" w14:textId="77777777" w:rsidR="00B80C26" w:rsidRPr="00C5785C" w:rsidRDefault="00B80C26" w:rsidP="009E6EE9">
            <w:pPr>
              <w:pStyle w:val="TableParagraph"/>
              <w:spacing w:before="88" w:line="252" w:lineRule="exact"/>
              <w:ind w:left="345" w:right="327"/>
              <w:jc w:val="center"/>
            </w:pPr>
            <w:r w:rsidRPr="009E6EE9">
              <w:rPr>
                <w:spacing w:val="-2"/>
              </w:rPr>
              <w:t>вивчення</w:t>
            </w:r>
          </w:p>
          <w:p w14:paraId="5948C63D" w14:textId="77777777" w:rsidR="00B80C26" w:rsidRPr="00C5785C" w:rsidRDefault="00B80C26" w:rsidP="009E6EE9">
            <w:pPr>
              <w:pStyle w:val="TableParagraph"/>
              <w:spacing w:line="252" w:lineRule="exact"/>
              <w:ind w:left="343" w:right="327"/>
              <w:jc w:val="center"/>
            </w:pPr>
            <w:r w:rsidRPr="009E6EE9">
              <w:rPr>
                <w:spacing w:val="-2"/>
              </w:rPr>
              <w:t>документації</w:t>
            </w:r>
          </w:p>
        </w:tc>
        <w:tc>
          <w:tcPr>
            <w:tcW w:w="1716" w:type="dxa"/>
            <w:shd w:val="clear" w:color="auto" w:fill="auto"/>
          </w:tcPr>
          <w:p w14:paraId="57EA0387" w14:textId="77777777" w:rsidR="00B80C26" w:rsidRPr="00C5785C" w:rsidRDefault="00B80C26" w:rsidP="009E6EE9">
            <w:pPr>
              <w:pStyle w:val="TableParagraph"/>
              <w:spacing w:before="88"/>
              <w:ind w:left="97" w:right="77"/>
              <w:jc w:val="center"/>
            </w:pPr>
            <w:r w:rsidRPr="00C5785C">
              <w:t>усний</w:t>
            </w:r>
            <w:r w:rsidRPr="009E6EE9">
              <w:rPr>
                <w:spacing w:val="-4"/>
              </w:rPr>
              <w:t xml:space="preserve"> звіт</w:t>
            </w:r>
          </w:p>
        </w:tc>
        <w:tc>
          <w:tcPr>
            <w:tcW w:w="2002" w:type="dxa"/>
            <w:shd w:val="clear" w:color="auto" w:fill="auto"/>
          </w:tcPr>
          <w:p w14:paraId="47962510" w14:textId="77777777" w:rsidR="00B80C26" w:rsidRPr="00C5785C" w:rsidRDefault="00B80C26" w:rsidP="009E6EE9">
            <w:pPr>
              <w:pStyle w:val="TableParagraph"/>
              <w:ind w:left="0"/>
            </w:pPr>
          </w:p>
        </w:tc>
        <w:tc>
          <w:tcPr>
            <w:tcW w:w="1812" w:type="dxa"/>
            <w:shd w:val="clear" w:color="auto" w:fill="auto"/>
          </w:tcPr>
          <w:p w14:paraId="6618BA8A" w14:textId="77777777" w:rsidR="00B80C26" w:rsidRPr="00C5785C" w:rsidRDefault="00B80C26" w:rsidP="009E6EE9">
            <w:pPr>
              <w:pStyle w:val="TableParagraph"/>
              <w:spacing w:before="88" w:line="480" w:lineRule="auto"/>
              <w:ind w:left="513" w:hanging="75"/>
            </w:pPr>
            <w:r w:rsidRPr="009E6EE9">
              <w:rPr>
                <w:spacing w:val="-2"/>
              </w:rPr>
              <w:t>доручення вказівки</w:t>
            </w:r>
          </w:p>
        </w:tc>
      </w:tr>
      <w:tr w:rsidR="00B80C26" w:rsidRPr="00C5785C" w14:paraId="6EF367A5" w14:textId="77777777" w:rsidTr="009E6EE9">
        <w:trPr>
          <w:trHeight w:val="1354"/>
        </w:trPr>
        <w:tc>
          <w:tcPr>
            <w:tcW w:w="859" w:type="dxa"/>
            <w:tcBorders>
              <w:bottom w:val="nil"/>
            </w:tcBorders>
            <w:shd w:val="clear" w:color="auto" w:fill="auto"/>
          </w:tcPr>
          <w:p w14:paraId="258A2490" w14:textId="77777777" w:rsidR="00B80C26" w:rsidRPr="00C5785C" w:rsidRDefault="00B80C26" w:rsidP="009E6EE9">
            <w:pPr>
              <w:pStyle w:val="TableParagraph"/>
              <w:spacing w:before="90"/>
            </w:pPr>
            <w:r w:rsidRPr="009E6EE9">
              <w:rPr>
                <w:spacing w:val="-2"/>
              </w:rPr>
              <w:t>1.1.11.</w:t>
            </w:r>
          </w:p>
        </w:tc>
        <w:tc>
          <w:tcPr>
            <w:tcW w:w="3432" w:type="dxa"/>
            <w:tcBorders>
              <w:bottom w:val="nil"/>
            </w:tcBorders>
            <w:shd w:val="clear" w:color="auto" w:fill="auto"/>
          </w:tcPr>
          <w:p w14:paraId="3FA981A1" w14:textId="77777777" w:rsidR="00B80C26" w:rsidRPr="00C5785C" w:rsidRDefault="00B80C26" w:rsidP="009E6EE9">
            <w:pPr>
              <w:pStyle w:val="TableParagraph"/>
              <w:spacing w:before="88"/>
              <w:ind w:right="173"/>
              <w:jc w:val="both"/>
            </w:pPr>
            <w:r w:rsidRPr="00C5785C">
              <w:t>Реагування</w:t>
            </w:r>
            <w:r w:rsidRPr="009E6EE9">
              <w:rPr>
                <w:spacing w:val="-12"/>
              </w:rPr>
              <w:t xml:space="preserve"> </w:t>
            </w:r>
            <w:r w:rsidRPr="00C5785C">
              <w:t>на</w:t>
            </w:r>
            <w:r w:rsidRPr="009E6EE9">
              <w:rPr>
                <w:spacing w:val="-12"/>
              </w:rPr>
              <w:t xml:space="preserve"> </w:t>
            </w:r>
            <w:r w:rsidRPr="00C5785C">
              <w:t>нещасний</w:t>
            </w:r>
            <w:r w:rsidRPr="009E6EE9">
              <w:rPr>
                <w:spacing w:val="-14"/>
              </w:rPr>
              <w:t xml:space="preserve"> </w:t>
            </w:r>
            <w:r w:rsidRPr="00C5785C">
              <w:t>випадок керівника</w:t>
            </w:r>
            <w:r w:rsidRPr="009E6EE9">
              <w:rPr>
                <w:spacing w:val="-5"/>
              </w:rPr>
              <w:t xml:space="preserve"> </w:t>
            </w:r>
            <w:r w:rsidRPr="00C5785C">
              <w:t>та</w:t>
            </w:r>
            <w:r w:rsidRPr="009E6EE9">
              <w:rPr>
                <w:spacing w:val="-5"/>
              </w:rPr>
              <w:t xml:space="preserve"> </w:t>
            </w:r>
            <w:r w:rsidRPr="00C5785C">
              <w:t>працівників</w:t>
            </w:r>
            <w:r w:rsidRPr="009E6EE9">
              <w:rPr>
                <w:spacing w:val="-8"/>
              </w:rPr>
              <w:t xml:space="preserve"> </w:t>
            </w:r>
            <w:r w:rsidRPr="00C5785C">
              <w:t>закладу у встановленому порядку</w:t>
            </w:r>
          </w:p>
        </w:tc>
        <w:tc>
          <w:tcPr>
            <w:tcW w:w="1210" w:type="dxa"/>
            <w:tcBorders>
              <w:bottom w:val="nil"/>
            </w:tcBorders>
            <w:shd w:val="clear" w:color="auto" w:fill="auto"/>
          </w:tcPr>
          <w:p w14:paraId="64DEC4BE"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tcBorders>
              <w:bottom w:val="nil"/>
            </w:tcBorders>
            <w:shd w:val="clear" w:color="auto" w:fill="auto"/>
          </w:tcPr>
          <w:p w14:paraId="512EA342" w14:textId="77777777" w:rsidR="00B80C26" w:rsidRPr="00C5785C" w:rsidRDefault="002D5A68" w:rsidP="009E6EE9">
            <w:pPr>
              <w:pStyle w:val="TableParagraph"/>
              <w:spacing w:before="88"/>
              <w:ind w:left="564"/>
            </w:pPr>
            <w:r>
              <w:rPr>
                <w:spacing w:val="-2"/>
              </w:rPr>
              <w:t>завідувач</w:t>
            </w:r>
          </w:p>
          <w:p w14:paraId="053A0CF2" w14:textId="77777777" w:rsidR="00B80C26" w:rsidRPr="009E6EE9" w:rsidRDefault="00B80C26" w:rsidP="009E6EE9">
            <w:pPr>
              <w:pStyle w:val="TableParagraph"/>
              <w:ind w:left="0"/>
              <w:rPr>
                <w:b/>
              </w:rPr>
            </w:pPr>
          </w:p>
          <w:p w14:paraId="1F0F5DF5" w14:textId="77777777" w:rsidR="00B80C26" w:rsidRPr="00C5785C" w:rsidRDefault="00B80C26" w:rsidP="009E6EE9">
            <w:pPr>
              <w:pStyle w:val="TableParagraph"/>
              <w:ind w:left="574" w:hanging="128"/>
            </w:pPr>
            <w:r w:rsidRPr="009E6EE9">
              <w:rPr>
                <w:spacing w:val="-2"/>
              </w:rPr>
              <w:t>вихователь- методист</w:t>
            </w:r>
          </w:p>
        </w:tc>
        <w:tc>
          <w:tcPr>
            <w:tcW w:w="2120" w:type="dxa"/>
            <w:tcBorders>
              <w:bottom w:val="nil"/>
            </w:tcBorders>
            <w:shd w:val="clear" w:color="auto" w:fill="auto"/>
          </w:tcPr>
          <w:p w14:paraId="2B9442C4" w14:textId="77777777" w:rsidR="00B80C26" w:rsidRPr="00C5785C" w:rsidRDefault="00B80C26" w:rsidP="009E6EE9">
            <w:pPr>
              <w:pStyle w:val="TableParagraph"/>
              <w:spacing w:before="88"/>
              <w:ind w:left="345" w:right="327"/>
              <w:jc w:val="center"/>
            </w:pPr>
            <w:r w:rsidRPr="009E6EE9">
              <w:rPr>
                <w:spacing w:val="-2"/>
              </w:rPr>
              <w:t>вивчення</w:t>
            </w:r>
          </w:p>
          <w:p w14:paraId="71D22CF8" w14:textId="77777777" w:rsidR="00B80C26" w:rsidRPr="00C5785C" w:rsidRDefault="00B80C26" w:rsidP="009E6EE9">
            <w:pPr>
              <w:pStyle w:val="TableParagraph"/>
              <w:spacing w:before="1"/>
              <w:ind w:left="343" w:right="327"/>
              <w:jc w:val="center"/>
            </w:pPr>
            <w:r w:rsidRPr="009E6EE9">
              <w:rPr>
                <w:spacing w:val="-2"/>
              </w:rPr>
              <w:t>документації</w:t>
            </w:r>
          </w:p>
        </w:tc>
        <w:tc>
          <w:tcPr>
            <w:tcW w:w="1716" w:type="dxa"/>
            <w:tcBorders>
              <w:bottom w:val="nil"/>
            </w:tcBorders>
            <w:shd w:val="clear" w:color="auto" w:fill="auto"/>
          </w:tcPr>
          <w:p w14:paraId="27142925" w14:textId="77777777" w:rsidR="00B80C26" w:rsidRPr="00C5785C" w:rsidRDefault="00B80C26" w:rsidP="009E6EE9">
            <w:pPr>
              <w:pStyle w:val="TableParagraph"/>
              <w:spacing w:before="88"/>
              <w:ind w:left="376"/>
            </w:pPr>
            <w:r w:rsidRPr="00C5785C">
              <w:t>усний</w:t>
            </w:r>
            <w:r w:rsidRPr="009E6EE9">
              <w:rPr>
                <w:spacing w:val="-4"/>
              </w:rPr>
              <w:t xml:space="preserve"> звіт</w:t>
            </w:r>
          </w:p>
          <w:p w14:paraId="4B7B3E71" w14:textId="77777777" w:rsidR="00B80C26" w:rsidRPr="009E6EE9" w:rsidRDefault="00B80C26" w:rsidP="009E6EE9">
            <w:pPr>
              <w:pStyle w:val="TableParagraph"/>
              <w:ind w:left="0"/>
              <w:rPr>
                <w:b/>
              </w:rPr>
            </w:pPr>
          </w:p>
          <w:p w14:paraId="52175243" w14:textId="77777777" w:rsidR="00B80C26" w:rsidRPr="00C5785C" w:rsidRDefault="00B80C26" w:rsidP="009E6EE9">
            <w:pPr>
              <w:pStyle w:val="TableParagraph"/>
              <w:ind w:left="340" w:firstLine="45"/>
            </w:pPr>
            <w:r w:rsidRPr="009E6EE9">
              <w:rPr>
                <w:spacing w:val="-2"/>
              </w:rPr>
              <w:t xml:space="preserve">доповідна </w:t>
            </w:r>
            <w:r w:rsidRPr="00C5785C">
              <w:t>записка</w:t>
            </w:r>
            <w:r w:rsidRPr="009E6EE9">
              <w:rPr>
                <w:spacing w:val="-4"/>
              </w:rPr>
              <w:t xml:space="preserve"> </w:t>
            </w:r>
            <w:r w:rsidRPr="009E6EE9">
              <w:rPr>
                <w:spacing w:val="-5"/>
              </w:rPr>
              <w:t>(за</w:t>
            </w:r>
          </w:p>
          <w:p w14:paraId="63BBACAE" w14:textId="77777777" w:rsidR="00B80C26" w:rsidRPr="00C5785C" w:rsidRDefault="00B80C26" w:rsidP="009E6EE9">
            <w:pPr>
              <w:pStyle w:val="TableParagraph"/>
              <w:spacing w:before="1" w:line="233" w:lineRule="exact"/>
              <w:ind w:left="441"/>
            </w:pPr>
            <w:r w:rsidRPr="009E6EE9">
              <w:rPr>
                <w:spacing w:val="-2"/>
              </w:rPr>
              <w:t>потреби)</w:t>
            </w:r>
          </w:p>
        </w:tc>
        <w:tc>
          <w:tcPr>
            <w:tcW w:w="2002" w:type="dxa"/>
            <w:vMerge w:val="restart"/>
            <w:shd w:val="clear" w:color="auto" w:fill="auto"/>
          </w:tcPr>
          <w:p w14:paraId="31DC6EF8" w14:textId="77777777" w:rsidR="00B80C26" w:rsidRPr="00C5785C" w:rsidRDefault="00B80C26" w:rsidP="009E6EE9">
            <w:pPr>
              <w:pStyle w:val="TableParagraph"/>
              <w:ind w:left="0"/>
            </w:pPr>
          </w:p>
        </w:tc>
        <w:tc>
          <w:tcPr>
            <w:tcW w:w="1812" w:type="dxa"/>
            <w:tcBorders>
              <w:bottom w:val="nil"/>
            </w:tcBorders>
            <w:shd w:val="clear" w:color="auto" w:fill="auto"/>
          </w:tcPr>
          <w:p w14:paraId="7099FF2D" w14:textId="77777777" w:rsidR="00B80C26" w:rsidRPr="00C5785C" w:rsidRDefault="00B80C26" w:rsidP="009E6EE9">
            <w:pPr>
              <w:pStyle w:val="TableParagraph"/>
              <w:spacing w:before="88"/>
              <w:ind w:left="131" w:right="109"/>
              <w:jc w:val="center"/>
            </w:pPr>
            <w:r w:rsidRPr="009E6EE9">
              <w:rPr>
                <w:spacing w:val="-2"/>
              </w:rPr>
              <w:t>вказівки</w:t>
            </w:r>
          </w:p>
          <w:p w14:paraId="5EDF4E71" w14:textId="77777777" w:rsidR="00B80C26" w:rsidRPr="009E6EE9" w:rsidRDefault="00B80C26" w:rsidP="009E6EE9">
            <w:pPr>
              <w:pStyle w:val="TableParagraph"/>
              <w:ind w:left="0"/>
              <w:rPr>
                <w:b/>
              </w:rPr>
            </w:pPr>
          </w:p>
          <w:p w14:paraId="37D130E0" w14:textId="77777777" w:rsidR="00B80C26" w:rsidRPr="00C5785C" w:rsidRDefault="00B80C26" w:rsidP="009E6EE9">
            <w:pPr>
              <w:pStyle w:val="TableParagraph"/>
              <w:spacing w:line="253" w:lineRule="exact"/>
              <w:ind w:left="132" w:right="109"/>
              <w:jc w:val="center"/>
            </w:pPr>
            <w:r w:rsidRPr="009E6EE9">
              <w:rPr>
                <w:spacing w:val="-2"/>
              </w:rPr>
              <w:t>наказ</w:t>
            </w:r>
          </w:p>
          <w:p w14:paraId="6F4CC376" w14:textId="77777777" w:rsidR="00B80C26" w:rsidRPr="00C5785C" w:rsidRDefault="00B80C26" w:rsidP="009E6EE9">
            <w:pPr>
              <w:pStyle w:val="TableParagraph"/>
              <w:ind w:left="128" w:right="109"/>
              <w:jc w:val="center"/>
            </w:pPr>
            <w:r w:rsidRPr="00C5785C">
              <w:t>(за</w:t>
            </w:r>
            <w:r w:rsidRPr="009E6EE9">
              <w:rPr>
                <w:spacing w:val="-1"/>
              </w:rPr>
              <w:t xml:space="preserve"> </w:t>
            </w:r>
            <w:r w:rsidRPr="009E6EE9">
              <w:rPr>
                <w:spacing w:val="-2"/>
              </w:rPr>
              <w:t>потреби)</w:t>
            </w:r>
          </w:p>
        </w:tc>
      </w:tr>
      <w:tr w:rsidR="00B80C26" w:rsidRPr="00C5785C" w14:paraId="1041E801" w14:textId="77777777" w:rsidTr="009E6EE9">
        <w:trPr>
          <w:trHeight w:val="598"/>
        </w:trPr>
        <w:tc>
          <w:tcPr>
            <w:tcW w:w="859" w:type="dxa"/>
            <w:tcBorders>
              <w:top w:val="nil"/>
            </w:tcBorders>
            <w:shd w:val="clear" w:color="auto" w:fill="auto"/>
          </w:tcPr>
          <w:p w14:paraId="0ADC26CC" w14:textId="77777777" w:rsidR="00B80C26" w:rsidRPr="00C5785C" w:rsidRDefault="00B80C26" w:rsidP="009E6EE9">
            <w:pPr>
              <w:pStyle w:val="TableParagraph"/>
              <w:ind w:left="0"/>
            </w:pPr>
          </w:p>
        </w:tc>
        <w:tc>
          <w:tcPr>
            <w:tcW w:w="3432" w:type="dxa"/>
            <w:tcBorders>
              <w:top w:val="nil"/>
            </w:tcBorders>
            <w:shd w:val="clear" w:color="auto" w:fill="auto"/>
          </w:tcPr>
          <w:p w14:paraId="3AC90B58" w14:textId="77777777" w:rsidR="00B80C26" w:rsidRPr="00C5785C" w:rsidRDefault="00B80C26" w:rsidP="009E6EE9">
            <w:pPr>
              <w:pStyle w:val="TableParagraph"/>
              <w:ind w:left="0"/>
            </w:pPr>
          </w:p>
        </w:tc>
        <w:tc>
          <w:tcPr>
            <w:tcW w:w="1210" w:type="dxa"/>
            <w:tcBorders>
              <w:top w:val="nil"/>
            </w:tcBorders>
            <w:shd w:val="clear" w:color="auto" w:fill="auto"/>
          </w:tcPr>
          <w:p w14:paraId="4DC50164" w14:textId="77777777" w:rsidR="00B80C26" w:rsidRPr="00C5785C" w:rsidRDefault="00B80C26" w:rsidP="009E6EE9">
            <w:pPr>
              <w:pStyle w:val="TableParagraph"/>
              <w:ind w:left="0"/>
            </w:pPr>
          </w:p>
        </w:tc>
        <w:tc>
          <w:tcPr>
            <w:tcW w:w="2016" w:type="dxa"/>
            <w:tcBorders>
              <w:top w:val="nil"/>
            </w:tcBorders>
            <w:shd w:val="clear" w:color="auto" w:fill="auto"/>
          </w:tcPr>
          <w:p w14:paraId="19D32BAD" w14:textId="77777777" w:rsidR="00B80C26" w:rsidRPr="00C5785C" w:rsidRDefault="002D5A68" w:rsidP="009E6EE9">
            <w:pPr>
              <w:pStyle w:val="TableParagraph"/>
              <w:spacing w:line="232" w:lineRule="exact"/>
              <w:ind w:left="271" w:right="253"/>
              <w:jc w:val="center"/>
            </w:pPr>
            <w:r>
              <w:rPr>
                <w:spacing w:val="-2"/>
              </w:rPr>
              <w:t>с</w:t>
            </w:r>
            <w:r w:rsidR="00B80C26" w:rsidRPr="009E6EE9">
              <w:rPr>
                <w:spacing w:val="-2"/>
              </w:rPr>
              <w:t>естра</w:t>
            </w:r>
            <w:r>
              <w:rPr>
                <w:spacing w:val="-2"/>
              </w:rPr>
              <w:t xml:space="preserve"> медична</w:t>
            </w:r>
          </w:p>
          <w:p w14:paraId="553F5739" w14:textId="77777777" w:rsidR="00B80C26" w:rsidRPr="00C5785C" w:rsidRDefault="00B80C26" w:rsidP="009E6EE9">
            <w:pPr>
              <w:pStyle w:val="TableParagraph"/>
              <w:spacing w:before="1"/>
              <w:ind w:left="271" w:right="252"/>
              <w:jc w:val="center"/>
            </w:pPr>
            <w:r w:rsidRPr="009E6EE9">
              <w:rPr>
                <w:spacing w:val="-2"/>
              </w:rPr>
              <w:t>старша</w:t>
            </w:r>
          </w:p>
        </w:tc>
        <w:tc>
          <w:tcPr>
            <w:tcW w:w="2120" w:type="dxa"/>
            <w:tcBorders>
              <w:top w:val="nil"/>
            </w:tcBorders>
            <w:shd w:val="clear" w:color="auto" w:fill="auto"/>
          </w:tcPr>
          <w:p w14:paraId="7A021B91" w14:textId="77777777" w:rsidR="00B80C26" w:rsidRPr="00C5785C" w:rsidRDefault="00B80C26" w:rsidP="009E6EE9">
            <w:pPr>
              <w:pStyle w:val="TableParagraph"/>
              <w:ind w:left="0"/>
            </w:pPr>
          </w:p>
        </w:tc>
        <w:tc>
          <w:tcPr>
            <w:tcW w:w="1716" w:type="dxa"/>
            <w:tcBorders>
              <w:top w:val="nil"/>
            </w:tcBorders>
            <w:shd w:val="clear" w:color="auto" w:fill="auto"/>
          </w:tcPr>
          <w:p w14:paraId="3DE87F2A" w14:textId="77777777" w:rsidR="00B80C26" w:rsidRPr="00C5785C" w:rsidRDefault="00B80C26" w:rsidP="009E6EE9">
            <w:pPr>
              <w:pStyle w:val="TableParagraph"/>
              <w:ind w:left="0"/>
            </w:pPr>
          </w:p>
        </w:tc>
        <w:tc>
          <w:tcPr>
            <w:tcW w:w="2002" w:type="dxa"/>
            <w:vMerge/>
            <w:tcBorders>
              <w:top w:val="nil"/>
            </w:tcBorders>
            <w:shd w:val="clear" w:color="auto" w:fill="auto"/>
          </w:tcPr>
          <w:p w14:paraId="1B6340E8" w14:textId="77777777" w:rsidR="00B80C26" w:rsidRPr="009E6EE9" w:rsidRDefault="00B80C26" w:rsidP="009E6EE9">
            <w:pPr>
              <w:widowControl w:val="0"/>
              <w:autoSpaceDE w:val="0"/>
              <w:autoSpaceDN w:val="0"/>
              <w:rPr>
                <w:sz w:val="2"/>
                <w:szCs w:val="2"/>
                <w:lang w:val="uk-UA"/>
              </w:rPr>
            </w:pPr>
          </w:p>
        </w:tc>
        <w:tc>
          <w:tcPr>
            <w:tcW w:w="1812" w:type="dxa"/>
            <w:tcBorders>
              <w:top w:val="nil"/>
            </w:tcBorders>
            <w:shd w:val="clear" w:color="auto" w:fill="auto"/>
          </w:tcPr>
          <w:p w14:paraId="49BDC52B" w14:textId="77777777" w:rsidR="00B80C26" w:rsidRPr="00C5785C" w:rsidRDefault="00B80C26" w:rsidP="009E6EE9">
            <w:pPr>
              <w:pStyle w:val="TableParagraph"/>
              <w:ind w:left="0"/>
            </w:pPr>
          </w:p>
        </w:tc>
      </w:tr>
      <w:tr w:rsidR="00B80C26" w:rsidRPr="00C5785C" w14:paraId="00A31E1B" w14:textId="77777777" w:rsidTr="002D5A68">
        <w:trPr>
          <w:trHeight w:val="2476"/>
        </w:trPr>
        <w:tc>
          <w:tcPr>
            <w:tcW w:w="859" w:type="dxa"/>
            <w:tcBorders>
              <w:bottom w:val="nil"/>
            </w:tcBorders>
            <w:shd w:val="clear" w:color="auto" w:fill="auto"/>
          </w:tcPr>
          <w:p w14:paraId="4B6E189F" w14:textId="77777777" w:rsidR="00B80C26" w:rsidRPr="00C5785C" w:rsidRDefault="00B80C26" w:rsidP="009E6EE9">
            <w:pPr>
              <w:pStyle w:val="TableParagraph"/>
              <w:spacing w:before="90"/>
            </w:pPr>
            <w:r w:rsidRPr="009E6EE9">
              <w:rPr>
                <w:spacing w:val="-2"/>
              </w:rPr>
              <w:lastRenderedPageBreak/>
              <w:t>1.1.12.</w:t>
            </w:r>
          </w:p>
        </w:tc>
        <w:tc>
          <w:tcPr>
            <w:tcW w:w="3432" w:type="dxa"/>
            <w:tcBorders>
              <w:bottom w:val="nil"/>
            </w:tcBorders>
            <w:shd w:val="clear" w:color="auto" w:fill="auto"/>
          </w:tcPr>
          <w:p w14:paraId="59B376AF" w14:textId="77777777" w:rsidR="00B80C26" w:rsidRPr="00C5785C" w:rsidRDefault="00B80C26" w:rsidP="009E6EE9">
            <w:pPr>
              <w:pStyle w:val="TableParagraph"/>
              <w:spacing w:before="88"/>
              <w:ind w:right="151"/>
            </w:pPr>
            <w:r w:rsidRPr="00C5785C">
              <w:t>Відповідність</w:t>
            </w:r>
            <w:r w:rsidRPr="009E6EE9">
              <w:rPr>
                <w:spacing w:val="-14"/>
              </w:rPr>
              <w:t xml:space="preserve"> </w:t>
            </w:r>
            <w:r w:rsidRPr="00C5785C">
              <w:t>обладнання,</w:t>
            </w:r>
            <w:r w:rsidRPr="009E6EE9">
              <w:rPr>
                <w:spacing w:val="-14"/>
              </w:rPr>
              <w:t xml:space="preserve"> </w:t>
            </w:r>
            <w:r w:rsidRPr="00C5785C">
              <w:t>стану харчоблоку та допоміжних</w:t>
            </w:r>
          </w:p>
          <w:p w14:paraId="54DCF921" w14:textId="77777777" w:rsidR="00B80C26" w:rsidRPr="00C5785C" w:rsidRDefault="00B80C26" w:rsidP="009E6EE9">
            <w:pPr>
              <w:pStyle w:val="TableParagraph"/>
              <w:ind w:right="179"/>
            </w:pPr>
            <w:r w:rsidRPr="00C5785C">
              <w:t>приміщень</w:t>
            </w:r>
            <w:r w:rsidRPr="009E6EE9">
              <w:rPr>
                <w:spacing w:val="-14"/>
              </w:rPr>
              <w:t xml:space="preserve"> </w:t>
            </w:r>
            <w:r w:rsidRPr="00C5785C">
              <w:t xml:space="preserve">санітарно-гігієнічним </w:t>
            </w:r>
            <w:r w:rsidRPr="009E6EE9">
              <w:rPr>
                <w:spacing w:val="-2"/>
              </w:rPr>
              <w:t>вимогам</w:t>
            </w:r>
          </w:p>
        </w:tc>
        <w:tc>
          <w:tcPr>
            <w:tcW w:w="1210" w:type="dxa"/>
            <w:tcBorders>
              <w:bottom w:val="nil"/>
            </w:tcBorders>
            <w:shd w:val="clear" w:color="auto" w:fill="auto"/>
          </w:tcPr>
          <w:p w14:paraId="3C4E53DC"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tcBorders>
              <w:bottom w:val="nil"/>
            </w:tcBorders>
            <w:shd w:val="clear" w:color="auto" w:fill="auto"/>
          </w:tcPr>
          <w:p w14:paraId="23F3F5D7" w14:textId="77777777" w:rsidR="00B80C26" w:rsidRPr="00C5785C" w:rsidRDefault="002D5A68" w:rsidP="009E6EE9">
            <w:pPr>
              <w:pStyle w:val="TableParagraph"/>
              <w:spacing w:before="88"/>
              <w:ind w:left="269" w:right="253"/>
              <w:jc w:val="center"/>
            </w:pPr>
            <w:r>
              <w:rPr>
                <w:spacing w:val="-2"/>
              </w:rPr>
              <w:t>завідувач</w:t>
            </w:r>
          </w:p>
          <w:p w14:paraId="612B078E" w14:textId="77777777" w:rsidR="00B80C26" w:rsidRPr="009E6EE9" w:rsidRDefault="00B80C26" w:rsidP="009E6EE9">
            <w:pPr>
              <w:pStyle w:val="TableParagraph"/>
              <w:spacing w:before="9"/>
              <w:ind w:left="0"/>
              <w:rPr>
                <w:b/>
                <w:sz w:val="21"/>
              </w:rPr>
            </w:pPr>
          </w:p>
          <w:p w14:paraId="4ACDB33E" w14:textId="77777777" w:rsidR="00B80C26" w:rsidRPr="00C5785C" w:rsidRDefault="002D5A68" w:rsidP="009E6EE9">
            <w:pPr>
              <w:pStyle w:val="TableParagraph"/>
              <w:ind w:left="386" w:right="366" w:hanging="4"/>
              <w:jc w:val="center"/>
            </w:pPr>
            <w:r>
              <w:rPr>
                <w:spacing w:val="-2"/>
              </w:rPr>
              <w:t>завідувач</w:t>
            </w:r>
            <w:r w:rsidR="00B80C26" w:rsidRPr="009E6EE9">
              <w:rPr>
                <w:spacing w:val="-2"/>
              </w:rPr>
              <w:t xml:space="preserve"> господарства</w:t>
            </w:r>
          </w:p>
          <w:p w14:paraId="50623780" w14:textId="77777777" w:rsidR="00B80C26" w:rsidRPr="009E6EE9" w:rsidRDefault="00B80C26" w:rsidP="009E6EE9">
            <w:pPr>
              <w:pStyle w:val="TableParagraph"/>
              <w:spacing w:before="2"/>
              <w:ind w:left="0"/>
              <w:rPr>
                <w:b/>
              </w:rPr>
            </w:pPr>
          </w:p>
          <w:p w14:paraId="62F80B81" w14:textId="77777777" w:rsidR="00B80C26" w:rsidRPr="00C5785C" w:rsidRDefault="00B80C26" w:rsidP="002D5A68">
            <w:pPr>
              <w:pStyle w:val="TableParagraph"/>
              <w:ind w:left="271" w:right="251"/>
              <w:jc w:val="center"/>
            </w:pPr>
            <w:r w:rsidRPr="00C5785C">
              <w:t>сестра</w:t>
            </w:r>
            <w:r w:rsidR="002D5A68">
              <w:t xml:space="preserve"> медична </w:t>
            </w:r>
            <w:r w:rsidRPr="009E6EE9">
              <w:rPr>
                <w:spacing w:val="-2"/>
              </w:rPr>
              <w:t>старша</w:t>
            </w:r>
          </w:p>
        </w:tc>
        <w:tc>
          <w:tcPr>
            <w:tcW w:w="2120" w:type="dxa"/>
            <w:tcBorders>
              <w:bottom w:val="nil"/>
            </w:tcBorders>
            <w:shd w:val="clear" w:color="auto" w:fill="auto"/>
          </w:tcPr>
          <w:p w14:paraId="60DE442E" w14:textId="77777777" w:rsidR="00B80C26" w:rsidRPr="00C5785C" w:rsidRDefault="00B80C26" w:rsidP="009E6EE9">
            <w:pPr>
              <w:pStyle w:val="TableParagraph"/>
              <w:spacing w:before="88" w:line="252" w:lineRule="exact"/>
              <w:ind w:left="624"/>
            </w:pPr>
            <w:r w:rsidRPr="009E6EE9">
              <w:rPr>
                <w:spacing w:val="-2"/>
              </w:rPr>
              <w:t>вивчення</w:t>
            </w:r>
          </w:p>
          <w:p w14:paraId="49EA7D44" w14:textId="77777777" w:rsidR="00B80C26" w:rsidRPr="00C5785C" w:rsidRDefault="00B80C26" w:rsidP="009E6EE9">
            <w:pPr>
              <w:pStyle w:val="TableParagraph"/>
              <w:spacing w:line="480" w:lineRule="auto"/>
              <w:ind w:left="350" w:right="78" w:firstLine="93"/>
            </w:pPr>
            <w:r w:rsidRPr="009E6EE9">
              <w:rPr>
                <w:spacing w:val="-2"/>
              </w:rPr>
              <w:t>документації спостереження</w:t>
            </w:r>
          </w:p>
        </w:tc>
        <w:tc>
          <w:tcPr>
            <w:tcW w:w="1716" w:type="dxa"/>
            <w:tcBorders>
              <w:bottom w:val="nil"/>
            </w:tcBorders>
            <w:shd w:val="clear" w:color="auto" w:fill="auto"/>
          </w:tcPr>
          <w:p w14:paraId="43D46A67" w14:textId="77777777" w:rsidR="00B80C26" w:rsidRPr="00C5785C" w:rsidRDefault="00B80C26" w:rsidP="009E6EE9">
            <w:pPr>
              <w:pStyle w:val="TableParagraph"/>
              <w:spacing w:before="88"/>
              <w:ind w:left="362" w:right="340" w:firstLine="2"/>
              <w:jc w:val="center"/>
            </w:pPr>
            <w:r w:rsidRPr="009E6EE9">
              <w:rPr>
                <w:spacing w:val="-2"/>
              </w:rPr>
              <w:t xml:space="preserve">акти, протоколи </w:t>
            </w:r>
            <w:r w:rsidRPr="009E6EE9">
              <w:rPr>
                <w:spacing w:val="-4"/>
              </w:rPr>
              <w:t>ГБХП</w:t>
            </w:r>
          </w:p>
          <w:p w14:paraId="4702BCF2" w14:textId="77777777" w:rsidR="00B80C26" w:rsidRPr="00C5785C" w:rsidRDefault="00B80C26" w:rsidP="009E6EE9">
            <w:pPr>
              <w:pStyle w:val="TableParagraph"/>
              <w:ind w:left="201" w:right="177" w:hanging="1"/>
              <w:jc w:val="center"/>
            </w:pPr>
            <w:r w:rsidRPr="009E6EE9">
              <w:rPr>
                <w:spacing w:val="-2"/>
              </w:rPr>
              <w:t xml:space="preserve">акти, протоколи </w:t>
            </w:r>
            <w:r w:rsidRPr="00C5785C">
              <w:t xml:space="preserve">комісії по контролю за </w:t>
            </w:r>
            <w:r w:rsidRPr="009E6EE9">
              <w:rPr>
                <w:spacing w:val="-2"/>
              </w:rPr>
              <w:t xml:space="preserve">організацією </w:t>
            </w:r>
            <w:r w:rsidRPr="00C5785C">
              <w:t>харчування</w:t>
            </w:r>
            <w:r w:rsidRPr="009E6EE9">
              <w:rPr>
                <w:spacing w:val="-7"/>
              </w:rPr>
              <w:t xml:space="preserve"> (3</w:t>
            </w:r>
          </w:p>
        </w:tc>
        <w:tc>
          <w:tcPr>
            <w:tcW w:w="2002" w:type="dxa"/>
            <w:tcBorders>
              <w:bottom w:val="nil"/>
            </w:tcBorders>
            <w:shd w:val="clear" w:color="auto" w:fill="auto"/>
          </w:tcPr>
          <w:p w14:paraId="4F176D59" w14:textId="77777777" w:rsidR="00B80C26" w:rsidRPr="00C5785C" w:rsidRDefault="00B80C26" w:rsidP="009E6EE9">
            <w:pPr>
              <w:pStyle w:val="TableParagraph"/>
              <w:ind w:left="0"/>
            </w:pPr>
          </w:p>
        </w:tc>
        <w:tc>
          <w:tcPr>
            <w:tcW w:w="1812" w:type="dxa"/>
            <w:tcBorders>
              <w:bottom w:val="nil"/>
            </w:tcBorders>
            <w:shd w:val="clear" w:color="auto" w:fill="auto"/>
          </w:tcPr>
          <w:p w14:paraId="50CADC94" w14:textId="77777777" w:rsidR="00B80C26" w:rsidRPr="00C5785C" w:rsidRDefault="00B80C26" w:rsidP="009E6EE9">
            <w:pPr>
              <w:pStyle w:val="TableParagraph"/>
              <w:spacing w:before="88"/>
              <w:ind w:left="341" w:right="251" w:firstLine="312"/>
            </w:pPr>
            <w:r w:rsidRPr="009E6EE9">
              <w:rPr>
                <w:spacing w:val="-2"/>
              </w:rPr>
              <w:t xml:space="preserve">наказ </w:t>
            </w:r>
            <w:r w:rsidRPr="00C5785C">
              <w:t xml:space="preserve">(про стан </w:t>
            </w:r>
            <w:r w:rsidRPr="009E6EE9">
              <w:rPr>
                <w:spacing w:val="-2"/>
              </w:rPr>
              <w:t>організації харчування,</w:t>
            </w:r>
          </w:p>
          <w:p w14:paraId="117CED2A" w14:textId="77777777" w:rsidR="00B80C26" w:rsidRPr="00C5785C" w:rsidRDefault="00B80C26" w:rsidP="009E6EE9">
            <w:pPr>
              <w:pStyle w:val="TableParagraph"/>
              <w:spacing w:line="480" w:lineRule="auto"/>
              <w:ind w:left="513" w:hanging="8"/>
            </w:pPr>
            <w:r w:rsidRPr="009E6EE9">
              <w:rPr>
                <w:spacing w:val="-2"/>
              </w:rPr>
              <w:t>травень) вказівки</w:t>
            </w:r>
          </w:p>
        </w:tc>
      </w:tr>
    </w:tbl>
    <w:p w14:paraId="0CC6ADFB" w14:textId="77777777" w:rsidR="00B80C26" w:rsidRPr="00C5785C" w:rsidRDefault="00B80C26" w:rsidP="00B80C26">
      <w:pPr>
        <w:spacing w:line="480" w:lineRule="auto"/>
        <w:rPr>
          <w:lang w:val="uk-UA"/>
        </w:rPr>
        <w:sectPr w:rsidR="00B80C26" w:rsidRPr="00C5785C">
          <w:type w:val="continuous"/>
          <w:pgSz w:w="16840" w:h="11910" w:orient="landscape"/>
          <w:pgMar w:top="720" w:right="600" w:bottom="736"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3432"/>
        <w:gridCol w:w="1210"/>
        <w:gridCol w:w="2016"/>
        <w:gridCol w:w="2120"/>
        <w:gridCol w:w="1716"/>
        <w:gridCol w:w="2002"/>
        <w:gridCol w:w="1812"/>
      </w:tblGrid>
      <w:tr w:rsidR="00B80C26" w:rsidRPr="00C5785C" w14:paraId="74CD6F9C" w14:textId="77777777" w:rsidTr="002D5A68">
        <w:trPr>
          <w:trHeight w:val="453"/>
        </w:trPr>
        <w:tc>
          <w:tcPr>
            <w:tcW w:w="859" w:type="dxa"/>
            <w:tcBorders>
              <w:top w:val="nil"/>
            </w:tcBorders>
            <w:shd w:val="clear" w:color="auto" w:fill="auto"/>
          </w:tcPr>
          <w:p w14:paraId="3D0D2431" w14:textId="77777777" w:rsidR="00B80C26" w:rsidRPr="00C5785C" w:rsidRDefault="00B80C26" w:rsidP="009E6EE9">
            <w:pPr>
              <w:pStyle w:val="TableParagraph"/>
              <w:ind w:left="0"/>
            </w:pPr>
          </w:p>
        </w:tc>
        <w:tc>
          <w:tcPr>
            <w:tcW w:w="3432" w:type="dxa"/>
            <w:tcBorders>
              <w:top w:val="nil"/>
            </w:tcBorders>
            <w:shd w:val="clear" w:color="auto" w:fill="auto"/>
          </w:tcPr>
          <w:p w14:paraId="3C323F02" w14:textId="77777777" w:rsidR="00B80C26" w:rsidRPr="00C5785C" w:rsidRDefault="00B80C26" w:rsidP="009E6EE9">
            <w:pPr>
              <w:pStyle w:val="TableParagraph"/>
              <w:ind w:left="0"/>
            </w:pPr>
          </w:p>
        </w:tc>
        <w:tc>
          <w:tcPr>
            <w:tcW w:w="1210" w:type="dxa"/>
            <w:tcBorders>
              <w:top w:val="nil"/>
            </w:tcBorders>
            <w:shd w:val="clear" w:color="auto" w:fill="auto"/>
          </w:tcPr>
          <w:p w14:paraId="6EA811BB" w14:textId="77777777" w:rsidR="00B80C26" w:rsidRPr="00C5785C" w:rsidRDefault="00B80C26" w:rsidP="009E6EE9">
            <w:pPr>
              <w:pStyle w:val="TableParagraph"/>
              <w:ind w:left="0"/>
            </w:pPr>
          </w:p>
        </w:tc>
        <w:tc>
          <w:tcPr>
            <w:tcW w:w="2016" w:type="dxa"/>
            <w:tcBorders>
              <w:top w:val="nil"/>
            </w:tcBorders>
            <w:shd w:val="clear" w:color="auto" w:fill="auto"/>
          </w:tcPr>
          <w:p w14:paraId="40BD2340" w14:textId="77777777" w:rsidR="00B80C26" w:rsidRPr="00C5785C" w:rsidRDefault="00B80C26" w:rsidP="009E6EE9">
            <w:pPr>
              <w:pStyle w:val="TableParagraph"/>
              <w:ind w:left="0"/>
            </w:pPr>
          </w:p>
        </w:tc>
        <w:tc>
          <w:tcPr>
            <w:tcW w:w="2120" w:type="dxa"/>
            <w:tcBorders>
              <w:top w:val="nil"/>
            </w:tcBorders>
            <w:shd w:val="clear" w:color="auto" w:fill="auto"/>
          </w:tcPr>
          <w:p w14:paraId="32FE32E1" w14:textId="77777777" w:rsidR="00B80C26" w:rsidRPr="00C5785C" w:rsidRDefault="00B80C26" w:rsidP="009E6EE9">
            <w:pPr>
              <w:pStyle w:val="TableParagraph"/>
              <w:ind w:left="0"/>
            </w:pPr>
          </w:p>
        </w:tc>
        <w:tc>
          <w:tcPr>
            <w:tcW w:w="1716" w:type="dxa"/>
            <w:tcBorders>
              <w:top w:val="nil"/>
            </w:tcBorders>
            <w:shd w:val="clear" w:color="auto" w:fill="auto"/>
          </w:tcPr>
          <w:p w14:paraId="5CF2B967" w14:textId="77777777" w:rsidR="00B80C26" w:rsidRPr="00C5785C" w:rsidRDefault="00B80C26" w:rsidP="009E6EE9">
            <w:pPr>
              <w:pStyle w:val="TableParagraph"/>
              <w:spacing w:before="88"/>
              <w:ind w:left="98" w:right="77"/>
              <w:jc w:val="center"/>
            </w:pPr>
            <w:r w:rsidRPr="00C5785C">
              <w:t>рази</w:t>
            </w:r>
            <w:r w:rsidRPr="009E6EE9">
              <w:rPr>
                <w:spacing w:val="-1"/>
              </w:rPr>
              <w:t xml:space="preserve"> </w:t>
            </w:r>
            <w:r w:rsidRPr="00C5785C">
              <w:t>в</w:t>
            </w:r>
            <w:r w:rsidRPr="009E6EE9">
              <w:rPr>
                <w:spacing w:val="-1"/>
              </w:rPr>
              <w:t xml:space="preserve"> </w:t>
            </w:r>
            <w:r w:rsidRPr="009E6EE9">
              <w:rPr>
                <w:spacing w:val="-4"/>
              </w:rPr>
              <w:t>рік)</w:t>
            </w:r>
          </w:p>
        </w:tc>
        <w:tc>
          <w:tcPr>
            <w:tcW w:w="2002" w:type="dxa"/>
            <w:tcBorders>
              <w:top w:val="nil"/>
            </w:tcBorders>
            <w:shd w:val="clear" w:color="auto" w:fill="auto"/>
          </w:tcPr>
          <w:p w14:paraId="66BF9230" w14:textId="77777777" w:rsidR="00B80C26" w:rsidRPr="00C5785C" w:rsidRDefault="00B80C26" w:rsidP="009E6EE9">
            <w:pPr>
              <w:pStyle w:val="TableParagraph"/>
              <w:ind w:left="0"/>
            </w:pPr>
          </w:p>
        </w:tc>
        <w:tc>
          <w:tcPr>
            <w:tcW w:w="1812" w:type="dxa"/>
            <w:tcBorders>
              <w:top w:val="nil"/>
            </w:tcBorders>
            <w:shd w:val="clear" w:color="auto" w:fill="auto"/>
          </w:tcPr>
          <w:p w14:paraId="5E58193F" w14:textId="77777777" w:rsidR="00B80C26" w:rsidRPr="00C5785C" w:rsidRDefault="00B80C26" w:rsidP="009E6EE9">
            <w:pPr>
              <w:pStyle w:val="TableParagraph"/>
              <w:ind w:left="0"/>
            </w:pPr>
          </w:p>
        </w:tc>
      </w:tr>
      <w:tr w:rsidR="00B80C26" w:rsidRPr="00C5785C" w14:paraId="4C297C70" w14:textId="77777777" w:rsidTr="009E6EE9">
        <w:trPr>
          <w:trHeight w:val="1717"/>
        </w:trPr>
        <w:tc>
          <w:tcPr>
            <w:tcW w:w="859" w:type="dxa"/>
            <w:shd w:val="clear" w:color="auto" w:fill="auto"/>
          </w:tcPr>
          <w:p w14:paraId="083F98D4" w14:textId="77777777" w:rsidR="00B80C26" w:rsidRPr="00C5785C" w:rsidRDefault="00B80C26" w:rsidP="009E6EE9">
            <w:pPr>
              <w:pStyle w:val="TableParagraph"/>
              <w:spacing w:before="90"/>
            </w:pPr>
            <w:r w:rsidRPr="009E6EE9">
              <w:rPr>
                <w:spacing w:val="-2"/>
              </w:rPr>
              <w:t>1.1.13.</w:t>
            </w:r>
          </w:p>
        </w:tc>
        <w:tc>
          <w:tcPr>
            <w:tcW w:w="3432" w:type="dxa"/>
            <w:shd w:val="clear" w:color="auto" w:fill="auto"/>
          </w:tcPr>
          <w:p w14:paraId="0AD6B8E3" w14:textId="77777777" w:rsidR="00B80C26" w:rsidRPr="00C5785C" w:rsidRDefault="00B80C26" w:rsidP="009E6EE9">
            <w:pPr>
              <w:pStyle w:val="TableParagraph"/>
              <w:spacing w:before="88"/>
              <w:ind w:right="151"/>
            </w:pPr>
            <w:r w:rsidRPr="00C5785C">
              <w:t>Організація</w:t>
            </w:r>
            <w:r w:rsidRPr="009E6EE9">
              <w:rPr>
                <w:spacing w:val="-12"/>
              </w:rPr>
              <w:t xml:space="preserve"> </w:t>
            </w:r>
            <w:r w:rsidRPr="00C5785C">
              <w:t>харчування</w:t>
            </w:r>
            <w:r w:rsidRPr="009E6EE9">
              <w:rPr>
                <w:spacing w:val="-12"/>
              </w:rPr>
              <w:t xml:space="preserve"> </w:t>
            </w:r>
            <w:r w:rsidRPr="00C5785C">
              <w:t>у</w:t>
            </w:r>
            <w:r w:rsidRPr="009E6EE9">
              <w:rPr>
                <w:spacing w:val="-12"/>
              </w:rPr>
              <w:t xml:space="preserve"> </w:t>
            </w:r>
            <w:r w:rsidRPr="00C5785C">
              <w:t>закладі у відповідності до Інструкції з організації харчування дітей у</w:t>
            </w:r>
          </w:p>
          <w:p w14:paraId="6A7F94F5" w14:textId="77777777" w:rsidR="00B80C26" w:rsidRPr="00C5785C" w:rsidRDefault="00B80C26" w:rsidP="009E6EE9">
            <w:pPr>
              <w:pStyle w:val="TableParagraph"/>
              <w:spacing w:line="252" w:lineRule="exact"/>
            </w:pPr>
            <w:r w:rsidRPr="00C5785C">
              <w:t>закладах</w:t>
            </w:r>
            <w:r w:rsidRPr="009E6EE9">
              <w:rPr>
                <w:spacing w:val="-5"/>
              </w:rPr>
              <w:t xml:space="preserve"> </w:t>
            </w:r>
            <w:r w:rsidRPr="00C5785C">
              <w:t>дошкільної</w:t>
            </w:r>
            <w:r w:rsidRPr="009E6EE9">
              <w:rPr>
                <w:spacing w:val="-4"/>
              </w:rPr>
              <w:t xml:space="preserve"> </w:t>
            </w:r>
            <w:r w:rsidRPr="009E6EE9">
              <w:rPr>
                <w:spacing w:val="-2"/>
              </w:rPr>
              <w:t>освіти</w:t>
            </w:r>
          </w:p>
        </w:tc>
        <w:tc>
          <w:tcPr>
            <w:tcW w:w="1210" w:type="dxa"/>
            <w:shd w:val="clear" w:color="auto" w:fill="auto"/>
          </w:tcPr>
          <w:p w14:paraId="3B82798F"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177E34C6" w14:textId="77777777" w:rsidR="00B80C26" w:rsidRPr="00C5785C" w:rsidRDefault="002D5A68" w:rsidP="009E6EE9">
            <w:pPr>
              <w:pStyle w:val="TableParagraph"/>
              <w:spacing w:before="88"/>
              <w:ind w:left="564"/>
            </w:pPr>
            <w:r>
              <w:rPr>
                <w:spacing w:val="-2"/>
              </w:rPr>
              <w:t>завідувач</w:t>
            </w:r>
            <w:r w:rsidR="00B80C26" w:rsidRPr="009E6EE9">
              <w:rPr>
                <w:spacing w:val="-2"/>
              </w:rPr>
              <w:t xml:space="preserve"> </w:t>
            </w:r>
            <w:r>
              <w:rPr>
                <w:spacing w:val="-2"/>
              </w:rPr>
              <w:t>завідувач</w:t>
            </w:r>
          </w:p>
          <w:p w14:paraId="5FBB50E4" w14:textId="77777777" w:rsidR="00B80C26" w:rsidRPr="00C5785C" w:rsidRDefault="00B80C26" w:rsidP="009E6EE9">
            <w:pPr>
              <w:pStyle w:val="TableParagraph"/>
              <w:ind w:left="283" w:right="262" w:firstLine="103"/>
            </w:pPr>
            <w:r w:rsidRPr="009E6EE9">
              <w:rPr>
                <w:spacing w:val="-2"/>
              </w:rPr>
              <w:t>господарства сестра</w:t>
            </w:r>
            <w:r w:rsidR="002D5A68">
              <w:rPr>
                <w:spacing w:val="-2"/>
              </w:rPr>
              <w:t xml:space="preserve"> медична</w:t>
            </w:r>
          </w:p>
          <w:p w14:paraId="301B272D" w14:textId="77777777" w:rsidR="00B80C26" w:rsidRPr="00C5785C" w:rsidRDefault="00B80C26" w:rsidP="009E6EE9">
            <w:pPr>
              <w:pStyle w:val="TableParagraph"/>
              <w:ind w:left="672"/>
            </w:pPr>
            <w:r w:rsidRPr="009E6EE9">
              <w:rPr>
                <w:spacing w:val="-2"/>
              </w:rPr>
              <w:t>старша</w:t>
            </w:r>
          </w:p>
        </w:tc>
        <w:tc>
          <w:tcPr>
            <w:tcW w:w="2120" w:type="dxa"/>
            <w:shd w:val="clear" w:color="auto" w:fill="auto"/>
          </w:tcPr>
          <w:p w14:paraId="1CBAB5DA" w14:textId="77777777" w:rsidR="00B80C26" w:rsidRPr="00C5785C" w:rsidRDefault="00B80C26" w:rsidP="009E6EE9">
            <w:pPr>
              <w:pStyle w:val="TableParagraph"/>
              <w:spacing w:before="88" w:line="252" w:lineRule="exact"/>
              <w:ind w:left="345" w:right="327"/>
              <w:jc w:val="center"/>
            </w:pPr>
            <w:r w:rsidRPr="009E6EE9">
              <w:rPr>
                <w:spacing w:val="-2"/>
              </w:rPr>
              <w:t>вивчення</w:t>
            </w:r>
          </w:p>
          <w:p w14:paraId="41DF3121" w14:textId="77777777" w:rsidR="00B80C26" w:rsidRPr="00C5785C" w:rsidRDefault="00B80C26" w:rsidP="009E6EE9">
            <w:pPr>
              <w:pStyle w:val="TableParagraph"/>
              <w:spacing w:line="252" w:lineRule="exact"/>
              <w:ind w:left="343" w:right="327"/>
              <w:jc w:val="center"/>
            </w:pPr>
            <w:r w:rsidRPr="009E6EE9">
              <w:rPr>
                <w:spacing w:val="-2"/>
              </w:rPr>
              <w:t>документації</w:t>
            </w:r>
          </w:p>
        </w:tc>
        <w:tc>
          <w:tcPr>
            <w:tcW w:w="1716" w:type="dxa"/>
            <w:shd w:val="clear" w:color="auto" w:fill="auto"/>
          </w:tcPr>
          <w:p w14:paraId="2A6C9D06" w14:textId="77777777" w:rsidR="00B80C26" w:rsidRPr="00C5785C" w:rsidRDefault="00B80C26" w:rsidP="009E6EE9">
            <w:pPr>
              <w:pStyle w:val="TableParagraph"/>
              <w:spacing w:before="88"/>
              <w:ind w:left="98" w:right="77"/>
              <w:jc w:val="center"/>
            </w:pPr>
            <w:r w:rsidRPr="009E6EE9">
              <w:rPr>
                <w:spacing w:val="-2"/>
              </w:rPr>
              <w:t>довідка</w:t>
            </w:r>
          </w:p>
        </w:tc>
        <w:tc>
          <w:tcPr>
            <w:tcW w:w="2002" w:type="dxa"/>
            <w:shd w:val="clear" w:color="auto" w:fill="auto"/>
          </w:tcPr>
          <w:p w14:paraId="23D0C772" w14:textId="77777777" w:rsidR="00B80C26" w:rsidRPr="00C5785C" w:rsidRDefault="00B80C26" w:rsidP="009E6EE9">
            <w:pPr>
              <w:pStyle w:val="TableParagraph"/>
              <w:ind w:left="0"/>
            </w:pPr>
          </w:p>
        </w:tc>
        <w:tc>
          <w:tcPr>
            <w:tcW w:w="1812" w:type="dxa"/>
            <w:shd w:val="clear" w:color="auto" w:fill="auto"/>
          </w:tcPr>
          <w:p w14:paraId="1B803935" w14:textId="77777777" w:rsidR="00B80C26" w:rsidRPr="00C5785C" w:rsidRDefault="00B80C26" w:rsidP="009E6EE9">
            <w:pPr>
              <w:pStyle w:val="TableParagraph"/>
              <w:spacing w:before="88"/>
              <w:ind w:left="341" w:right="251" w:firstLine="312"/>
            </w:pPr>
            <w:r w:rsidRPr="009E6EE9">
              <w:rPr>
                <w:spacing w:val="-2"/>
              </w:rPr>
              <w:t xml:space="preserve">наказ </w:t>
            </w:r>
            <w:r w:rsidRPr="00C5785C">
              <w:t xml:space="preserve">(про стан </w:t>
            </w:r>
            <w:r w:rsidRPr="009E6EE9">
              <w:rPr>
                <w:spacing w:val="-2"/>
              </w:rPr>
              <w:t>організації харчування,</w:t>
            </w:r>
          </w:p>
          <w:p w14:paraId="211F6319" w14:textId="77777777" w:rsidR="00B80C26" w:rsidRPr="00C5785C" w:rsidRDefault="00B80C26" w:rsidP="009E6EE9">
            <w:pPr>
              <w:pStyle w:val="TableParagraph"/>
              <w:ind w:left="506"/>
            </w:pPr>
            <w:r w:rsidRPr="009E6EE9">
              <w:rPr>
                <w:spacing w:val="-2"/>
              </w:rPr>
              <w:t>травень)</w:t>
            </w:r>
          </w:p>
        </w:tc>
      </w:tr>
      <w:tr w:rsidR="00B80C26" w:rsidRPr="00C5785C" w14:paraId="6E906F99" w14:textId="77777777" w:rsidTr="009E6EE9">
        <w:trPr>
          <w:trHeight w:val="2224"/>
        </w:trPr>
        <w:tc>
          <w:tcPr>
            <w:tcW w:w="859" w:type="dxa"/>
            <w:shd w:val="clear" w:color="auto" w:fill="auto"/>
          </w:tcPr>
          <w:p w14:paraId="6E97C407" w14:textId="77777777" w:rsidR="00B80C26" w:rsidRPr="00C5785C" w:rsidRDefault="00B80C26" w:rsidP="009E6EE9">
            <w:pPr>
              <w:pStyle w:val="TableParagraph"/>
              <w:spacing w:before="91"/>
            </w:pPr>
            <w:r w:rsidRPr="009E6EE9">
              <w:rPr>
                <w:spacing w:val="-2"/>
              </w:rPr>
              <w:t>1.1.14.</w:t>
            </w:r>
          </w:p>
        </w:tc>
        <w:tc>
          <w:tcPr>
            <w:tcW w:w="3432" w:type="dxa"/>
            <w:shd w:val="clear" w:color="auto" w:fill="auto"/>
          </w:tcPr>
          <w:p w14:paraId="4F483D99" w14:textId="77777777" w:rsidR="00B80C26" w:rsidRPr="00C5785C" w:rsidRDefault="00B80C26" w:rsidP="009E6EE9">
            <w:pPr>
              <w:pStyle w:val="TableParagraph"/>
              <w:spacing w:before="88"/>
              <w:ind w:right="151"/>
            </w:pPr>
            <w:r w:rsidRPr="00C5785C">
              <w:t>Організація</w:t>
            </w:r>
            <w:r w:rsidRPr="009E6EE9">
              <w:rPr>
                <w:spacing w:val="-12"/>
              </w:rPr>
              <w:t xml:space="preserve"> </w:t>
            </w:r>
            <w:r w:rsidRPr="00C5785C">
              <w:t>харчування</w:t>
            </w:r>
            <w:r w:rsidRPr="009E6EE9">
              <w:rPr>
                <w:spacing w:val="-12"/>
              </w:rPr>
              <w:t xml:space="preserve"> </w:t>
            </w:r>
            <w:r w:rsidRPr="00C5785C">
              <w:t>у</w:t>
            </w:r>
            <w:r w:rsidRPr="009E6EE9">
              <w:rPr>
                <w:spacing w:val="-12"/>
              </w:rPr>
              <w:t xml:space="preserve"> </w:t>
            </w:r>
            <w:r w:rsidRPr="00C5785C">
              <w:t>закладі сприяє формуванню культури</w:t>
            </w:r>
          </w:p>
          <w:p w14:paraId="216FF691" w14:textId="77777777" w:rsidR="00B80C26" w:rsidRPr="00C5785C" w:rsidRDefault="00B80C26" w:rsidP="009E6EE9">
            <w:pPr>
              <w:pStyle w:val="TableParagraph"/>
              <w:spacing w:before="1"/>
              <w:ind w:right="257"/>
            </w:pPr>
            <w:r w:rsidRPr="00C5785C">
              <w:t>здорового харчування та культурно-гігієнічним</w:t>
            </w:r>
            <w:r w:rsidRPr="009E6EE9">
              <w:rPr>
                <w:spacing w:val="-14"/>
              </w:rPr>
              <w:t xml:space="preserve"> </w:t>
            </w:r>
            <w:r w:rsidRPr="00C5785C">
              <w:t>навичкам здобувачів дошкільної освіти</w:t>
            </w:r>
          </w:p>
        </w:tc>
        <w:tc>
          <w:tcPr>
            <w:tcW w:w="1210" w:type="dxa"/>
            <w:shd w:val="clear" w:color="auto" w:fill="auto"/>
          </w:tcPr>
          <w:p w14:paraId="5F52E64D"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0A59F8B5" w14:textId="77777777" w:rsidR="00B80C26" w:rsidRPr="00C5785C" w:rsidRDefault="002D5A68" w:rsidP="009E6EE9">
            <w:pPr>
              <w:pStyle w:val="TableParagraph"/>
              <w:spacing w:before="88"/>
              <w:ind w:left="269" w:right="253"/>
              <w:jc w:val="center"/>
            </w:pPr>
            <w:r>
              <w:rPr>
                <w:spacing w:val="-2"/>
              </w:rPr>
              <w:t>завідувач</w:t>
            </w:r>
          </w:p>
          <w:p w14:paraId="38A6FE56" w14:textId="77777777" w:rsidR="00B80C26" w:rsidRPr="009E6EE9" w:rsidRDefault="00B80C26" w:rsidP="009E6EE9">
            <w:pPr>
              <w:pStyle w:val="TableParagraph"/>
              <w:ind w:left="0"/>
              <w:rPr>
                <w:b/>
              </w:rPr>
            </w:pPr>
          </w:p>
          <w:p w14:paraId="79780720" w14:textId="77777777" w:rsidR="00B80C26" w:rsidRPr="00C5785C" w:rsidRDefault="002D5A68" w:rsidP="009E6EE9">
            <w:pPr>
              <w:pStyle w:val="TableParagraph"/>
              <w:spacing w:before="1"/>
              <w:ind w:left="386" w:right="366" w:hanging="4"/>
              <w:jc w:val="center"/>
            </w:pPr>
            <w:r>
              <w:rPr>
                <w:spacing w:val="-2"/>
              </w:rPr>
              <w:t>завідувач</w:t>
            </w:r>
            <w:r w:rsidR="00B80C26" w:rsidRPr="009E6EE9">
              <w:rPr>
                <w:spacing w:val="-2"/>
              </w:rPr>
              <w:t xml:space="preserve"> господарства</w:t>
            </w:r>
          </w:p>
          <w:p w14:paraId="0CB64752" w14:textId="77777777" w:rsidR="00B80C26" w:rsidRPr="009E6EE9" w:rsidRDefault="00B80C26" w:rsidP="009E6EE9">
            <w:pPr>
              <w:pStyle w:val="TableParagraph"/>
              <w:spacing w:before="10"/>
              <w:ind w:left="0"/>
              <w:rPr>
                <w:b/>
                <w:sz w:val="21"/>
              </w:rPr>
            </w:pPr>
          </w:p>
          <w:p w14:paraId="47DACF75" w14:textId="77777777" w:rsidR="00B80C26" w:rsidRPr="00C5785C" w:rsidRDefault="00B80C26" w:rsidP="009E6EE9">
            <w:pPr>
              <w:pStyle w:val="TableParagraph"/>
              <w:spacing w:before="1"/>
              <w:ind w:left="271" w:right="251"/>
              <w:jc w:val="center"/>
            </w:pPr>
            <w:r w:rsidRPr="00C5785C">
              <w:t xml:space="preserve">сестра </w:t>
            </w:r>
            <w:r w:rsidR="002D5A68">
              <w:t xml:space="preserve">медична </w:t>
            </w:r>
            <w:r w:rsidRPr="009E6EE9">
              <w:rPr>
                <w:spacing w:val="-2"/>
              </w:rPr>
              <w:t>старша</w:t>
            </w:r>
          </w:p>
        </w:tc>
        <w:tc>
          <w:tcPr>
            <w:tcW w:w="2120" w:type="dxa"/>
            <w:shd w:val="clear" w:color="auto" w:fill="auto"/>
          </w:tcPr>
          <w:p w14:paraId="30559DF6" w14:textId="77777777" w:rsidR="00B80C26" w:rsidRPr="00C5785C" w:rsidRDefault="00B80C26" w:rsidP="009E6EE9">
            <w:pPr>
              <w:pStyle w:val="TableParagraph"/>
              <w:spacing w:before="88"/>
              <w:ind w:left="624"/>
            </w:pPr>
            <w:r w:rsidRPr="009E6EE9">
              <w:rPr>
                <w:spacing w:val="-2"/>
              </w:rPr>
              <w:t>вивчення</w:t>
            </w:r>
          </w:p>
          <w:p w14:paraId="5F99B3C4" w14:textId="77777777" w:rsidR="00B80C26" w:rsidRPr="00C5785C" w:rsidRDefault="00B80C26" w:rsidP="009E6EE9">
            <w:pPr>
              <w:pStyle w:val="TableParagraph"/>
              <w:spacing w:before="2" w:line="477" w:lineRule="auto"/>
              <w:ind w:left="353" w:right="78" w:firstLine="91"/>
            </w:pPr>
            <w:r w:rsidRPr="009E6EE9">
              <w:rPr>
                <w:spacing w:val="-2"/>
              </w:rPr>
              <w:t>документації спостереження</w:t>
            </w:r>
          </w:p>
        </w:tc>
        <w:tc>
          <w:tcPr>
            <w:tcW w:w="1716" w:type="dxa"/>
            <w:shd w:val="clear" w:color="auto" w:fill="auto"/>
          </w:tcPr>
          <w:p w14:paraId="26925865" w14:textId="77777777" w:rsidR="00B80C26" w:rsidRPr="00C5785C" w:rsidRDefault="00B80C26" w:rsidP="009E6EE9">
            <w:pPr>
              <w:pStyle w:val="TableParagraph"/>
              <w:spacing w:before="88"/>
              <w:ind w:left="98" w:right="77"/>
              <w:jc w:val="center"/>
            </w:pPr>
            <w:r w:rsidRPr="009E6EE9">
              <w:rPr>
                <w:spacing w:val="-2"/>
              </w:rPr>
              <w:t>довідка</w:t>
            </w:r>
          </w:p>
        </w:tc>
        <w:tc>
          <w:tcPr>
            <w:tcW w:w="2002" w:type="dxa"/>
            <w:shd w:val="clear" w:color="auto" w:fill="auto"/>
          </w:tcPr>
          <w:p w14:paraId="5755EDA3" w14:textId="77777777" w:rsidR="00B80C26" w:rsidRPr="00C5785C" w:rsidRDefault="00B80C26" w:rsidP="009E6EE9">
            <w:pPr>
              <w:pStyle w:val="TableParagraph"/>
              <w:ind w:left="0"/>
            </w:pPr>
          </w:p>
        </w:tc>
        <w:tc>
          <w:tcPr>
            <w:tcW w:w="1812" w:type="dxa"/>
            <w:shd w:val="clear" w:color="auto" w:fill="auto"/>
          </w:tcPr>
          <w:p w14:paraId="168A62FB" w14:textId="77777777" w:rsidR="00B80C26" w:rsidRPr="00C5785C" w:rsidRDefault="00B80C26" w:rsidP="009E6EE9">
            <w:pPr>
              <w:pStyle w:val="TableParagraph"/>
              <w:spacing w:before="88"/>
              <w:ind w:left="341" w:right="251" w:firstLine="312"/>
            </w:pPr>
            <w:r w:rsidRPr="009E6EE9">
              <w:rPr>
                <w:spacing w:val="-2"/>
              </w:rPr>
              <w:t xml:space="preserve">наказ </w:t>
            </w:r>
            <w:r w:rsidRPr="00C5785C">
              <w:t xml:space="preserve">(про стан </w:t>
            </w:r>
            <w:r w:rsidRPr="009E6EE9">
              <w:rPr>
                <w:spacing w:val="-2"/>
              </w:rPr>
              <w:t>організації харчування,</w:t>
            </w:r>
          </w:p>
          <w:p w14:paraId="5603E5B7" w14:textId="77777777" w:rsidR="00B80C26" w:rsidRPr="00C5785C" w:rsidRDefault="00B80C26" w:rsidP="009E6EE9">
            <w:pPr>
              <w:pStyle w:val="TableParagraph"/>
              <w:spacing w:before="1"/>
              <w:ind w:left="506"/>
            </w:pPr>
            <w:r w:rsidRPr="009E6EE9">
              <w:rPr>
                <w:spacing w:val="-2"/>
              </w:rPr>
              <w:t>травень)</w:t>
            </w:r>
          </w:p>
        </w:tc>
      </w:tr>
      <w:tr w:rsidR="00B80C26" w:rsidRPr="00C5785C" w14:paraId="4270E3EC" w14:textId="77777777" w:rsidTr="009E6EE9">
        <w:trPr>
          <w:trHeight w:val="2224"/>
        </w:trPr>
        <w:tc>
          <w:tcPr>
            <w:tcW w:w="859" w:type="dxa"/>
            <w:shd w:val="clear" w:color="auto" w:fill="auto"/>
          </w:tcPr>
          <w:p w14:paraId="361643C8" w14:textId="77777777" w:rsidR="00B80C26" w:rsidRPr="00C5785C" w:rsidRDefault="00B80C26" w:rsidP="009E6EE9">
            <w:pPr>
              <w:pStyle w:val="TableParagraph"/>
              <w:spacing w:before="90"/>
            </w:pPr>
            <w:r w:rsidRPr="009E6EE9">
              <w:rPr>
                <w:spacing w:val="-2"/>
              </w:rPr>
              <w:t>1.1.15.</w:t>
            </w:r>
          </w:p>
        </w:tc>
        <w:tc>
          <w:tcPr>
            <w:tcW w:w="3432" w:type="dxa"/>
            <w:shd w:val="clear" w:color="auto" w:fill="auto"/>
          </w:tcPr>
          <w:p w14:paraId="0F332B99" w14:textId="77777777" w:rsidR="00B80C26" w:rsidRPr="00C5785C" w:rsidRDefault="00B80C26" w:rsidP="009E6EE9">
            <w:pPr>
              <w:pStyle w:val="TableParagraph"/>
              <w:spacing w:before="88"/>
              <w:ind w:right="151"/>
            </w:pPr>
            <w:r w:rsidRPr="00C5785C">
              <w:t>Наявність</w:t>
            </w:r>
            <w:r w:rsidRPr="009E6EE9">
              <w:rPr>
                <w:spacing w:val="-13"/>
              </w:rPr>
              <w:t xml:space="preserve"> </w:t>
            </w:r>
            <w:r w:rsidRPr="00C5785C">
              <w:t>медичного</w:t>
            </w:r>
            <w:r w:rsidRPr="009E6EE9">
              <w:rPr>
                <w:spacing w:val="-12"/>
              </w:rPr>
              <w:t xml:space="preserve"> </w:t>
            </w:r>
            <w:r w:rsidRPr="00C5785C">
              <w:t>кабінету</w:t>
            </w:r>
            <w:r w:rsidRPr="009E6EE9">
              <w:rPr>
                <w:spacing w:val="-14"/>
              </w:rPr>
              <w:t xml:space="preserve"> </w:t>
            </w:r>
            <w:r w:rsidRPr="00C5785C">
              <w:t>із відповідним обладнанням.</w:t>
            </w:r>
          </w:p>
          <w:p w14:paraId="391C3B30" w14:textId="77777777" w:rsidR="00B80C26" w:rsidRPr="00C5785C" w:rsidRDefault="00B80C26" w:rsidP="009E6EE9">
            <w:pPr>
              <w:pStyle w:val="TableParagraph"/>
              <w:ind w:right="151"/>
            </w:pPr>
            <w:r w:rsidRPr="00C5785C">
              <w:t>Ведення</w:t>
            </w:r>
            <w:r w:rsidRPr="009E6EE9">
              <w:rPr>
                <w:spacing w:val="-13"/>
              </w:rPr>
              <w:t xml:space="preserve"> </w:t>
            </w:r>
            <w:r w:rsidRPr="00C5785C">
              <w:t>документації</w:t>
            </w:r>
            <w:r w:rsidRPr="009E6EE9">
              <w:rPr>
                <w:spacing w:val="-12"/>
              </w:rPr>
              <w:t xml:space="preserve"> </w:t>
            </w:r>
            <w:r w:rsidRPr="00C5785C">
              <w:t>з</w:t>
            </w:r>
            <w:r w:rsidRPr="009E6EE9">
              <w:rPr>
                <w:spacing w:val="-13"/>
              </w:rPr>
              <w:t xml:space="preserve"> </w:t>
            </w:r>
            <w:r w:rsidRPr="00C5785C">
              <w:t>питань медичного обслуговування</w:t>
            </w:r>
          </w:p>
          <w:p w14:paraId="0B177988" w14:textId="77777777" w:rsidR="00B80C26" w:rsidRPr="00C5785C" w:rsidRDefault="00B80C26" w:rsidP="009E6EE9">
            <w:pPr>
              <w:pStyle w:val="TableParagraph"/>
              <w:spacing w:before="1"/>
              <w:ind w:right="151"/>
            </w:pPr>
            <w:r w:rsidRPr="00C5785C">
              <w:t>здобувачів</w:t>
            </w:r>
            <w:r w:rsidRPr="009E6EE9">
              <w:rPr>
                <w:spacing w:val="-14"/>
              </w:rPr>
              <w:t xml:space="preserve"> </w:t>
            </w:r>
            <w:r w:rsidRPr="00C5785C">
              <w:t>дошкільної</w:t>
            </w:r>
            <w:r w:rsidRPr="009E6EE9">
              <w:rPr>
                <w:spacing w:val="-14"/>
              </w:rPr>
              <w:t xml:space="preserve"> </w:t>
            </w:r>
            <w:r w:rsidRPr="00C5785C">
              <w:t>освіти відповідно до вимог</w:t>
            </w:r>
          </w:p>
          <w:p w14:paraId="1E9E08C3" w14:textId="77777777" w:rsidR="00B80C26" w:rsidRPr="00C5785C" w:rsidRDefault="00B80C26" w:rsidP="005265B9">
            <w:pPr>
              <w:pStyle w:val="TableParagraph"/>
            </w:pPr>
            <w:r w:rsidRPr="009E6EE9">
              <w:rPr>
                <w:spacing w:val="-2"/>
              </w:rPr>
              <w:t>законодавства</w:t>
            </w:r>
          </w:p>
        </w:tc>
        <w:tc>
          <w:tcPr>
            <w:tcW w:w="1210" w:type="dxa"/>
            <w:shd w:val="clear" w:color="auto" w:fill="auto"/>
          </w:tcPr>
          <w:p w14:paraId="2FC2D6B7"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60B3F4F5" w14:textId="77777777" w:rsidR="00B80C26" w:rsidRPr="00C5785C" w:rsidRDefault="002D5A68" w:rsidP="009E6EE9">
            <w:pPr>
              <w:pStyle w:val="TableParagraph"/>
              <w:spacing w:before="88"/>
              <w:ind w:left="269" w:right="253"/>
              <w:jc w:val="center"/>
            </w:pPr>
            <w:r>
              <w:rPr>
                <w:spacing w:val="-2"/>
              </w:rPr>
              <w:t>завідувач</w:t>
            </w:r>
          </w:p>
          <w:p w14:paraId="72C949F8" w14:textId="77777777" w:rsidR="00B80C26" w:rsidRPr="009E6EE9" w:rsidRDefault="00B80C26" w:rsidP="009E6EE9">
            <w:pPr>
              <w:pStyle w:val="TableParagraph"/>
              <w:ind w:left="0"/>
              <w:rPr>
                <w:b/>
              </w:rPr>
            </w:pPr>
          </w:p>
          <w:p w14:paraId="2F27AFAC" w14:textId="77777777" w:rsidR="00B80C26" w:rsidRPr="00C5785C" w:rsidRDefault="002D5A68" w:rsidP="009E6EE9">
            <w:pPr>
              <w:pStyle w:val="TableParagraph"/>
              <w:ind w:left="386" w:right="366" w:hanging="4"/>
              <w:jc w:val="center"/>
            </w:pPr>
            <w:r>
              <w:rPr>
                <w:spacing w:val="-2"/>
              </w:rPr>
              <w:t>завідувач</w:t>
            </w:r>
            <w:r w:rsidR="00B80C26" w:rsidRPr="009E6EE9">
              <w:rPr>
                <w:spacing w:val="-2"/>
              </w:rPr>
              <w:t xml:space="preserve"> господарства</w:t>
            </w:r>
          </w:p>
          <w:p w14:paraId="208B27A3" w14:textId="77777777" w:rsidR="00B80C26" w:rsidRPr="009E6EE9" w:rsidRDefault="00B80C26" w:rsidP="009E6EE9">
            <w:pPr>
              <w:pStyle w:val="TableParagraph"/>
              <w:ind w:left="0"/>
              <w:rPr>
                <w:b/>
              </w:rPr>
            </w:pPr>
          </w:p>
          <w:p w14:paraId="157C5D00" w14:textId="77777777" w:rsidR="00B80C26" w:rsidRPr="00C5785C" w:rsidRDefault="00B80C26" w:rsidP="009E6EE9">
            <w:pPr>
              <w:pStyle w:val="TableParagraph"/>
              <w:ind w:left="271" w:right="251"/>
              <w:jc w:val="center"/>
            </w:pPr>
            <w:r w:rsidRPr="00C5785C">
              <w:t xml:space="preserve">сестра </w:t>
            </w:r>
            <w:r w:rsidR="002D5A68">
              <w:t xml:space="preserve">медична </w:t>
            </w:r>
            <w:r w:rsidRPr="009E6EE9">
              <w:rPr>
                <w:spacing w:val="-2"/>
              </w:rPr>
              <w:t>старша</w:t>
            </w:r>
          </w:p>
        </w:tc>
        <w:tc>
          <w:tcPr>
            <w:tcW w:w="2120" w:type="dxa"/>
            <w:shd w:val="clear" w:color="auto" w:fill="auto"/>
          </w:tcPr>
          <w:p w14:paraId="5F089919" w14:textId="77777777" w:rsidR="00B80C26" w:rsidRPr="00C5785C" w:rsidRDefault="00B80C26" w:rsidP="009E6EE9">
            <w:pPr>
              <w:pStyle w:val="TableParagraph"/>
              <w:spacing w:before="88"/>
              <w:ind w:left="345" w:right="327"/>
              <w:jc w:val="center"/>
            </w:pPr>
            <w:r w:rsidRPr="009E6EE9">
              <w:rPr>
                <w:spacing w:val="-2"/>
              </w:rPr>
              <w:t>вивчення</w:t>
            </w:r>
          </w:p>
          <w:p w14:paraId="67E63496" w14:textId="77777777" w:rsidR="00B80C26" w:rsidRPr="00C5785C" w:rsidRDefault="00B80C26" w:rsidP="009E6EE9">
            <w:pPr>
              <w:pStyle w:val="TableParagraph"/>
              <w:spacing w:before="1"/>
              <w:ind w:left="343" w:right="327"/>
              <w:jc w:val="center"/>
            </w:pPr>
            <w:r w:rsidRPr="009E6EE9">
              <w:rPr>
                <w:spacing w:val="-2"/>
              </w:rPr>
              <w:t>документації</w:t>
            </w:r>
          </w:p>
        </w:tc>
        <w:tc>
          <w:tcPr>
            <w:tcW w:w="1716" w:type="dxa"/>
            <w:shd w:val="clear" w:color="auto" w:fill="auto"/>
          </w:tcPr>
          <w:p w14:paraId="057C5CE6" w14:textId="77777777" w:rsidR="00B80C26" w:rsidRPr="00C5785C" w:rsidRDefault="00B80C26" w:rsidP="009E6EE9">
            <w:pPr>
              <w:pStyle w:val="TableParagraph"/>
              <w:spacing w:before="88"/>
              <w:ind w:left="97" w:right="77"/>
              <w:jc w:val="center"/>
            </w:pPr>
            <w:r w:rsidRPr="00C5785C">
              <w:t>усний</w:t>
            </w:r>
            <w:r w:rsidRPr="009E6EE9">
              <w:rPr>
                <w:spacing w:val="-4"/>
              </w:rPr>
              <w:t xml:space="preserve"> звіт</w:t>
            </w:r>
          </w:p>
        </w:tc>
        <w:tc>
          <w:tcPr>
            <w:tcW w:w="2002" w:type="dxa"/>
            <w:shd w:val="clear" w:color="auto" w:fill="auto"/>
          </w:tcPr>
          <w:p w14:paraId="0F04A771" w14:textId="77777777" w:rsidR="00B80C26" w:rsidRPr="00C5785C" w:rsidRDefault="00B80C26" w:rsidP="009E6EE9">
            <w:pPr>
              <w:pStyle w:val="TableParagraph"/>
              <w:ind w:left="0"/>
            </w:pPr>
          </w:p>
        </w:tc>
        <w:tc>
          <w:tcPr>
            <w:tcW w:w="1812" w:type="dxa"/>
            <w:shd w:val="clear" w:color="auto" w:fill="auto"/>
          </w:tcPr>
          <w:p w14:paraId="40986342" w14:textId="77777777" w:rsidR="00B80C26" w:rsidRPr="00C5785C" w:rsidRDefault="00B80C26" w:rsidP="009E6EE9">
            <w:pPr>
              <w:pStyle w:val="TableParagraph"/>
              <w:spacing w:before="88"/>
              <w:ind w:left="131" w:right="109"/>
              <w:jc w:val="center"/>
            </w:pPr>
            <w:r w:rsidRPr="009E6EE9">
              <w:rPr>
                <w:spacing w:val="-2"/>
              </w:rPr>
              <w:t>вказівки</w:t>
            </w:r>
          </w:p>
          <w:p w14:paraId="3124A036" w14:textId="77777777" w:rsidR="00B80C26" w:rsidRPr="009E6EE9" w:rsidRDefault="00B80C26" w:rsidP="009E6EE9">
            <w:pPr>
              <w:pStyle w:val="TableParagraph"/>
              <w:ind w:left="0"/>
              <w:rPr>
                <w:b/>
              </w:rPr>
            </w:pPr>
          </w:p>
          <w:p w14:paraId="65230B29" w14:textId="77777777" w:rsidR="00B80C26" w:rsidRPr="00C5785C" w:rsidRDefault="00B80C26" w:rsidP="009E6EE9">
            <w:pPr>
              <w:pStyle w:val="TableParagraph"/>
              <w:spacing w:line="252" w:lineRule="exact"/>
              <w:ind w:left="132" w:right="109"/>
              <w:jc w:val="center"/>
            </w:pPr>
            <w:r w:rsidRPr="009E6EE9">
              <w:rPr>
                <w:spacing w:val="-2"/>
              </w:rPr>
              <w:t>наказ</w:t>
            </w:r>
          </w:p>
          <w:p w14:paraId="0C70120B" w14:textId="77777777" w:rsidR="00B80C26" w:rsidRPr="00C5785C" w:rsidRDefault="00B80C26" w:rsidP="009E6EE9">
            <w:pPr>
              <w:pStyle w:val="TableParagraph"/>
              <w:spacing w:line="252" w:lineRule="exact"/>
              <w:ind w:left="132" w:right="56"/>
              <w:jc w:val="center"/>
            </w:pPr>
            <w:r w:rsidRPr="00C5785C">
              <w:t>(за</w:t>
            </w:r>
            <w:r w:rsidRPr="009E6EE9">
              <w:rPr>
                <w:spacing w:val="-1"/>
              </w:rPr>
              <w:t xml:space="preserve"> </w:t>
            </w:r>
            <w:r w:rsidRPr="009E6EE9">
              <w:rPr>
                <w:spacing w:val="-2"/>
              </w:rPr>
              <w:t>потреби)</w:t>
            </w:r>
          </w:p>
        </w:tc>
      </w:tr>
      <w:tr w:rsidR="00B80C26" w:rsidRPr="00C5785C" w14:paraId="725BF73A" w14:textId="77777777" w:rsidTr="002D5A68">
        <w:trPr>
          <w:trHeight w:val="3691"/>
        </w:trPr>
        <w:tc>
          <w:tcPr>
            <w:tcW w:w="859" w:type="dxa"/>
            <w:tcBorders>
              <w:bottom w:val="nil"/>
            </w:tcBorders>
            <w:shd w:val="clear" w:color="auto" w:fill="auto"/>
          </w:tcPr>
          <w:p w14:paraId="7FE4A9D9" w14:textId="77777777" w:rsidR="00B80C26" w:rsidRPr="00C5785C" w:rsidRDefault="00B80C26" w:rsidP="009E6EE9">
            <w:pPr>
              <w:pStyle w:val="TableParagraph"/>
              <w:spacing w:before="91"/>
            </w:pPr>
            <w:r w:rsidRPr="009E6EE9">
              <w:rPr>
                <w:spacing w:val="-2"/>
              </w:rPr>
              <w:lastRenderedPageBreak/>
              <w:t>1.1.16.</w:t>
            </w:r>
          </w:p>
        </w:tc>
        <w:tc>
          <w:tcPr>
            <w:tcW w:w="3432" w:type="dxa"/>
            <w:tcBorders>
              <w:bottom w:val="nil"/>
            </w:tcBorders>
            <w:shd w:val="clear" w:color="auto" w:fill="auto"/>
          </w:tcPr>
          <w:p w14:paraId="0254F73A" w14:textId="77777777" w:rsidR="00B80C26" w:rsidRPr="00C5785C" w:rsidRDefault="00B80C26" w:rsidP="009E6EE9">
            <w:pPr>
              <w:pStyle w:val="TableParagraph"/>
              <w:spacing w:before="88"/>
              <w:ind w:right="151"/>
            </w:pPr>
            <w:r w:rsidRPr="00C5785C">
              <w:t>Відповідність медичного обслуговування у закладі вимогам Порядку медичного обслуговування</w:t>
            </w:r>
            <w:r w:rsidRPr="009E6EE9">
              <w:rPr>
                <w:spacing w:val="-12"/>
              </w:rPr>
              <w:t xml:space="preserve"> </w:t>
            </w:r>
            <w:r w:rsidRPr="00C5785C">
              <w:t>дітей</w:t>
            </w:r>
            <w:r w:rsidRPr="009E6EE9">
              <w:rPr>
                <w:spacing w:val="-11"/>
              </w:rPr>
              <w:t xml:space="preserve"> </w:t>
            </w:r>
            <w:r w:rsidRPr="00C5785C">
              <w:t>у</w:t>
            </w:r>
            <w:r w:rsidRPr="009E6EE9">
              <w:rPr>
                <w:spacing w:val="-14"/>
              </w:rPr>
              <w:t xml:space="preserve"> </w:t>
            </w:r>
            <w:r w:rsidRPr="00C5785C">
              <w:t>закладах дошкільної</w:t>
            </w:r>
            <w:r w:rsidRPr="009E6EE9">
              <w:rPr>
                <w:spacing w:val="40"/>
              </w:rPr>
              <w:t xml:space="preserve"> </w:t>
            </w:r>
            <w:r w:rsidRPr="00C5785C">
              <w:t>освіти</w:t>
            </w:r>
            <w:r w:rsidRPr="009E6EE9">
              <w:rPr>
                <w:spacing w:val="40"/>
              </w:rPr>
              <w:t xml:space="preserve"> </w:t>
            </w:r>
            <w:r w:rsidRPr="00C5785C">
              <w:t>та його</w:t>
            </w:r>
          </w:p>
          <w:p w14:paraId="109D1642" w14:textId="77777777" w:rsidR="00B80C26" w:rsidRPr="00C5785C" w:rsidRDefault="00B80C26" w:rsidP="009E6EE9">
            <w:pPr>
              <w:pStyle w:val="TableParagraph"/>
              <w:spacing w:line="242" w:lineRule="auto"/>
              <w:ind w:right="620"/>
              <w:jc w:val="both"/>
            </w:pPr>
            <w:r w:rsidRPr="00C5785C">
              <w:t>спрямування</w:t>
            </w:r>
            <w:r w:rsidRPr="009E6EE9">
              <w:rPr>
                <w:spacing w:val="-6"/>
              </w:rPr>
              <w:t xml:space="preserve"> </w:t>
            </w:r>
            <w:r w:rsidRPr="00C5785C">
              <w:t>на</w:t>
            </w:r>
            <w:r w:rsidRPr="009E6EE9">
              <w:rPr>
                <w:spacing w:val="-5"/>
              </w:rPr>
              <w:t xml:space="preserve"> </w:t>
            </w:r>
            <w:r w:rsidRPr="00C5785C">
              <w:t>зміцнення</w:t>
            </w:r>
            <w:r w:rsidRPr="009E6EE9">
              <w:rPr>
                <w:spacing w:val="-7"/>
              </w:rPr>
              <w:t xml:space="preserve"> </w:t>
            </w:r>
            <w:r w:rsidRPr="00C5785C">
              <w:t>й збереження</w:t>
            </w:r>
            <w:r w:rsidRPr="009E6EE9">
              <w:rPr>
                <w:spacing w:val="-12"/>
              </w:rPr>
              <w:t xml:space="preserve"> </w:t>
            </w:r>
            <w:r w:rsidRPr="00C5785C">
              <w:t>життя</w:t>
            </w:r>
            <w:r w:rsidRPr="009E6EE9">
              <w:rPr>
                <w:spacing w:val="-14"/>
              </w:rPr>
              <w:t xml:space="preserve"> </w:t>
            </w:r>
            <w:r w:rsidRPr="00C5785C">
              <w:t>і</w:t>
            </w:r>
            <w:r w:rsidRPr="009E6EE9">
              <w:rPr>
                <w:spacing w:val="-10"/>
              </w:rPr>
              <w:t xml:space="preserve"> </w:t>
            </w:r>
            <w:r w:rsidRPr="00C5785C">
              <w:t xml:space="preserve">здоров’я </w:t>
            </w:r>
            <w:r w:rsidRPr="009E6EE9">
              <w:rPr>
                <w:spacing w:val="-2"/>
              </w:rPr>
              <w:t>дітей.</w:t>
            </w:r>
          </w:p>
          <w:p w14:paraId="756B9F91" w14:textId="77777777" w:rsidR="00B80C26" w:rsidRPr="00C5785C" w:rsidRDefault="00B80C26" w:rsidP="009E6EE9">
            <w:pPr>
              <w:pStyle w:val="TableParagraph"/>
              <w:spacing w:before="194" w:line="252" w:lineRule="exact"/>
              <w:ind w:left="155"/>
            </w:pPr>
            <w:r w:rsidRPr="00C5785C">
              <w:t>Здійснення</w:t>
            </w:r>
            <w:r w:rsidRPr="009E6EE9">
              <w:rPr>
                <w:spacing w:val="47"/>
              </w:rPr>
              <w:t xml:space="preserve"> </w:t>
            </w:r>
            <w:r w:rsidRPr="009E6EE9">
              <w:rPr>
                <w:spacing w:val="-2"/>
              </w:rPr>
              <w:t>постійного</w:t>
            </w:r>
          </w:p>
          <w:p w14:paraId="3CD57A5B" w14:textId="77777777" w:rsidR="00B80C26" w:rsidRPr="00C5785C" w:rsidRDefault="00B80C26" w:rsidP="009E6EE9">
            <w:pPr>
              <w:pStyle w:val="TableParagraph"/>
              <w:ind w:right="151"/>
            </w:pPr>
            <w:r w:rsidRPr="00C5785C">
              <w:t>медичного</w:t>
            </w:r>
            <w:r w:rsidRPr="009E6EE9">
              <w:rPr>
                <w:spacing w:val="-14"/>
              </w:rPr>
              <w:t xml:space="preserve"> </w:t>
            </w:r>
            <w:r w:rsidRPr="00C5785C">
              <w:t>супроводу</w:t>
            </w:r>
            <w:r w:rsidRPr="009E6EE9">
              <w:rPr>
                <w:spacing w:val="-14"/>
              </w:rPr>
              <w:t xml:space="preserve"> </w:t>
            </w:r>
            <w:r w:rsidRPr="00C5785C">
              <w:t>здобувачів дошкільної освіти медичними працівниками, надання</w:t>
            </w:r>
          </w:p>
          <w:p w14:paraId="64C3D87D" w14:textId="77777777" w:rsidR="00B80C26" w:rsidRPr="00C5785C" w:rsidRDefault="00B80C26" w:rsidP="009E6EE9">
            <w:pPr>
              <w:pStyle w:val="TableParagraph"/>
              <w:spacing w:line="252" w:lineRule="exact"/>
            </w:pPr>
            <w:r w:rsidRPr="00C5785C">
              <w:t>невідкладної</w:t>
            </w:r>
            <w:r w:rsidRPr="009E6EE9">
              <w:rPr>
                <w:spacing w:val="-8"/>
              </w:rPr>
              <w:t xml:space="preserve"> </w:t>
            </w:r>
            <w:r w:rsidRPr="00C5785C">
              <w:t>медичної</w:t>
            </w:r>
            <w:r w:rsidRPr="009E6EE9">
              <w:rPr>
                <w:spacing w:val="-9"/>
              </w:rPr>
              <w:t xml:space="preserve"> </w:t>
            </w:r>
            <w:r w:rsidRPr="009E6EE9">
              <w:rPr>
                <w:spacing w:val="-2"/>
              </w:rPr>
              <w:t>допомоги</w:t>
            </w:r>
          </w:p>
        </w:tc>
        <w:tc>
          <w:tcPr>
            <w:tcW w:w="1210" w:type="dxa"/>
            <w:tcBorders>
              <w:bottom w:val="nil"/>
            </w:tcBorders>
            <w:shd w:val="clear" w:color="auto" w:fill="auto"/>
          </w:tcPr>
          <w:p w14:paraId="48550EAC"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tcBorders>
              <w:bottom w:val="nil"/>
            </w:tcBorders>
            <w:shd w:val="clear" w:color="auto" w:fill="auto"/>
          </w:tcPr>
          <w:p w14:paraId="0220BF78" w14:textId="77777777" w:rsidR="00B80C26" w:rsidRPr="00C5785C" w:rsidRDefault="002D5A68" w:rsidP="009E6EE9">
            <w:pPr>
              <w:pStyle w:val="TableParagraph"/>
              <w:spacing w:before="88"/>
              <w:ind w:left="269" w:right="253"/>
              <w:jc w:val="center"/>
            </w:pPr>
            <w:r>
              <w:rPr>
                <w:spacing w:val="-2"/>
              </w:rPr>
              <w:t>завідувач</w:t>
            </w:r>
          </w:p>
          <w:p w14:paraId="3D5E100C" w14:textId="77777777" w:rsidR="00B80C26" w:rsidRPr="009E6EE9" w:rsidRDefault="00B80C26" w:rsidP="009E6EE9">
            <w:pPr>
              <w:pStyle w:val="TableParagraph"/>
              <w:ind w:left="0"/>
              <w:rPr>
                <w:b/>
                <w:sz w:val="24"/>
              </w:rPr>
            </w:pPr>
          </w:p>
          <w:p w14:paraId="5C9A71B4" w14:textId="77777777" w:rsidR="00B80C26" w:rsidRPr="009E6EE9" w:rsidRDefault="00B80C26" w:rsidP="009E6EE9">
            <w:pPr>
              <w:pStyle w:val="TableParagraph"/>
              <w:spacing w:before="11"/>
              <w:ind w:left="0"/>
              <w:rPr>
                <w:b/>
                <w:sz w:val="19"/>
              </w:rPr>
            </w:pPr>
          </w:p>
          <w:p w14:paraId="2C08F2F7" w14:textId="77777777" w:rsidR="00B80C26" w:rsidRPr="00C5785C" w:rsidRDefault="00B80C26" w:rsidP="009E6EE9">
            <w:pPr>
              <w:pStyle w:val="TableParagraph"/>
              <w:ind w:left="271" w:right="251"/>
              <w:jc w:val="center"/>
            </w:pPr>
            <w:r w:rsidRPr="00C5785C">
              <w:t>сестра</w:t>
            </w:r>
            <w:r w:rsidR="002D5A68">
              <w:t xml:space="preserve"> медична</w:t>
            </w:r>
            <w:r w:rsidRPr="00C5785C">
              <w:t xml:space="preserve"> </w:t>
            </w:r>
            <w:r w:rsidRPr="009E6EE9">
              <w:rPr>
                <w:spacing w:val="-2"/>
              </w:rPr>
              <w:t>старша</w:t>
            </w:r>
          </w:p>
        </w:tc>
        <w:tc>
          <w:tcPr>
            <w:tcW w:w="2120" w:type="dxa"/>
            <w:tcBorders>
              <w:bottom w:val="nil"/>
            </w:tcBorders>
            <w:shd w:val="clear" w:color="auto" w:fill="auto"/>
          </w:tcPr>
          <w:p w14:paraId="6E5DA8C5" w14:textId="77777777" w:rsidR="00B80C26" w:rsidRPr="00C5785C" w:rsidRDefault="00B80C26" w:rsidP="009E6EE9">
            <w:pPr>
              <w:pStyle w:val="TableParagraph"/>
              <w:spacing w:before="88" w:line="252" w:lineRule="exact"/>
              <w:ind w:left="345" w:right="327"/>
              <w:jc w:val="center"/>
            </w:pPr>
            <w:r w:rsidRPr="009E6EE9">
              <w:rPr>
                <w:spacing w:val="-2"/>
              </w:rPr>
              <w:t>вивчення</w:t>
            </w:r>
          </w:p>
          <w:p w14:paraId="1A2092DE" w14:textId="77777777" w:rsidR="00B80C26" w:rsidRPr="00C5785C" w:rsidRDefault="00B80C26" w:rsidP="009E6EE9">
            <w:pPr>
              <w:pStyle w:val="TableParagraph"/>
              <w:spacing w:line="252" w:lineRule="exact"/>
              <w:ind w:left="343" w:right="327"/>
              <w:jc w:val="center"/>
            </w:pPr>
            <w:r w:rsidRPr="009E6EE9">
              <w:rPr>
                <w:spacing w:val="-2"/>
              </w:rPr>
              <w:t>документації</w:t>
            </w:r>
          </w:p>
        </w:tc>
        <w:tc>
          <w:tcPr>
            <w:tcW w:w="1716" w:type="dxa"/>
            <w:tcBorders>
              <w:bottom w:val="nil"/>
            </w:tcBorders>
            <w:shd w:val="clear" w:color="auto" w:fill="auto"/>
          </w:tcPr>
          <w:p w14:paraId="6EAF0784" w14:textId="77777777" w:rsidR="00B80C26" w:rsidRPr="00C5785C" w:rsidRDefault="00B80C26" w:rsidP="009E6EE9">
            <w:pPr>
              <w:pStyle w:val="TableParagraph"/>
              <w:spacing w:before="88"/>
              <w:ind w:left="163" w:right="140" w:hanging="1"/>
              <w:jc w:val="center"/>
            </w:pPr>
            <w:r w:rsidRPr="00C5785C">
              <w:t>аналіз роботи закладу</w:t>
            </w:r>
            <w:r w:rsidRPr="009E6EE9">
              <w:rPr>
                <w:spacing w:val="40"/>
              </w:rPr>
              <w:t xml:space="preserve"> </w:t>
            </w:r>
            <w:r w:rsidRPr="00C5785C">
              <w:t>(до річного</w:t>
            </w:r>
            <w:r w:rsidRPr="009E6EE9">
              <w:rPr>
                <w:spacing w:val="-14"/>
              </w:rPr>
              <w:t xml:space="preserve"> </w:t>
            </w:r>
            <w:r w:rsidRPr="00C5785C">
              <w:t>плану)</w:t>
            </w:r>
          </w:p>
        </w:tc>
        <w:tc>
          <w:tcPr>
            <w:tcW w:w="2002" w:type="dxa"/>
            <w:tcBorders>
              <w:bottom w:val="nil"/>
            </w:tcBorders>
            <w:shd w:val="clear" w:color="auto" w:fill="auto"/>
          </w:tcPr>
          <w:p w14:paraId="4BC04DFC" w14:textId="77777777" w:rsidR="00B80C26" w:rsidRPr="00C5785C" w:rsidRDefault="00B80C26" w:rsidP="009E6EE9">
            <w:pPr>
              <w:pStyle w:val="TableParagraph"/>
              <w:ind w:left="0"/>
            </w:pPr>
          </w:p>
        </w:tc>
        <w:tc>
          <w:tcPr>
            <w:tcW w:w="1812" w:type="dxa"/>
            <w:tcBorders>
              <w:bottom w:val="nil"/>
            </w:tcBorders>
            <w:shd w:val="clear" w:color="auto" w:fill="auto"/>
          </w:tcPr>
          <w:p w14:paraId="2B7CA047" w14:textId="77777777" w:rsidR="00B80C26" w:rsidRPr="00C5785C" w:rsidRDefault="00B80C26" w:rsidP="009E6EE9">
            <w:pPr>
              <w:pStyle w:val="TableParagraph"/>
              <w:spacing w:before="88"/>
              <w:ind w:left="131" w:right="109"/>
              <w:jc w:val="center"/>
            </w:pPr>
            <w:r w:rsidRPr="009E6EE9">
              <w:rPr>
                <w:spacing w:val="-2"/>
              </w:rPr>
              <w:t>вказівки</w:t>
            </w:r>
          </w:p>
          <w:p w14:paraId="671D9490" w14:textId="77777777" w:rsidR="00B80C26" w:rsidRPr="009E6EE9" w:rsidRDefault="00B80C26" w:rsidP="009E6EE9">
            <w:pPr>
              <w:pStyle w:val="TableParagraph"/>
              <w:ind w:left="0"/>
              <w:rPr>
                <w:b/>
              </w:rPr>
            </w:pPr>
          </w:p>
          <w:p w14:paraId="74D9512B" w14:textId="77777777" w:rsidR="00B80C26" w:rsidRPr="00C5785C" w:rsidRDefault="00B80C26" w:rsidP="009E6EE9">
            <w:pPr>
              <w:pStyle w:val="TableParagraph"/>
              <w:spacing w:before="1" w:line="252" w:lineRule="exact"/>
              <w:ind w:left="132" w:right="109"/>
              <w:jc w:val="center"/>
            </w:pPr>
            <w:r w:rsidRPr="009E6EE9">
              <w:rPr>
                <w:spacing w:val="-2"/>
              </w:rPr>
              <w:t>наказ</w:t>
            </w:r>
          </w:p>
          <w:p w14:paraId="500BDE4C" w14:textId="77777777" w:rsidR="00B80C26" w:rsidRPr="00C5785C" w:rsidRDefault="00B80C26" w:rsidP="009E6EE9">
            <w:pPr>
              <w:pStyle w:val="TableParagraph"/>
              <w:spacing w:line="252" w:lineRule="exact"/>
              <w:ind w:left="132" w:right="56"/>
              <w:jc w:val="center"/>
            </w:pPr>
            <w:r w:rsidRPr="00C5785C">
              <w:t>(за</w:t>
            </w:r>
            <w:r w:rsidRPr="009E6EE9">
              <w:rPr>
                <w:spacing w:val="-1"/>
              </w:rPr>
              <w:t xml:space="preserve"> </w:t>
            </w:r>
            <w:r w:rsidRPr="009E6EE9">
              <w:rPr>
                <w:spacing w:val="-2"/>
              </w:rPr>
              <w:t>потреби)</w:t>
            </w:r>
          </w:p>
        </w:tc>
      </w:tr>
    </w:tbl>
    <w:p w14:paraId="4D28624F" w14:textId="77777777" w:rsidR="00B80C26" w:rsidRPr="00C5785C" w:rsidRDefault="00B80C26" w:rsidP="00B80C26">
      <w:pPr>
        <w:spacing w:line="252" w:lineRule="exact"/>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3432"/>
        <w:gridCol w:w="1210"/>
        <w:gridCol w:w="2016"/>
        <w:gridCol w:w="2120"/>
        <w:gridCol w:w="1716"/>
        <w:gridCol w:w="2002"/>
        <w:gridCol w:w="1812"/>
      </w:tblGrid>
      <w:tr w:rsidR="00B80C26" w:rsidRPr="00C5785C" w14:paraId="5C2F5338" w14:textId="77777777" w:rsidTr="002D5A68">
        <w:trPr>
          <w:trHeight w:val="1218"/>
        </w:trPr>
        <w:tc>
          <w:tcPr>
            <w:tcW w:w="859" w:type="dxa"/>
            <w:tcBorders>
              <w:top w:val="nil"/>
            </w:tcBorders>
            <w:shd w:val="clear" w:color="auto" w:fill="auto"/>
          </w:tcPr>
          <w:p w14:paraId="21503C74" w14:textId="77777777" w:rsidR="00B80C26" w:rsidRPr="00C5785C" w:rsidRDefault="00B80C26" w:rsidP="009E6EE9">
            <w:pPr>
              <w:pStyle w:val="TableParagraph"/>
              <w:ind w:left="0"/>
            </w:pPr>
          </w:p>
        </w:tc>
        <w:tc>
          <w:tcPr>
            <w:tcW w:w="3432" w:type="dxa"/>
            <w:tcBorders>
              <w:top w:val="nil"/>
            </w:tcBorders>
            <w:shd w:val="clear" w:color="auto" w:fill="auto"/>
          </w:tcPr>
          <w:p w14:paraId="1E2BFA1F" w14:textId="77777777" w:rsidR="00B80C26" w:rsidRPr="00C5785C" w:rsidRDefault="00B80C26" w:rsidP="009E6EE9">
            <w:pPr>
              <w:pStyle w:val="TableParagraph"/>
              <w:spacing w:before="90"/>
            </w:pPr>
            <w:r w:rsidRPr="00C5785C">
              <w:t>у</w:t>
            </w:r>
            <w:r w:rsidRPr="009E6EE9">
              <w:rPr>
                <w:spacing w:val="-3"/>
              </w:rPr>
              <w:t xml:space="preserve"> </w:t>
            </w:r>
            <w:r w:rsidRPr="00C5785C">
              <w:t xml:space="preserve">разі </w:t>
            </w:r>
            <w:r w:rsidRPr="009E6EE9">
              <w:rPr>
                <w:spacing w:val="-2"/>
              </w:rPr>
              <w:t>потреби</w:t>
            </w:r>
          </w:p>
        </w:tc>
        <w:tc>
          <w:tcPr>
            <w:tcW w:w="1210" w:type="dxa"/>
            <w:tcBorders>
              <w:top w:val="nil"/>
            </w:tcBorders>
            <w:shd w:val="clear" w:color="auto" w:fill="auto"/>
          </w:tcPr>
          <w:p w14:paraId="182731C9" w14:textId="77777777" w:rsidR="00B80C26" w:rsidRPr="00C5785C" w:rsidRDefault="00B80C26" w:rsidP="009E6EE9">
            <w:pPr>
              <w:pStyle w:val="TableParagraph"/>
              <w:ind w:left="0"/>
            </w:pPr>
          </w:p>
        </w:tc>
        <w:tc>
          <w:tcPr>
            <w:tcW w:w="2016" w:type="dxa"/>
            <w:tcBorders>
              <w:top w:val="nil"/>
            </w:tcBorders>
            <w:shd w:val="clear" w:color="auto" w:fill="auto"/>
          </w:tcPr>
          <w:p w14:paraId="32AD9A2D" w14:textId="77777777" w:rsidR="00B80C26" w:rsidRPr="00C5785C" w:rsidRDefault="00B80C26" w:rsidP="009E6EE9">
            <w:pPr>
              <w:pStyle w:val="TableParagraph"/>
              <w:ind w:left="0"/>
            </w:pPr>
          </w:p>
        </w:tc>
        <w:tc>
          <w:tcPr>
            <w:tcW w:w="2120" w:type="dxa"/>
            <w:tcBorders>
              <w:top w:val="nil"/>
            </w:tcBorders>
            <w:shd w:val="clear" w:color="auto" w:fill="auto"/>
          </w:tcPr>
          <w:p w14:paraId="490085FE" w14:textId="77777777" w:rsidR="00B80C26" w:rsidRPr="00C5785C" w:rsidRDefault="00B80C26" w:rsidP="009E6EE9">
            <w:pPr>
              <w:pStyle w:val="TableParagraph"/>
              <w:ind w:left="0"/>
            </w:pPr>
          </w:p>
        </w:tc>
        <w:tc>
          <w:tcPr>
            <w:tcW w:w="1716" w:type="dxa"/>
            <w:tcBorders>
              <w:top w:val="nil"/>
            </w:tcBorders>
            <w:shd w:val="clear" w:color="auto" w:fill="auto"/>
          </w:tcPr>
          <w:p w14:paraId="34212C5A" w14:textId="77777777" w:rsidR="00B80C26" w:rsidRPr="00C5785C" w:rsidRDefault="00B80C26" w:rsidP="009E6EE9">
            <w:pPr>
              <w:pStyle w:val="TableParagraph"/>
              <w:ind w:left="0"/>
            </w:pPr>
          </w:p>
        </w:tc>
        <w:tc>
          <w:tcPr>
            <w:tcW w:w="2002" w:type="dxa"/>
            <w:tcBorders>
              <w:top w:val="nil"/>
            </w:tcBorders>
            <w:shd w:val="clear" w:color="auto" w:fill="auto"/>
          </w:tcPr>
          <w:p w14:paraId="77AF52AE" w14:textId="77777777" w:rsidR="00B80C26" w:rsidRPr="00C5785C" w:rsidRDefault="00B80C26" w:rsidP="009E6EE9">
            <w:pPr>
              <w:pStyle w:val="TableParagraph"/>
              <w:ind w:left="0"/>
            </w:pPr>
          </w:p>
        </w:tc>
        <w:tc>
          <w:tcPr>
            <w:tcW w:w="1812" w:type="dxa"/>
            <w:tcBorders>
              <w:top w:val="nil"/>
            </w:tcBorders>
            <w:shd w:val="clear" w:color="auto" w:fill="auto"/>
          </w:tcPr>
          <w:p w14:paraId="1C03E32F" w14:textId="77777777" w:rsidR="00B80C26" w:rsidRPr="00C5785C" w:rsidRDefault="00B80C26" w:rsidP="009E6EE9">
            <w:pPr>
              <w:pStyle w:val="TableParagraph"/>
              <w:ind w:left="0"/>
            </w:pPr>
          </w:p>
        </w:tc>
      </w:tr>
      <w:tr w:rsidR="00B80C26" w:rsidRPr="00C5785C" w14:paraId="4A48F738" w14:textId="77777777" w:rsidTr="009E6EE9">
        <w:trPr>
          <w:trHeight w:val="2224"/>
        </w:trPr>
        <w:tc>
          <w:tcPr>
            <w:tcW w:w="859" w:type="dxa"/>
            <w:shd w:val="clear" w:color="auto" w:fill="auto"/>
          </w:tcPr>
          <w:p w14:paraId="1E9880AF" w14:textId="77777777" w:rsidR="00B80C26" w:rsidRPr="00C5785C" w:rsidRDefault="00B80C26" w:rsidP="009E6EE9">
            <w:pPr>
              <w:pStyle w:val="TableParagraph"/>
              <w:spacing w:before="90"/>
            </w:pPr>
            <w:r w:rsidRPr="009E6EE9">
              <w:rPr>
                <w:spacing w:val="-2"/>
              </w:rPr>
              <w:t>1.1.17.</w:t>
            </w:r>
          </w:p>
        </w:tc>
        <w:tc>
          <w:tcPr>
            <w:tcW w:w="3432" w:type="dxa"/>
            <w:shd w:val="clear" w:color="auto" w:fill="auto"/>
          </w:tcPr>
          <w:p w14:paraId="5B8D7E48" w14:textId="77777777" w:rsidR="00B80C26" w:rsidRPr="00C5785C" w:rsidRDefault="00B80C26" w:rsidP="009E6EE9">
            <w:pPr>
              <w:pStyle w:val="TableParagraph"/>
              <w:spacing w:before="88" w:line="278" w:lineRule="auto"/>
              <w:ind w:right="316"/>
            </w:pPr>
            <w:r w:rsidRPr="00C5785C">
              <w:t>Дотримання</w:t>
            </w:r>
            <w:r w:rsidRPr="009E6EE9">
              <w:rPr>
                <w:spacing w:val="-14"/>
              </w:rPr>
              <w:t xml:space="preserve"> </w:t>
            </w:r>
            <w:r w:rsidRPr="00C5785C">
              <w:t xml:space="preserve">протиепідемічного </w:t>
            </w:r>
            <w:r w:rsidRPr="009E6EE9">
              <w:rPr>
                <w:spacing w:val="-2"/>
              </w:rPr>
              <w:t>режиму</w:t>
            </w:r>
          </w:p>
        </w:tc>
        <w:tc>
          <w:tcPr>
            <w:tcW w:w="1210" w:type="dxa"/>
            <w:shd w:val="clear" w:color="auto" w:fill="auto"/>
          </w:tcPr>
          <w:p w14:paraId="5E327FA6" w14:textId="77777777" w:rsidR="00B80C26" w:rsidRPr="00C5785C" w:rsidRDefault="00B80C26" w:rsidP="009E6EE9">
            <w:pPr>
              <w:pStyle w:val="TableParagraph"/>
              <w:spacing w:before="88"/>
              <w:ind w:left="132" w:right="113" w:firstLine="62"/>
              <w:jc w:val="both"/>
            </w:pPr>
            <w:r w:rsidRPr="00C5785C">
              <w:t xml:space="preserve">за умови </w:t>
            </w:r>
            <w:r w:rsidRPr="009E6EE9">
              <w:rPr>
                <w:spacing w:val="-2"/>
              </w:rPr>
              <w:t>введення протиепід емічного режиму</w:t>
            </w:r>
          </w:p>
        </w:tc>
        <w:tc>
          <w:tcPr>
            <w:tcW w:w="2016" w:type="dxa"/>
            <w:shd w:val="clear" w:color="auto" w:fill="auto"/>
          </w:tcPr>
          <w:p w14:paraId="5257E7EF" w14:textId="77777777" w:rsidR="00B80C26" w:rsidRPr="00C5785C" w:rsidRDefault="002D5A68" w:rsidP="009E6EE9">
            <w:pPr>
              <w:pStyle w:val="TableParagraph"/>
              <w:spacing w:before="88"/>
              <w:ind w:left="269" w:right="253"/>
              <w:jc w:val="center"/>
            </w:pPr>
            <w:r>
              <w:rPr>
                <w:spacing w:val="-2"/>
              </w:rPr>
              <w:t>завідувач</w:t>
            </w:r>
          </w:p>
          <w:p w14:paraId="1169937E" w14:textId="77777777" w:rsidR="00B80C26" w:rsidRPr="009E6EE9" w:rsidRDefault="00B80C26" w:rsidP="009E6EE9">
            <w:pPr>
              <w:pStyle w:val="TableParagraph"/>
              <w:ind w:left="0"/>
              <w:rPr>
                <w:b/>
              </w:rPr>
            </w:pPr>
          </w:p>
          <w:p w14:paraId="1A4C102F" w14:textId="77777777" w:rsidR="00B80C26" w:rsidRPr="00C5785C" w:rsidRDefault="002D5A68" w:rsidP="009E6EE9">
            <w:pPr>
              <w:pStyle w:val="TableParagraph"/>
              <w:ind w:left="386" w:right="366" w:hanging="4"/>
              <w:jc w:val="center"/>
            </w:pPr>
            <w:r>
              <w:rPr>
                <w:spacing w:val="-2"/>
              </w:rPr>
              <w:t>завідувач</w:t>
            </w:r>
            <w:r w:rsidR="00B80C26" w:rsidRPr="009E6EE9">
              <w:rPr>
                <w:spacing w:val="-2"/>
              </w:rPr>
              <w:t xml:space="preserve"> господарства</w:t>
            </w:r>
          </w:p>
          <w:p w14:paraId="73159285" w14:textId="77777777" w:rsidR="00B80C26" w:rsidRPr="009E6EE9" w:rsidRDefault="00B80C26" w:rsidP="009E6EE9">
            <w:pPr>
              <w:pStyle w:val="TableParagraph"/>
              <w:ind w:left="0"/>
              <w:rPr>
                <w:b/>
              </w:rPr>
            </w:pPr>
          </w:p>
          <w:p w14:paraId="1DA2E20B" w14:textId="77777777" w:rsidR="00B80C26" w:rsidRPr="00C5785C" w:rsidRDefault="00B80C26" w:rsidP="009E6EE9">
            <w:pPr>
              <w:pStyle w:val="TableParagraph"/>
              <w:ind w:left="271" w:right="251"/>
              <w:jc w:val="center"/>
            </w:pPr>
            <w:r w:rsidRPr="00C5785C">
              <w:t>сестра</w:t>
            </w:r>
            <w:r w:rsidR="002D5A68">
              <w:t xml:space="preserve"> медична</w:t>
            </w:r>
            <w:r w:rsidRPr="00C5785C">
              <w:t xml:space="preserve"> </w:t>
            </w:r>
            <w:r w:rsidRPr="009E6EE9">
              <w:rPr>
                <w:spacing w:val="-2"/>
              </w:rPr>
              <w:t>старша</w:t>
            </w:r>
          </w:p>
        </w:tc>
        <w:tc>
          <w:tcPr>
            <w:tcW w:w="2120" w:type="dxa"/>
            <w:shd w:val="clear" w:color="auto" w:fill="auto"/>
          </w:tcPr>
          <w:p w14:paraId="0CC67EDD" w14:textId="77777777" w:rsidR="00B80C26" w:rsidRPr="00C5785C" w:rsidRDefault="00B80C26" w:rsidP="009E6EE9">
            <w:pPr>
              <w:pStyle w:val="TableParagraph"/>
              <w:spacing w:before="88"/>
              <w:ind w:left="343" w:right="327"/>
              <w:jc w:val="center"/>
            </w:pPr>
            <w:r w:rsidRPr="009E6EE9">
              <w:rPr>
                <w:spacing w:val="-2"/>
              </w:rPr>
              <w:t>спостереження</w:t>
            </w:r>
          </w:p>
          <w:p w14:paraId="35FDA6F9" w14:textId="77777777" w:rsidR="00B80C26" w:rsidRPr="009E6EE9" w:rsidRDefault="00B80C26" w:rsidP="009E6EE9">
            <w:pPr>
              <w:pStyle w:val="TableParagraph"/>
              <w:ind w:left="0"/>
              <w:rPr>
                <w:b/>
              </w:rPr>
            </w:pPr>
          </w:p>
          <w:p w14:paraId="5EFB6B42" w14:textId="77777777" w:rsidR="00B80C26" w:rsidRPr="00C5785C" w:rsidRDefault="00B80C26" w:rsidP="009E6EE9">
            <w:pPr>
              <w:pStyle w:val="TableParagraph"/>
              <w:spacing w:line="252" w:lineRule="exact"/>
              <w:ind w:left="345" w:right="327"/>
              <w:jc w:val="center"/>
            </w:pPr>
            <w:r w:rsidRPr="009E6EE9">
              <w:rPr>
                <w:spacing w:val="-2"/>
              </w:rPr>
              <w:t>вивчення</w:t>
            </w:r>
          </w:p>
          <w:p w14:paraId="6E4EA3C8" w14:textId="77777777" w:rsidR="00B80C26" w:rsidRPr="00C5785C" w:rsidRDefault="00B80C26" w:rsidP="009E6EE9">
            <w:pPr>
              <w:pStyle w:val="TableParagraph"/>
              <w:spacing w:line="252" w:lineRule="exact"/>
              <w:ind w:left="343" w:right="327"/>
              <w:jc w:val="center"/>
            </w:pPr>
            <w:r w:rsidRPr="009E6EE9">
              <w:rPr>
                <w:spacing w:val="-2"/>
              </w:rPr>
              <w:t>документації</w:t>
            </w:r>
          </w:p>
        </w:tc>
        <w:tc>
          <w:tcPr>
            <w:tcW w:w="1716" w:type="dxa"/>
            <w:shd w:val="clear" w:color="auto" w:fill="auto"/>
          </w:tcPr>
          <w:p w14:paraId="59EE2392" w14:textId="77777777" w:rsidR="00B80C26" w:rsidRPr="00C5785C" w:rsidRDefault="00B80C26" w:rsidP="009E6EE9">
            <w:pPr>
              <w:pStyle w:val="TableParagraph"/>
              <w:spacing w:before="88"/>
              <w:ind w:left="360" w:right="169" w:hanging="168"/>
            </w:pPr>
            <w:r w:rsidRPr="00C5785C">
              <w:t>інформація</w:t>
            </w:r>
            <w:r w:rsidRPr="009E6EE9">
              <w:rPr>
                <w:spacing w:val="-14"/>
              </w:rPr>
              <w:t xml:space="preserve"> </w:t>
            </w:r>
            <w:r w:rsidRPr="00C5785C">
              <w:t>на нараді при</w:t>
            </w:r>
          </w:p>
          <w:p w14:paraId="1FD771E1" w14:textId="77777777" w:rsidR="00B80C26" w:rsidRPr="00C5785C" w:rsidRDefault="002D5A68" w:rsidP="009E6EE9">
            <w:pPr>
              <w:pStyle w:val="TableParagraph"/>
              <w:ind w:left="290"/>
            </w:pPr>
            <w:r>
              <w:rPr>
                <w:spacing w:val="-2"/>
              </w:rPr>
              <w:t>завідувачі</w:t>
            </w:r>
          </w:p>
        </w:tc>
        <w:tc>
          <w:tcPr>
            <w:tcW w:w="2002" w:type="dxa"/>
            <w:shd w:val="clear" w:color="auto" w:fill="auto"/>
          </w:tcPr>
          <w:p w14:paraId="27389669" w14:textId="77777777" w:rsidR="00B80C26" w:rsidRPr="00C5785C" w:rsidRDefault="00B80C26" w:rsidP="009E6EE9">
            <w:pPr>
              <w:pStyle w:val="TableParagraph"/>
              <w:ind w:left="0"/>
            </w:pPr>
          </w:p>
        </w:tc>
        <w:tc>
          <w:tcPr>
            <w:tcW w:w="1812" w:type="dxa"/>
            <w:shd w:val="clear" w:color="auto" w:fill="auto"/>
          </w:tcPr>
          <w:p w14:paraId="40EF1389" w14:textId="77777777" w:rsidR="00B80C26" w:rsidRPr="00C5785C" w:rsidRDefault="00B80C26" w:rsidP="009E6EE9">
            <w:pPr>
              <w:pStyle w:val="TableParagraph"/>
              <w:spacing w:before="88"/>
              <w:ind w:left="131" w:right="109"/>
              <w:jc w:val="center"/>
            </w:pPr>
            <w:r w:rsidRPr="009E6EE9">
              <w:rPr>
                <w:spacing w:val="-2"/>
              </w:rPr>
              <w:t>вказівки</w:t>
            </w:r>
          </w:p>
          <w:p w14:paraId="2ECD3CFF" w14:textId="77777777" w:rsidR="00B80C26" w:rsidRPr="009E6EE9" w:rsidRDefault="00B80C26" w:rsidP="009E6EE9">
            <w:pPr>
              <w:pStyle w:val="TableParagraph"/>
              <w:ind w:left="0"/>
              <w:rPr>
                <w:b/>
              </w:rPr>
            </w:pPr>
          </w:p>
          <w:p w14:paraId="12A9CE64" w14:textId="77777777" w:rsidR="00B80C26" w:rsidRPr="00C5785C" w:rsidRDefault="00B80C26" w:rsidP="009E6EE9">
            <w:pPr>
              <w:pStyle w:val="TableParagraph"/>
              <w:spacing w:line="252" w:lineRule="exact"/>
              <w:ind w:left="127" w:right="109"/>
              <w:jc w:val="center"/>
            </w:pPr>
            <w:r w:rsidRPr="009E6EE9">
              <w:rPr>
                <w:spacing w:val="-2"/>
              </w:rPr>
              <w:t>наказ</w:t>
            </w:r>
          </w:p>
          <w:p w14:paraId="175F9E4F" w14:textId="77777777" w:rsidR="00B80C26" w:rsidRPr="00C5785C" w:rsidRDefault="00B80C26" w:rsidP="009E6EE9">
            <w:pPr>
              <w:pStyle w:val="TableParagraph"/>
              <w:spacing w:line="252" w:lineRule="exact"/>
              <w:ind w:left="128" w:right="109"/>
              <w:jc w:val="center"/>
            </w:pPr>
            <w:r w:rsidRPr="00C5785C">
              <w:t>(за</w:t>
            </w:r>
            <w:r w:rsidRPr="009E6EE9">
              <w:rPr>
                <w:spacing w:val="-1"/>
              </w:rPr>
              <w:t xml:space="preserve"> </w:t>
            </w:r>
            <w:r w:rsidRPr="009E6EE9">
              <w:rPr>
                <w:spacing w:val="-2"/>
              </w:rPr>
              <w:t>потреби)</w:t>
            </w:r>
          </w:p>
        </w:tc>
      </w:tr>
      <w:tr w:rsidR="00B80C26" w:rsidRPr="00C5785C" w14:paraId="4C93CF99" w14:textId="77777777" w:rsidTr="009E6EE9">
        <w:trPr>
          <w:trHeight w:val="2224"/>
        </w:trPr>
        <w:tc>
          <w:tcPr>
            <w:tcW w:w="859" w:type="dxa"/>
            <w:shd w:val="clear" w:color="auto" w:fill="auto"/>
          </w:tcPr>
          <w:p w14:paraId="6C40F3DC" w14:textId="77777777" w:rsidR="00B80C26" w:rsidRPr="00C5785C" w:rsidRDefault="00B80C26" w:rsidP="009E6EE9">
            <w:pPr>
              <w:pStyle w:val="TableParagraph"/>
              <w:spacing w:before="90"/>
            </w:pPr>
            <w:r w:rsidRPr="009E6EE9">
              <w:rPr>
                <w:spacing w:val="-2"/>
              </w:rPr>
              <w:t>1.1.18.</w:t>
            </w:r>
          </w:p>
        </w:tc>
        <w:tc>
          <w:tcPr>
            <w:tcW w:w="3432" w:type="dxa"/>
            <w:shd w:val="clear" w:color="auto" w:fill="auto"/>
          </w:tcPr>
          <w:p w14:paraId="12D83AEE" w14:textId="77777777" w:rsidR="00B80C26" w:rsidRPr="00C5785C" w:rsidRDefault="00B80C26" w:rsidP="009E6EE9">
            <w:pPr>
              <w:pStyle w:val="TableParagraph"/>
              <w:spacing w:before="88" w:line="276" w:lineRule="auto"/>
              <w:ind w:right="151"/>
            </w:pPr>
            <w:r w:rsidRPr="00C5785C">
              <w:t>Проведення санітарно- просвітницької роботи з усіма учасниками</w:t>
            </w:r>
            <w:r w:rsidRPr="009E6EE9">
              <w:rPr>
                <w:spacing w:val="-10"/>
              </w:rPr>
              <w:t xml:space="preserve"> </w:t>
            </w:r>
            <w:r w:rsidRPr="00C5785C">
              <w:t>освітнього</w:t>
            </w:r>
            <w:r w:rsidRPr="009E6EE9">
              <w:rPr>
                <w:spacing w:val="-10"/>
              </w:rPr>
              <w:t xml:space="preserve"> </w:t>
            </w:r>
            <w:r w:rsidRPr="00C5785C">
              <w:t>процесу</w:t>
            </w:r>
            <w:r w:rsidRPr="009E6EE9">
              <w:rPr>
                <w:spacing w:val="-11"/>
              </w:rPr>
              <w:t xml:space="preserve"> </w:t>
            </w:r>
            <w:r w:rsidRPr="00C5785C">
              <w:t>з питань</w:t>
            </w:r>
            <w:r w:rsidRPr="009E6EE9">
              <w:rPr>
                <w:spacing w:val="-11"/>
              </w:rPr>
              <w:t xml:space="preserve"> </w:t>
            </w:r>
            <w:r w:rsidRPr="00C5785C">
              <w:t>здорового</w:t>
            </w:r>
            <w:r w:rsidRPr="009E6EE9">
              <w:rPr>
                <w:spacing w:val="-13"/>
              </w:rPr>
              <w:t xml:space="preserve"> </w:t>
            </w:r>
            <w:r w:rsidRPr="00C5785C">
              <w:t>способу</w:t>
            </w:r>
            <w:r w:rsidRPr="009E6EE9">
              <w:rPr>
                <w:spacing w:val="-13"/>
              </w:rPr>
              <w:t xml:space="preserve"> </w:t>
            </w:r>
            <w:r w:rsidRPr="00C5785C">
              <w:t xml:space="preserve">життя, загартування, раціонального </w:t>
            </w:r>
            <w:r w:rsidRPr="009E6EE9">
              <w:rPr>
                <w:spacing w:val="-2"/>
              </w:rPr>
              <w:t>харчування</w:t>
            </w:r>
          </w:p>
        </w:tc>
        <w:tc>
          <w:tcPr>
            <w:tcW w:w="1210" w:type="dxa"/>
            <w:shd w:val="clear" w:color="auto" w:fill="auto"/>
          </w:tcPr>
          <w:p w14:paraId="0C59879E"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61B472FE" w14:textId="77777777" w:rsidR="00B80C26" w:rsidRPr="00C5785C" w:rsidRDefault="002D5A68" w:rsidP="009E6EE9">
            <w:pPr>
              <w:pStyle w:val="TableParagraph"/>
              <w:spacing w:before="88"/>
              <w:ind w:left="564"/>
            </w:pPr>
            <w:r>
              <w:rPr>
                <w:spacing w:val="-2"/>
              </w:rPr>
              <w:t>завідувач</w:t>
            </w:r>
          </w:p>
          <w:p w14:paraId="62AC55C2" w14:textId="77777777" w:rsidR="00B80C26" w:rsidRPr="009E6EE9" w:rsidRDefault="00B80C26" w:rsidP="009E6EE9">
            <w:pPr>
              <w:pStyle w:val="TableParagraph"/>
              <w:ind w:left="0"/>
              <w:rPr>
                <w:b/>
              </w:rPr>
            </w:pPr>
          </w:p>
          <w:p w14:paraId="0862EB5E" w14:textId="77777777" w:rsidR="00B80C26" w:rsidRPr="00C5785C" w:rsidRDefault="00B80C26" w:rsidP="009E6EE9">
            <w:pPr>
              <w:pStyle w:val="TableParagraph"/>
              <w:ind w:left="574" w:hanging="128"/>
            </w:pPr>
            <w:r w:rsidRPr="009E6EE9">
              <w:rPr>
                <w:spacing w:val="-2"/>
              </w:rPr>
              <w:t>вихователь- методист</w:t>
            </w:r>
          </w:p>
          <w:p w14:paraId="55EC1A3D" w14:textId="77777777" w:rsidR="00B80C26" w:rsidRPr="009E6EE9" w:rsidRDefault="00B80C26" w:rsidP="009E6EE9">
            <w:pPr>
              <w:pStyle w:val="TableParagraph"/>
              <w:ind w:left="0"/>
              <w:rPr>
                <w:b/>
              </w:rPr>
            </w:pPr>
          </w:p>
          <w:p w14:paraId="5DB76CA0" w14:textId="77777777" w:rsidR="00B80C26" w:rsidRPr="00C5785C" w:rsidRDefault="00B80C26" w:rsidP="009E6EE9">
            <w:pPr>
              <w:pStyle w:val="TableParagraph"/>
              <w:ind w:left="672" w:right="262" w:hanging="389"/>
            </w:pPr>
            <w:r w:rsidRPr="00C5785C">
              <w:t>сестра</w:t>
            </w:r>
            <w:r w:rsidR="002D5A68">
              <w:t xml:space="preserve"> медична</w:t>
            </w:r>
            <w:r w:rsidRPr="00C5785C">
              <w:t xml:space="preserve"> </w:t>
            </w:r>
            <w:r w:rsidRPr="009E6EE9">
              <w:rPr>
                <w:spacing w:val="-2"/>
              </w:rPr>
              <w:t>старша</w:t>
            </w:r>
          </w:p>
        </w:tc>
        <w:tc>
          <w:tcPr>
            <w:tcW w:w="2120" w:type="dxa"/>
            <w:shd w:val="clear" w:color="auto" w:fill="auto"/>
          </w:tcPr>
          <w:p w14:paraId="60CF277D" w14:textId="77777777" w:rsidR="00B80C26" w:rsidRPr="00C5785C" w:rsidRDefault="00B80C26" w:rsidP="009E6EE9">
            <w:pPr>
              <w:pStyle w:val="TableParagraph"/>
              <w:spacing w:before="88" w:line="252" w:lineRule="exact"/>
              <w:ind w:left="345" w:right="327"/>
              <w:jc w:val="center"/>
            </w:pPr>
            <w:r w:rsidRPr="009E6EE9">
              <w:rPr>
                <w:spacing w:val="-2"/>
              </w:rPr>
              <w:t>вивчення</w:t>
            </w:r>
          </w:p>
          <w:p w14:paraId="062ADFCC" w14:textId="77777777" w:rsidR="00B80C26" w:rsidRPr="00C5785C" w:rsidRDefault="00B80C26" w:rsidP="009E6EE9">
            <w:pPr>
              <w:pStyle w:val="TableParagraph"/>
              <w:spacing w:line="480" w:lineRule="auto"/>
              <w:ind w:left="444" w:right="425"/>
              <w:jc w:val="center"/>
            </w:pPr>
            <w:r w:rsidRPr="009E6EE9">
              <w:rPr>
                <w:spacing w:val="-2"/>
              </w:rPr>
              <w:t xml:space="preserve">документації інтерв’ю </w:t>
            </w:r>
            <w:r w:rsidRPr="00C5785C">
              <w:t>огляд сайтів</w:t>
            </w:r>
          </w:p>
        </w:tc>
        <w:tc>
          <w:tcPr>
            <w:tcW w:w="1716" w:type="dxa"/>
            <w:shd w:val="clear" w:color="auto" w:fill="auto"/>
          </w:tcPr>
          <w:p w14:paraId="35D8527A" w14:textId="77777777" w:rsidR="00B80C26" w:rsidRPr="00C5785C" w:rsidRDefault="00B80C26" w:rsidP="009E6EE9">
            <w:pPr>
              <w:pStyle w:val="TableParagraph"/>
              <w:spacing w:before="88" w:line="252" w:lineRule="exact"/>
              <w:ind w:left="96" w:right="77"/>
              <w:jc w:val="center"/>
            </w:pPr>
            <w:r w:rsidRPr="009E6EE9">
              <w:rPr>
                <w:spacing w:val="-2"/>
              </w:rPr>
              <w:t>частина</w:t>
            </w:r>
          </w:p>
          <w:p w14:paraId="46E0E318" w14:textId="77777777" w:rsidR="00B80C26" w:rsidRPr="00C5785C" w:rsidRDefault="00B80C26" w:rsidP="009E6EE9">
            <w:pPr>
              <w:pStyle w:val="TableParagraph"/>
              <w:ind w:right="77"/>
              <w:jc w:val="center"/>
            </w:pPr>
            <w:r w:rsidRPr="009E6EE9">
              <w:rPr>
                <w:spacing w:val="-2"/>
              </w:rPr>
              <w:t>аналітичної довідки</w:t>
            </w:r>
          </w:p>
        </w:tc>
        <w:tc>
          <w:tcPr>
            <w:tcW w:w="2002" w:type="dxa"/>
            <w:shd w:val="clear" w:color="auto" w:fill="auto"/>
          </w:tcPr>
          <w:p w14:paraId="3C74E237" w14:textId="77777777" w:rsidR="00B80C26" w:rsidRPr="00C5785C" w:rsidRDefault="00B80C26" w:rsidP="009E6EE9">
            <w:pPr>
              <w:pStyle w:val="TableParagraph"/>
              <w:ind w:left="0"/>
            </w:pPr>
          </w:p>
        </w:tc>
        <w:tc>
          <w:tcPr>
            <w:tcW w:w="1812" w:type="dxa"/>
            <w:shd w:val="clear" w:color="auto" w:fill="auto"/>
          </w:tcPr>
          <w:p w14:paraId="6B17314B" w14:textId="77777777" w:rsidR="00B80C26" w:rsidRPr="00C5785C" w:rsidRDefault="00B80C26" w:rsidP="009E6EE9">
            <w:pPr>
              <w:pStyle w:val="TableParagraph"/>
              <w:spacing w:before="88"/>
              <w:ind w:left="128" w:right="109"/>
              <w:jc w:val="center"/>
            </w:pPr>
            <w:r w:rsidRPr="00C5785C">
              <w:t>наказ</w:t>
            </w:r>
            <w:r w:rsidRPr="009E6EE9">
              <w:rPr>
                <w:spacing w:val="-14"/>
              </w:rPr>
              <w:t xml:space="preserve"> </w:t>
            </w:r>
            <w:r w:rsidRPr="00C5785C">
              <w:t xml:space="preserve">(про </w:t>
            </w:r>
            <w:r w:rsidRPr="009E6EE9">
              <w:rPr>
                <w:spacing w:val="-2"/>
              </w:rPr>
              <w:t>підсумки</w:t>
            </w:r>
          </w:p>
          <w:p w14:paraId="73CAF7DD" w14:textId="77777777" w:rsidR="00B80C26" w:rsidRPr="00C5785C" w:rsidRDefault="00B80C26" w:rsidP="009E6EE9">
            <w:pPr>
              <w:pStyle w:val="TableParagraph"/>
              <w:ind w:left="132" w:right="109"/>
              <w:jc w:val="center"/>
            </w:pPr>
            <w:r w:rsidRPr="00C5785C">
              <w:t>виховної</w:t>
            </w:r>
            <w:r w:rsidRPr="009E6EE9">
              <w:rPr>
                <w:spacing w:val="-14"/>
              </w:rPr>
              <w:t xml:space="preserve"> </w:t>
            </w:r>
            <w:r w:rsidRPr="00C5785C">
              <w:t>роботи за І півріччя і навчальний рік)</w:t>
            </w:r>
          </w:p>
        </w:tc>
      </w:tr>
      <w:tr w:rsidR="00B80C26" w:rsidRPr="00C5785C" w14:paraId="23D4EB22" w14:textId="77777777" w:rsidTr="009E6EE9">
        <w:trPr>
          <w:trHeight w:val="2476"/>
        </w:trPr>
        <w:tc>
          <w:tcPr>
            <w:tcW w:w="859" w:type="dxa"/>
            <w:shd w:val="clear" w:color="auto" w:fill="auto"/>
          </w:tcPr>
          <w:p w14:paraId="5D8FF33A" w14:textId="77777777" w:rsidR="00B80C26" w:rsidRPr="00C5785C" w:rsidRDefault="00B80C26" w:rsidP="009E6EE9">
            <w:pPr>
              <w:pStyle w:val="TableParagraph"/>
              <w:spacing w:before="90"/>
            </w:pPr>
            <w:r w:rsidRPr="009E6EE9">
              <w:rPr>
                <w:spacing w:val="-2"/>
              </w:rPr>
              <w:lastRenderedPageBreak/>
              <w:t>1.1.19.</w:t>
            </w:r>
          </w:p>
        </w:tc>
        <w:tc>
          <w:tcPr>
            <w:tcW w:w="3432" w:type="dxa"/>
            <w:shd w:val="clear" w:color="auto" w:fill="auto"/>
          </w:tcPr>
          <w:p w14:paraId="7672DF52" w14:textId="77777777" w:rsidR="00B80C26" w:rsidRPr="00C5785C" w:rsidRDefault="00B80C26" w:rsidP="009E6EE9">
            <w:pPr>
              <w:pStyle w:val="TableParagraph"/>
              <w:spacing w:before="88"/>
              <w:ind w:right="151"/>
            </w:pPr>
            <w:r w:rsidRPr="00C5785C">
              <w:t>Налагодження системи роботи з адаптації</w:t>
            </w:r>
            <w:r w:rsidRPr="009E6EE9">
              <w:rPr>
                <w:spacing w:val="-14"/>
              </w:rPr>
              <w:t xml:space="preserve"> </w:t>
            </w:r>
            <w:r w:rsidRPr="00C5785C">
              <w:t>та</w:t>
            </w:r>
            <w:r w:rsidRPr="009E6EE9">
              <w:rPr>
                <w:spacing w:val="-14"/>
              </w:rPr>
              <w:t xml:space="preserve"> </w:t>
            </w:r>
            <w:r w:rsidRPr="00C5785C">
              <w:t>інтеграції</w:t>
            </w:r>
            <w:r w:rsidRPr="009E6EE9">
              <w:rPr>
                <w:spacing w:val="-12"/>
              </w:rPr>
              <w:t xml:space="preserve"> </w:t>
            </w:r>
            <w:r w:rsidRPr="00C5785C">
              <w:t xml:space="preserve">здобувачів дошкільної освіти до освітнього </w:t>
            </w:r>
            <w:r w:rsidRPr="009E6EE9">
              <w:rPr>
                <w:spacing w:val="-2"/>
              </w:rPr>
              <w:t>процесу</w:t>
            </w:r>
          </w:p>
        </w:tc>
        <w:tc>
          <w:tcPr>
            <w:tcW w:w="1210" w:type="dxa"/>
            <w:shd w:val="clear" w:color="auto" w:fill="auto"/>
          </w:tcPr>
          <w:p w14:paraId="2FEE322B"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60076C51" w14:textId="77777777" w:rsidR="00B80C26" w:rsidRPr="00C5785C" w:rsidRDefault="00B80C26" w:rsidP="009E6EE9">
            <w:pPr>
              <w:pStyle w:val="TableParagraph"/>
              <w:spacing w:before="88"/>
              <w:ind w:left="667" w:hanging="288"/>
            </w:pPr>
            <w:r w:rsidRPr="009E6EE9">
              <w:rPr>
                <w:spacing w:val="-2"/>
              </w:rPr>
              <w:t>психологічна служба</w:t>
            </w:r>
          </w:p>
          <w:p w14:paraId="17D35152" w14:textId="77777777" w:rsidR="00B80C26" w:rsidRPr="009E6EE9" w:rsidRDefault="00B80C26" w:rsidP="009E6EE9">
            <w:pPr>
              <w:pStyle w:val="TableParagraph"/>
              <w:spacing w:before="11"/>
              <w:ind w:left="0"/>
              <w:rPr>
                <w:b/>
                <w:sz w:val="21"/>
              </w:rPr>
            </w:pPr>
          </w:p>
          <w:p w14:paraId="20E36DDD" w14:textId="77777777" w:rsidR="00B80C26" w:rsidRPr="00C5785C" w:rsidRDefault="00B80C26" w:rsidP="009E6EE9">
            <w:pPr>
              <w:pStyle w:val="TableParagraph"/>
              <w:ind w:left="574" w:hanging="128"/>
            </w:pPr>
            <w:r w:rsidRPr="009E6EE9">
              <w:rPr>
                <w:spacing w:val="-2"/>
              </w:rPr>
              <w:t>вихователь- методист</w:t>
            </w:r>
          </w:p>
          <w:p w14:paraId="4FFA7E2B" w14:textId="77777777" w:rsidR="00B80C26" w:rsidRPr="009E6EE9" w:rsidRDefault="00B80C26" w:rsidP="009E6EE9">
            <w:pPr>
              <w:pStyle w:val="TableParagraph"/>
              <w:spacing w:before="11"/>
              <w:ind w:left="0"/>
              <w:rPr>
                <w:b/>
                <w:sz w:val="21"/>
              </w:rPr>
            </w:pPr>
          </w:p>
          <w:p w14:paraId="57C70B04" w14:textId="77777777" w:rsidR="00B80C26" w:rsidRPr="00C5785C" w:rsidRDefault="00B80C26" w:rsidP="009E6EE9">
            <w:pPr>
              <w:pStyle w:val="TableParagraph"/>
              <w:ind w:left="672" w:right="262" w:hanging="389"/>
            </w:pPr>
            <w:r w:rsidRPr="00C5785C">
              <w:t>сестра</w:t>
            </w:r>
            <w:r w:rsidR="00BC2A0B">
              <w:t xml:space="preserve"> медична</w:t>
            </w:r>
            <w:r w:rsidRPr="00C5785C">
              <w:t xml:space="preserve"> </w:t>
            </w:r>
            <w:r w:rsidRPr="009E6EE9">
              <w:rPr>
                <w:spacing w:val="-2"/>
              </w:rPr>
              <w:t>старша</w:t>
            </w:r>
          </w:p>
        </w:tc>
        <w:tc>
          <w:tcPr>
            <w:tcW w:w="2120" w:type="dxa"/>
            <w:shd w:val="clear" w:color="auto" w:fill="auto"/>
          </w:tcPr>
          <w:p w14:paraId="09FE78AA" w14:textId="77777777" w:rsidR="00B80C26" w:rsidRPr="00C5785C" w:rsidRDefault="00B80C26" w:rsidP="009E6EE9">
            <w:pPr>
              <w:pStyle w:val="TableParagraph"/>
              <w:spacing w:before="88" w:line="252" w:lineRule="exact"/>
              <w:ind w:left="345" w:right="327"/>
              <w:jc w:val="center"/>
            </w:pPr>
            <w:r w:rsidRPr="009E6EE9">
              <w:rPr>
                <w:spacing w:val="-2"/>
              </w:rPr>
              <w:t>вивчення</w:t>
            </w:r>
          </w:p>
          <w:p w14:paraId="0267CDEE" w14:textId="77777777" w:rsidR="00B80C26" w:rsidRPr="00C5785C" w:rsidRDefault="00B80C26" w:rsidP="009E6EE9">
            <w:pPr>
              <w:pStyle w:val="TableParagraph"/>
              <w:spacing w:line="480" w:lineRule="auto"/>
              <w:ind w:left="444" w:right="425"/>
              <w:jc w:val="center"/>
            </w:pPr>
            <w:r w:rsidRPr="009E6EE9">
              <w:rPr>
                <w:spacing w:val="-2"/>
              </w:rPr>
              <w:t xml:space="preserve">документації інтерв’ю </w:t>
            </w:r>
            <w:r w:rsidRPr="00C5785C">
              <w:t>огляд сайтів</w:t>
            </w:r>
          </w:p>
        </w:tc>
        <w:tc>
          <w:tcPr>
            <w:tcW w:w="1716" w:type="dxa"/>
            <w:shd w:val="clear" w:color="auto" w:fill="auto"/>
          </w:tcPr>
          <w:p w14:paraId="6353D177" w14:textId="77777777" w:rsidR="00B80C26" w:rsidRPr="00C5785C" w:rsidRDefault="00B80C26" w:rsidP="009E6EE9">
            <w:pPr>
              <w:pStyle w:val="TableParagraph"/>
              <w:spacing w:before="88"/>
              <w:ind w:left="412" w:hanging="312"/>
            </w:pPr>
            <w:r w:rsidRPr="00C5785C">
              <w:t>частина</w:t>
            </w:r>
            <w:r w:rsidRPr="009E6EE9">
              <w:rPr>
                <w:spacing w:val="-14"/>
              </w:rPr>
              <w:t xml:space="preserve"> </w:t>
            </w:r>
            <w:r w:rsidRPr="00C5785C">
              <w:t>довідки до наказу</w:t>
            </w:r>
          </w:p>
        </w:tc>
        <w:tc>
          <w:tcPr>
            <w:tcW w:w="2002" w:type="dxa"/>
            <w:shd w:val="clear" w:color="auto" w:fill="auto"/>
          </w:tcPr>
          <w:p w14:paraId="2197B04E" w14:textId="77777777" w:rsidR="00B80C26" w:rsidRPr="00C5785C" w:rsidRDefault="00B80C26" w:rsidP="009E6EE9">
            <w:pPr>
              <w:pStyle w:val="TableParagraph"/>
              <w:ind w:left="0"/>
            </w:pPr>
          </w:p>
        </w:tc>
        <w:tc>
          <w:tcPr>
            <w:tcW w:w="1812" w:type="dxa"/>
            <w:shd w:val="clear" w:color="auto" w:fill="auto"/>
          </w:tcPr>
          <w:p w14:paraId="5353644C" w14:textId="77777777" w:rsidR="00B80C26" w:rsidRPr="00C5785C" w:rsidRDefault="00B80C26" w:rsidP="009E6EE9">
            <w:pPr>
              <w:pStyle w:val="TableParagraph"/>
              <w:spacing w:before="88"/>
              <w:ind w:left="117" w:right="95" w:firstLine="300"/>
            </w:pPr>
            <w:r w:rsidRPr="00C5785C">
              <w:t>наказ (про підсумки</w:t>
            </w:r>
            <w:r w:rsidRPr="009E6EE9">
              <w:rPr>
                <w:spacing w:val="-14"/>
              </w:rPr>
              <w:t xml:space="preserve"> </w:t>
            </w:r>
            <w:r w:rsidRPr="00C5785C">
              <w:t xml:space="preserve">роботи </w:t>
            </w:r>
            <w:r w:rsidRPr="009E6EE9">
              <w:rPr>
                <w:spacing w:val="-2"/>
              </w:rPr>
              <w:t>психологічної</w:t>
            </w:r>
          </w:p>
          <w:p w14:paraId="413B87C8" w14:textId="77777777" w:rsidR="00B80C26" w:rsidRPr="00C5785C" w:rsidRDefault="00B80C26" w:rsidP="009E6EE9">
            <w:pPr>
              <w:pStyle w:val="TableParagraph"/>
              <w:ind w:left="233"/>
            </w:pPr>
            <w:r w:rsidRPr="00C5785C">
              <w:t>служби</w:t>
            </w:r>
            <w:r w:rsidRPr="009E6EE9">
              <w:rPr>
                <w:spacing w:val="-4"/>
              </w:rPr>
              <w:t xml:space="preserve"> </w:t>
            </w:r>
            <w:r w:rsidRPr="00C5785C">
              <w:t>за</w:t>
            </w:r>
            <w:r w:rsidRPr="009E6EE9">
              <w:rPr>
                <w:spacing w:val="-1"/>
              </w:rPr>
              <w:t xml:space="preserve"> </w:t>
            </w:r>
            <w:r w:rsidRPr="009E6EE9">
              <w:rPr>
                <w:spacing w:val="-4"/>
              </w:rPr>
              <w:t>рік)</w:t>
            </w:r>
          </w:p>
        </w:tc>
      </w:tr>
      <w:tr w:rsidR="00B80C26" w:rsidRPr="00C5785C" w14:paraId="29999A93" w14:textId="77777777" w:rsidTr="009E6EE9">
        <w:trPr>
          <w:trHeight w:val="1717"/>
        </w:trPr>
        <w:tc>
          <w:tcPr>
            <w:tcW w:w="859" w:type="dxa"/>
            <w:shd w:val="clear" w:color="auto" w:fill="auto"/>
          </w:tcPr>
          <w:p w14:paraId="3A4D4B46" w14:textId="77777777" w:rsidR="00B80C26" w:rsidRPr="00C5785C" w:rsidRDefault="00B80C26" w:rsidP="009E6EE9">
            <w:pPr>
              <w:pStyle w:val="TableParagraph"/>
              <w:spacing w:before="90"/>
            </w:pPr>
            <w:r w:rsidRPr="009E6EE9">
              <w:rPr>
                <w:spacing w:val="-2"/>
              </w:rPr>
              <w:t>1.1.20.</w:t>
            </w:r>
          </w:p>
        </w:tc>
        <w:tc>
          <w:tcPr>
            <w:tcW w:w="3432" w:type="dxa"/>
            <w:shd w:val="clear" w:color="auto" w:fill="auto"/>
          </w:tcPr>
          <w:p w14:paraId="424D80B1" w14:textId="77777777" w:rsidR="00B80C26" w:rsidRPr="00C5785C" w:rsidRDefault="00B80C26" w:rsidP="009E6EE9">
            <w:pPr>
              <w:pStyle w:val="TableParagraph"/>
              <w:spacing w:before="88" w:line="276" w:lineRule="auto"/>
              <w:ind w:right="151"/>
            </w:pPr>
            <w:r w:rsidRPr="00C5785C">
              <w:t>Сприяння</w:t>
            </w:r>
            <w:r w:rsidRPr="009E6EE9">
              <w:rPr>
                <w:spacing w:val="-14"/>
              </w:rPr>
              <w:t xml:space="preserve"> </w:t>
            </w:r>
            <w:r w:rsidRPr="00C5785C">
              <w:t>адаптації</w:t>
            </w:r>
            <w:r w:rsidRPr="009E6EE9">
              <w:rPr>
                <w:spacing w:val="-14"/>
              </w:rPr>
              <w:t xml:space="preserve"> </w:t>
            </w:r>
            <w:r w:rsidRPr="00C5785C">
              <w:t>педагогічних працівників до професійної</w:t>
            </w:r>
          </w:p>
          <w:p w14:paraId="324ECBFC" w14:textId="77777777" w:rsidR="00B80C26" w:rsidRPr="00C5785C" w:rsidRDefault="00B80C26" w:rsidP="009E6EE9">
            <w:pPr>
              <w:pStyle w:val="TableParagraph"/>
              <w:spacing w:before="1"/>
            </w:pPr>
            <w:r w:rsidRPr="009E6EE9">
              <w:rPr>
                <w:spacing w:val="-2"/>
              </w:rPr>
              <w:t>діяльності</w:t>
            </w:r>
          </w:p>
        </w:tc>
        <w:tc>
          <w:tcPr>
            <w:tcW w:w="1210" w:type="dxa"/>
            <w:shd w:val="clear" w:color="auto" w:fill="auto"/>
          </w:tcPr>
          <w:p w14:paraId="13F4598B" w14:textId="77777777" w:rsidR="00B80C26" w:rsidRPr="00C5785C" w:rsidRDefault="00B80C26" w:rsidP="009E6EE9">
            <w:pPr>
              <w:pStyle w:val="TableParagraph"/>
              <w:spacing w:before="88"/>
              <w:ind w:left="464" w:right="5"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6" w:type="dxa"/>
            <w:shd w:val="clear" w:color="auto" w:fill="auto"/>
          </w:tcPr>
          <w:p w14:paraId="201BD88E" w14:textId="77777777" w:rsidR="00B80C26" w:rsidRPr="00C5785C" w:rsidRDefault="00B80C26" w:rsidP="009E6EE9">
            <w:pPr>
              <w:pStyle w:val="TableParagraph"/>
              <w:spacing w:before="88"/>
              <w:ind w:left="667" w:hanging="288"/>
            </w:pPr>
            <w:r w:rsidRPr="009E6EE9">
              <w:rPr>
                <w:spacing w:val="-2"/>
              </w:rPr>
              <w:t>психологічна служба</w:t>
            </w:r>
          </w:p>
          <w:p w14:paraId="674F75C2" w14:textId="77777777" w:rsidR="00B80C26" w:rsidRPr="009E6EE9" w:rsidRDefault="00B80C26" w:rsidP="009E6EE9">
            <w:pPr>
              <w:pStyle w:val="TableParagraph"/>
              <w:spacing w:before="11"/>
              <w:ind w:left="0"/>
              <w:rPr>
                <w:b/>
                <w:sz w:val="21"/>
              </w:rPr>
            </w:pPr>
          </w:p>
          <w:p w14:paraId="6E6579D3" w14:textId="77777777" w:rsidR="00B80C26" w:rsidRPr="00C5785C" w:rsidRDefault="00B80C26" w:rsidP="009E6EE9">
            <w:pPr>
              <w:pStyle w:val="TableParagraph"/>
              <w:ind w:left="574" w:hanging="128"/>
            </w:pPr>
            <w:r w:rsidRPr="009E6EE9">
              <w:rPr>
                <w:spacing w:val="-2"/>
              </w:rPr>
              <w:t>вихователь- методист</w:t>
            </w:r>
          </w:p>
        </w:tc>
        <w:tc>
          <w:tcPr>
            <w:tcW w:w="2120" w:type="dxa"/>
            <w:shd w:val="clear" w:color="auto" w:fill="auto"/>
          </w:tcPr>
          <w:p w14:paraId="45FF9880" w14:textId="77777777" w:rsidR="00B80C26" w:rsidRPr="00C5785C" w:rsidRDefault="00B80C26" w:rsidP="009E6EE9">
            <w:pPr>
              <w:pStyle w:val="TableParagraph"/>
              <w:spacing w:before="88"/>
              <w:ind w:left="646"/>
            </w:pPr>
            <w:r w:rsidRPr="009E6EE9">
              <w:rPr>
                <w:spacing w:val="-2"/>
              </w:rPr>
              <w:t>інтерв’ю</w:t>
            </w:r>
          </w:p>
        </w:tc>
        <w:tc>
          <w:tcPr>
            <w:tcW w:w="1716" w:type="dxa"/>
            <w:shd w:val="clear" w:color="auto" w:fill="auto"/>
          </w:tcPr>
          <w:p w14:paraId="798A4249" w14:textId="77777777" w:rsidR="00B80C26" w:rsidRPr="00C5785C" w:rsidRDefault="00B80C26" w:rsidP="009E6EE9">
            <w:pPr>
              <w:pStyle w:val="TableParagraph"/>
              <w:spacing w:before="88"/>
              <w:ind w:left="328" w:firstLine="319"/>
            </w:pPr>
            <w:r w:rsidRPr="009E6EE9">
              <w:rPr>
                <w:spacing w:val="-4"/>
              </w:rPr>
              <w:t xml:space="preserve">усна </w:t>
            </w:r>
            <w:r w:rsidRPr="009E6EE9">
              <w:rPr>
                <w:spacing w:val="-2"/>
              </w:rPr>
              <w:t>інформація</w:t>
            </w:r>
          </w:p>
        </w:tc>
        <w:tc>
          <w:tcPr>
            <w:tcW w:w="2002" w:type="dxa"/>
            <w:shd w:val="clear" w:color="auto" w:fill="auto"/>
          </w:tcPr>
          <w:p w14:paraId="481DD7EA" w14:textId="77777777" w:rsidR="00B80C26" w:rsidRPr="00C5785C" w:rsidRDefault="00B80C26" w:rsidP="009E6EE9">
            <w:pPr>
              <w:pStyle w:val="TableParagraph"/>
              <w:ind w:left="0"/>
            </w:pPr>
          </w:p>
        </w:tc>
        <w:tc>
          <w:tcPr>
            <w:tcW w:w="1812" w:type="dxa"/>
            <w:shd w:val="clear" w:color="auto" w:fill="auto"/>
          </w:tcPr>
          <w:p w14:paraId="3BF10D57" w14:textId="77777777" w:rsidR="00B80C26" w:rsidRPr="00C5785C" w:rsidRDefault="00B80C26" w:rsidP="009E6EE9">
            <w:pPr>
              <w:pStyle w:val="TableParagraph"/>
              <w:spacing w:before="88"/>
              <w:ind w:left="513"/>
            </w:pPr>
            <w:r w:rsidRPr="009E6EE9">
              <w:rPr>
                <w:spacing w:val="-2"/>
              </w:rPr>
              <w:t>вказівки</w:t>
            </w:r>
          </w:p>
        </w:tc>
      </w:tr>
    </w:tbl>
    <w:p w14:paraId="04CBB653" w14:textId="77777777" w:rsidR="00B80C26" w:rsidRPr="00C5785C" w:rsidRDefault="00B80C26" w:rsidP="00B80C26">
      <w:pPr>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607"/>
        <w:gridCol w:w="1028"/>
        <w:gridCol w:w="183"/>
        <w:gridCol w:w="2017"/>
        <w:gridCol w:w="2121"/>
        <w:gridCol w:w="1717"/>
        <w:gridCol w:w="2003"/>
        <w:gridCol w:w="1813"/>
      </w:tblGrid>
      <w:tr w:rsidR="00B80C26" w:rsidRPr="00C5785C" w14:paraId="0F9A820D" w14:textId="77777777" w:rsidTr="009E6EE9">
        <w:trPr>
          <w:trHeight w:val="1972"/>
        </w:trPr>
        <w:tc>
          <w:tcPr>
            <w:tcW w:w="859" w:type="dxa"/>
            <w:shd w:val="clear" w:color="auto" w:fill="auto"/>
          </w:tcPr>
          <w:p w14:paraId="161E351E" w14:textId="77777777" w:rsidR="00B80C26" w:rsidRPr="00C5785C" w:rsidRDefault="00B80C26" w:rsidP="009E6EE9">
            <w:pPr>
              <w:pStyle w:val="TableParagraph"/>
              <w:spacing w:before="90"/>
            </w:pPr>
            <w:r w:rsidRPr="009E6EE9">
              <w:rPr>
                <w:spacing w:val="-2"/>
              </w:rPr>
              <w:t>1.1.21.</w:t>
            </w:r>
          </w:p>
        </w:tc>
        <w:tc>
          <w:tcPr>
            <w:tcW w:w="3432" w:type="dxa"/>
            <w:gridSpan w:val="2"/>
            <w:shd w:val="clear" w:color="auto" w:fill="auto"/>
          </w:tcPr>
          <w:p w14:paraId="1FE884C3" w14:textId="77777777" w:rsidR="00B80C26" w:rsidRPr="00C5785C" w:rsidRDefault="00B80C26" w:rsidP="009E6EE9">
            <w:pPr>
              <w:pStyle w:val="TableParagraph"/>
              <w:spacing w:before="88" w:line="276" w:lineRule="auto"/>
              <w:ind w:right="775"/>
            </w:pPr>
            <w:r w:rsidRPr="00C5785C">
              <w:t>Забезпечення</w:t>
            </w:r>
            <w:r w:rsidRPr="009E6EE9">
              <w:rPr>
                <w:spacing w:val="-14"/>
              </w:rPr>
              <w:t xml:space="preserve"> </w:t>
            </w:r>
            <w:r w:rsidRPr="00C5785C">
              <w:t>раціональної організації робочих місць</w:t>
            </w:r>
          </w:p>
          <w:p w14:paraId="3639DD8B" w14:textId="77777777" w:rsidR="00B80C26" w:rsidRPr="00C5785C" w:rsidRDefault="00B80C26" w:rsidP="009E6EE9">
            <w:pPr>
              <w:pStyle w:val="TableParagraph"/>
              <w:spacing w:line="280" w:lineRule="auto"/>
            </w:pPr>
            <w:r w:rsidRPr="00C5785C">
              <w:t>здобувачів</w:t>
            </w:r>
            <w:r w:rsidRPr="009E6EE9">
              <w:rPr>
                <w:spacing w:val="-13"/>
              </w:rPr>
              <w:t xml:space="preserve"> </w:t>
            </w:r>
            <w:r w:rsidRPr="00C5785C">
              <w:t>дошкільної</w:t>
            </w:r>
            <w:r w:rsidRPr="009E6EE9">
              <w:rPr>
                <w:spacing w:val="-12"/>
              </w:rPr>
              <w:t xml:space="preserve"> </w:t>
            </w:r>
            <w:r w:rsidRPr="00C5785C">
              <w:t>освіти</w:t>
            </w:r>
            <w:r w:rsidRPr="009E6EE9">
              <w:rPr>
                <w:spacing w:val="-13"/>
              </w:rPr>
              <w:t xml:space="preserve"> </w:t>
            </w:r>
            <w:r w:rsidRPr="00C5785C">
              <w:t>для роботи з комп’ютером</w:t>
            </w:r>
          </w:p>
        </w:tc>
        <w:tc>
          <w:tcPr>
            <w:tcW w:w="1211" w:type="dxa"/>
            <w:gridSpan w:val="2"/>
            <w:shd w:val="clear" w:color="auto" w:fill="auto"/>
          </w:tcPr>
          <w:p w14:paraId="64F4F9E1" w14:textId="77777777" w:rsidR="00B80C26" w:rsidRPr="00C5785C" w:rsidRDefault="00B80C26" w:rsidP="009E6EE9">
            <w:pPr>
              <w:pStyle w:val="TableParagraph"/>
              <w:spacing w:before="88"/>
              <w:ind w:left="464" w:right="6"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7" w:type="dxa"/>
            <w:shd w:val="clear" w:color="auto" w:fill="auto"/>
          </w:tcPr>
          <w:p w14:paraId="25232B85" w14:textId="77777777" w:rsidR="00B80C26" w:rsidRPr="00C5785C" w:rsidRDefault="00B80C26" w:rsidP="009E6EE9">
            <w:pPr>
              <w:pStyle w:val="TableParagraph"/>
              <w:spacing w:before="88"/>
              <w:ind w:left="282" w:right="263"/>
              <w:jc w:val="center"/>
            </w:pPr>
            <w:r w:rsidRPr="009E6EE9">
              <w:rPr>
                <w:spacing w:val="-2"/>
              </w:rPr>
              <w:t>вихователь- методист</w:t>
            </w:r>
          </w:p>
          <w:p w14:paraId="51494DAE" w14:textId="77777777" w:rsidR="00B80C26" w:rsidRPr="009E6EE9" w:rsidRDefault="00B80C26" w:rsidP="009E6EE9">
            <w:pPr>
              <w:pStyle w:val="TableParagraph"/>
              <w:spacing w:before="11"/>
              <w:ind w:left="0"/>
              <w:rPr>
                <w:b/>
                <w:sz w:val="21"/>
              </w:rPr>
            </w:pPr>
          </w:p>
          <w:p w14:paraId="0435E72E" w14:textId="77777777" w:rsidR="00B80C26" w:rsidRPr="00C5785C" w:rsidRDefault="00B80C26" w:rsidP="009E6EE9">
            <w:pPr>
              <w:pStyle w:val="TableParagraph"/>
              <w:ind w:left="282" w:right="265"/>
              <w:jc w:val="center"/>
            </w:pPr>
            <w:r w:rsidRPr="00C5785C">
              <w:t>сестра</w:t>
            </w:r>
            <w:r w:rsidR="00BC2A0B">
              <w:t xml:space="preserve"> медична</w:t>
            </w:r>
            <w:r w:rsidRPr="00C5785C">
              <w:t xml:space="preserve"> </w:t>
            </w:r>
            <w:r w:rsidRPr="009E6EE9">
              <w:rPr>
                <w:spacing w:val="-2"/>
              </w:rPr>
              <w:t>старша</w:t>
            </w:r>
          </w:p>
        </w:tc>
        <w:tc>
          <w:tcPr>
            <w:tcW w:w="2121" w:type="dxa"/>
            <w:shd w:val="clear" w:color="auto" w:fill="auto"/>
          </w:tcPr>
          <w:p w14:paraId="22F27075" w14:textId="77777777" w:rsidR="00B80C26" w:rsidRPr="00C5785C" w:rsidRDefault="00B80C26" w:rsidP="009E6EE9">
            <w:pPr>
              <w:pStyle w:val="TableParagraph"/>
              <w:spacing w:before="88"/>
              <w:ind w:left="341" w:right="330"/>
              <w:jc w:val="center"/>
            </w:pPr>
            <w:r w:rsidRPr="009E6EE9">
              <w:rPr>
                <w:spacing w:val="-2"/>
              </w:rPr>
              <w:t>спостереження</w:t>
            </w:r>
          </w:p>
        </w:tc>
        <w:tc>
          <w:tcPr>
            <w:tcW w:w="1717" w:type="dxa"/>
            <w:shd w:val="clear" w:color="auto" w:fill="auto"/>
          </w:tcPr>
          <w:p w14:paraId="49D0FA71" w14:textId="77777777" w:rsidR="00B80C26" w:rsidRPr="00C5785C" w:rsidRDefault="00B80C26" w:rsidP="009E6EE9">
            <w:pPr>
              <w:pStyle w:val="TableParagraph"/>
              <w:spacing w:before="88"/>
              <w:ind w:left="206" w:right="193"/>
              <w:jc w:val="center"/>
            </w:pPr>
            <w:r w:rsidRPr="00C5785C">
              <w:t>усний</w:t>
            </w:r>
            <w:r w:rsidRPr="009E6EE9">
              <w:rPr>
                <w:spacing w:val="-4"/>
              </w:rPr>
              <w:t xml:space="preserve"> звіт</w:t>
            </w:r>
          </w:p>
        </w:tc>
        <w:tc>
          <w:tcPr>
            <w:tcW w:w="2003" w:type="dxa"/>
            <w:shd w:val="clear" w:color="auto" w:fill="auto"/>
          </w:tcPr>
          <w:p w14:paraId="712494E5" w14:textId="77777777" w:rsidR="00B80C26" w:rsidRPr="00C5785C" w:rsidRDefault="00B80C26" w:rsidP="009E6EE9">
            <w:pPr>
              <w:pStyle w:val="TableParagraph"/>
              <w:ind w:left="0"/>
            </w:pPr>
          </w:p>
        </w:tc>
        <w:tc>
          <w:tcPr>
            <w:tcW w:w="1813" w:type="dxa"/>
            <w:shd w:val="clear" w:color="auto" w:fill="auto"/>
          </w:tcPr>
          <w:p w14:paraId="2370F8D9" w14:textId="77777777" w:rsidR="00B80C26" w:rsidRPr="00C5785C" w:rsidRDefault="00B80C26" w:rsidP="009E6EE9">
            <w:pPr>
              <w:pStyle w:val="TableParagraph"/>
              <w:spacing w:before="88"/>
              <w:ind w:left="289" w:right="278"/>
              <w:jc w:val="center"/>
            </w:pPr>
            <w:r w:rsidRPr="009E6EE9">
              <w:rPr>
                <w:spacing w:val="-2"/>
              </w:rPr>
              <w:t>вказівки</w:t>
            </w:r>
          </w:p>
          <w:p w14:paraId="400766C9" w14:textId="77777777" w:rsidR="00B80C26" w:rsidRPr="009E6EE9" w:rsidRDefault="00B80C26" w:rsidP="009E6EE9">
            <w:pPr>
              <w:pStyle w:val="TableParagraph"/>
              <w:ind w:left="0"/>
              <w:rPr>
                <w:b/>
              </w:rPr>
            </w:pPr>
          </w:p>
          <w:p w14:paraId="76FF1192" w14:textId="77777777" w:rsidR="00B80C26" w:rsidRPr="00C5785C" w:rsidRDefault="00B80C26" w:rsidP="009E6EE9">
            <w:pPr>
              <w:pStyle w:val="TableParagraph"/>
              <w:spacing w:line="252" w:lineRule="exact"/>
              <w:ind w:left="290" w:right="278"/>
              <w:jc w:val="center"/>
            </w:pPr>
            <w:r w:rsidRPr="009E6EE9">
              <w:rPr>
                <w:spacing w:val="-2"/>
              </w:rPr>
              <w:t>наказ</w:t>
            </w:r>
          </w:p>
          <w:p w14:paraId="3252051A" w14:textId="77777777" w:rsidR="00B80C26" w:rsidRPr="00C5785C" w:rsidRDefault="00B80C26" w:rsidP="009E6EE9">
            <w:pPr>
              <w:pStyle w:val="TableParagraph"/>
              <w:spacing w:line="252" w:lineRule="exact"/>
              <w:ind w:left="286" w:right="278"/>
              <w:jc w:val="center"/>
            </w:pPr>
            <w:r w:rsidRPr="00C5785C">
              <w:t>(за</w:t>
            </w:r>
            <w:r w:rsidRPr="009E6EE9">
              <w:rPr>
                <w:spacing w:val="-1"/>
              </w:rPr>
              <w:t xml:space="preserve"> </w:t>
            </w:r>
            <w:r w:rsidRPr="009E6EE9">
              <w:rPr>
                <w:spacing w:val="-2"/>
              </w:rPr>
              <w:t>потреби)</w:t>
            </w:r>
          </w:p>
        </w:tc>
      </w:tr>
      <w:tr w:rsidR="00B80C26" w:rsidRPr="00C5785C" w14:paraId="47FDFCAC" w14:textId="77777777" w:rsidTr="009E6EE9">
        <w:trPr>
          <w:trHeight w:val="1718"/>
        </w:trPr>
        <w:tc>
          <w:tcPr>
            <w:tcW w:w="859" w:type="dxa"/>
            <w:shd w:val="clear" w:color="auto" w:fill="auto"/>
          </w:tcPr>
          <w:p w14:paraId="357BEAC4" w14:textId="77777777" w:rsidR="00B80C26" w:rsidRPr="00C5785C" w:rsidRDefault="00B80C26" w:rsidP="009E6EE9">
            <w:pPr>
              <w:pStyle w:val="TableParagraph"/>
              <w:spacing w:before="90"/>
            </w:pPr>
            <w:r w:rsidRPr="009E6EE9">
              <w:rPr>
                <w:spacing w:val="-2"/>
              </w:rPr>
              <w:t>1.1.22.</w:t>
            </w:r>
          </w:p>
        </w:tc>
        <w:tc>
          <w:tcPr>
            <w:tcW w:w="3432" w:type="dxa"/>
            <w:gridSpan w:val="2"/>
            <w:shd w:val="clear" w:color="auto" w:fill="auto"/>
          </w:tcPr>
          <w:p w14:paraId="6DEA23F6" w14:textId="77777777" w:rsidR="00B80C26" w:rsidRPr="00C5785C" w:rsidRDefault="00B80C26" w:rsidP="009E6EE9">
            <w:pPr>
              <w:pStyle w:val="TableParagraph"/>
              <w:spacing w:before="88" w:line="276" w:lineRule="auto"/>
            </w:pPr>
            <w:r w:rsidRPr="00C5785C">
              <w:t>Проведення занять із використанням комп’ютерів відповідно</w:t>
            </w:r>
            <w:r w:rsidRPr="009E6EE9">
              <w:rPr>
                <w:spacing w:val="-14"/>
              </w:rPr>
              <w:t xml:space="preserve"> </w:t>
            </w:r>
            <w:r w:rsidRPr="00C5785C">
              <w:t>до</w:t>
            </w:r>
            <w:r w:rsidRPr="009E6EE9">
              <w:rPr>
                <w:spacing w:val="-11"/>
              </w:rPr>
              <w:t xml:space="preserve"> </w:t>
            </w:r>
            <w:r w:rsidRPr="00C5785C">
              <w:t>санітарних</w:t>
            </w:r>
            <w:r w:rsidRPr="009E6EE9">
              <w:rPr>
                <w:spacing w:val="-14"/>
              </w:rPr>
              <w:t xml:space="preserve"> </w:t>
            </w:r>
            <w:r w:rsidRPr="00C5785C">
              <w:t>вимог</w:t>
            </w:r>
          </w:p>
        </w:tc>
        <w:tc>
          <w:tcPr>
            <w:tcW w:w="1211" w:type="dxa"/>
            <w:gridSpan w:val="2"/>
            <w:shd w:val="clear" w:color="auto" w:fill="auto"/>
          </w:tcPr>
          <w:p w14:paraId="4A728E80" w14:textId="77777777" w:rsidR="00B80C26" w:rsidRPr="00C5785C" w:rsidRDefault="00B80C26" w:rsidP="009E6EE9">
            <w:pPr>
              <w:pStyle w:val="TableParagraph"/>
              <w:spacing w:before="88"/>
              <w:ind w:left="464" w:right="6"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7" w:type="dxa"/>
            <w:shd w:val="clear" w:color="auto" w:fill="auto"/>
          </w:tcPr>
          <w:p w14:paraId="27D1A157" w14:textId="77777777" w:rsidR="00B80C26" w:rsidRPr="00C5785C" w:rsidRDefault="00B80C26" w:rsidP="009E6EE9">
            <w:pPr>
              <w:pStyle w:val="TableParagraph"/>
              <w:spacing w:before="88"/>
              <w:ind w:left="282" w:right="263"/>
              <w:jc w:val="center"/>
            </w:pPr>
            <w:r w:rsidRPr="009E6EE9">
              <w:rPr>
                <w:spacing w:val="-2"/>
              </w:rPr>
              <w:t>вихователь- методист</w:t>
            </w:r>
          </w:p>
          <w:p w14:paraId="30273C1B" w14:textId="77777777" w:rsidR="00B80C26" w:rsidRPr="009E6EE9" w:rsidRDefault="00B80C26" w:rsidP="009E6EE9">
            <w:pPr>
              <w:pStyle w:val="TableParagraph"/>
              <w:spacing w:before="11"/>
              <w:ind w:left="0"/>
              <w:rPr>
                <w:b/>
                <w:sz w:val="21"/>
              </w:rPr>
            </w:pPr>
          </w:p>
          <w:p w14:paraId="6C39A5CE" w14:textId="77777777" w:rsidR="00B80C26" w:rsidRPr="00C5785C" w:rsidRDefault="00B80C26" w:rsidP="009E6EE9">
            <w:pPr>
              <w:pStyle w:val="TableParagraph"/>
              <w:ind w:left="282" w:right="265"/>
              <w:jc w:val="center"/>
            </w:pPr>
            <w:r w:rsidRPr="00C5785C">
              <w:t xml:space="preserve">сестра </w:t>
            </w:r>
            <w:r w:rsidR="00BC2A0B">
              <w:t xml:space="preserve">медична </w:t>
            </w:r>
            <w:r w:rsidRPr="009E6EE9">
              <w:rPr>
                <w:spacing w:val="-2"/>
              </w:rPr>
              <w:t>старша</w:t>
            </w:r>
          </w:p>
        </w:tc>
        <w:tc>
          <w:tcPr>
            <w:tcW w:w="2121" w:type="dxa"/>
            <w:shd w:val="clear" w:color="auto" w:fill="auto"/>
          </w:tcPr>
          <w:p w14:paraId="7A9AD368" w14:textId="77777777" w:rsidR="00B80C26" w:rsidRPr="00C5785C" w:rsidRDefault="00B80C26" w:rsidP="009E6EE9">
            <w:pPr>
              <w:pStyle w:val="TableParagraph"/>
              <w:spacing w:before="88"/>
              <w:ind w:left="341" w:right="330"/>
              <w:jc w:val="center"/>
            </w:pPr>
            <w:r w:rsidRPr="009E6EE9">
              <w:rPr>
                <w:spacing w:val="-2"/>
              </w:rPr>
              <w:t>спостереження</w:t>
            </w:r>
          </w:p>
        </w:tc>
        <w:tc>
          <w:tcPr>
            <w:tcW w:w="1717" w:type="dxa"/>
            <w:shd w:val="clear" w:color="auto" w:fill="auto"/>
          </w:tcPr>
          <w:p w14:paraId="20AD3B7D" w14:textId="77777777" w:rsidR="00B80C26" w:rsidRPr="00C5785C" w:rsidRDefault="00B80C26" w:rsidP="009E6EE9">
            <w:pPr>
              <w:pStyle w:val="TableParagraph"/>
              <w:spacing w:before="88"/>
              <w:ind w:left="206" w:right="193"/>
              <w:jc w:val="center"/>
            </w:pPr>
            <w:r w:rsidRPr="00C5785C">
              <w:t>усний</w:t>
            </w:r>
            <w:r w:rsidRPr="009E6EE9">
              <w:rPr>
                <w:spacing w:val="-4"/>
              </w:rPr>
              <w:t xml:space="preserve"> звіт</w:t>
            </w:r>
          </w:p>
        </w:tc>
        <w:tc>
          <w:tcPr>
            <w:tcW w:w="2003" w:type="dxa"/>
            <w:shd w:val="clear" w:color="auto" w:fill="auto"/>
          </w:tcPr>
          <w:p w14:paraId="30CFE3E2" w14:textId="77777777" w:rsidR="00B80C26" w:rsidRPr="00C5785C" w:rsidRDefault="00B80C26" w:rsidP="009E6EE9">
            <w:pPr>
              <w:pStyle w:val="TableParagraph"/>
              <w:ind w:left="0"/>
            </w:pPr>
          </w:p>
        </w:tc>
        <w:tc>
          <w:tcPr>
            <w:tcW w:w="1813" w:type="dxa"/>
            <w:shd w:val="clear" w:color="auto" w:fill="auto"/>
          </w:tcPr>
          <w:p w14:paraId="326614CB" w14:textId="77777777" w:rsidR="00B80C26" w:rsidRPr="00C5785C" w:rsidRDefault="00B80C26" w:rsidP="009E6EE9">
            <w:pPr>
              <w:pStyle w:val="TableParagraph"/>
              <w:spacing w:before="88"/>
              <w:ind w:left="289" w:right="278"/>
              <w:jc w:val="center"/>
            </w:pPr>
            <w:r w:rsidRPr="009E6EE9">
              <w:rPr>
                <w:spacing w:val="-2"/>
              </w:rPr>
              <w:t>вказівки</w:t>
            </w:r>
          </w:p>
          <w:p w14:paraId="1138725C" w14:textId="77777777" w:rsidR="00B80C26" w:rsidRPr="009E6EE9" w:rsidRDefault="00B80C26" w:rsidP="009E6EE9">
            <w:pPr>
              <w:pStyle w:val="TableParagraph"/>
              <w:spacing w:before="9"/>
              <w:ind w:left="0"/>
              <w:rPr>
                <w:b/>
                <w:sz w:val="21"/>
              </w:rPr>
            </w:pPr>
          </w:p>
          <w:p w14:paraId="3D87F941" w14:textId="77777777" w:rsidR="00B80C26" w:rsidRPr="00C5785C" w:rsidRDefault="00B80C26" w:rsidP="009E6EE9">
            <w:pPr>
              <w:pStyle w:val="TableParagraph"/>
              <w:spacing w:before="1"/>
              <w:ind w:left="290" w:right="278"/>
              <w:jc w:val="center"/>
            </w:pPr>
            <w:r w:rsidRPr="009E6EE9">
              <w:rPr>
                <w:spacing w:val="-2"/>
              </w:rPr>
              <w:t>наказ</w:t>
            </w:r>
          </w:p>
          <w:p w14:paraId="2472178B" w14:textId="77777777" w:rsidR="00B80C26" w:rsidRPr="00C5785C" w:rsidRDefault="00B80C26" w:rsidP="009E6EE9">
            <w:pPr>
              <w:pStyle w:val="TableParagraph"/>
              <w:spacing w:before="1"/>
              <w:ind w:left="286" w:right="278"/>
              <w:jc w:val="center"/>
            </w:pPr>
            <w:r w:rsidRPr="00C5785C">
              <w:t>(за</w:t>
            </w:r>
            <w:r w:rsidRPr="009E6EE9">
              <w:rPr>
                <w:spacing w:val="-1"/>
              </w:rPr>
              <w:t xml:space="preserve"> </w:t>
            </w:r>
            <w:r w:rsidRPr="009E6EE9">
              <w:rPr>
                <w:spacing w:val="-2"/>
              </w:rPr>
              <w:t>потреби)</w:t>
            </w:r>
          </w:p>
        </w:tc>
      </w:tr>
      <w:tr w:rsidR="00B80C26" w:rsidRPr="00C5785C" w14:paraId="54D54029" w14:textId="77777777" w:rsidTr="009E6EE9">
        <w:trPr>
          <w:trHeight w:val="1463"/>
        </w:trPr>
        <w:tc>
          <w:tcPr>
            <w:tcW w:w="859" w:type="dxa"/>
            <w:shd w:val="clear" w:color="auto" w:fill="auto"/>
          </w:tcPr>
          <w:p w14:paraId="75D32FC4" w14:textId="77777777" w:rsidR="00B80C26" w:rsidRPr="00C5785C" w:rsidRDefault="00B80C26" w:rsidP="009E6EE9">
            <w:pPr>
              <w:pStyle w:val="TableParagraph"/>
              <w:spacing w:before="90"/>
            </w:pPr>
            <w:r w:rsidRPr="009E6EE9">
              <w:rPr>
                <w:spacing w:val="-2"/>
              </w:rPr>
              <w:t>1.1.23.</w:t>
            </w:r>
          </w:p>
        </w:tc>
        <w:tc>
          <w:tcPr>
            <w:tcW w:w="3432" w:type="dxa"/>
            <w:gridSpan w:val="2"/>
            <w:shd w:val="clear" w:color="auto" w:fill="auto"/>
          </w:tcPr>
          <w:p w14:paraId="41DC77E0" w14:textId="77777777" w:rsidR="00B80C26" w:rsidRPr="00C5785C" w:rsidRDefault="00B80C26" w:rsidP="009E6EE9">
            <w:pPr>
              <w:pStyle w:val="TableParagraph"/>
              <w:spacing w:before="88"/>
            </w:pPr>
            <w:r w:rsidRPr="00C5785C">
              <w:t>Проведення занять з використанням електронних технічних</w:t>
            </w:r>
            <w:r w:rsidRPr="009E6EE9">
              <w:rPr>
                <w:spacing w:val="-12"/>
              </w:rPr>
              <w:t xml:space="preserve"> </w:t>
            </w:r>
            <w:r w:rsidRPr="00C5785C">
              <w:t>засобів</w:t>
            </w:r>
            <w:r w:rsidRPr="009E6EE9">
              <w:rPr>
                <w:spacing w:val="-12"/>
              </w:rPr>
              <w:t xml:space="preserve"> </w:t>
            </w:r>
            <w:r w:rsidRPr="00C5785C">
              <w:t>навчання</w:t>
            </w:r>
            <w:r w:rsidRPr="009E6EE9">
              <w:rPr>
                <w:spacing w:val="-12"/>
              </w:rPr>
              <w:t xml:space="preserve"> </w:t>
            </w:r>
            <w:r w:rsidRPr="00C5785C">
              <w:t>із</w:t>
            </w:r>
          </w:p>
          <w:p w14:paraId="41EFA803" w14:textId="77777777" w:rsidR="00B80C26" w:rsidRPr="00C5785C" w:rsidRDefault="00B80C26" w:rsidP="005265B9">
            <w:pPr>
              <w:pStyle w:val="TableParagraph"/>
            </w:pPr>
            <w:r w:rsidRPr="00C5785C">
              <w:t>здобувачами</w:t>
            </w:r>
            <w:r w:rsidRPr="009E6EE9">
              <w:rPr>
                <w:spacing w:val="-12"/>
              </w:rPr>
              <w:t xml:space="preserve"> </w:t>
            </w:r>
            <w:r w:rsidRPr="00C5785C">
              <w:t>дошкільної</w:t>
            </w:r>
            <w:r w:rsidRPr="009E6EE9">
              <w:rPr>
                <w:spacing w:val="-13"/>
              </w:rPr>
              <w:t xml:space="preserve"> </w:t>
            </w:r>
            <w:r w:rsidRPr="00C5785C">
              <w:t>освіти</w:t>
            </w:r>
            <w:r w:rsidRPr="009E6EE9">
              <w:rPr>
                <w:spacing w:val="-11"/>
              </w:rPr>
              <w:t xml:space="preserve"> </w:t>
            </w:r>
            <w:r w:rsidRPr="00C5785C">
              <w:t>у разі згоди батьків</w:t>
            </w:r>
          </w:p>
        </w:tc>
        <w:tc>
          <w:tcPr>
            <w:tcW w:w="1211" w:type="dxa"/>
            <w:gridSpan w:val="2"/>
            <w:shd w:val="clear" w:color="auto" w:fill="auto"/>
          </w:tcPr>
          <w:p w14:paraId="220D5A8D" w14:textId="77777777" w:rsidR="00B80C26" w:rsidRPr="00C5785C" w:rsidRDefault="00B80C26" w:rsidP="009E6EE9">
            <w:pPr>
              <w:pStyle w:val="TableParagraph"/>
              <w:spacing w:before="88"/>
              <w:ind w:left="464" w:right="6" w:hanging="227"/>
            </w:pPr>
            <w:r w:rsidRPr="00C5785C">
              <w:t>1</w:t>
            </w:r>
            <w:r w:rsidRPr="009E6EE9">
              <w:rPr>
                <w:spacing w:val="-14"/>
              </w:rPr>
              <w:t xml:space="preserve"> </w:t>
            </w:r>
            <w:r w:rsidRPr="00C5785C">
              <w:t>раз</w:t>
            </w:r>
            <w:r w:rsidRPr="009E6EE9">
              <w:rPr>
                <w:spacing w:val="-14"/>
              </w:rPr>
              <w:t xml:space="preserve"> </w:t>
            </w:r>
            <w:r w:rsidRPr="00C5785C">
              <w:t xml:space="preserve">на </w:t>
            </w:r>
            <w:r w:rsidRPr="009E6EE9">
              <w:rPr>
                <w:spacing w:val="-4"/>
              </w:rPr>
              <w:t>рік</w:t>
            </w:r>
          </w:p>
        </w:tc>
        <w:tc>
          <w:tcPr>
            <w:tcW w:w="2017" w:type="dxa"/>
            <w:shd w:val="clear" w:color="auto" w:fill="auto"/>
          </w:tcPr>
          <w:p w14:paraId="7557966E" w14:textId="77777777" w:rsidR="00B80C26" w:rsidRPr="00C5785C" w:rsidRDefault="00B80C26" w:rsidP="009E6EE9">
            <w:pPr>
              <w:pStyle w:val="TableParagraph"/>
              <w:spacing w:before="88"/>
              <w:ind w:left="573" w:hanging="128"/>
            </w:pPr>
            <w:r w:rsidRPr="009E6EE9">
              <w:rPr>
                <w:spacing w:val="-2"/>
              </w:rPr>
              <w:t>вихователь- методист</w:t>
            </w:r>
          </w:p>
        </w:tc>
        <w:tc>
          <w:tcPr>
            <w:tcW w:w="2121" w:type="dxa"/>
            <w:shd w:val="clear" w:color="auto" w:fill="auto"/>
          </w:tcPr>
          <w:p w14:paraId="3C32F78B" w14:textId="77777777" w:rsidR="00B80C26" w:rsidRPr="00C5785C" w:rsidRDefault="00B80C26" w:rsidP="009E6EE9">
            <w:pPr>
              <w:pStyle w:val="TableParagraph"/>
              <w:spacing w:before="88" w:line="252" w:lineRule="exact"/>
              <w:ind w:left="343" w:right="330"/>
              <w:jc w:val="center"/>
            </w:pPr>
            <w:r w:rsidRPr="009E6EE9">
              <w:rPr>
                <w:spacing w:val="-2"/>
              </w:rPr>
              <w:t>вивчення</w:t>
            </w:r>
          </w:p>
          <w:p w14:paraId="0A4F5376" w14:textId="77777777" w:rsidR="00B80C26" w:rsidRPr="00C5785C" w:rsidRDefault="00B80C26" w:rsidP="009E6EE9">
            <w:pPr>
              <w:pStyle w:val="TableParagraph"/>
              <w:spacing w:line="252" w:lineRule="exact"/>
              <w:ind w:left="341" w:right="330"/>
              <w:jc w:val="center"/>
            </w:pPr>
            <w:r w:rsidRPr="009E6EE9">
              <w:rPr>
                <w:spacing w:val="-2"/>
              </w:rPr>
              <w:t>документації</w:t>
            </w:r>
          </w:p>
        </w:tc>
        <w:tc>
          <w:tcPr>
            <w:tcW w:w="1717" w:type="dxa"/>
            <w:shd w:val="clear" w:color="auto" w:fill="auto"/>
          </w:tcPr>
          <w:p w14:paraId="20417FAE" w14:textId="77777777" w:rsidR="00B80C26" w:rsidRPr="00C5785C" w:rsidRDefault="00B80C26" w:rsidP="009E6EE9">
            <w:pPr>
              <w:pStyle w:val="TableParagraph"/>
              <w:spacing w:before="88"/>
              <w:ind w:left="206" w:right="193"/>
              <w:jc w:val="center"/>
            </w:pPr>
            <w:r w:rsidRPr="00C5785C">
              <w:t>усний</w:t>
            </w:r>
            <w:r w:rsidRPr="009E6EE9">
              <w:rPr>
                <w:spacing w:val="-4"/>
              </w:rPr>
              <w:t xml:space="preserve"> звіт</w:t>
            </w:r>
          </w:p>
        </w:tc>
        <w:tc>
          <w:tcPr>
            <w:tcW w:w="2003" w:type="dxa"/>
            <w:shd w:val="clear" w:color="auto" w:fill="auto"/>
          </w:tcPr>
          <w:p w14:paraId="0BCBF754" w14:textId="77777777" w:rsidR="00B80C26" w:rsidRPr="00C5785C" w:rsidRDefault="00B80C26" w:rsidP="009E6EE9">
            <w:pPr>
              <w:pStyle w:val="TableParagraph"/>
              <w:ind w:left="0"/>
            </w:pPr>
          </w:p>
        </w:tc>
        <w:tc>
          <w:tcPr>
            <w:tcW w:w="1813" w:type="dxa"/>
            <w:shd w:val="clear" w:color="auto" w:fill="auto"/>
          </w:tcPr>
          <w:p w14:paraId="2ADBFF13" w14:textId="77777777" w:rsidR="00B80C26" w:rsidRPr="00C5785C" w:rsidRDefault="00B80C26" w:rsidP="009E6EE9">
            <w:pPr>
              <w:pStyle w:val="TableParagraph"/>
              <w:spacing w:before="88"/>
              <w:ind w:left="508"/>
            </w:pPr>
            <w:r w:rsidRPr="009E6EE9">
              <w:rPr>
                <w:spacing w:val="-2"/>
              </w:rPr>
              <w:t>вказівки</w:t>
            </w:r>
          </w:p>
        </w:tc>
      </w:tr>
      <w:tr w:rsidR="00B80C26" w:rsidRPr="00C5785C" w14:paraId="112D048C" w14:textId="77777777" w:rsidTr="009E6EE9">
        <w:trPr>
          <w:trHeight w:val="654"/>
        </w:trPr>
        <w:tc>
          <w:tcPr>
            <w:tcW w:w="15173" w:type="dxa"/>
            <w:gridSpan w:val="10"/>
            <w:shd w:val="clear" w:color="auto" w:fill="auto"/>
          </w:tcPr>
          <w:p w14:paraId="140B50F2" w14:textId="77777777" w:rsidR="00B80C26" w:rsidRPr="009E6EE9" w:rsidRDefault="00B80C26" w:rsidP="00BC2A0B">
            <w:pPr>
              <w:pStyle w:val="TableParagraph"/>
              <w:spacing w:before="95"/>
              <w:ind w:left="482"/>
              <w:jc w:val="center"/>
              <w:rPr>
                <w:b/>
              </w:rPr>
            </w:pPr>
            <w:r w:rsidRPr="009E6EE9">
              <w:rPr>
                <w:b/>
              </w:rPr>
              <w:lastRenderedPageBreak/>
              <w:t>1.2.</w:t>
            </w:r>
            <w:r w:rsidRPr="009E6EE9">
              <w:rPr>
                <w:b/>
                <w:spacing w:val="-9"/>
              </w:rPr>
              <w:t xml:space="preserve"> </w:t>
            </w:r>
            <w:r w:rsidRPr="009E6EE9">
              <w:rPr>
                <w:b/>
              </w:rPr>
              <w:t>Створення</w:t>
            </w:r>
            <w:r w:rsidRPr="009E6EE9">
              <w:rPr>
                <w:b/>
                <w:spacing w:val="-6"/>
              </w:rPr>
              <w:t xml:space="preserve"> </w:t>
            </w:r>
            <w:r w:rsidRPr="009E6EE9">
              <w:rPr>
                <w:b/>
              </w:rPr>
              <w:t>освітнього</w:t>
            </w:r>
            <w:r w:rsidRPr="009E6EE9">
              <w:rPr>
                <w:b/>
                <w:spacing w:val="-6"/>
              </w:rPr>
              <w:t xml:space="preserve"> </w:t>
            </w:r>
            <w:r w:rsidRPr="009E6EE9">
              <w:rPr>
                <w:b/>
              </w:rPr>
              <w:t>середовища,</w:t>
            </w:r>
            <w:r w:rsidRPr="009E6EE9">
              <w:rPr>
                <w:b/>
                <w:spacing w:val="-6"/>
              </w:rPr>
              <w:t xml:space="preserve"> </w:t>
            </w:r>
            <w:r w:rsidRPr="009E6EE9">
              <w:rPr>
                <w:b/>
              </w:rPr>
              <w:t>вільного</w:t>
            </w:r>
            <w:r w:rsidRPr="009E6EE9">
              <w:rPr>
                <w:b/>
                <w:spacing w:val="-8"/>
              </w:rPr>
              <w:t xml:space="preserve"> </w:t>
            </w:r>
            <w:r w:rsidRPr="009E6EE9">
              <w:rPr>
                <w:b/>
              </w:rPr>
              <w:t>від</w:t>
            </w:r>
            <w:r w:rsidRPr="009E6EE9">
              <w:rPr>
                <w:b/>
                <w:spacing w:val="-5"/>
              </w:rPr>
              <w:t xml:space="preserve"> </w:t>
            </w:r>
            <w:r w:rsidRPr="009E6EE9">
              <w:rPr>
                <w:b/>
              </w:rPr>
              <w:t>будь-яких</w:t>
            </w:r>
            <w:r w:rsidRPr="009E6EE9">
              <w:rPr>
                <w:b/>
                <w:spacing w:val="-7"/>
              </w:rPr>
              <w:t xml:space="preserve"> </w:t>
            </w:r>
            <w:r w:rsidRPr="009E6EE9">
              <w:rPr>
                <w:b/>
              </w:rPr>
              <w:t>форм</w:t>
            </w:r>
            <w:r w:rsidRPr="009E6EE9">
              <w:rPr>
                <w:b/>
                <w:spacing w:val="-7"/>
              </w:rPr>
              <w:t xml:space="preserve"> </w:t>
            </w:r>
            <w:r w:rsidRPr="009E6EE9">
              <w:rPr>
                <w:b/>
              </w:rPr>
              <w:t>насильства</w:t>
            </w:r>
            <w:r w:rsidRPr="009E6EE9">
              <w:rPr>
                <w:b/>
                <w:spacing w:val="-6"/>
              </w:rPr>
              <w:t xml:space="preserve"> </w:t>
            </w:r>
            <w:r w:rsidRPr="009E6EE9">
              <w:rPr>
                <w:b/>
              </w:rPr>
              <w:t>та</w:t>
            </w:r>
            <w:r w:rsidRPr="009E6EE9">
              <w:rPr>
                <w:b/>
                <w:spacing w:val="-8"/>
              </w:rPr>
              <w:t xml:space="preserve"> </w:t>
            </w:r>
            <w:r w:rsidRPr="009E6EE9">
              <w:rPr>
                <w:b/>
                <w:spacing w:val="-2"/>
              </w:rPr>
              <w:t>дискримінації</w:t>
            </w:r>
          </w:p>
        </w:tc>
      </w:tr>
      <w:tr w:rsidR="00B80C26" w:rsidRPr="00C5785C" w14:paraId="49B12F4B" w14:textId="77777777" w:rsidTr="009E6EE9">
        <w:trPr>
          <w:trHeight w:val="2728"/>
        </w:trPr>
        <w:tc>
          <w:tcPr>
            <w:tcW w:w="859" w:type="dxa"/>
            <w:shd w:val="clear" w:color="auto" w:fill="auto"/>
          </w:tcPr>
          <w:p w14:paraId="07141DEB" w14:textId="77777777" w:rsidR="00B80C26" w:rsidRPr="00C5785C" w:rsidRDefault="00B80C26" w:rsidP="009E6EE9">
            <w:pPr>
              <w:pStyle w:val="TableParagraph"/>
              <w:spacing w:before="88"/>
            </w:pPr>
            <w:r w:rsidRPr="009E6EE9">
              <w:rPr>
                <w:spacing w:val="-2"/>
              </w:rPr>
              <w:t>1.2.1.</w:t>
            </w:r>
          </w:p>
        </w:tc>
        <w:tc>
          <w:tcPr>
            <w:tcW w:w="2825" w:type="dxa"/>
            <w:shd w:val="clear" w:color="auto" w:fill="auto"/>
          </w:tcPr>
          <w:p w14:paraId="29CC768C" w14:textId="77777777" w:rsidR="00B80C26" w:rsidRPr="00C5785C" w:rsidRDefault="00B80C26" w:rsidP="009E6EE9">
            <w:pPr>
              <w:pStyle w:val="TableParagraph"/>
              <w:spacing w:before="88" w:line="276" w:lineRule="auto"/>
              <w:ind w:right="170"/>
            </w:pPr>
            <w:r w:rsidRPr="00C5785C">
              <w:t>Обізнаність керівника та педагогічних працівників та</w:t>
            </w:r>
            <w:r w:rsidRPr="009E6EE9">
              <w:rPr>
                <w:spacing w:val="-12"/>
              </w:rPr>
              <w:t xml:space="preserve"> </w:t>
            </w:r>
            <w:r w:rsidRPr="00C5785C">
              <w:t>дотримання</w:t>
            </w:r>
            <w:r w:rsidRPr="009E6EE9">
              <w:rPr>
                <w:spacing w:val="-14"/>
              </w:rPr>
              <w:t xml:space="preserve"> </w:t>
            </w:r>
            <w:r w:rsidRPr="00C5785C">
              <w:t>ними</w:t>
            </w:r>
            <w:r w:rsidRPr="009E6EE9">
              <w:rPr>
                <w:spacing w:val="-13"/>
              </w:rPr>
              <w:t xml:space="preserve"> </w:t>
            </w:r>
            <w:r w:rsidRPr="00C5785C">
              <w:t xml:space="preserve">вимог </w:t>
            </w:r>
            <w:r w:rsidRPr="009E6EE9">
              <w:rPr>
                <w:spacing w:val="-2"/>
              </w:rPr>
              <w:t>нормативно-правових</w:t>
            </w:r>
          </w:p>
          <w:p w14:paraId="23EC98DA" w14:textId="77777777" w:rsidR="00B80C26" w:rsidRPr="00C5785C" w:rsidRDefault="00B80C26" w:rsidP="009E6EE9">
            <w:pPr>
              <w:pStyle w:val="TableParagraph"/>
              <w:spacing w:line="276" w:lineRule="auto"/>
              <w:ind w:right="170"/>
            </w:pPr>
            <w:r w:rsidRPr="00C5785C">
              <w:t>документів щодо виявлення</w:t>
            </w:r>
            <w:r w:rsidRPr="009E6EE9">
              <w:rPr>
                <w:spacing w:val="-14"/>
              </w:rPr>
              <w:t xml:space="preserve"> </w:t>
            </w:r>
            <w:r w:rsidRPr="00C5785C">
              <w:t>ознак</w:t>
            </w:r>
            <w:r w:rsidRPr="009E6EE9">
              <w:rPr>
                <w:spacing w:val="-14"/>
              </w:rPr>
              <w:t xml:space="preserve"> </w:t>
            </w:r>
            <w:r w:rsidRPr="00C5785C">
              <w:t>булінгу, іншого насильства та</w:t>
            </w:r>
          </w:p>
          <w:p w14:paraId="46B09B51" w14:textId="77777777" w:rsidR="00B80C26" w:rsidRPr="00C5785C" w:rsidRDefault="00B80C26" w:rsidP="009E6EE9">
            <w:pPr>
              <w:pStyle w:val="TableParagraph"/>
              <w:spacing w:before="1"/>
            </w:pPr>
            <w:r w:rsidRPr="00C5785C">
              <w:t>запобігання</w:t>
            </w:r>
            <w:r w:rsidRPr="009E6EE9">
              <w:rPr>
                <w:spacing w:val="-4"/>
              </w:rPr>
              <w:t xml:space="preserve"> йому</w:t>
            </w:r>
          </w:p>
        </w:tc>
        <w:tc>
          <w:tcPr>
            <w:tcW w:w="1635" w:type="dxa"/>
            <w:gridSpan w:val="2"/>
            <w:shd w:val="clear" w:color="auto" w:fill="auto"/>
          </w:tcPr>
          <w:p w14:paraId="00434E24" w14:textId="77777777" w:rsidR="00B80C26" w:rsidRPr="00C5785C" w:rsidRDefault="00B80C26" w:rsidP="009E6EE9">
            <w:pPr>
              <w:pStyle w:val="TableParagraph"/>
              <w:spacing w:before="88"/>
              <w:ind w:left="592" w:hanging="334"/>
            </w:pPr>
            <w:r w:rsidRPr="00C5785C">
              <w:t>1</w:t>
            </w:r>
            <w:r w:rsidRPr="009E6EE9">
              <w:rPr>
                <w:spacing w:val="-13"/>
              </w:rPr>
              <w:t xml:space="preserve"> </w:t>
            </w:r>
            <w:r w:rsidRPr="00C5785C">
              <w:t>раз</w:t>
            </w:r>
            <w:r w:rsidRPr="009E6EE9">
              <w:rPr>
                <w:spacing w:val="-11"/>
              </w:rPr>
              <w:t xml:space="preserve"> </w:t>
            </w:r>
            <w:r w:rsidRPr="00C5785C">
              <w:t>на</w:t>
            </w:r>
            <w:r w:rsidRPr="009E6EE9">
              <w:rPr>
                <w:spacing w:val="-11"/>
              </w:rPr>
              <w:t xml:space="preserve"> </w:t>
            </w:r>
            <w:r w:rsidRPr="00C5785C">
              <w:t xml:space="preserve">три </w:t>
            </w:r>
            <w:r w:rsidRPr="009E6EE9">
              <w:rPr>
                <w:spacing w:val="-4"/>
              </w:rPr>
              <w:t>роки</w:t>
            </w:r>
          </w:p>
        </w:tc>
        <w:tc>
          <w:tcPr>
            <w:tcW w:w="2200" w:type="dxa"/>
            <w:gridSpan w:val="2"/>
            <w:shd w:val="clear" w:color="auto" w:fill="auto"/>
          </w:tcPr>
          <w:p w14:paraId="31197B25" w14:textId="77777777" w:rsidR="00BC2A0B" w:rsidRDefault="00BC2A0B" w:rsidP="009E6EE9">
            <w:pPr>
              <w:pStyle w:val="TableParagraph"/>
              <w:spacing w:before="88" w:line="480" w:lineRule="auto"/>
              <w:ind w:left="103" w:right="87" w:firstLine="552"/>
              <w:rPr>
                <w:spacing w:val="-2"/>
              </w:rPr>
            </w:pPr>
            <w:r>
              <w:rPr>
                <w:spacing w:val="-2"/>
              </w:rPr>
              <w:t>завідувач</w:t>
            </w:r>
          </w:p>
          <w:p w14:paraId="3995F989" w14:textId="77777777" w:rsidR="00B80C26" w:rsidRPr="00C5785C" w:rsidRDefault="00B80C26" w:rsidP="00BC2A0B">
            <w:pPr>
              <w:pStyle w:val="TableParagraph"/>
              <w:spacing w:before="88" w:line="480" w:lineRule="auto"/>
              <w:ind w:left="103" w:right="87"/>
            </w:pPr>
            <w:r w:rsidRPr="009E6EE9">
              <w:rPr>
                <w:spacing w:val="-2"/>
              </w:rPr>
              <w:t>вихователь-методист</w:t>
            </w:r>
          </w:p>
        </w:tc>
        <w:tc>
          <w:tcPr>
            <w:tcW w:w="2121" w:type="dxa"/>
            <w:shd w:val="clear" w:color="auto" w:fill="auto"/>
          </w:tcPr>
          <w:p w14:paraId="4992BC62" w14:textId="77777777" w:rsidR="00B80C26" w:rsidRPr="00C5785C" w:rsidRDefault="00B80C26" w:rsidP="009E6EE9">
            <w:pPr>
              <w:pStyle w:val="TableParagraph"/>
              <w:spacing w:before="88"/>
              <w:ind w:left="341" w:right="330"/>
              <w:jc w:val="center"/>
            </w:pPr>
            <w:r w:rsidRPr="009E6EE9">
              <w:rPr>
                <w:spacing w:val="-2"/>
              </w:rPr>
              <w:t>інтерв’ю</w:t>
            </w:r>
          </w:p>
        </w:tc>
        <w:tc>
          <w:tcPr>
            <w:tcW w:w="1717" w:type="dxa"/>
            <w:shd w:val="clear" w:color="auto" w:fill="auto"/>
          </w:tcPr>
          <w:p w14:paraId="1D51DD9C" w14:textId="77777777" w:rsidR="00B80C26" w:rsidRPr="00C5785C" w:rsidRDefault="00B80C26" w:rsidP="009E6EE9">
            <w:pPr>
              <w:pStyle w:val="TableParagraph"/>
              <w:spacing w:before="88"/>
              <w:ind w:left="357" w:right="173" w:hanging="168"/>
            </w:pPr>
            <w:r w:rsidRPr="00C5785C">
              <w:t>інформація</w:t>
            </w:r>
            <w:r w:rsidRPr="009E6EE9">
              <w:rPr>
                <w:spacing w:val="-14"/>
              </w:rPr>
              <w:t xml:space="preserve"> </w:t>
            </w:r>
            <w:r w:rsidRPr="00C5785C">
              <w:t>на нараді при</w:t>
            </w:r>
          </w:p>
          <w:p w14:paraId="68AF73A0" w14:textId="77777777" w:rsidR="00B80C26" w:rsidRPr="00C5785C" w:rsidRDefault="00BC2A0B" w:rsidP="009E6EE9">
            <w:pPr>
              <w:pStyle w:val="TableParagraph"/>
              <w:ind w:left="287"/>
            </w:pPr>
            <w:r>
              <w:rPr>
                <w:spacing w:val="-2"/>
              </w:rPr>
              <w:t>завідувачі</w:t>
            </w:r>
          </w:p>
        </w:tc>
        <w:tc>
          <w:tcPr>
            <w:tcW w:w="2003" w:type="dxa"/>
            <w:shd w:val="clear" w:color="auto" w:fill="auto"/>
          </w:tcPr>
          <w:p w14:paraId="2DF3A5AE" w14:textId="77777777" w:rsidR="00B80C26" w:rsidRPr="00C5785C" w:rsidRDefault="00B80C26" w:rsidP="009E6EE9">
            <w:pPr>
              <w:pStyle w:val="TableParagraph"/>
              <w:ind w:left="0"/>
            </w:pPr>
          </w:p>
        </w:tc>
        <w:tc>
          <w:tcPr>
            <w:tcW w:w="1813" w:type="dxa"/>
            <w:shd w:val="clear" w:color="auto" w:fill="auto"/>
          </w:tcPr>
          <w:p w14:paraId="7727D4E8" w14:textId="77777777" w:rsidR="00B80C26" w:rsidRPr="00C5785C" w:rsidRDefault="00B80C26" w:rsidP="009E6EE9">
            <w:pPr>
              <w:pStyle w:val="TableParagraph"/>
              <w:spacing w:before="88"/>
              <w:ind w:left="289" w:right="278"/>
              <w:jc w:val="center"/>
            </w:pPr>
            <w:r w:rsidRPr="009E6EE9">
              <w:rPr>
                <w:spacing w:val="-2"/>
              </w:rPr>
              <w:t>вказівки</w:t>
            </w:r>
          </w:p>
          <w:p w14:paraId="4E1FBA2C" w14:textId="77777777" w:rsidR="00B80C26" w:rsidRPr="009E6EE9" w:rsidRDefault="00B80C26" w:rsidP="009E6EE9">
            <w:pPr>
              <w:pStyle w:val="TableParagraph"/>
              <w:ind w:left="0"/>
              <w:rPr>
                <w:b/>
              </w:rPr>
            </w:pPr>
          </w:p>
          <w:p w14:paraId="3236076C" w14:textId="77777777" w:rsidR="00B80C26" w:rsidRPr="00C5785C" w:rsidRDefault="00B80C26" w:rsidP="009E6EE9">
            <w:pPr>
              <w:pStyle w:val="TableParagraph"/>
              <w:spacing w:line="253" w:lineRule="exact"/>
              <w:ind w:left="290" w:right="278"/>
              <w:jc w:val="center"/>
            </w:pPr>
            <w:r w:rsidRPr="009E6EE9">
              <w:rPr>
                <w:spacing w:val="-2"/>
              </w:rPr>
              <w:t>наказ</w:t>
            </w:r>
          </w:p>
          <w:p w14:paraId="5DC7811D" w14:textId="77777777" w:rsidR="00B80C26" w:rsidRPr="00C5785C" w:rsidRDefault="00B80C26" w:rsidP="009E6EE9">
            <w:pPr>
              <w:pStyle w:val="TableParagraph"/>
              <w:ind w:left="286" w:right="278"/>
              <w:jc w:val="center"/>
            </w:pPr>
            <w:r w:rsidRPr="00C5785C">
              <w:t>(за</w:t>
            </w:r>
            <w:r w:rsidRPr="009E6EE9">
              <w:rPr>
                <w:spacing w:val="-1"/>
              </w:rPr>
              <w:t xml:space="preserve"> </w:t>
            </w:r>
            <w:r w:rsidRPr="009E6EE9">
              <w:rPr>
                <w:spacing w:val="-2"/>
              </w:rPr>
              <w:t>потреби)</w:t>
            </w:r>
          </w:p>
        </w:tc>
      </w:tr>
      <w:tr w:rsidR="00B80C26" w:rsidRPr="00C5785C" w14:paraId="3F902C7A" w14:textId="77777777" w:rsidTr="009E6EE9">
        <w:trPr>
          <w:trHeight w:val="1526"/>
        </w:trPr>
        <w:tc>
          <w:tcPr>
            <w:tcW w:w="859" w:type="dxa"/>
            <w:shd w:val="clear" w:color="auto" w:fill="auto"/>
          </w:tcPr>
          <w:p w14:paraId="2D703075" w14:textId="77777777" w:rsidR="00B80C26" w:rsidRPr="00C5785C" w:rsidRDefault="00B80C26" w:rsidP="009E6EE9">
            <w:pPr>
              <w:pStyle w:val="TableParagraph"/>
              <w:spacing w:before="88"/>
            </w:pPr>
            <w:r w:rsidRPr="009E6EE9">
              <w:rPr>
                <w:spacing w:val="-2"/>
              </w:rPr>
              <w:t>1.2.2.</w:t>
            </w:r>
          </w:p>
        </w:tc>
        <w:tc>
          <w:tcPr>
            <w:tcW w:w="2825" w:type="dxa"/>
            <w:shd w:val="clear" w:color="auto" w:fill="auto"/>
          </w:tcPr>
          <w:p w14:paraId="43FFB4AC" w14:textId="77777777" w:rsidR="00B80C26" w:rsidRPr="00C5785C" w:rsidRDefault="00B80C26" w:rsidP="009E6EE9">
            <w:pPr>
              <w:pStyle w:val="TableParagraph"/>
              <w:spacing w:before="88" w:line="276" w:lineRule="auto"/>
              <w:ind w:right="170"/>
            </w:pPr>
            <w:r w:rsidRPr="00C5785C">
              <w:t>Наявність</w:t>
            </w:r>
            <w:r w:rsidRPr="009E6EE9">
              <w:rPr>
                <w:spacing w:val="-12"/>
              </w:rPr>
              <w:t xml:space="preserve"> </w:t>
            </w:r>
            <w:r w:rsidRPr="00C5785C">
              <w:t>плану</w:t>
            </w:r>
            <w:r w:rsidRPr="009E6EE9">
              <w:rPr>
                <w:spacing w:val="-14"/>
              </w:rPr>
              <w:t xml:space="preserve"> </w:t>
            </w:r>
            <w:r w:rsidRPr="00C5785C">
              <w:t>заходів</w:t>
            </w:r>
            <w:r w:rsidRPr="009E6EE9">
              <w:rPr>
                <w:spacing w:val="-12"/>
              </w:rPr>
              <w:t xml:space="preserve"> </w:t>
            </w:r>
            <w:r w:rsidRPr="00C5785C">
              <w:t>із запобігання та протидії</w:t>
            </w:r>
          </w:p>
          <w:p w14:paraId="43C2FEDB" w14:textId="77777777" w:rsidR="00B80C26" w:rsidRPr="00C5785C" w:rsidRDefault="00B80C26" w:rsidP="009E6EE9">
            <w:pPr>
              <w:pStyle w:val="TableParagraph"/>
              <w:spacing w:before="1"/>
            </w:pPr>
            <w:r w:rsidRPr="009E6EE9">
              <w:rPr>
                <w:spacing w:val="-2"/>
              </w:rPr>
              <w:t>булінгу</w:t>
            </w:r>
          </w:p>
        </w:tc>
        <w:tc>
          <w:tcPr>
            <w:tcW w:w="1635" w:type="dxa"/>
            <w:gridSpan w:val="2"/>
            <w:shd w:val="clear" w:color="auto" w:fill="auto"/>
          </w:tcPr>
          <w:p w14:paraId="2AB7DF44" w14:textId="77777777" w:rsidR="00B80C26" w:rsidRPr="00C5785C" w:rsidRDefault="00B80C26" w:rsidP="009E6EE9">
            <w:pPr>
              <w:pStyle w:val="TableParagraph"/>
              <w:spacing w:before="88"/>
              <w:ind w:left="592" w:hanging="334"/>
            </w:pPr>
            <w:r w:rsidRPr="00C5785C">
              <w:t>1</w:t>
            </w:r>
            <w:r w:rsidRPr="009E6EE9">
              <w:rPr>
                <w:spacing w:val="-13"/>
              </w:rPr>
              <w:t xml:space="preserve"> </w:t>
            </w:r>
            <w:r w:rsidRPr="00C5785C">
              <w:t>раз</w:t>
            </w:r>
            <w:r w:rsidRPr="009E6EE9">
              <w:rPr>
                <w:spacing w:val="-11"/>
              </w:rPr>
              <w:t xml:space="preserve"> </w:t>
            </w:r>
            <w:r w:rsidRPr="00C5785C">
              <w:t>на</w:t>
            </w:r>
            <w:r w:rsidRPr="009E6EE9">
              <w:rPr>
                <w:spacing w:val="-11"/>
              </w:rPr>
              <w:t xml:space="preserve"> </w:t>
            </w:r>
            <w:r w:rsidRPr="00C5785C">
              <w:t xml:space="preserve">три </w:t>
            </w:r>
            <w:r w:rsidRPr="009E6EE9">
              <w:rPr>
                <w:spacing w:val="-4"/>
              </w:rPr>
              <w:t>роки</w:t>
            </w:r>
          </w:p>
        </w:tc>
        <w:tc>
          <w:tcPr>
            <w:tcW w:w="2200" w:type="dxa"/>
            <w:gridSpan w:val="2"/>
            <w:shd w:val="clear" w:color="auto" w:fill="auto"/>
          </w:tcPr>
          <w:p w14:paraId="6AFD0705" w14:textId="77777777" w:rsidR="00BC2A0B" w:rsidRDefault="00BC2A0B" w:rsidP="009E6EE9">
            <w:pPr>
              <w:pStyle w:val="TableParagraph"/>
              <w:spacing w:before="88" w:line="477" w:lineRule="auto"/>
              <w:ind w:left="103" w:right="87" w:firstLine="552"/>
              <w:rPr>
                <w:spacing w:val="-2"/>
              </w:rPr>
            </w:pPr>
            <w:r>
              <w:rPr>
                <w:spacing w:val="-2"/>
              </w:rPr>
              <w:t>завідувач</w:t>
            </w:r>
          </w:p>
          <w:p w14:paraId="08034A6C" w14:textId="77777777" w:rsidR="00B80C26" w:rsidRPr="00C5785C" w:rsidRDefault="00B80C26" w:rsidP="00BC2A0B">
            <w:pPr>
              <w:pStyle w:val="TableParagraph"/>
              <w:spacing w:before="88" w:line="477" w:lineRule="auto"/>
              <w:ind w:left="103" w:right="87"/>
            </w:pPr>
            <w:r w:rsidRPr="009E6EE9">
              <w:rPr>
                <w:spacing w:val="-2"/>
              </w:rPr>
              <w:t>вихователь-методист</w:t>
            </w:r>
          </w:p>
          <w:p w14:paraId="014AD19A" w14:textId="77777777" w:rsidR="00B80C26" w:rsidRPr="00C5785C" w:rsidRDefault="00B80C26" w:rsidP="009E6EE9">
            <w:pPr>
              <w:pStyle w:val="TableParagraph"/>
              <w:spacing w:before="3"/>
              <w:ind w:left="103"/>
            </w:pPr>
            <w:r w:rsidRPr="00C5785C">
              <w:t>психологічна</w:t>
            </w:r>
            <w:r w:rsidRPr="009E6EE9">
              <w:rPr>
                <w:spacing w:val="-7"/>
              </w:rPr>
              <w:t xml:space="preserve"> </w:t>
            </w:r>
            <w:r w:rsidRPr="009E6EE9">
              <w:rPr>
                <w:spacing w:val="-2"/>
              </w:rPr>
              <w:t>служба</w:t>
            </w:r>
          </w:p>
        </w:tc>
        <w:tc>
          <w:tcPr>
            <w:tcW w:w="2121" w:type="dxa"/>
            <w:shd w:val="clear" w:color="auto" w:fill="auto"/>
          </w:tcPr>
          <w:p w14:paraId="2E57B58C" w14:textId="77777777" w:rsidR="00B80C26" w:rsidRPr="00C5785C" w:rsidRDefault="00B80C26" w:rsidP="009E6EE9">
            <w:pPr>
              <w:pStyle w:val="TableParagraph"/>
              <w:spacing w:before="88" w:line="252" w:lineRule="exact"/>
              <w:ind w:left="343" w:right="330"/>
              <w:jc w:val="center"/>
            </w:pPr>
            <w:r w:rsidRPr="009E6EE9">
              <w:rPr>
                <w:spacing w:val="-2"/>
              </w:rPr>
              <w:t>вивчення</w:t>
            </w:r>
          </w:p>
          <w:p w14:paraId="75DC82F7" w14:textId="77777777" w:rsidR="00B80C26" w:rsidRPr="00C5785C" w:rsidRDefault="00B80C26" w:rsidP="009E6EE9">
            <w:pPr>
              <w:pStyle w:val="TableParagraph"/>
              <w:spacing w:line="252" w:lineRule="exact"/>
              <w:ind w:left="341" w:right="330"/>
              <w:jc w:val="center"/>
            </w:pPr>
            <w:r w:rsidRPr="009E6EE9">
              <w:rPr>
                <w:spacing w:val="-2"/>
              </w:rPr>
              <w:t>документації</w:t>
            </w:r>
          </w:p>
        </w:tc>
        <w:tc>
          <w:tcPr>
            <w:tcW w:w="1717" w:type="dxa"/>
            <w:shd w:val="clear" w:color="auto" w:fill="auto"/>
          </w:tcPr>
          <w:p w14:paraId="27993189" w14:textId="77777777" w:rsidR="00B80C26" w:rsidRPr="00C5785C" w:rsidRDefault="00B80C26" w:rsidP="009E6EE9">
            <w:pPr>
              <w:pStyle w:val="TableParagraph"/>
              <w:spacing w:before="88"/>
              <w:ind w:left="325" w:firstLine="319"/>
            </w:pPr>
            <w:r w:rsidRPr="009E6EE9">
              <w:rPr>
                <w:spacing w:val="-4"/>
              </w:rPr>
              <w:t xml:space="preserve">усна </w:t>
            </w:r>
            <w:r w:rsidRPr="009E6EE9">
              <w:rPr>
                <w:spacing w:val="-2"/>
              </w:rPr>
              <w:t>інформація</w:t>
            </w:r>
          </w:p>
        </w:tc>
        <w:tc>
          <w:tcPr>
            <w:tcW w:w="2003" w:type="dxa"/>
            <w:shd w:val="clear" w:color="auto" w:fill="auto"/>
          </w:tcPr>
          <w:p w14:paraId="3B0E10F0" w14:textId="77777777" w:rsidR="00B80C26" w:rsidRPr="00C5785C" w:rsidRDefault="00B80C26" w:rsidP="009E6EE9">
            <w:pPr>
              <w:pStyle w:val="TableParagraph"/>
              <w:ind w:left="0"/>
            </w:pPr>
          </w:p>
        </w:tc>
        <w:tc>
          <w:tcPr>
            <w:tcW w:w="1813" w:type="dxa"/>
            <w:shd w:val="clear" w:color="auto" w:fill="auto"/>
          </w:tcPr>
          <w:p w14:paraId="25AC9B8F" w14:textId="77777777" w:rsidR="00B80C26" w:rsidRPr="00C5785C" w:rsidRDefault="00B80C26" w:rsidP="009E6EE9">
            <w:pPr>
              <w:pStyle w:val="TableParagraph"/>
              <w:spacing w:before="88"/>
              <w:ind w:left="289" w:right="278"/>
              <w:jc w:val="center"/>
            </w:pPr>
            <w:r w:rsidRPr="009E6EE9">
              <w:rPr>
                <w:spacing w:val="-2"/>
              </w:rPr>
              <w:t>вказівки</w:t>
            </w:r>
          </w:p>
          <w:p w14:paraId="69D884A7" w14:textId="77777777" w:rsidR="00B80C26" w:rsidRPr="009E6EE9" w:rsidRDefault="00B80C26" w:rsidP="009E6EE9">
            <w:pPr>
              <w:pStyle w:val="TableParagraph"/>
              <w:spacing w:before="9"/>
              <w:ind w:left="0"/>
              <w:rPr>
                <w:b/>
                <w:sz w:val="21"/>
              </w:rPr>
            </w:pPr>
          </w:p>
          <w:p w14:paraId="3265F45A" w14:textId="77777777" w:rsidR="00B80C26" w:rsidRPr="00C5785C" w:rsidRDefault="00B80C26" w:rsidP="009E6EE9">
            <w:pPr>
              <w:pStyle w:val="TableParagraph"/>
              <w:ind w:left="290" w:right="278"/>
              <w:jc w:val="center"/>
            </w:pPr>
            <w:r w:rsidRPr="009E6EE9">
              <w:rPr>
                <w:spacing w:val="-2"/>
              </w:rPr>
              <w:t>наказ</w:t>
            </w:r>
          </w:p>
          <w:p w14:paraId="0C5BF9F0" w14:textId="77777777" w:rsidR="00B80C26" w:rsidRPr="00C5785C" w:rsidRDefault="00B80C26" w:rsidP="009E6EE9">
            <w:pPr>
              <w:pStyle w:val="TableParagraph"/>
              <w:spacing w:before="2"/>
              <w:ind w:left="286" w:right="278"/>
              <w:jc w:val="center"/>
            </w:pPr>
            <w:r w:rsidRPr="00C5785C">
              <w:t>(за</w:t>
            </w:r>
            <w:r w:rsidRPr="009E6EE9">
              <w:rPr>
                <w:spacing w:val="-1"/>
              </w:rPr>
              <w:t xml:space="preserve"> </w:t>
            </w:r>
            <w:r w:rsidRPr="009E6EE9">
              <w:rPr>
                <w:spacing w:val="-2"/>
              </w:rPr>
              <w:t>потреби)</w:t>
            </w:r>
          </w:p>
        </w:tc>
      </w:tr>
    </w:tbl>
    <w:p w14:paraId="19071851" w14:textId="77777777" w:rsidR="00B80C26" w:rsidRPr="00C5785C" w:rsidRDefault="00B80C26" w:rsidP="00B80C26">
      <w:pPr>
        <w:jc w:val="center"/>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7E0A1A83" w14:textId="77777777" w:rsidTr="009E6EE9">
        <w:trPr>
          <w:trHeight w:val="2224"/>
        </w:trPr>
        <w:tc>
          <w:tcPr>
            <w:tcW w:w="859" w:type="dxa"/>
            <w:shd w:val="clear" w:color="auto" w:fill="auto"/>
          </w:tcPr>
          <w:p w14:paraId="403CA6A7" w14:textId="77777777" w:rsidR="00B80C26" w:rsidRPr="00C5785C" w:rsidRDefault="00B80C26" w:rsidP="009E6EE9">
            <w:pPr>
              <w:pStyle w:val="TableParagraph"/>
              <w:spacing w:before="88"/>
            </w:pPr>
            <w:r w:rsidRPr="009E6EE9">
              <w:rPr>
                <w:spacing w:val="-2"/>
              </w:rPr>
              <w:t>1.2.3.</w:t>
            </w:r>
          </w:p>
        </w:tc>
        <w:tc>
          <w:tcPr>
            <w:tcW w:w="2825" w:type="dxa"/>
            <w:shd w:val="clear" w:color="auto" w:fill="auto"/>
          </w:tcPr>
          <w:p w14:paraId="71D23C97" w14:textId="77777777" w:rsidR="00B80C26" w:rsidRPr="00C5785C" w:rsidRDefault="00B80C26" w:rsidP="009E6EE9">
            <w:pPr>
              <w:pStyle w:val="TableParagraph"/>
              <w:spacing w:before="88"/>
              <w:ind w:right="732"/>
            </w:pPr>
            <w:r w:rsidRPr="00C5785C">
              <w:t>Реалізація заходів із запобігання</w:t>
            </w:r>
            <w:r w:rsidRPr="009E6EE9">
              <w:rPr>
                <w:spacing w:val="-4"/>
              </w:rPr>
              <w:t xml:space="preserve"> </w:t>
            </w:r>
            <w:r w:rsidRPr="009E6EE9">
              <w:rPr>
                <w:spacing w:val="-2"/>
              </w:rPr>
              <w:t>проявам</w:t>
            </w:r>
          </w:p>
          <w:p w14:paraId="296B6A96" w14:textId="77777777" w:rsidR="00B80C26" w:rsidRPr="00C5785C" w:rsidRDefault="00B80C26" w:rsidP="009E6EE9">
            <w:pPr>
              <w:pStyle w:val="TableParagraph"/>
              <w:ind w:right="170"/>
            </w:pPr>
            <w:r w:rsidRPr="00C5785C">
              <w:t>дискримінації</w:t>
            </w:r>
            <w:r w:rsidRPr="009E6EE9">
              <w:rPr>
                <w:spacing w:val="-14"/>
              </w:rPr>
              <w:t xml:space="preserve"> </w:t>
            </w:r>
            <w:r w:rsidRPr="00C5785C">
              <w:t>та</w:t>
            </w:r>
            <w:r w:rsidRPr="009E6EE9">
              <w:rPr>
                <w:spacing w:val="-14"/>
              </w:rPr>
              <w:t xml:space="preserve"> </w:t>
            </w:r>
            <w:r w:rsidRPr="00C5785C">
              <w:t>булінгу, вчасне реагування на</w:t>
            </w:r>
          </w:p>
          <w:p w14:paraId="18E4CE8B" w14:textId="77777777" w:rsidR="00B80C26" w:rsidRPr="00C5785C" w:rsidRDefault="00B80C26" w:rsidP="009E6EE9">
            <w:pPr>
              <w:pStyle w:val="TableParagraph"/>
              <w:spacing w:before="1"/>
              <w:ind w:right="329"/>
            </w:pPr>
            <w:r w:rsidRPr="00C5785C">
              <w:t xml:space="preserve">звернення щодо таких проявів, надання </w:t>
            </w:r>
            <w:r w:rsidRPr="009E6EE9">
              <w:rPr>
                <w:spacing w:val="-2"/>
              </w:rPr>
              <w:t xml:space="preserve">психолого-соціальної </w:t>
            </w:r>
            <w:r w:rsidRPr="00C5785C">
              <w:t>підтримки</w:t>
            </w:r>
            <w:r w:rsidRPr="009E6EE9">
              <w:rPr>
                <w:spacing w:val="-11"/>
              </w:rPr>
              <w:t xml:space="preserve"> </w:t>
            </w:r>
            <w:r w:rsidRPr="00C5785C">
              <w:t>у</w:t>
            </w:r>
            <w:r w:rsidRPr="009E6EE9">
              <w:rPr>
                <w:spacing w:val="-14"/>
              </w:rPr>
              <w:t xml:space="preserve"> </w:t>
            </w:r>
            <w:r w:rsidRPr="00C5785C">
              <w:t>разі</w:t>
            </w:r>
            <w:r w:rsidRPr="009E6EE9">
              <w:rPr>
                <w:spacing w:val="-11"/>
              </w:rPr>
              <w:t xml:space="preserve"> </w:t>
            </w:r>
            <w:r w:rsidRPr="00C5785C">
              <w:t>потреби</w:t>
            </w:r>
          </w:p>
        </w:tc>
        <w:tc>
          <w:tcPr>
            <w:tcW w:w="1635" w:type="dxa"/>
            <w:shd w:val="clear" w:color="auto" w:fill="auto"/>
          </w:tcPr>
          <w:p w14:paraId="1CD45A01" w14:textId="77777777" w:rsidR="00B80C26" w:rsidRPr="00C5785C" w:rsidRDefault="00B80C26" w:rsidP="009E6EE9">
            <w:pPr>
              <w:pStyle w:val="TableParagraph"/>
              <w:spacing w:before="88"/>
              <w:ind w:left="592" w:hanging="334"/>
            </w:pPr>
            <w:r w:rsidRPr="00C5785C">
              <w:t>1</w:t>
            </w:r>
            <w:r w:rsidRPr="009E6EE9">
              <w:rPr>
                <w:spacing w:val="-13"/>
              </w:rPr>
              <w:t xml:space="preserve"> </w:t>
            </w:r>
            <w:r w:rsidRPr="00C5785C">
              <w:t>раз</w:t>
            </w:r>
            <w:r w:rsidRPr="009E6EE9">
              <w:rPr>
                <w:spacing w:val="-11"/>
              </w:rPr>
              <w:t xml:space="preserve"> </w:t>
            </w:r>
            <w:r w:rsidRPr="00C5785C">
              <w:t>на</w:t>
            </w:r>
            <w:r w:rsidRPr="009E6EE9">
              <w:rPr>
                <w:spacing w:val="-11"/>
              </w:rPr>
              <w:t xml:space="preserve"> </w:t>
            </w:r>
            <w:r w:rsidRPr="00C5785C">
              <w:t xml:space="preserve">три </w:t>
            </w:r>
            <w:r w:rsidRPr="009E6EE9">
              <w:rPr>
                <w:spacing w:val="-4"/>
              </w:rPr>
              <w:t>роки</w:t>
            </w:r>
          </w:p>
        </w:tc>
        <w:tc>
          <w:tcPr>
            <w:tcW w:w="2198" w:type="dxa"/>
            <w:shd w:val="clear" w:color="auto" w:fill="auto"/>
          </w:tcPr>
          <w:p w14:paraId="198D91FC" w14:textId="77777777" w:rsidR="00B80C26" w:rsidRPr="00C5785C" w:rsidRDefault="00B80C26" w:rsidP="009E6EE9">
            <w:pPr>
              <w:pStyle w:val="TableParagraph"/>
              <w:spacing w:before="88"/>
              <w:ind w:left="0" w:right="86"/>
              <w:jc w:val="right"/>
            </w:pPr>
            <w:r w:rsidRPr="00C5785C">
              <w:t>психологічна</w:t>
            </w:r>
            <w:r w:rsidRPr="009E6EE9">
              <w:rPr>
                <w:spacing w:val="-7"/>
              </w:rPr>
              <w:t xml:space="preserve"> </w:t>
            </w:r>
            <w:r w:rsidRPr="009E6EE9">
              <w:rPr>
                <w:spacing w:val="-2"/>
              </w:rPr>
              <w:t>служба</w:t>
            </w:r>
          </w:p>
        </w:tc>
        <w:tc>
          <w:tcPr>
            <w:tcW w:w="2119" w:type="dxa"/>
            <w:shd w:val="clear" w:color="auto" w:fill="auto"/>
          </w:tcPr>
          <w:p w14:paraId="67263E2C" w14:textId="77777777" w:rsidR="00B80C26" w:rsidRPr="00C5785C" w:rsidRDefault="00B80C26" w:rsidP="009E6EE9">
            <w:pPr>
              <w:pStyle w:val="TableParagraph"/>
              <w:spacing w:before="88"/>
              <w:ind w:left="646"/>
            </w:pPr>
            <w:r w:rsidRPr="009E6EE9">
              <w:rPr>
                <w:spacing w:val="-2"/>
              </w:rPr>
              <w:t>інтерв’ю</w:t>
            </w:r>
          </w:p>
          <w:p w14:paraId="412BFEB8" w14:textId="77777777" w:rsidR="00B80C26" w:rsidRPr="009E6EE9" w:rsidRDefault="00B80C26" w:rsidP="009E6EE9">
            <w:pPr>
              <w:pStyle w:val="TableParagraph"/>
              <w:ind w:left="0"/>
              <w:rPr>
                <w:b/>
              </w:rPr>
            </w:pPr>
          </w:p>
          <w:p w14:paraId="4FD79F6D" w14:textId="77777777" w:rsidR="00B80C26" w:rsidRPr="00C5785C" w:rsidRDefault="00B80C26" w:rsidP="009E6EE9">
            <w:pPr>
              <w:pStyle w:val="TableParagraph"/>
              <w:ind w:left="530" w:firstLine="93"/>
            </w:pPr>
            <w:r w:rsidRPr="009E6EE9">
              <w:rPr>
                <w:spacing w:val="-2"/>
              </w:rPr>
              <w:t>вивчення документів</w:t>
            </w:r>
          </w:p>
        </w:tc>
        <w:tc>
          <w:tcPr>
            <w:tcW w:w="1715" w:type="dxa"/>
            <w:shd w:val="clear" w:color="auto" w:fill="auto"/>
          </w:tcPr>
          <w:p w14:paraId="1E0BF67C"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4BFBBD60" w14:textId="77777777" w:rsidR="00B80C26" w:rsidRPr="00C5785C" w:rsidRDefault="00BC2A0B" w:rsidP="009E6EE9">
            <w:pPr>
              <w:pStyle w:val="TableParagraph"/>
              <w:ind w:left="291"/>
            </w:pPr>
            <w:r>
              <w:rPr>
                <w:spacing w:val="-2"/>
              </w:rPr>
              <w:t>завідувачі</w:t>
            </w:r>
          </w:p>
        </w:tc>
        <w:tc>
          <w:tcPr>
            <w:tcW w:w="2001" w:type="dxa"/>
            <w:shd w:val="clear" w:color="auto" w:fill="auto"/>
          </w:tcPr>
          <w:p w14:paraId="139CECE9" w14:textId="77777777" w:rsidR="00B80C26" w:rsidRPr="00C5785C" w:rsidRDefault="00B80C26" w:rsidP="009E6EE9">
            <w:pPr>
              <w:pStyle w:val="TableParagraph"/>
              <w:ind w:left="0"/>
            </w:pPr>
          </w:p>
        </w:tc>
        <w:tc>
          <w:tcPr>
            <w:tcW w:w="1811" w:type="dxa"/>
            <w:shd w:val="clear" w:color="auto" w:fill="auto"/>
          </w:tcPr>
          <w:p w14:paraId="063962BE" w14:textId="77777777" w:rsidR="00B80C26" w:rsidRPr="00C5785C" w:rsidRDefault="00B80C26" w:rsidP="009E6EE9">
            <w:pPr>
              <w:pStyle w:val="TableParagraph"/>
              <w:spacing w:before="88"/>
              <w:ind w:right="71"/>
              <w:jc w:val="center"/>
            </w:pPr>
            <w:r w:rsidRPr="009E6EE9">
              <w:rPr>
                <w:spacing w:val="-2"/>
              </w:rPr>
              <w:t>вказівки</w:t>
            </w:r>
          </w:p>
          <w:p w14:paraId="628DBA0F" w14:textId="77777777" w:rsidR="00B80C26" w:rsidRPr="009E6EE9" w:rsidRDefault="00B80C26" w:rsidP="009E6EE9">
            <w:pPr>
              <w:pStyle w:val="TableParagraph"/>
              <w:ind w:left="0"/>
              <w:rPr>
                <w:b/>
              </w:rPr>
            </w:pPr>
          </w:p>
          <w:p w14:paraId="7227C3A3" w14:textId="77777777" w:rsidR="00B80C26" w:rsidRPr="00C5785C" w:rsidRDefault="00B80C26" w:rsidP="009E6EE9">
            <w:pPr>
              <w:pStyle w:val="TableParagraph"/>
              <w:spacing w:line="252" w:lineRule="exact"/>
              <w:ind w:right="70"/>
              <w:jc w:val="center"/>
            </w:pPr>
            <w:r w:rsidRPr="009E6EE9">
              <w:rPr>
                <w:spacing w:val="-2"/>
              </w:rPr>
              <w:t>наказ</w:t>
            </w:r>
          </w:p>
          <w:p w14:paraId="7A893D85"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7DFBF9B2" w14:textId="77777777" w:rsidTr="009E6EE9">
        <w:trPr>
          <w:trHeight w:val="1855"/>
        </w:trPr>
        <w:tc>
          <w:tcPr>
            <w:tcW w:w="859" w:type="dxa"/>
            <w:shd w:val="clear" w:color="auto" w:fill="auto"/>
          </w:tcPr>
          <w:p w14:paraId="64A815E3" w14:textId="77777777" w:rsidR="00B80C26" w:rsidRPr="00C5785C" w:rsidRDefault="00B80C26" w:rsidP="009E6EE9">
            <w:pPr>
              <w:pStyle w:val="TableParagraph"/>
              <w:spacing w:before="88"/>
            </w:pPr>
            <w:r w:rsidRPr="009E6EE9">
              <w:rPr>
                <w:spacing w:val="-2"/>
              </w:rPr>
              <w:t>1.2.4.</w:t>
            </w:r>
          </w:p>
        </w:tc>
        <w:tc>
          <w:tcPr>
            <w:tcW w:w="2825" w:type="dxa"/>
            <w:shd w:val="clear" w:color="auto" w:fill="auto"/>
          </w:tcPr>
          <w:p w14:paraId="1F5CA0E0" w14:textId="77777777" w:rsidR="00B80C26" w:rsidRPr="00C5785C" w:rsidRDefault="00B80C26" w:rsidP="009E6EE9">
            <w:pPr>
              <w:pStyle w:val="TableParagraph"/>
              <w:spacing w:before="88" w:line="276" w:lineRule="auto"/>
              <w:ind w:right="170"/>
            </w:pPr>
            <w:r w:rsidRPr="00C5785C">
              <w:t>Частка педагогічних працівників,</w:t>
            </w:r>
            <w:r w:rsidRPr="009E6EE9">
              <w:rPr>
                <w:spacing w:val="-14"/>
              </w:rPr>
              <w:t xml:space="preserve"> </w:t>
            </w:r>
            <w:r w:rsidRPr="00C5785C">
              <w:t>батьків,</w:t>
            </w:r>
            <w:r w:rsidRPr="009E6EE9">
              <w:rPr>
                <w:spacing w:val="-14"/>
              </w:rPr>
              <w:t xml:space="preserve"> </w:t>
            </w:r>
            <w:r w:rsidRPr="00C5785C">
              <w:t>які вважають освітнє</w:t>
            </w:r>
          </w:p>
          <w:p w14:paraId="3F946B12" w14:textId="77777777" w:rsidR="00B80C26" w:rsidRPr="00C5785C" w:rsidRDefault="00B80C26" w:rsidP="009E6EE9">
            <w:pPr>
              <w:pStyle w:val="TableParagraph"/>
              <w:spacing w:before="1" w:line="278" w:lineRule="auto"/>
              <w:ind w:right="191"/>
            </w:pPr>
            <w:r w:rsidRPr="00C5785C">
              <w:t>середовище безпечним і психологічно</w:t>
            </w:r>
            <w:r w:rsidRPr="009E6EE9">
              <w:rPr>
                <w:spacing w:val="-14"/>
              </w:rPr>
              <w:t xml:space="preserve"> </w:t>
            </w:r>
            <w:r w:rsidRPr="00C5785C">
              <w:t>комфортним</w:t>
            </w:r>
          </w:p>
        </w:tc>
        <w:tc>
          <w:tcPr>
            <w:tcW w:w="1635" w:type="dxa"/>
            <w:shd w:val="clear" w:color="auto" w:fill="auto"/>
          </w:tcPr>
          <w:p w14:paraId="3BDC6622"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114702F7" w14:textId="77777777" w:rsidR="00B80C26" w:rsidRPr="00C5785C" w:rsidRDefault="00B80C26" w:rsidP="009E6EE9">
            <w:pPr>
              <w:pStyle w:val="TableParagraph"/>
              <w:spacing w:before="88"/>
              <w:ind w:left="0" w:right="86"/>
              <w:jc w:val="right"/>
            </w:pPr>
            <w:r w:rsidRPr="00C5785C">
              <w:t>психологічна</w:t>
            </w:r>
            <w:r w:rsidRPr="009E6EE9">
              <w:rPr>
                <w:spacing w:val="-7"/>
              </w:rPr>
              <w:t xml:space="preserve"> </w:t>
            </w:r>
            <w:r w:rsidRPr="009E6EE9">
              <w:rPr>
                <w:spacing w:val="-2"/>
              </w:rPr>
              <w:t>служба</w:t>
            </w:r>
          </w:p>
        </w:tc>
        <w:tc>
          <w:tcPr>
            <w:tcW w:w="2119" w:type="dxa"/>
            <w:shd w:val="clear" w:color="auto" w:fill="auto"/>
          </w:tcPr>
          <w:p w14:paraId="6C4984AF" w14:textId="77777777" w:rsidR="00B80C26" w:rsidRPr="00C5785C" w:rsidRDefault="00B80C26" w:rsidP="009E6EE9">
            <w:pPr>
              <w:pStyle w:val="TableParagraph"/>
              <w:spacing w:before="88"/>
              <w:ind w:left="342" w:right="326"/>
              <w:jc w:val="center"/>
            </w:pPr>
            <w:r w:rsidRPr="009E6EE9">
              <w:rPr>
                <w:spacing w:val="-2"/>
              </w:rPr>
              <w:t>анкетування</w:t>
            </w:r>
          </w:p>
        </w:tc>
        <w:tc>
          <w:tcPr>
            <w:tcW w:w="1715" w:type="dxa"/>
            <w:shd w:val="clear" w:color="auto" w:fill="auto"/>
          </w:tcPr>
          <w:p w14:paraId="5B742E4D"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13211C36" w14:textId="77777777" w:rsidR="00B80C26" w:rsidRPr="00C5785C" w:rsidRDefault="00BC2A0B" w:rsidP="009E6EE9">
            <w:pPr>
              <w:pStyle w:val="TableParagraph"/>
              <w:spacing w:before="1"/>
              <w:ind w:left="291"/>
            </w:pPr>
            <w:r>
              <w:rPr>
                <w:spacing w:val="-2"/>
              </w:rPr>
              <w:t>завідувачі</w:t>
            </w:r>
          </w:p>
        </w:tc>
        <w:tc>
          <w:tcPr>
            <w:tcW w:w="2001" w:type="dxa"/>
            <w:shd w:val="clear" w:color="auto" w:fill="auto"/>
          </w:tcPr>
          <w:p w14:paraId="78440E18" w14:textId="77777777" w:rsidR="00B80C26" w:rsidRPr="00C5785C" w:rsidRDefault="00B80C26" w:rsidP="009E6EE9">
            <w:pPr>
              <w:pStyle w:val="TableParagraph"/>
              <w:ind w:left="0"/>
            </w:pPr>
          </w:p>
        </w:tc>
        <w:tc>
          <w:tcPr>
            <w:tcW w:w="1811" w:type="dxa"/>
            <w:shd w:val="clear" w:color="auto" w:fill="auto"/>
          </w:tcPr>
          <w:p w14:paraId="65DD9DB0" w14:textId="77777777" w:rsidR="00B80C26" w:rsidRPr="00C5785C" w:rsidRDefault="00B80C26" w:rsidP="009E6EE9">
            <w:pPr>
              <w:pStyle w:val="TableParagraph"/>
              <w:spacing w:before="88"/>
              <w:ind w:right="71"/>
              <w:jc w:val="center"/>
            </w:pPr>
            <w:r w:rsidRPr="009E6EE9">
              <w:rPr>
                <w:spacing w:val="-2"/>
              </w:rPr>
              <w:t>вказівки</w:t>
            </w:r>
          </w:p>
          <w:p w14:paraId="01F7433B" w14:textId="77777777" w:rsidR="00B80C26" w:rsidRPr="009E6EE9" w:rsidRDefault="00B80C26" w:rsidP="009E6EE9">
            <w:pPr>
              <w:pStyle w:val="TableParagraph"/>
              <w:ind w:left="0"/>
              <w:rPr>
                <w:b/>
              </w:rPr>
            </w:pPr>
          </w:p>
          <w:p w14:paraId="05DADD31" w14:textId="77777777" w:rsidR="00B80C26" w:rsidRPr="00C5785C" w:rsidRDefault="00B80C26" w:rsidP="009E6EE9">
            <w:pPr>
              <w:pStyle w:val="TableParagraph"/>
              <w:spacing w:before="1" w:line="252" w:lineRule="exact"/>
              <w:ind w:right="70"/>
              <w:jc w:val="center"/>
            </w:pPr>
            <w:r w:rsidRPr="009E6EE9">
              <w:rPr>
                <w:spacing w:val="-2"/>
              </w:rPr>
              <w:t>наказ</w:t>
            </w:r>
          </w:p>
          <w:p w14:paraId="38646178"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2E7A7F37" w14:textId="77777777" w:rsidTr="009E6EE9">
        <w:trPr>
          <w:trHeight w:val="2145"/>
        </w:trPr>
        <w:tc>
          <w:tcPr>
            <w:tcW w:w="859" w:type="dxa"/>
            <w:shd w:val="clear" w:color="auto" w:fill="auto"/>
          </w:tcPr>
          <w:p w14:paraId="46A70CA9" w14:textId="77777777" w:rsidR="00B80C26" w:rsidRPr="00C5785C" w:rsidRDefault="00B80C26" w:rsidP="009E6EE9">
            <w:pPr>
              <w:pStyle w:val="TableParagraph"/>
              <w:spacing w:before="88"/>
            </w:pPr>
            <w:r w:rsidRPr="009E6EE9">
              <w:rPr>
                <w:spacing w:val="-2"/>
              </w:rPr>
              <w:lastRenderedPageBreak/>
              <w:t>1.2.5.</w:t>
            </w:r>
          </w:p>
        </w:tc>
        <w:tc>
          <w:tcPr>
            <w:tcW w:w="2825" w:type="dxa"/>
            <w:shd w:val="clear" w:color="auto" w:fill="auto"/>
          </w:tcPr>
          <w:p w14:paraId="119D97EC" w14:textId="77777777" w:rsidR="00B80C26" w:rsidRPr="00C5785C" w:rsidRDefault="00B80C26" w:rsidP="009E6EE9">
            <w:pPr>
              <w:pStyle w:val="TableParagraph"/>
              <w:spacing w:before="88" w:line="276" w:lineRule="auto"/>
              <w:ind w:right="94"/>
            </w:pPr>
            <w:r w:rsidRPr="00C5785C">
              <w:t>Забезпечення</w:t>
            </w:r>
            <w:r w:rsidRPr="009E6EE9">
              <w:rPr>
                <w:spacing w:val="-14"/>
              </w:rPr>
              <w:t xml:space="preserve"> </w:t>
            </w:r>
            <w:r w:rsidRPr="00C5785C">
              <w:t>архітектурної доступності території,</w:t>
            </w:r>
          </w:p>
          <w:p w14:paraId="65D9FB1E" w14:textId="77777777" w:rsidR="00B80C26" w:rsidRPr="00C5785C" w:rsidRDefault="00B80C26" w:rsidP="009E6EE9">
            <w:pPr>
              <w:pStyle w:val="TableParagraph"/>
              <w:spacing w:line="276" w:lineRule="auto"/>
              <w:ind w:right="170"/>
            </w:pPr>
            <w:r w:rsidRPr="00C5785C">
              <w:t>будівлі</w:t>
            </w:r>
            <w:r w:rsidRPr="009E6EE9">
              <w:rPr>
                <w:spacing w:val="-12"/>
              </w:rPr>
              <w:t xml:space="preserve"> </w:t>
            </w:r>
            <w:r w:rsidRPr="00C5785C">
              <w:t>та</w:t>
            </w:r>
            <w:r w:rsidRPr="009E6EE9">
              <w:rPr>
                <w:spacing w:val="-12"/>
              </w:rPr>
              <w:t xml:space="preserve"> </w:t>
            </w:r>
            <w:r w:rsidRPr="00C5785C">
              <w:t>усіх</w:t>
            </w:r>
            <w:r w:rsidRPr="009E6EE9">
              <w:rPr>
                <w:spacing w:val="-14"/>
              </w:rPr>
              <w:t xml:space="preserve"> </w:t>
            </w:r>
            <w:r w:rsidRPr="00C5785C">
              <w:t>приміщень, адаптованість їх до використання</w:t>
            </w:r>
            <w:r w:rsidRPr="009E6EE9">
              <w:rPr>
                <w:spacing w:val="-6"/>
              </w:rPr>
              <w:t xml:space="preserve"> </w:t>
            </w:r>
            <w:r w:rsidRPr="00C5785C">
              <w:t>учасниками освітнього процесу</w:t>
            </w:r>
          </w:p>
        </w:tc>
        <w:tc>
          <w:tcPr>
            <w:tcW w:w="1635" w:type="dxa"/>
            <w:shd w:val="clear" w:color="auto" w:fill="auto"/>
          </w:tcPr>
          <w:p w14:paraId="7683AB8D" w14:textId="77777777" w:rsidR="00B80C26" w:rsidRPr="00C5785C" w:rsidRDefault="00B80C26" w:rsidP="009E6EE9">
            <w:pPr>
              <w:pStyle w:val="TableParagraph"/>
              <w:spacing w:before="88"/>
              <w:ind w:left="568" w:hanging="392"/>
            </w:pPr>
            <w:r w:rsidRPr="00C5785C">
              <w:t>1</w:t>
            </w:r>
            <w:r w:rsidRPr="009E6EE9">
              <w:rPr>
                <w:spacing w:val="-11"/>
              </w:rPr>
              <w:t xml:space="preserve"> </w:t>
            </w:r>
            <w:r w:rsidRPr="00C5785C">
              <w:t>раз</w:t>
            </w:r>
            <w:r w:rsidRPr="009E6EE9">
              <w:rPr>
                <w:spacing w:val="-11"/>
              </w:rPr>
              <w:t xml:space="preserve"> </w:t>
            </w:r>
            <w:r w:rsidRPr="00C5785C">
              <w:t>на</w:t>
            </w:r>
            <w:r w:rsidRPr="009E6EE9">
              <w:rPr>
                <w:spacing w:val="-11"/>
              </w:rPr>
              <w:t xml:space="preserve"> </w:t>
            </w:r>
            <w:r w:rsidRPr="00C5785C">
              <w:t xml:space="preserve">п’ять </w:t>
            </w:r>
            <w:r w:rsidRPr="009E6EE9">
              <w:rPr>
                <w:spacing w:val="-2"/>
              </w:rPr>
              <w:t>років</w:t>
            </w:r>
          </w:p>
        </w:tc>
        <w:tc>
          <w:tcPr>
            <w:tcW w:w="2198" w:type="dxa"/>
            <w:shd w:val="clear" w:color="auto" w:fill="auto"/>
          </w:tcPr>
          <w:p w14:paraId="34593184" w14:textId="77777777" w:rsidR="00B80C26" w:rsidRPr="00C5785C" w:rsidRDefault="00BC2A0B" w:rsidP="009E6EE9">
            <w:pPr>
              <w:pStyle w:val="TableParagraph"/>
              <w:spacing w:before="88"/>
              <w:ind w:left="102" w:right="87"/>
              <w:jc w:val="center"/>
            </w:pPr>
            <w:r>
              <w:rPr>
                <w:spacing w:val="-2"/>
              </w:rPr>
              <w:t>завідувач</w:t>
            </w:r>
          </w:p>
          <w:p w14:paraId="5CCD6101" w14:textId="77777777" w:rsidR="00B80C26" w:rsidRPr="009E6EE9" w:rsidRDefault="00B80C26" w:rsidP="009E6EE9">
            <w:pPr>
              <w:pStyle w:val="TableParagraph"/>
              <w:ind w:left="0"/>
              <w:rPr>
                <w:b/>
              </w:rPr>
            </w:pPr>
          </w:p>
          <w:p w14:paraId="4E0F4B37" w14:textId="77777777" w:rsidR="00B80C26" w:rsidRPr="00C5785C" w:rsidRDefault="00BC2A0B" w:rsidP="009E6EE9">
            <w:pPr>
              <w:pStyle w:val="TableParagraph"/>
              <w:ind w:left="475" w:right="458" w:firstLine="1"/>
              <w:jc w:val="center"/>
            </w:pPr>
            <w:r>
              <w:rPr>
                <w:spacing w:val="-2"/>
              </w:rPr>
              <w:t>завідувач</w:t>
            </w:r>
            <w:r w:rsidR="00B80C26" w:rsidRPr="009E6EE9">
              <w:rPr>
                <w:spacing w:val="-2"/>
              </w:rPr>
              <w:t xml:space="preserve"> господарства</w:t>
            </w:r>
          </w:p>
        </w:tc>
        <w:tc>
          <w:tcPr>
            <w:tcW w:w="2119" w:type="dxa"/>
            <w:shd w:val="clear" w:color="auto" w:fill="auto"/>
          </w:tcPr>
          <w:p w14:paraId="3BC54D61" w14:textId="77777777" w:rsidR="00B80C26" w:rsidRPr="00C5785C" w:rsidRDefault="00B80C26" w:rsidP="009E6EE9">
            <w:pPr>
              <w:pStyle w:val="TableParagraph"/>
              <w:spacing w:before="88"/>
              <w:ind w:left="345" w:right="324"/>
              <w:jc w:val="center"/>
            </w:pPr>
            <w:r w:rsidRPr="009E6EE9">
              <w:rPr>
                <w:spacing w:val="-2"/>
              </w:rPr>
              <w:t>спостереження</w:t>
            </w:r>
          </w:p>
        </w:tc>
        <w:tc>
          <w:tcPr>
            <w:tcW w:w="1715" w:type="dxa"/>
            <w:shd w:val="clear" w:color="auto" w:fill="auto"/>
          </w:tcPr>
          <w:p w14:paraId="1B365842" w14:textId="77777777" w:rsidR="00B80C26" w:rsidRPr="00C5785C" w:rsidRDefault="00B80C26" w:rsidP="009E6EE9">
            <w:pPr>
              <w:pStyle w:val="TableParagraph"/>
              <w:spacing w:before="88"/>
              <w:ind w:left="377"/>
            </w:pPr>
            <w:r w:rsidRPr="00C5785C">
              <w:t>усний</w:t>
            </w:r>
            <w:r w:rsidRPr="009E6EE9">
              <w:rPr>
                <w:spacing w:val="-4"/>
              </w:rPr>
              <w:t xml:space="preserve"> звіт</w:t>
            </w:r>
          </w:p>
        </w:tc>
        <w:tc>
          <w:tcPr>
            <w:tcW w:w="2001" w:type="dxa"/>
            <w:shd w:val="clear" w:color="auto" w:fill="auto"/>
          </w:tcPr>
          <w:p w14:paraId="0EE4A389" w14:textId="77777777" w:rsidR="00B80C26" w:rsidRPr="00C5785C" w:rsidRDefault="00B80C26" w:rsidP="009E6EE9">
            <w:pPr>
              <w:pStyle w:val="TableParagraph"/>
              <w:ind w:left="0"/>
            </w:pPr>
          </w:p>
        </w:tc>
        <w:tc>
          <w:tcPr>
            <w:tcW w:w="1811" w:type="dxa"/>
            <w:shd w:val="clear" w:color="auto" w:fill="auto"/>
          </w:tcPr>
          <w:p w14:paraId="74628426" w14:textId="77777777" w:rsidR="00B80C26" w:rsidRPr="00C5785C" w:rsidRDefault="00B80C26" w:rsidP="009E6EE9">
            <w:pPr>
              <w:pStyle w:val="TableParagraph"/>
              <w:spacing w:before="88"/>
              <w:ind w:right="71"/>
              <w:jc w:val="center"/>
            </w:pPr>
            <w:r w:rsidRPr="009E6EE9">
              <w:rPr>
                <w:spacing w:val="-2"/>
              </w:rPr>
              <w:t>вказівки</w:t>
            </w:r>
          </w:p>
          <w:p w14:paraId="0274ADA7" w14:textId="77777777" w:rsidR="00B80C26" w:rsidRPr="009E6EE9" w:rsidRDefault="00B80C26" w:rsidP="009E6EE9">
            <w:pPr>
              <w:pStyle w:val="TableParagraph"/>
              <w:ind w:left="0"/>
              <w:rPr>
                <w:b/>
              </w:rPr>
            </w:pPr>
          </w:p>
          <w:p w14:paraId="51369F48" w14:textId="77777777" w:rsidR="00B80C26" w:rsidRPr="00C5785C" w:rsidRDefault="00B80C26" w:rsidP="009E6EE9">
            <w:pPr>
              <w:pStyle w:val="TableParagraph"/>
              <w:spacing w:line="252" w:lineRule="exact"/>
              <w:ind w:right="70"/>
              <w:jc w:val="center"/>
            </w:pPr>
            <w:r w:rsidRPr="009E6EE9">
              <w:rPr>
                <w:spacing w:val="-2"/>
              </w:rPr>
              <w:t>наказ</w:t>
            </w:r>
          </w:p>
          <w:p w14:paraId="37896F2A"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1431671C" w14:textId="77777777" w:rsidTr="009E6EE9">
        <w:trPr>
          <w:trHeight w:val="2729"/>
        </w:trPr>
        <w:tc>
          <w:tcPr>
            <w:tcW w:w="859" w:type="dxa"/>
            <w:shd w:val="clear" w:color="auto" w:fill="auto"/>
          </w:tcPr>
          <w:p w14:paraId="2C6F3C78" w14:textId="77777777" w:rsidR="00B80C26" w:rsidRPr="00C5785C" w:rsidRDefault="00B80C26" w:rsidP="009E6EE9">
            <w:pPr>
              <w:pStyle w:val="TableParagraph"/>
              <w:spacing w:before="88"/>
            </w:pPr>
            <w:r w:rsidRPr="009E6EE9">
              <w:rPr>
                <w:spacing w:val="-2"/>
              </w:rPr>
              <w:t>1.2.6.</w:t>
            </w:r>
          </w:p>
        </w:tc>
        <w:tc>
          <w:tcPr>
            <w:tcW w:w="2825" w:type="dxa"/>
            <w:shd w:val="clear" w:color="auto" w:fill="auto"/>
          </w:tcPr>
          <w:p w14:paraId="426F991E" w14:textId="77777777" w:rsidR="00B80C26" w:rsidRPr="00C5785C" w:rsidRDefault="00B80C26" w:rsidP="009E6EE9">
            <w:pPr>
              <w:pStyle w:val="TableParagraph"/>
              <w:spacing w:before="88" w:line="276" w:lineRule="auto"/>
              <w:ind w:right="170"/>
            </w:pPr>
            <w:r w:rsidRPr="00C5785C">
              <w:t>Наявність</w:t>
            </w:r>
            <w:r w:rsidRPr="009E6EE9">
              <w:rPr>
                <w:spacing w:val="-14"/>
              </w:rPr>
              <w:t xml:space="preserve"> </w:t>
            </w:r>
            <w:r w:rsidRPr="00C5785C">
              <w:t>та</w:t>
            </w:r>
            <w:r w:rsidRPr="009E6EE9">
              <w:rPr>
                <w:spacing w:val="-14"/>
              </w:rPr>
              <w:t xml:space="preserve"> </w:t>
            </w:r>
            <w:r w:rsidRPr="00C5785C">
              <w:t>раціональне використання ресурсної кімнаті, дидактичних</w:t>
            </w:r>
          </w:p>
          <w:p w14:paraId="4E51DF5A" w14:textId="77777777" w:rsidR="00B80C26" w:rsidRPr="00C5785C" w:rsidRDefault="00B80C26" w:rsidP="009E6EE9">
            <w:pPr>
              <w:pStyle w:val="TableParagraph"/>
              <w:spacing w:before="1" w:line="276" w:lineRule="auto"/>
              <w:ind w:right="170"/>
            </w:pPr>
            <w:r w:rsidRPr="00C5785C">
              <w:t>засобів для здобувачів дошкільної освіти</w:t>
            </w:r>
            <w:r w:rsidRPr="009E6EE9">
              <w:rPr>
                <w:spacing w:val="40"/>
              </w:rPr>
              <w:t xml:space="preserve"> </w:t>
            </w:r>
            <w:r w:rsidRPr="00C5785C">
              <w:t>з особливими освітніми потребами</w:t>
            </w:r>
            <w:r w:rsidRPr="009E6EE9">
              <w:rPr>
                <w:spacing w:val="-14"/>
              </w:rPr>
              <w:t xml:space="preserve"> </w:t>
            </w:r>
            <w:r w:rsidRPr="00C5785C">
              <w:t>(за</w:t>
            </w:r>
            <w:r w:rsidRPr="009E6EE9">
              <w:rPr>
                <w:spacing w:val="-14"/>
              </w:rPr>
              <w:t xml:space="preserve"> </w:t>
            </w:r>
            <w:r w:rsidRPr="00C5785C">
              <w:t xml:space="preserve">наявності </w:t>
            </w:r>
            <w:r w:rsidRPr="009E6EE9">
              <w:rPr>
                <w:spacing w:val="-2"/>
              </w:rPr>
              <w:t>таких)</w:t>
            </w:r>
          </w:p>
        </w:tc>
        <w:tc>
          <w:tcPr>
            <w:tcW w:w="1635" w:type="dxa"/>
            <w:shd w:val="clear" w:color="auto" w:fill="auto"/>
          </w:tcPr>
          <w:p w14:paraId="35F2562A"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2CE05443" w14:textId="77777777" w:rsidR="00B80C26" w:rsidRPr="00C5785C" w:rsidRDefault="00B80C26" w:rsidP="009E6EE9">
            <w:pPr>
              <w:pStyle w:val="TableParagraph"/>
              <w:spacing w:before="88"/>
              <w:ind w:left="0" w:right="86"/>
              <w:jc w:val="right"/>
            </w:pPr>
            <w:r w:rsidRPr="00C5785C">
              <w:t>психологічна</w:t>
            </w:r>
            <w:r w:rsidRPr="009E6EE9">
              <w:rPr>
                <w:spacing w:val="-7"/>
              </w:rPr>
              <w:t xml:space="preserve"> </w:t>
            </w:r>
            <w:r w:rsidRPr="009E6EE9">
              <w:rPr>
                <w:spacing w:val="-2"/>
              </w:rPr>
              <w:t>служба</w:t>
            </w:r>
          </w:p>
        </w:tc>
        <w:tc>
          <w:tcPr>
            <w:tcW w:w="2119" w:type="dxa"/>
            <w:shd w:val="clear" w:color="auto" w:fill="auto"/>
          </w:tcPr>
          <w:p w14:paraId="350D615D" w14:textId="77777777" w:rsidR="00B80C26" w:rsidRPr="00C5785C" w:rsidRDefault="00B80C26" w:rsidP="009E6EE9">
            <w:pPr>
              <w:pStyle w:val="TableParagraph"/>
              <w:spacing w:before="88"/>
              <w:ind w:left="345" w:right="324"/>
              <w:jc w:val="center"/>
            </w:pPr>
            <w:r w:rsidRPr="009E6EE9">
              <w:rPr>
                <w:spacing w:val="-2"/>
              </w:rPr>
              <w:t>спостереження</w:t>
            </w:r>
          </w:p>
        </w:tc>
        <w:tc>
          <w:tcPr>
            <w:tcW w:w="1715" w:type="dxa"/>
            <w:shd w:val="clear" w:color="auto" w:fill="auto"/>
          </w:tcPr>
          <w:p w14:paraId="5D5CEA26" w14:textId="77777777" w:rsidR="00B80C26" w:rsidRPr="00C5785C" w:rsidRDefault="00B80C26" w:rsidP="009E6EE9">
            <w:pPr>
              <w:pStyle w:val="TableParagraph"/>
              <w:spacing w:before="88" w:line="242" w:lineRule="auto"/>
              <w:ind w:left="413" w:hanging="312"/>
            </w:pPr>
            <w:r w:rsidRPr="00C5785C">
              <w:t>частина</w:t>
            </w:r>
            <w:r w:rsidRPr="009E6EE9">
              <w:rPr>
                <w:spacing w:val="-14"/>
              </w:rPr>
              <w:t xml:space="preserve"> </w:t>
            </w:r>
            <w:r w:rsidRPr="00C5785C">
              <w:t>довідки до наказу</w:t>
            </w:r>
          </w:p>
        </w:tc>
        <w:tc>
          <w:tcPr>
            <w:tcW w:w="2001" w:type="dxa"/>
            <w:shd w:val="clear" w:color="auto" w:fill="auto"/>
          </w:tcPr>
          <w:p w14:paraId="508FAAF1" w14:textId="77777777" w:rsidR="00B80C26" w:rsidRPr="00C5785C" w:rsidRDefault="00B80C26" w:rsidP="009E6EE9">
            <w:pPr>
              <w:pStyle w:val="TableParagraph"/>
              <w:ind w:left="0"/>
            </w:pPr>
          </w:p>
        </w:tc>
        <w:tc>
          <w:tcPr>
            <w:tcW w:w="1811" w:type="dxa"/>
            <w:shd w:val="clear" w:color="auto" w:fill="auto"/>
          </w:tcPr>
          <w:p w14:paraId="329DB20C" w14:textId="77777777" w:rsidR="00B80C26" w:rsidRPr="00C5785C" w:rsidRDefault="00B80C26" w:rsidP="009E6EE9">
            <w:pPr>
              <w:pStyle w:val="TableParagraph"/>
              <w:spacing w:before="88"/>
              <w:ind w:left="120" w:right="91" w:firstLine="300"/>
            </w:pPr>
            <w:r w:rsidRPr="00C5785C">
              <w:t>наказ (про підсумки</w:t>
            </w:r>
            <w:r w:rsidRPr="009E6EE9">
              <w:rPr>
                <w:spacing w:val="-14"/>
              </w:rPr>
              <w:t xml:space="preserve"> </w:t>
            </w:r>
            <w:r w:rsidRPr="00C5785C">
              <w:t xml:space="preserve">роботи </w:t>
            </w:r>
            <w:r w:rsidRPr="009E6EE9">
              <w:rPr>
                <w:spacing w:val="-2"/>
              </w:rPr>
              <w:t>психологічної</w:t>
            </w:r>
          </w:p>
          <w:p w14:paraId="66C44FAC" w14:textId="77777777" w:rsidR="00B80C26" w:rsidRPr="00C5785C" w:rsidRDefault="00B80C26" w:rsidP="009E6EE9">
            <w:pPr>
              <w:pStyle w:val="TableParagraph"/>
              <w:spacing w:before="2"/>
              <w:ind w:left="236"/>
            </w:pPr>
            <w:r w:rsidRPr="00C5785C">
              <w:t>служби</w:t>
            </w:r>
            <w:r w:rsidRPr="009E6EE9">
              <w:rPr>
                <w:spacing w:val="-4"/>
              </w:rPr>
              <w:t xml:space="preserve"> </w:t>
            </w:r>
            <w:r w:rsidRPr="00C5785C">
              <w:t>за</w:t>
            </w:r>
            <w:r w:rsidRPr="009E6EE9">
              <w:rPr>
                <w:spacing w:val="-1"/>
              </w:rPr>
              <w:t xml:space="preserve"> </w:t>
            </w:r>
            <w:r w:rsidRPr="009E6EE9">
              <w:rPr>
                <w:spacing w:val="-4"/>
              </w:rPr>
              <w:t>рік)</w:t>
            </w:r>
          </w:p>
        </w:tc>
      </w:tr>
      <w:tr w:rsidR="00B80C26" w:rsidRPr="00C5785C" w14:paraId="08E8EE26" w14:textId="77777777" w:rsidTr="00BC2A0B">
        <w:trPr>
          <w:trHeight w:val="1273"/>
        </w:trPr>
        <w:tc>
          <w:tcPr>
            <w:tcW w:w="859" w:type="dxa"/>
            <w:tcBorders>
              <w:bottom w:val="nil"/>
            </w:tcBorders>
            <w:shd w:val="clear" w:color="auto" w:fill="auto"/>
          </w:tcPr>
          <w:p w14:paraId="464D46AF" w14:textId="77777777" w:rsidR="00B80C26" w:rsidRPr="00C5785C" w:rsidRDefault="00B80C26" w:rsidP="009E6EE9">
            <w:pPr>
              <w:pStyle w:val="TableParagraph"/>
              <w:spacing w:before="88"/>
            </w:pPr>
            <w:r w:rsidRPr="009E6EE9">
              <w:rPr>
                <w:spacing w:val="-2"/>
              </w:rPr>
              <w:t>1.2.7.</w:t>
            </w:r>
          </w:p>
        </w:tc>
        <w:tc>
          <w:tcPr>
            <w:tcW w:w="2825" w:type="dxa"/>
            <w:tcBorders>
              <w:bottom w:val="nil"/>
            </w:tcBorders>
            <w:shd w:val="clear" w:color="auto" w:fill="auto"/>
          </w:tcPr>
          <w:p w14:paraId="1D9D732E" w14:textId="77777777" w:rsidR="00B80C26" w:rsidRPr="00C5785C" w:rsidRDefault="00B80C26" w:rsidP="009E6EE9">
            <w:pPr>
              <w:pStyle w:val="TableParagraph"/>
              <w:spacing w:before="88" w:line="278" w:lineRule="auto"/>
              <w:ind w:right="170"/>
            </w:pPr>
            <w:r w:rsidRPr="00C5785C">
              <w:t>Забезпечення закладу фахівцями</w:t>
            </w:r>
            <w:r w:rsidRPr="009E6EE9">
              <w:rPr>
                <w:spacing w:val="-14"/>
              </w:rPr>
              <w:t xml:space="preserve"> </w:t>
            </w:r>
            <w:r w:rsidRPr="00C5785C">
              <w:t>для</w:t>
            </w:r>
            <w:r w:rsidRPr="009E6EE9">
              <w:rPr>
                <w:spacing w:val="-14"/>
              </w:rPr>
              <w:t xml:space="preserve"> </w:t>
            </w:r>
            <w:r w:rsidRPr="00C5785C">
              <w:t>реалізації інклюзивного навчання</w:t>
            </w:r>
          </w:p>
        </w:tc>
        <w:tc>
          <w:tcPr>
            <w:tcW w:w="1635" w:type="dxa"/>
            <w:tcBorders>
              <w:bottom w:val="nil"/>
            </w:tcBorders>
            <w:shd w:val="clear" w:color="auto" w:fill="auto"/>
          </w:tcPr>
          <w:p w14:paraId="3C5869C1"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tcBorders>
              <w:bottom w:val="nil"/>
            </w:tcBorders>
            <w:shd w:val="clear" w:color="auto" w:fill="auto"/>
          </w:tcPr>
          <w:p w14:paraId="26DDD3E0" w14:textId="77777777" w:rsidR="00B80C26" w:rsidRPr="00C5785C" w:rsidRDefault="00BC2A0B" w:rsidP="009E6EE9">
            <w:pPr>
              <w:pStyle w:val="TableParagraph"/>
              <w:spacing w:before="88" w:line="480" w:lineRule="auto"/>
              <w:ind w:left="103" w:right="84" w:firstLine="552"/>
            </w:pPr>
            <w:r>
              <w:rPr>
                <w:spacing w:val="-2"/>
              </w:rPr>
              <w:t>завідувач</w:t>
            </w:r>
            <w:r w:rsidR="00B80C26" w:rsidRPr="009E6EE9">
              <w:rPr>
                <w:spacing w:val="-2"/>
              </w:rPr>
              <w:t xml:space="preserve"> </w:t>
            </w:r>
            <w:r w:rsidR="00B80C26" w:rsidRPr="00C5785C">
              <w:t>психологічна</w:t>
            </w:r>
            <w:r w:rsidR="00B80C26" w:rsidRPr="009E6EE9">
              <w:rPr>
                <w:spacing w:val="-14"/>
              </w:rPr>
              <w:t xml:space="preserve"> </w:t>
            </w:r>
            <w:r w:rsidR="00B80C26" w:rsidRPr="00C5785C">
              <w:t>служба</w:t>
            </w:r>
          </w:p>
        </w:tc>
        <w:tc>
          <w:tcPr>
            <w:tcW w:w="2119" w:type="dxa"/>
            <w:tcBorders>
              <w:bottom w:val="nil"/>
            </w:tcBorders>
            <w:shd w:val="clear" w:color="auto" w:fill="auto"/>
          </w:tcPr>
          <w:p w14:paraId="27160C26" w14:textId="77777777" w:rsidR="00B80C26" w:rsidRPr="00C5785C" w:rsidRDefault="00B80C26" w:rsidP="009E6EE9">
            <w:pPr>
              <w:pStyle w:val="TableParagraph"/>
              <w:spacing w:before="88"/>
              <w:ind w:left="530" w:firstLine="93"/>
            </w:pPr>
            <w:r w:rsidRPr="009E6EE9">
              <w:rPr>
                <w:spacing w:val="-2"/>
              </w:rPr>
              <w:t>вивчення документів</w:t>
            </w:r>
          </w:p>
        </w:tc>
        <w:tc>
          <w:tcPr>
            <w:tcW w:w="1715" w:type="dxa"/>
            <w:tcBorders>
              <w:bottom w:val="nil"/>
            </w:tcBorders>
            <w:shd w:val="clear" w:color="auto" w:fill="auto"/>
          </w:tcPr>
          <w:p w14:paraId="13DCC421" w14:textId="77777777" w:rsidR="00B80C26" w:rsidRPr="00C5785C" w:rsidRDefault="00B80C26" w:rsidP="009E6EE9">
            <w:pPr>
              <w:pStyle w:val="TableParagraph"/>
              <w:spacing w:before="88"/>
              <w:ind w:left="101" w:right="74"/>
              <w:jc w:val="center"/>
            </w:pPr>
            <w:r w:rsidRPr="00C5785C">
              <w:t>частина</w:t>
            </w:r>
            <w:r w:rsidRPr="009E6EE9">
              <w:rPr>
                <w:spacing w:val="-14"/>
              </w:rPr>
              <w:t xml:space="preserve"> </w:t>
            </w:r>
            <w:r w:rsidRPr="00C5785C">
              <w:t>довідки до наказу</w:t>
            </w:r>
          </w:p>
          <w:p w14:paraId="175CF3EB" w14:textId="77777777" w:rsidR="00B80C26" w:rsidRPr="009E6EE9" w:rsidRDefault="00B80C26" w:rsidP="009E6EE9">
            <w:pPr>
              <w:pStyle w:val="TableParagraph"/>
              <w:spacing w:before="10"/>
              <w:ind w:left="0"/>
              <w:rPr>
                <w:b/>
                <w:sz w:val="21"/>
              </w:rPr>
            </w:pPr>
          </w:p>
          <w:p w14:paraId="64062E40" w14:textId="77777777" w:rsidR="00B80C26" w:rsidRPr="00C5785C" w:rsidRDefault="00B80C26" w:rsidP="009E6EE9">
            <w:pPr>
              <w:pStyle w:val="TableParagraph"/>
              <w:ind w:left="101" w:right="74"/>
              <w:jc w:val="center"/>
            </w:pPr>
            <w:r w:rsidRPr="00C5785C">
              <w:t>пункт</w:t>
            </w:r>
            <w:r w:rsidRPr="009E6EE9">
              <w:rPr>
                <w:spacing w:val="-6"/>
              </w:rPr>
              <w:t xml:space="preserve"> </w:t>
            </w:r>
            <w:r w:rsidRPr="009E6EE9">
              <w:rPr>
                <w:spacing w:val="-10"/>
              </w:rPr>
              <w:t>у</w:t>
            </w:r>
          </w:p>
        </w:tc>
        <w:tc>
          <w:tcPr>
            <w:tcW w:w="2001" w:type="dxa"/>
            <w:tcBorders>
              <w:bottom w:val="nil"/>
            </w:tcBorders>
            <w:shd w:val="clear" w:color="auto" w:fill="auto"/>
          </w:tcPr>
          <w:p w14:paraId="5C2929B6" w14:textId="77777777" w:rsidR="00B80C26" w:rsidRPr="00C5785C" w:rsidRDefault="00B80C26" w:rsidP="009E6EE9">
            <w:pPr>
              <w:pStyle w:val="TableParagraph"/>
              <w:ind w:left="0"/>
            </w:pPr>
          </w:p>
        </w:tc>
        <w:tc>
          <w:tcPr>
            <w:tcW w:w="1811" w:type="dxa"/>
            <w:tcBorders>
              <w:bottom w:val="nil"/>
            </w:tcBorders>
            <w:shd w:val="clear" w:color="auto" w:fill="auto"/>
          </w:tcPr>
          <w:p w14:paraId="32320A81" w14:textId="77777777" w:rsidR="00B80C26" w:rsidRPr="00C5785C" w:rsidRDefault="00B80C26" w:rsidP="009E6EE9">
            <w:pPr>
              <w:pStyle w:val="TableParagraph"/>
              <w:spacing w:before="88"/>
              <w:ind w:left="120" w:right="91" w:firstLine="300"/>
            </w:pPr>
            <w:r w:rsidRPr="00C5785C">
              <w:t>наказ (про підсумки</w:t>
            </w:r>
            <w:r w:rsidRPr="009E6EE9">
              <w:rPr>
                <w:spacing w:val="-14"/>
              </w:rPr>
              <w:t xml:space="preserve"> </w:t>
            </w:r>
            <w:r w:rsidRPr="00C5785C">
              <w:t xml:space="preserve">роботи </w:t>
            </w:r>
            <w:r w:rsidRPr="009E6EE9">
              <w:rPr>
                <w:spacing w:val="-2"/>
              </w:rPr>
              <w:t>психологічної</w:t>
            </w:r>
          </w:p>
          <w:p w14:paraId="44C9B31B" w14:textId="77777777" w:rsidR="00B80C26" w:rsidRPr="00C5785C" w:rsidRDefault="00B80C26" w:rsidP="009E6EE9">
            <w:pPr>
              <w:pStyle w:val="TableParagraph"/>
              <w:spacing w:line="252" w:lineRule="exact"/>
              <w:ind w:left="236"/>
            </w:pPr>
            <w:r w:rsidRPr="00C5785C">
              <w:t>служби</w:t>
            </w:r>
            <w:r w:rsidRPr="009E6EE9">
              <w:rPr>
                <w:spacing w:val="-4"/>
              </w:rPr>
              <w:t xml:space="preserve"> </w:t>
            </w:r>
            <w:r w:rsidRPr="00C5785C">
              <w:t>за</w:t>
            </w:r>
            <w:r w:rsidRPr="009E6EE9">
              <w:rPr>
                <w:spacing w:val="-1"/>
              </w:rPr>
              <w:t xml:space="preserve"> </w:t>
            </w:r>
            <w:r w:rsidRPr="009E6EE9">
              <w:rPr>
                <w:spacing w:val="-4"/>
              </w:rPr>
              <w:t>рік)</w:t>
            </w:r>
          </w:p>
        </w:tc>
      </w:tr>
    </w:tbl>
    <w:p w14:paraId="6B04EB63" w14:textId="77777777" w:rsidR="00B80C26" w:rsidRPr="00C5785C" w:rsidRDefault="00B80C26" w:rsidP="00B80C26">
      <w:pPr>
        <w:spacing w:line="252" w:lineRule="exact"/>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24708DF8" w14:textId="77777777" w:rsidTr="00BC2A0B">
        <w:trPr>
          <w:trHeight w:val="705"/>
        </w:trPr>
        <w:tc>
          <w:tcPr>
            <w:tcW w:w="859" w:type="dxa"/>
            <w:tcBorders>
              <w:top w:val="nil"/>
            </w:tcBorders>
            <w:shd w:val="clear" w:color="auto" w:fill="auto"/>
          </w:tcPr>
          <w:p w14:paraId="36C72F06" w14:textId="77777777" w:rsidR="00B80C26" w:rsidRPr="00C5785C" w:rsidRDefault="00B80C26" w:rsidP="009E6EE9">
            <w:pPr>
              <w:pStyle w:val="TableParagraph"/>
              <w:ind w:left="0"/>
            </w:pPr>
          </w:p>
        </w:tc>
        <w:tc>
          <w:tcPr>
            <w:tcW w:w="2825" w:type="dxa"/>
            <w:tcBorders>
              <w:top w:val="nil"/>
            </w:tcBorders>
            <w:shd w:val="clear" w:color="auto" w:fill="auto"/>
          </w:tcPr>
          <w:p w14:paraId="1263CEFA" w14:textId="77777777" w:rsidR="00B80C26" w:rsidRPr="00C5785C" w:rsidRDefault="00B80C26" w:rsidP="009E6EE9">
            <w:pPr>
              <w:pStyle w:val="TableParagraph"/>
              <w:ind w:left="0"/>
            </w:pPr>
          </w:p>
        </w:tc>
        <w:tc>
          <w:tcPr>
            <w:tcW w:w="1635" w:type="dxa"/>
            <w:tcBorders>
              <w:top w:val="nil"/>
            </w:tcBorders>
            <w:shd w:val="clear" w:color="auto" w:fill="auto"/>
          </w:tcPr>
          <w:p w14:paraId="1A07FF79" w14:textId="77777777" w:rsidR="00B80C26" w:rsidRPr="00C5785C" w:rsidRDefault="00B80C26" w:rsidP="009E6EE9">
            <w:pPr>
              <w:pStyle w:val="TableParagraph"/>
              <w:ind w:left="0"/>
            </w:pPr>
          </w:p>
        </w:tc>
        <w:tc>
          <w:tcPr>
            <w:tcW w:w="2198" w:type="dxa"/>
            <w:tcBorders>
              <w:top w:val="nil"/>
            </w:tcBorders>
            <w:shd w:val="clear" w:color="auto" w:fill="auto"/>
          </w:tcPr>
          <w:p w14:paraId="3FE096B4" w14:textId="77777777" w:rsidR="00B80C26" w:rsidRPr="00C5785C" w:rsidRDefault="00B80C26" w:rsidP="009E6EE9">
            <w:pPr>
              <w:pStyle w:val="TableParagraph"/>
              <w:ind w:left="0"/>
            </w:pPr>
          </w:p>
        </w:tc>
        <w:tc>
          <w:tcPr>
            <w:tcW w:w="2119" w:type="dxa"/>
            <w:tcBorders>
              <w:top w:val="nil"/>
            </w:tcBorders>
            <w:shd w:val="clear" w:color="auto" w:fill="auto"/>
          </w:tcPr>
          <w:p w14:paraId="260257C0" w14:textId="77777777" w:rsidR="00B80C26" w:rsidRPr="00C5785C" w:rsidRDefault="00B80C26" w:rsidP="009E6EE9">
            <w:pPr>
              <w:pStyle w:val="TableParagraph"/>
              <w:ind w:left="0"/>
            </w:pPr>
          </w:p>
        </w:tc>
        <w:tc>
          <w:tcPr>
            <w:tcW w:w="1715" w:type="dxa"/>
            <w:tcBorders>
              <w:top w:val="nil"/>
            </w:tcBorders>
            <w:shd w:val="clear" w:color="auto" w:fill="auto"/>
          </w:tcPr>
          <w:p w14:paraId="42ED2ADB" w14:textId="77777777" w:rsidR="00B80C26" w:rsidRPr="00C5785C" w:rsidRDefault="00B80C26" w:rsidP="00BC2A0B">
            <w:pPr>
              <w:pStyle w:val="TableParagraph"/>
              <w:spacing w:before="88"/>
              <w:ind w:left="248" w:right="218"/>
            </w:pPr>
            <w:r w:rsidRPr="00C5785C">
              <w:t>річному</w:t>
            </w:r>
            <w:r w:rsidRPr="009E6EE9">
              <w:rPr>
                <w:spacing w:val="-14"/>
              </w:rPr>
              <w:t xml:space="preserve"> </w:t>
            </w:r>
            <w:r w:rsidRPr="00C5785C">
              <w:t xml:space="preserve">звіті </w:t>
            </w:r>
            <w:r w:rsidR="00BC2A0B">
              <w:rPr>
                <w:spacing w:val="-2"/>
              </w:rPr>
              <w:t>завідувача</w:t>
            </w:r>
          </w:p>
        </w:tc>
        <w:tc>
          <w:tcPr>
            <w:tcW w:w="2001" w:type="dxa"/>
            <w:tcBorders>
              <w:top w:val="nil"/>
            </w:tcBorders>
            <w:shd w:val="clear" w:color="auto" w:fill="auto"/>
          </w:tcPr>
          <w:p w14:paraId="1F91DFB0" w14:textId="77777777" w:rsidR="00B80C26" w:rsidRPr="00C5785C" w:rsidRDefault="00B80C26" w:rsidP="009E6EE9">
            <w:pPr>
              <w:pStyle w:val="TableParagraph"/>
              <w:ind w:left="0"/>
            </w:pPr>
          </w:p>
        </w:tc>
        <w:tc>
          <w:tcPr>
            <w:tcW w:w="1811" w:type="dxa"/>
            <w:tcBorders>
              <w:top w:val="nil"/>
            </w:tcBorders>
            <w:shd w:val="clear" w:color="auto" w:fill="auto"/>
          </w:tcPr>
          <w:p w14:paraId="3A3F2B65" w14:textId="77777777" w:rsidR="00B80C26" w:rsidRPr="00C5785C" w:rsidRDefault="00B80C26" w:rsidP="009E6EE9">
            <w:pPr>
              <w:pStyle w:val="TableParagraph"/>
              <w:ind w:left="0"/>
            </w:pPr>
          </w:p>
        </w:tc>
      </w:tr>
      <w:tr w:rsidR="00B80C26" w:rsidRPr="00C5785C" w14:paraId="6E32951E" w14:textId="77777777" w:rsidTr="009E6EE9">
        <w:trPr>
          <w:trHeight w:val="2479"/>
        </w:trPr>
        <w:tc>
          <w:tcPr>
            <w:tcW w:w="859" w:type="dxa"/>
            <w:shd w:val="clear" w:color="auto" w:fill="auto"/>
          </w:tcPr>
          <w:p w14:paraId="0D03397D" w14:textId="77777777" w:rsidR="00B80C26" w:rsidRPr="00C5785C" w:rsidRDefault="00B80C26" w:rsidP="009E6EE9">
            <w:pPr>
              <w:pStyle w:val="TableParagraph"/>
              <w:spacing w:before="88"/>
            </w:pPr>
            <w:r w:rsidRPr="009E6EE9">
              <w:rPr>
                <w:spacing w:val="-2"/>
              </w:rPr>
              <w:t>1.2.8.</w:t>
            </w:r>
          </w:p>
        </w:tc>
        <w:tc>
          <w:tcPr>
            <w:tcW w:w="2825" w:type="dxa"/>
            <w:shd w:val="clear" w:color="auto" w:fill="auto"/>
          </w:tcPr>
          <w:p w14:paraId="4FC13472" w14:textId="77777777" w:rsidR="00B80C26" w:rsidRPr="00C5785C" w:rsidRDefault="00B80C26" w:rsidP="009E6EE9">
            <w:pPr>
              <w:pStyle w:val="TableParagraph"/>
              <w:spacing w:before="88"/>
              <w:ind w:right="94"/>
            </w:pPr>
            <w:r w:rsidRPr="00C5785C">
              <w:t>Забезпечення корекційної спрямованості освітнього процесу, педагоги володіють</w:t>
            </w:r>
            <w:r w:rsidRPr="009E6EE9">
              <w:rPr>
                <w:spacing w:val="-14"/>
              </w:rPr>
              <w:t xml:space="preserve"> </w:t>
            </w:r>
            <w:r w:rsidRPr="00C5785C">
              <w:t>та</w:t>
            </w:r>
            <w:r w:rsidRPr="009E6EE9">
              <w:rPr>
                <w:spacing w:val="-14"/>
              </w:rPr>
              <w:t xml:space="preserve"> </w:t>
            </w:r>
            <w:r w:rsidRPr="00C5785C">
              <w:t>застосовують методи, прийоми, технології роботи із</w:t>
            </w:r>
          </w:p>
          <w:p w14:paraId="4205D08E" w14:textId="77777777" w:rsidR="00B80C26" w:rsidRPr="00C5785C" w:rsidRDefault="00B80C26" w:rsidP="009E6EE9">
            <w:pPr>
              <w:pStyle w:val="TableParagraph"/>
              <w:spacing w:before="1"/>
              <w:ind w:right="388"/>
            </w:pPr>
            <w:r w:rsidRPr="00C5785C">
              <w:t>здобувачами</w:t>
            </w:r>
            <w:r w:rsidRPr="009E6EE9">
              <w:rPr>
                <w:spacing w:val="-14"/>
              </w:rPr>
              <w:t xml:space="preserve"> </w:t>
            </w:r>
            <w:r w:rsidRPr="00C5785C">
              <w:t>дошкільної освіти</w:t>
            </w:r>
            <w:r w:rsidRPr="009E6EE9">
              <w:rPr>
                <w:spacing w:val="40"/>
              </w:rPr>
              <w:t xml:space="preserve"> </w:t>
            </w:r>
            <w:r w:rsidRPr="00C5785C">
              <w:t>із</w:t>
            </w:r>
            <w:r w:rsidRPr="009E6EE9">
              <w:rPr>
                <w:spacing w:val="40"/>
              </w:rPr>
              <w:t xml:space="preserve"> </w:t>
            </w:r>
            <w:r w:rsidRPr="00C5785C">
              <w:t>особливими освітніми потребами</w:t>
            </w:r>
          </w:p>
        </w:tc>
        <w:tc>
          <w:tcPr>
            <w:tcW w:w="1635" w:type="dxa"/>
            <w:shd w:val="clear" w:color="auto" w:fill="auto"/>
          </w:tcPr>
          <w:p w14:paraId="741EBAF0" w14:textId="77777777" w:rsidR="00B80C26" w:rsidRPr="00C5785C" w:rsidRDefault="00B80C26" w:rsidP="009E6EE9">
            <w:pPr>
              <w:pStyle w:val="TableParagraph"/>
              <w:spacing w:before="88"/>
              <w:ind w:left="214" w:right="196"/>
              <w:jc w:val="center"/>
            </w:pPr>
            <w:r w:rsidRPr="00C5785C">
              <w:t>2</w:t>
            </w:r>
            <w:r w:rsidRPr="009E6EE9">
              <w:rPr>
                <w:spacing w:val="-1"/>
              </w:rPr>
              <w:t xml:space="preserve"> </w:t>
            </w:r>
            <w:r w:rsidRPr="00C5785C">
              <w:t>рази</w:t>
            </w:r>
            <w:r w:rsidRPr="009E6EE9">
              <w:rPr>
                <w:spacing w:val="-1"/>
              </w:rPr>
              <w:t xml:space="preserve"> </w:t>
            </w:r>
            <w:r w:rsidRPr="00C5785C">
              <w:t xml:space="preserve">на </w:t>
            </w:r>
            <w:r w:rsidRPr="009E6EE9">
              <w:rPr>
                <w:spacing w:val="-5"/>
              </w:rPr>
              <w:t>рік</w:t>
            </w:r>
          </w:p>
        </w:tc>
        <w:tc>
          <w:tcPr>
            <w:tcW w:w="2198" w:type="dxa"/>
            <w:shd w:val="clear" w:color="auto" w:fill="auto"/>
          </w:tcPr>
          <w:p w14:paraId="59F683D8" w14:textId="77777777" w:rsidR="00B80C26" w:rsidRPr="00C5785C" w:rsidRDefault="00BC2A0B" w:rsidP="009E6EE9">
            <w:pPr>
              <w:pStyle w:val="TableParagraph"/>
              <w:spacing w:before="88" w:line="480" w:lineRule="auto"/>
              <w:ind w:left="103" w:right="85" w:firstLine="552"/>
            </w:pPr>
            <w:r>
              <w:rPr>
                <w:spacing w:val="-2"/>
              </w:rPr>
              <w:t>завідувач</w:t>
            </w:r>
            <w:r w:rsidR="00B80C26" w:rsidRPr="009E6EE9">
              <w:rPr>
                <w:spacing w:val="-2"/>
              </w:rPr>
              <w:t xml:space="preserve"> </w:t>
            </w:r>
            <w:r w:rsidR="00B80C26" w:rsidRPr="00C5785C">
              <w:t>психологічна</w:t>
            </w:r>
            <w:r w:rsidR="00B80C26" w:rsidRPr="009E6EE9">
              <w:rPr>
                <w:spacing w:val="-14"/>
              </w:rPr>
              <w:t xml:space="preserve"> </w:t>
            </w:r>
            <w:r w:rsidR="00B80C26" w:rsidRPr="00C5785C">
              <w:t xml:space="preserve">служба </w:t>
            </w:r>
            <w:r w:rsidR="00B80C26" w:rsidRPr="009E6EE9">
              <w:rPr>
                <w:spacing w:val="-2"/>
              </w:rPr>
              <w:t>вихователь-методист</w:t>
            </w:r>
          </w:p>
        </w:tc>
        <w:tc>
          <w:tcPr>
            <w:tcW w:w="2119" w:type="dxa"/>
            <w:shd w:val="clear" w:color="auto" w:fill="auto"/>
          </w:tcPr>
          <w:p w14:paraId="612CDCA5" w14:textId="77777777" w:rsidR="00B80C26" w:rsidRPr="00C5785C" w:rsidRDefault="00B80C26" w:rsidP="009E6EE9">
            <w:pPr>
              <w:pStyle w:val="TableParagraph"/>
              <w:spacing w:before="88" w:line="480" w:lineRule="auto"/>
              <w:ind w:left="345" w:right="326"/>
              <w:jc w:val="center"/>
            </w:pPr>
            <w:r w:rsidRPr="009E6EE9">
              <w:rPr>
                <w:spacing w:val="-2"/>
              </w:rPr>
              <w:t>спостереження інтерв’ю</w:t>
            </w:r>
          </w:p>
          <w:p w14:paraId="1119845B" w14:textId="77777777" w:rsidR="00B80C26" w:rsidRPr="00C5785C" w:rsidRDefault="00B80C26" w:rsidP="009E6EE9">
            <w:pPr>
              <w:pStyle w:val="TableParagraph"/>
              <w:ind w:left="345" w:right="326"/>
              <w:jc w:val="center"/>
            </w:pPr>
            <w:r w:rsidRPr="009E6EE9">
              <w:rPr>
                <w:spacing w:val="-2"/>
              </w:rPr>
              <w:t>вивчення</w:t>
            </w:r>
          </w:p>
          <w:p w14:paraId="1AF74571" w14:textId="77777777" w:rsidR="00B80C26" w:rsidRPr="00C5785C" w:rsidRDefault="00B80C26" w:rsidP="009E6EE9">
            <w:pPr>
              <w:pStyle w:val="TableParagraph"/>
              <w:spacing w:before="2"/>
              <w:ind w:left="343" w:right="326"/>
              <w:jc w:val="center"/>
            </w:pPr>
            <w:r w:rsidRPr="009E6EE9">
              <w:rPr>
                <w:spacing w:val="-2"/>
              </w:rPr>
              <w:t>документації</w:t>
            </w:r>
          </w:p>
        </w:tc>
        <w:tc>
          <w:tcPr>
            <w:tcW w:w="1715" w:type="dxa"/>
            <w:shd w:val="clear" w:color="auto" w:fill="auto"/>
          </w:tcPr>
          <w:p w14:paraId="1B2FC43D" w14:textId="77777777" w:rsidR="00B80C26" w:rsidRPr="00C5785C" w:rsidRDefault="00B80C26" w:rsidP="009E6EE9">
            <w:pPr>
              <w:pStyle w:val="TableParagraph"/>
              <w:spacing w:before="88"/>
              <w:ind w:left="413" w:hanging="312"/>
            </w:pPr>
            <w:r w:rsidRPr="00C5785C">
              <w:t>частина</w:t>
            </w:r>
            <w:r w:rsidRPr="009E6EE9">
              <w:rPr>
                <w:spacing w:val="-14"/>
              </w:rPr>
              <w:t xml:space="preserve"> </w:t>
            </w:r>
            <w:r w:rsidRPr="00C5785C">
              <w:t>довідки до наказу</w:t>
            </w:r>
          </w:p>
        </w:tc>
        <w:tc>
          <w:tcPr>
            <w:tcW w:w="2001" w:type="dxa"/>
            <w:shd w:val="clear" w:color="auto" w:fill="auto"/>
          </w:tcPr>
          <w:p w14:paraId="128816E1" w14:textId="77777777" w:rsidR="00B80C26" w:rsidRPr="00C5785C" w:rsidRDefault="00B80C26" w:rsidP="009E6EE9">
            <w:pPr>
              <w:pStyle w:val="TableParagraph"/>
              <w:ind w:left="0"/>
            </w:pPr>
          </w:p>
        </w:tc>
        <w:tc>
          <w:tcPr>
            <w:tcW w:w="1811" w:type="dxa"/>
            <w:shd w:val="clear" w:color="auto" w:fill="auto"/>
          </w:tcPr>
          <w:p w14:paraId="09E26A7E" w14:textId="77777777" w:rsidR="00B80C26" w:rsidRPr="00C5785C" w:rsidRDefault="00B80C26" w:rsidP="009E6EE9">
            <w:pPr>
              <w:pStyle w:val="TableParagraph"/>
              <w:spacing w:before="88"/>
              <w:ind w:left="476" w:right="394" w:hanging="56"/>
              <w:jc w:val="both"/>
            </w:pPr>
            <w:r w:rsidRPr="00C5785C">
              <w:t>наказ</w:t>
            </w:r>
            <w:r w:rsidRPr="009E6EE9">
              <w:rPr>
                <w:spacing w:val="-14"/>
              </w:rPr>
              <w:t xml:space="preserve"> </w:t>
            </w:r>
            <w:r w:rsidRPr="00C5785C">
              <w:t xml:space="preserve">(про </w:t>
            </w:r>
            <w:r w:rsidRPr="009E6EE9">
              <w:rPr>
                <w:spacing w:val="-2"/>
              </w:rPr>
              <w:t>підсумки</w:t>
            </w:r>
          </w:p>
          <w:p w14:paraId="4E1C1274" w14:textId="77777777" w:rsidR="00B80C26" w:rsidRPr="00C5785C" w:rsidRDefault="00B80C26" w:rsidP="009E6EE9">
            <w:pPr>
              <w:pStyle w:val="TableParagraph"/>
              <w:ind w:left="396" w:right="344" w:hanging="27"/>
              <w:jc w:val="both"/>
            </w:pPr>
            <w:r w:rsidRPr="009E6EE9">
              <w:rPr>
                <w:spacing w:val="-2"/>
              </w:rPr>
              <w:t xml:space="preserve">методичної </w:t>
            </w:r>
            <w:r w:rsidRPr="00C5785C">
              <w:t>роботи</w:t>
            </w:r>
            <w:r w:rsidRPr="009E6EE9">
              <w:rPr>
                <w:spacing w:val="-7"/>
              </w:rPr>
              <w:t xml:space="preserve"> </w:t>
            </w:r>
            <w:r w:rsidRPr="00C5785C">
              <w:t>за</w:t>
            </w:r>
            <w:r w:rsidRPr="009E6EE9">
              <w:rPr>
                <w:spacing w:val="-7"/>
              </w:rPr>
              <w:t xml:space="preserve"> </w:t>
            </w:r>
            <w:r w:rsidRPr="00C5785C">
              <w:t>І півріччя і</w:t>
            </w:r>
          </w:p>
          <w:p w14:paraId="25FCCC33" w14:textId="77777777" w:rsidR="00B80C26" w:rsidRPr="00C5785C" w:rsidRDefault="00B80C26" w:rsidP="009E6EE9">
            <w:pPr>
              <w:pStyle w:val="TableParagraph"/>
              <w:spacing w:before="2"/>
              <w:ind w:left="159"/>
              <w:jc w:val="both"/>
            </w:pPr>
            <w:r w:rsidRPr="00C5785C">
              <w:t>навчальний</w:t>
            </w:r>
            <w:r w:rsidRPr="009E6EE9">
              <w:rPr>
                <w:spacing w:val="-10"/>
              </w:rPr>
              <w:t xml:space="preserve"> </w:t>
            </w:r>
            <w:r w:rsidRPr="009E6EE9">
              <w:rPr>
                <w:spacing w:val="-4"/>
              </w:rPr>
              <w:t>рік)</w:t>
            </w:r>
          </w:p>
        </w:tc>
      </w:tr>
      <w:tr w:rsidR="00B80C26" w:rsidRPr="00C5785C" w14:paraId="55752F79" w14:textId="77777777" w:rsidTr="009E6EE9">
        <w:trPr>
          <w:trHeight w:val="2982"/>
        </w:trPr>
        <w:tc>
          <w:tcPr>
            <w:tcW w:w="859" w:type="dxa"/>
            <w:shd w:val="clear" w:color="auto" w:fill="auto"/>
          </w:tcPr>
          <w:p w14:paraId="258FA2E0" w14:textId="77777777" w:rsidR="00B80C26" w:rsidRPr="00C5785C" w:rsidRDefault="00B80C26" w:rsidP="009E6EE9">
            <w:pPr>
              <w:pStyle w:val="TableParagraph"/>
              <w:spacing w:before="88"/>
            </w:pPr>
            <w:r w:rsidRPr="009E6EE9">
              <w:rPr>
                <w:spacing w:val="-2"/>
              </w:rPr>
              <w:lastRenderedPageBreak/>
              <w:t>1.2.9.</w:t>
            </w:r>
          </w:p>
        </w:tc>
        <w:tc>
          <w:tcPr>
            <w:tcW w:w="2825" w:type="dxa"/>
            <w:shd w:val="clear" w:color="auto" w:fill="auto"/>
          </w:tcPr>
          <w:p w14:paraId="12683256" w14:textId="77777777" w:rsidR="00B80C26" w:rsidRPr="00C5785C" w:rsidRDefault="00B80C26" w:rsidP="009E6EE9">
            <w:pPr>
              <w:pStyle w:val="TableParagraph"/>
              <w:spacing w:before="88"/>
            </w:pPr>
            <w:r w:rsidRPr="00C5785C">
              <w:t>Налагодження співпраці педагогічних</w:t>
            </w:r>
            <w:r w:rsidRPr="009E6EE9">
              <w:rPr>
                <w:spacing w:val="-14"/>
              </w:rPr>
              <w:t xml:space="preserve"> </w:t>
            </w:r>
            <w:r w:rsidRPr="00C5785C">
              <w:t>працівників</w:t>
            </w:r>
            <w:r w:rsidRPr="009E6EE9">
              <w:rPr>
                <w:spacing w:val="-14"/>
              </w:rPr>
              <w:t xml:space="preserve"> </w:t>
            </w:r>
            <w:r w:rsidRPr="00C5785C">
              <w:t>з питань соціалізації</w:t>
            </w:r>
          </w:p>
          <w:p w14:paraId="425FC13E" w14:textId="77777777" w:rsidR="00B80C26" w:rsidRPr="00C5785C" w:rsidRDefault="00B80C26" w:rsidP="009E6EE9">
            <w:pPr>
              <w:pStyle w:val="TableParagraph"/>
              <w:ind w:right="577"/>
            </w:pPr>
            <w:r w:rsidRPr="00C5785C">
              <w:t>здобувачів</w:t>
            </w:r>
            <w:r w:rsidRPr="009E6EE9">
              <w:rPr>
                <w:spacing w:val="-14"/>
              </w:rPr>
              <w:t xml:space="preserve"> </w:t>
            </w:r>
            <w:r w:rsidRPr="00C5785C">
              <w:t>дошкільної освіти із особливими освітніми потребами (створення команди</w:t>
            </w:r>
          </w:p>
          <w:p w14:paraId="6E85439C" w14:textId="77777777" w:rsidR="00B80C26" w:rsidRPr="00C5785C" w:rsidRDefault="00B80C26" w:rsidP="009E6EE9">
            <w:pPr>
              <w:pStyle w:val="TableParagraph"/>
              <w:ind w:right="170"/>
            </w:pPr>
            <w:r w:rsidRPr="009E6EE9">
              <w:rPr>
                <w:spacing w:val="-2"/>
              </w:rPr>
              <w:t xml:space="preserve">психолого-педагогічного </w:t>
            </w:r>
            <w:r w:rsidRPr="00C5785C">
              <w:t>супроводу, розроблення індивідуальної</w:t>
            </w:r>
            <w:r w:rsidRPr="009E6EE9">
              <w:rPr>
                <w:spacing w:val="-14"/>
              </w:rPr>
              <w:t xml:space="preserve"> </w:t>
            </w:r>
            <w:r w:rsidRPr="00C5785C">
              <w:t>програми розвитку тощо)</w:t>
            </w:r>
          </w:p>
        </w:tc>
        <w:tc>
          <w:tcPr>
            <w:tcW w:w="1635" w:type="dxa"/>
            <w:shd w:val="clear" w:color="auto" w:fill="auto"/>
          </w:tcPr>
          <w:p w14:paraId="097F9A95"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7F59F09C" w14:textId="77777777" w:rsidR="00BC2A0B" w:rsidRDefault="00BC2A0B" w:rsidP="009E6EE9">
            <w:pPr>
              <w:pStyle w:val="TableParagraph"/>
              <w:spacing w:before="88" w:line="480" w:lineRule="auto"/>
              <w:ind w:left="103" w:right="85" w:firstLine="552"/>
              <w:rPr>
                <w:spacing w:val="-2"/>
              </w:rPr>
            </w:pPr>
            <w:r>
              <w:rPr>
                <w:spacing w:val="-2"/>
              </w:rPr>
              <w:t>завідувач</w:t>
            </w:r>
          </w:p>
          <w:p w14:paraId="38709080" w14:textId="77777777" w:rsidR="00B80C26" w:rsidRPr="00C5785C" w:rsidRDefault="00B80C26" w:rsidP="00BC2A0B">
            <w:pPr>
              <w:pStyle w:val="TableParagraph"/>
              <w:spacing w:before="88" w:line="480" w:lineRule="auto"/>
              <w:ind w:left="103" w:right="85"/>
            </w:pPr>
            <w:r w:rsidRPr="009E6EE9">
              <w:rPr>
                <w:spacing w:val="-2"/>
              </w:rPr>
              <w:t xml:space="preserve">вихователь-методист </w:t>
            </w:r>
            <w:r w:rsidRPr="00C5785C">
              <w:t>психологічна</w:t>
            </w:r>
            <w:r w:rsidRPr="009E6EE9">
              <w:rPr>
                <w:spacing w:val="-7"/>
              </w:rPr>
              <w:t xml:space="preserve"> </w:t>
            </w:r>
            <w:r w:rsidRPr="009E6EE9">
              <w:rPr>
                <w:spacing w:val="-2"/>
              </w:rPr>
              <w:t>служба</w:t>
            </w:r>
          </w:p>
        </w:tc>
        <w:tc>
          <w:tcPr>
            <w:tcW w:w="2119" w:type="dxa"/>
            <w:shd w:val="clear" w:color="auto" w:fill="auto"/>
          </w:tcPr>
          <w:p w14:paraId="516453D8"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10F15B0A" w14:textId="77777777" w:rsidR="00B80C26" w:rsidRPr="00C5785C" w:rsidRDefault="00B80C26" w:rsidP="009E6EE9">
            <w:pPr>
              <w:pStyle w:val="TableParagraph"/>
              <w:spacing w:line="480" w:lineRule="auto"/>
              <w:ind w:left="345" w:right="325"/>
              <w:jc w:val="center"/>
            </w:pPr>
            <w:r w:rsidRPr="009E6EE9">
              <w:rPr>
                <w:spacing w:val="-2"/>
              </w:rPr>
              <w:t>документації інтерв’ю</w:t>
            </w:r>
          </w:p>
        </w:tc>
        <w:tc>
          <w:tcPr>
            <w:tcW w:w="1715" w:type="dxa"/>
            <w:shd w:val="clear" w:color="auto" w:fill="auto"/>
          </w:tcPr>
          <w:p w14:paraId="163E52BF" w14:textId="77777777" w:rsidR="00B80C26" w:rsidRPr="00C5785C" w:rsidRDefault="00B80C26" w:rsidP="00BC2A0B">
            <w:pPr>
              <w:pStyle w:val="TableParagraph"/>
              <w:spacing w:before="88"/>
              <w:ind w:left="99" w:right="74"/>
              <w:jc w:val="center"/>
            </w:pPr>
            <w:r w:rsidRPr="00C5785C">
              <w:t>інформація</w:t>
            </w:r>
            <w:r w:rsidRPr="009E6EE9">
              <w:rPr>
                <w:spacing w:val="-14"/>
              </w:rPr>
              <w:t xml:space="preserve"> </w:t>
            </w:r>
            <w:r w:rsidRPr="00C5785C">
              <w:t xml:space="preserve">на нараді при </w:t>
            </w:r>
            <w:r w:rsidR="00BC2A0B">
              <w:rPr>
                <w:spacing w:val="-2"/>
              </w:rPr>
              <w:t>завідувачі</w:t>
            </w:r>
          </w:p>
        </w:tc>
        <w:tc>
          <w:tcPr>
            <w:tcW w:w="2001" w:type="dxa"/>
            <w:shd w:val="clear" w:color="auto" w:fill="auto"/>
          </w:tcPr>
          <w:p w14:paraId="6FF92121" w14:textId="77777777" w:rsidR="00B80C26" w:rsidRPr="00C5785C" w:rsidRDefault="00B80C26" w:rsidP="009E6EE9">
            <w:pPr>
              <w:pStyle w:val="TableParagraph"/>
              <w:ind w:left="0"/>
            </w:pPr>
          </w:p>
        </w:tc>
        <w:tc>
          <w:tcPr>
            <w:tcW w:w="1811" w:type="dxa"/>
            <w:shd w:val="clear" w:color="auto" w:fill="auto"/>
          </w:tcPr>
          <w:p w14:paraId="4378F496" w14:textId="77777777" w:rsidR="00B80C26" w:rsidRPr="00C5785C" w:rsidRDefault="00B80C26" w:rsidP="009E6EE9">
            <w:pPr>
              <w:pStyle w:val="TableParagraph"/>
              <w:spacing w:before="88"/>
              <w:ind w:right="71"/>
              <w:jc w:val="center"/>
            </w:pPr>
            <w:r w:rsidRPr="009E6EE9">
              <w:rPr>
                <w:spacing w:val="-2"/>
              </w:rPr>
              <w:t>вказівки</w:t>
            </w:r>
          </w:p>
          <w:p w14:paraId="124BF33D" w14:textId="77777777" w:rsidR="00B80C26" w:rsidRPr="009E6EE9" w:rsidRDefault="00B80C26" w:rsidP="009E6EE9">
            <w:pPr>
              <w:pStyle w:val="TableParagraph"/>
              <w:ind w:left="0"/>
              <w:rPr>
                <w:b/>
              </w:rPr>
            </w:pPr>
          </w:p>
          <w:p w14:paraId="06BF2F59" w14:textId="77777777" w:rsidR="00B80C26" w:rsidRPr="00C5785C" w:rsidRDefault="00B80C26" w:rsidP="009E6EE9">
            <w:pPr>
              <w:pStyle w:val="TableParagraph"/>
              <w:spacing w:line="252" w:lineRule="exact"/>
              <w:ind w:right="70"/>
              <w:jc w:val="center"/>
            </w:pPr>
            <w:r w:rsidRPr="009E6EE9">
              <w:rPr>
                <w:spacing w:val="-2"/>
              </w:rPr>
              <w:t>наказ</w:t>
            </w:r>
          </w:p>
          <w:p w14:paraId="6F88280B"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3DB89E02" w14:textId="77777777" w:rsidTr="009E6EE9">
        <w:trPr>
          <w:trHeight w:val="2438"/>
        </w:trPr>
        <w:tc>
          <w:tcPr>
            <w:tcW w:w="859" w:type="dxa"/>
            <w:shd w:val="clear" w:color="auto" w:fill="auto"/>
          </w:tcPr>
          <w:p w14:paraId="0BAB0A01" w14:textId="77777777" w:rsidR="00B80C26" w:rsidRPr="00C5785C" w:rsidRDefault="00B80C26" w:rsidP="009E6EE9">
            <w:pPr>
              <w:pStyle w:val="TableParagraph"/>
              <w:spacing w:before="88"/>
            </w:pPr>
            <w:r w:rsidRPr="009E6EE9">
              <w:rPr>
                <w:spacing w:val="-2"/>
              </w:rPr>
              <w:t>1.2.10.</w:t>
            </w:r>
          </w:p>
        </w:tc>
        <w:tc>
          <w:tcPr>
            <w:tcW w:w="2825" w:type="dxa"/>
            <w:shd w:val="clear" w:color="auto" w:fill="auto"/>
          </w:tcPr>
          <w:p w14:paraId="3BAB820F" w14:textId="77777777" w:rsidR="00B80C26" w:rsidRPr="00C5785C" w:rsidRDefault="00B80C26" w:rsidP="009E6EE9">
            <w:pPr>
              <w:pStyle w:val="TableParagraph"/>
              <w:spacing w:before="88"/>
            </w:pPr>
            <w:r w:rsidRPr="009E6EE9">
              <w:rPr>
                <w:spacing w:val="-2"/>
              </w:rPr>
              <w:t>Розроблення</w:t>
            </w:r>
          </w:p>
          <w:p w14:paraId="3DA94E0B" w14:textId="77777777" w:rsidR="00B80C26" w:rsidRPr="00C5785C" w:rsidRDefault="00B80C26" w:rsidP="009E6EE9">
            <w:pPr>
              <w:pStyle w:val="TableParagraph"/>
              <w:spacing w:before="38" w:line="276" w:lineRule="auto"/>
              <w:ind w:right="170"/>
            </w:pPr>
            <w:r w:rsidRPr="00C5785C">
              <w:t>індивідуальних програм розвитку</w:t>
            </w:r>
            <w:r w:rsidRPr="009E6EE9">
              <w:rPr>
                <w:spacing w:val="-14"/>
              </w:rPr>
              <w:t xml:space="preserve"> </w:t>
            </w:r>
            <w:r w:rsidRPr="00C5785C">
              <w:t>за</w:t>
            </w:r>
            <w:r w:rsidRPr="009E6EE9">
              <w:rPr>
                <w:spacing w:val="-12"/>
              </w:rPr>
              <w:t xml:space="preserve"> </w:t>
            </w:r>
            <w:r w:rsidRPr="00C5785C">
              <w:t>участі</w:t>
            </w:r>
            <w:r w:rsidRPr="009E6EE9">
              <w:rPr>
                <w:spacing w:val="-12"/>
              </w:rPr>
              <w:t xml:space="preserve"> </w:t>
            </w:r>
            <w:r w:rsidRPr="00C5785C">
              <w:t>батьків та створені умови для</w:t>
            </w:r>
          </w:p>
          <w:p w14:paraId="2323D89C" w14:textId="77777777" w:rsidR="00B80C26" w:rsidRPr="00C5785C" w:rsidRDefault="00B80C26" w:rsidP="005265B9">
            <w:pPr>
              <w:pStyle w:val="TableParagraph"/>
            </w:pPr>
            <w:r w:rsidRPr="00C5785C">
              <w:t>залучення</w:t>
            </w:r>
            <w:r w:rsidRPr="009E6EE9">
              <w:rPr>
                <w:spacing w:val="-6"/>
              </w:rPr>
              <w:t xml:space="preserve"> </w:t>
            </w:r>
            <w:r w:rsidRPr="009E6EE9">
              <w:rPr>
                <w:spacing w:val="-2"/>
              </w:rPr>
              <w:t>асистента</w:t>
            </w:r>
          </w:p>
          <w:p w14:paraId="31399FA1" w14:textId="77777777" w:rsidR="00B80C26" w:rsidRPr="00C5785C" w:rsidRDefault="00B80C26" w:rsidP="009E6EE9">
            <w:pPr>
              <w:pStyle w:val="TableParagraph"/>
              <w:spacing w:before="38" w:line="278" w:lineRule="auto"/>
              <w:ind w:right="170"/>
            </w:pPr>
            <w:r w:rsidRPr="00C5785C">
              <w:t>дитини</w:t>
            </w:r>
            <w:r w:rsidRPr="009E6EE9">
              <w:rPr>
                <w:spacing w:val="-12"/>
              </w:rPr>
              <w:t xml:space="preserve"> </w:t>
            </w:r>
            <w:r w:rsidRPr="00C5785C">
              <w:t>в</w:t>
            </w:r>
            <w:r w:rsidRPr="009E6EE9">
              <w:rPr>
                <w:spacing w:val="-13"/>
              </w:rPr>
              <w:t xml:space="preserve"> </w:t>
            </w:r>
            <w:r w:rsidRPr="00C5785C">
              <w:t>освітній</w:t>
            </w:r>
            <w:r w:rsidRPr="009E6EE9">
              <w:rPr>
                <w:spacing w:val="-12"/>
              </w:rPr>
              <w:t xml:space="preserve"> </w:t>
            </w:r>
            <w:r w:rsidRPr="00C5785C">
              <w:t>процес (за наявності такого)</w:t>
            </w:r>
          </w:p>
        </w:tc>
        <w:tc>
          <w:tcPr>
            <w:tcW w:w="1635" w:type="dxa"/>
            <w:shd w:val="clear" w:color="auto" w:fill="auto"/>
          </w:tcPr>
          <w:p w14:paraId="0AADBDDB"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46593048" w14:textId="77777777" w:rsidR="00B80C26" w:rsidRPr="00C5785C" w:rsidRDefault="00B80C26" w:rsidP="009E6EE9">
            <w:pPr>
              <w:pStyle w:val="TableParagraph"/>
              <w:spacing w:before="88" w:line="480" w:lineRule="auto"/>
              <w:ind w:left="103" w:right="85"/>
            </w:pPr>
            <w:r w:rsidRPr="00C5785C">
              <w:t>психологічна</w:t>
            </w:r>
            <w:r w:rsidRPr="009E6EE9">
              <w:rPr>
                <w:spacing w:val="-14"/>
              </w:rPr>
              <w:t xml:space="preserve"> </w:t>
            </w:r>
            <w:r w:rsidRPr="00C5785C">
              <w:t xml:space="preserve">служба </w:t>
            </w:r>
            <w:r w:rsidRPr="009E6EE9">
              <w:rPr>
                <w:spacing w:val="-2"/>
              </w:rPr>
              <w:t>вихователь-методист</w:t>
            </w:r>
          </w:p>
        </w:tc>
        <w:tc>
          <w:tcPr>
            <w:tcW w:w="2119" w:type="dxa"/>
            <w:shd w:val="clear" w:color="auto" w:fill="auto"/>
          </w:tcPr>
          <w:p w14:paraId="669E1D0F" w14:textId="77777777" w:rsidR="00B80C26" w:rsidRPr="00C5785C" w:rsidRDefault="00B80C26" w:rsidP="009E6EE9">
            <w:pPr>
              <w:pStyle w:val="TableParagraph"/>
              <w:spacing w:before="88" w:line="253" w:lineRule="exact"/>
              <w:ind w:left="345" w:right="326"/>
              <w:jc w:val="center"/>
            </w:pPr>
            <w:r w:rsidRPr="009E6EE9">
              <w:rPr>
                <w:spacing w:val="-2"/>
              </w:rPr>
              <w:t>вивчення</w:t>
            </w:r>
          </w:p>
          <w:p w14:paraId="5ACDBFA9" w14:textId="77777777" w:rsidR="00B80C26" w:rsidRPr="00C5785C" w:rsidRDefault="00B80C26" w:rsidP="009E6EE9">
            <w:pPr>
              <w:pStyle w:val="TableParagraph"/>
              <w:spacing w:line="480" w:lineRule="auto"/>
              <w:ind w:left="345" w:right="325"/>
              <w:jc w:val="center"/>
            </w:pPr>
            <w:r w:rsidRPr="009E6EE9">
              <w:rPr>
                <w:spacing w:val="-2"/>
              </w:rPr>
              <w:t>документації інтерв’ю</w:t>
            </w:r>
          </w:p>
        </w:tc>
        <w:tc>
          <w:tcPr>
            <w:tcW w:w="1715" w:type="dxa"/>
            <w:shd w:val="clear" w:color="auto" w:fill="auto"/>
          </w:tcPr>
          <w:p w14:paraId="223E8FDC"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5521C01D" w14:textId="77777777" w:rsidR="00B80C26" w:rsidRPr="00C5785C" w:rsidRDefault="00BC2A0B" w:rsidP="009E6EE9">
            <w:pPr>
              <w:pStyle w:val="TableParagraph"/>
              <w:spacing w:before="1"/>
              <w:ind w:left="291"/>
            </w:pPr>
            <w:r>
              <w:rPr>
                <w:spacing w:val="-2"/>
              </w:rPr>
              <w:t>завідувачі</w:t>
            </w:r>
          </w:p>
        </w:tc>
        <w:tc>
          <w:tcPr>
            <w:tcW w:w="2001" w:type="dxa"/>
            <w:shd w:val="clear" w:color="auto" w:fill="auto"/>
          </w:tcPr>
          <w:p w14:paraId="0AD40689" w14:textId="77777777" w:rsidR="00B80C26" w:rsidRPr="00C5785C" w:rsidRDefault="00B80C26" w:rsidP="009E6EE9">
            <w:pPr>
              <w:pStyle w:val="TableParagraph"/>
              <w:ind w:left="0"/>
            </w:pPr>
          </w:p>
        </w:tc>
        <w:tc>
          <w:tcPr>
            <w:tcW w:w="1811" w:type="dxa"/>
            <w:shd w:val="clear" w:color="auto" w:fill="auto"/>
          </w:tcPr>
          <w:p w14:paraId="030B5BC3" w14:textId="77777777" w:rsidR="00B80C26" w:rsidRPr="00C5785C" w:rsidRDefault="00B80C26" w:rsidP="009E6EE9">
            <w:pPr>
              <w:pStyle w:val="TableParagraph"/>
              <w:spacing w:before="88"/>
              <w:ind w:right="71"/>
              <w:jc w:val="center"/>
            </w:pPr>
            <w:r w:rsidRPr="009E6EE9">
              <w:rPr>
                <w:spacing w:val="-2"/>
              </w:rPr>
              <w:t>вказівки</w:t>
            </w:r>
          </w:p>
          <w:p w14:paraId="65CBFED6" w14:textId="77777777" w:rsidR="00B80C26" w:rsidRPr="009E6EE9" w:rsidRDefault="00B80C26" w:rsidP="009E6EE9">
            <w:pPr>
              <w:pStyle w:val="TableParagraph"/>
              <w:ind w:left="0"/>
              <w:rPr>
                <w:b/>
              </w:rPr>
            </w:pPr>
          </w:p>
          <w:p w14:paraId="5DFC3E05" w14:textId="77777777" w:rsidR="00B80C26" w:rsidRPr="00C5785C" w:rsidRDefault="00B80C26" w:rsidP="009E6EE9">
            <w:pPr>
              <w:pStyle w:val="TableParagraph"/>
              <w:spacing w:before="1" w:line="252" w:lineRule="exact"/>
              <w:ind w:right="70"/>
              <w:jc w:val="center"/>
            </w:pPr>
            <w:r w:rsidRPr="009E6EE9">
              <w:rPr>
                <w:spacing w:val="-2"/>
              </w:rPr>
              <w:t>наказ</w:t>
            </w:r>
          </w:p>
          <w:p w14:paraId="30E43456"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1FAA212F" w14:textId="77777777" w:rsidTr="00BC2A0B">
        <w:trPr>
          <w:trHeight w:val="1718"/>
        </w:trPr>
        <w:tc>
          <w:tcPr>
            <w:tcW w:w="859" w:type="dxa"/>
            <w:tcBorders>
              <w:bottom w:val="nil"/>
            </w:tcBorders>
            <w:shd w:val="clear" w:color="auto" w:fill="auto"/>
          </w:tcPr>
          <w:p w14:paraId="6E92999A" w14:textId="77777777" w:rsidR="00B80C26" w:rsidRPr="00C5785C" w:rsidRDefault="00B80C26" w:rsidP="009E6EE9">
            <w:pPr>
              <w:pStyle w:val="TableParagraph"/>
              <w:spacing w:before="88"/>
            </w:pPr>
            <w:r w:rsidRPr="009E6EE9">
              <w:rPr>
                <w:spacing w:val="-2"/>
              </w:rPr>
              <w:t>1.2.11.</w:t>
            </w:r>
          </w:p>
        </w:tc>
        <w:tc>
          <w:tcPr>
            <w:tcW w:w="2825" w:type="dxa"/>
            <w:tcBorders>
              <w:bottom w:val="nil"/>
            </w:tcBorders>
            <w:shd w:val="clear" w:color="auto" w:fill="auto"/>
          </w:tcPr>
          <w:p w14:paraId="091B91D9" w14:textId="77777777" w:rsidR="00B80C26" w:rsidRPr="00C5785C" w:rsidRDefault="00B80C26" w:rsidP="009E6EE9">
            <w:pPr>
              <w:pStyle w:val="TableParagraph"/>
              <w:spacing w:before="88"/>
              <w:ind w:right="252"/>
            </w:pPr>
            <w:r w:rsidRPr="00C5785C">
              <w:t>Налагодження</w:t>
            </w:r>
            <w:r w:rsidRPr="009E6EE9">
              <w:rPr>
                <w:spacing w:val="-14"/>
              </w:rPr>
              <w:t xml:space="preserve"> </w:t>
            </w:r>
            <w:r w:rsidRPr="00C5785C">
              <w:t>співпраці</w:t>
            </w:r>
            <w:r w:rsidRPr="009E6EE9">
              <w:rPr>
                <w:spacing w:val="-14"/>
              </w:rPr>
              <w:t xml:space="preserve"> </w:t>
            </w:r>
            <w:r w:rsidRPr="00C5785C">
              <w:t xml:space="preserve">з </w:t>
            </w:r>
            <w:r w:rsidRPr="009E6EE9">
              <w:rPr>
                <w:spacing w:val="-2"/>
              </w:rPr>
              <w:t xml:space="preserve">інклюзивно-ресурсним </w:t>
            </w:r>
            <w:r w:rsidRPr="00C5785C">
              <w:t>центром</w:t>
            </w:r>
            <w:r w:rsidRPr="009E6EE9">
              <w:rPr>
                <w:spacing w:val="-14"/>
              </w:rPr>
              <w:t xml:space="preserve"> </w:t>
            </w:r>
            <w:r w:rsidRPr="00C5785C">
              <w:t>щодо</w:t>
            </w:r>
            <w:r w:rsidRPr="009E6EE9">
              <w:rPr>
                <w:spacing w:val="-14"/>
              </w:rPr>
              <w:t xml:space="preserve"> </w:t>
            </w:r>
            <w:r w:rsidRPr="00C5785C">
              <w:t>психолого- педагогічного супроводу здобувачів дошкільної освіти із особливими</w:t>
            </w:r>
          </w:p>
        </w:tc>
        <w:tc>
          <w:tcPr>
            <w:tcW w:w="1635" w:type="dxa"/>
            <w:tcBorders>
              <w:bottom w:val="nil"/>
            </w:tcBorders>
            <w:shd w:val="clear" w:color="auto" w:fill="auto"/>
          </w:tcPr>
          <w:p w14:paraId="01B6F0B3"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tcBorders>
              <w:bottom w:val="nil"/>
            </w:tcBorders>
            <w:shd w:val="clear" w:color="auto" w:fill="auto"/>
          </w:tcPr>
          <w:p w14:paraId="623CC5B6" w14:textId="77777777" w:rsidR="00B80C26" w:rsidRPr="00C5785C" w:rsidRDefault="00B80C26" w:rsidP="009E6EE9">
            <w:pPr>
              <w:pStyle w:val="TableParagraph"/>
              <w:spacing w:before="88" w:line="477" w:lineRule="auto"/>
              <w:ind w:left="103" w:right="85"/>
            </w:pPr>
            <w:r w:rsidRPr="00C5785C">
              <w:t>психологічна</w:t>
            </w:r>
            <w:r w:rsidRPr="009E6EE9">
              <w:rPr>
                <w:spacing w:val="-14"/>
              </w:rPr>
              <w:t xml:space="preserve"> </w:t>
            </w:r>
            <w:r w:rsidRPr="00C5785C">
              <w:t xml:space="preserve">служба </w:t>
            </w:r>
            <w:r w:rsidRPr="009E6EE9">
              <w:rPr>
                <w:spacing w:val="-2"/>
              </w:rPr>
              <w:t>вихователь-методист</w:t>
            </w:r>
          </w:p>
        </w:tc>
        <w:tc>
          <w:tcPr>
            <w:tcW w:w="2119" w:type="dxa"/>
            <w:tcBorders>
              <w:bottom w:val="nil"/>
            </w:tcBorders>
            <w:shd w:val="clear" w:color="auto" w:fill="auto"/>
          </w:tcPr>
          <w:p w14:paraId="5079CA49"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6B5223F7" w14:textId="77777777" w:rsidR="00B80C26" w:rsidRPr="00C5785C" w:rsidRDefault="00B80C26" w:rsidP="009E6EE9">
            <w:pPr>
              <w:pStyle w:val="TableParagraph"/>
              <w:spacing w:line="480" w:lineRule="auto"/>
              <w:ind w:left="345" w:right="325"/>
              <w:jc w:val="center"/>
            </w:pPr>
            <w:r w:rsidRPr="009E6EE9">
              <w:rPr>
                <w:spacing w:val="-2"/>
              </w:rPr>
              <w:t>документації інтерв’ю</w:t>
            </w:r>
          </w:p>
        </w:tc>
        <w:tc>
          <w:tcPr>
            <w:tcW w:w="1715" w:type="dxa"/>
            <w:tcBorders>
              <w:bottom w:val="nil"/>
            </w:tcBorders>
            <w:shd w:val="clear" w:color="auto" w:fill="auto"/>
          </w:tcPr>
          <w:p w14:paraId="493AA594"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69EEF980" w14:textId="77777777" w:rsidR="00B80C26" w:rsidRPr="00C5785C" w:rsidRDefault="00BC2A0B" w:rsidP="009E6EE9">
            <w:pPr>
              <w:pStyle w:val="TableParagraph"/>
              <w:spacing w:line="251" w:lineRule="exact"/>
              <w:ind w:left="291"/>
            </w:pPr>
            <w:r>
              <w:rPr>
                <w:spacing w:val="-2"/>
              </w:rPr>
              <w:t>завідувачі</w:t>
            </w:r>
          </w:p>
        </w:tc>
        <w:tc>
          <w:tcPr>
            <w:tcW w:w="2001" w:type="dxa"/>
            <w:tcBorders>
              <w:bottom w:val="nil"/>
            </w:tcBorders>
            <w:shd w:val="clear" w:color="auto" w:fill="auto"/>
          </w:tcPr>
          <w:p w14:paraId="0FE6A26F" w14:textId="77777777" w:rsidR="00B80C26" w:rsidRPr="00C5785C" w:rsidRDefault="00B80C26" w:rsidP="009E6EE9">
            <w:pPr>
              <w:pStyle w:val="TableParagraph"/>
              <w:ind w:left="0"/>
            </w:pPr>
          </w:p>
        </w:tc>
        <w:tc>
          <w:tcPr>
            <w:tcW w:w="1811" w:type="dxa"/>
            <w:tcBorders>
              <w:bottom w:val="nil"/>
            </w:tcBorders>
            <w:shd w:val="clear" w:color="auto" w:fill="auto"/>
          </w:tcPr>
          <w:p w14:paraId="1DF22443" w14:textId="77777777" w:rsidR="00B80C26" w:rsidRPr="00C5785C" w:rsidRDefault="00B80C26" w:rsidP="009E6EE9">
            <w:pPr>
              <w:pStyle w:val="TableParagraph"/>
              <w:spacing w:before="88"/>
              <w:ind w:right="71"/>
              <w:jc w:val="center"/>
            </w:pPr>
            <w:r w:rsidRPr="009E6EE9">
              <w:rPr>
                <w:spacing w:val="-2"/>
              </w:rPr>
              <w:t>вказівки</w:t>
            </w:r>
          </w:p>
          <w:p w14:paraId="6D65F10F" w14:textId="77777777" w:rsidR="00B80C26" w:rsidRPr="009E6EE9" w:rsidRDefault="00B80C26" w:rsidP="009E6EE9">
            <w:pPr>
              <w:pStyle w:val="TableParagraph"/>
              <w:spacing w:before="9"/>
              <w:ind w:left="0"/>
              <w:rPr>
                <w:b/>
                <w:sz w:val="21"/>
              </w:rPr>
            </w:pPr>
          </w:p>
          <w:p w14:paraId="7ADDBAAA" w14:textId="77777777" w:rsidR="00B80C26" w:rsidRPr="00C5785C" w:rsidRDefault="00B80C26" w:rsidP="009E6EE9">
            <w:pPr>
              <w:pStyle w:val="TableParagraph"/>
              <w:ind w:right="70"/>
              <w:jc w:val="center"/>
            </w:pPr>
            <w:r w:rsidRPr="009E6EE9">
              <w:rPr>
                <w:spacing w:val="-2"/>
              </w:rPr>
              <w:t>наказ</w:t>
            </w:r>
          </w:p>
          <w:p w14:paraId="274F1374" w14:textId="77777777" w:rsidR="00B80C26" w:rsidRPr="00C5785C" w:rsidRDefault="00B80C26" w:rsidP="009E6EE9">
            <w:pPr>
              <w:pStyle w:val="TableParagraph"/>
              <w:spacing w:before="2"/>
              <w:ind w:left="99" w:right="73"/>
              <w:jc w:val="center"/>
            </w:pPr>
            <w:r w:rsidRPr="00C5785C">
              <w:t>(за</w:t>
            </w:r>
            <w:r w:rsidRPr="009E6EE9">
              <w:rPr>
                <w:spacing w:val="-1"/>
              </w:rPr>
              <w:t xml:space="preserve"> </w:t>
            </w:r>
            <w:r w:rsidRPr="009E6EE9">
              <w:rPr>
                <w:spacing w:val="-2"/>
              </w:rPr>
              <w:t>потреби)</w:t>
            </w:r>
          </w:p>
        </w:tc>
      </w:tr>
    </w:tbl>
    <w:p w14:paraId="5CC7CBF5" w14:textId="77777777" w:rsidR="00B80C26" w:rsidRPr="00C5785C" w:rsidRDefault="00B80C26" w:rsidP="00B80C26">
      <w:pPr>
        <w:jc w:val="center"/>
        <w:rPr>
          <w:lang w:val="uk-UA"/>
        </w:rPr>
        <w:sectPr w:rsidR="00B80C26" w:rsidRPr="00C5785C">
          <w:type w:val="continuous"/>
          <w:pgSz w:w="16840" w:h="11910" w:orient="landscape"/>
          <w:pgMar w:top="720" w:right="600" w:bottom="521"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5DD78CA3" w14:textId="77777777" w:rsidTr="00BC2A0B">
        <w:trPr>
          <w:trHeight w:val="453"/>
        </w:trPr>
        <w:tc>
          <w:tcPr>
            <w:tcW w:w="859" w:type="dxa"/>
            <w:tcBorders>
              <w:top w:val="nil"/>
            </w:tcBorders>
            <w:shd w:val="clear" w:color="auto" w:fill="auto"/>
          </w:tcPr>
          <w:p w14:paraId="77E86592" w14:textId="77777777" w:rsidR="00B80C26" w:rsidRPr="00C5785C" w:rsidRDefault="00B80C26" w:rsidP="009E6EE9">
            <w:pPr>
              <w:pStyle w:val="TableParagraph"/>
              <w:ind w:left="0"/>
            </w:pPr>
          </w:p>
        </w:tc>
        <w:tc>
          <w:tcPr>
            <w:tcW w:w="2825" w:type="dxa"/>
            <w:tcBorders>
              <w:top w:val="nil"/>
            </w:tcBorders>
            <w:shd w:val="clear" w:color="auto" w:fill="auto"/>
          </w:tcPr>
          <w:p w14:paraId="298D7DA3" w14:textId="77777777" w:rsidR="00B80C26" w:rsidRPr="00C5785C" w:rsidRDefault="00B80C26" w:rsidP="009E6EE9">
            <w:pPr>
              <w:pStyle w:val="TableParagraph"/>
              <w:spacing w:before="88"/>
            </w:pPr>
            <w:r w:rsidRPr="00C5785C">
              <w:t>освітніми</w:t>
            </w:r>
            <w:r w:rsidRPr="009E6EE9">
              <w:rPr>
                <w:spacing w:val="-2"/>
              </w:rPr>
              <w:t xml:space="preserve"> потребами</w:t>
            </w:r>
          </w:p>
        </w:tc>
        <w:tc>
          <w:tcPr>
            <w:tcW w:w="1635" w:type="dxa"/>
            <w:tcBorders>
              <w:top w:val="nil"/>
            </w:tcBorders>
            <w:shd w:val="clear" w:color="auto" w:fill="auto"/>
          </w:tcPr>
          <w:p w14:paraId="3419A9C3" w14:textId="77777777" w:rsidR="00B80C26" w:rsidRPr="00C5785C" w:rsidRDefault="00B80C26" w:rsidP="009E6EE9">
            <w:pPr>
              <w:pStyle w:val="TableParagraph"/>
              <w:ind w:left="0"/>
            </w:pPr>
          </w:p>
        </w:tc>
        <w:tc>
          <w:tcPr>
            <w:tcW w:w="2198" w:type="dxa"/>
            <w:tcBorders>
              <w:top w:val="nil"/>
            </w:tcBorders>
            <w:shd w:val="clear" w:color="auto" w:fill="auto"/>
          </w:tcPr>
          <w:p w14:paraId="5792659F" w14:textId="77777777" w:rsidR="00B80C26" w:rsidRPr="00C5785C" w:rsidRDefault="00B80C26" w:rsidP="009E6EE9">
            <w:pPr>
              <w:pStyle w:val="TableParagraph"/>
              <w:ind w:left="0"/>
            </w:pPr>
          </w:p>
        </w:tc>
        <w:tc>
          <w:tcPr>
            <w:tcW w:w="2119" w:type="dxa"/>
            <w:tcBorders>
              <w:top w:val="nil"/>
            </w:tcBorders>
            <w:shd w:val="clear" w:color="auto" w:fill="auto"/>
          </w:tcPr>
          <w:p w14:paraId="26515F0D" w14:textId="77777777" w:rsidR="00B80C26" w:rsidRPr="00C5785C" w:rsidRDefault="00B80C26" w:rsidP="009E6EE9">
            <w:pPr>
              <w:pStyle w:val="TableParagraph"/>
              <w:ind w:left="0"/>
            </w:pPr>
          </w:p>
        </w:tc>
        <w:tc>
          <w:tcPr>
            <w:tcW w:w="1715" w:type="dxa"/>
            <w:tcBorders>
              <w:top w:val="nil"/>
            </w:tcBorders>
            <w:shd w:val="clear" w:color="auto" w:fill="auto"/>
          </w:tcPr>
          <w:p w14:paraId="1AB84AD8" w14:textId="77777777" w:rsidR="00B80C26" w:rsidRPr="00C5785C" w:rsidRDefault="00B80C26" w:rsidP="009E6EE9">
            <w:pPr>
              <w:pStyle w:val="TableParagraph"/>
              <w:ind w:left="0"/>
            </w:pPr>
          </w:p>
        </w:tc>
        <w:tc>
          <w:tcPr>
            <w:tcW w:w="2001" w:type="dxa"/>
            <w:tcBorders>
              <w:top w:val="nil"/>
            </w:tcBorders>
            <w:shd w:val="clear" w:color="auto" w:fill="auto"/>
          </w:tcPr>
          <w:p w14:paraId="2B1C0122" w14:textId="77777777" w:rsidR="00B80C26" w:rsidRPr="00C5785C" w:rsidRDefault="00B80C26" w:rsidP="009E6EE9">
            <w:pPr>
              <w:pStyle w:val="TableParagraph"/>
              <w:ind w:left="0"/>
            </w:pPr>
          </w:p>
        </w:tc>
        <w:tc>
          <w:tcPr>
            <w:tcW w:w="1811" w:type="dxa"/>
            <w:tcBorders>
              <w:top w:val="nil"/>
            </w:tcBorders>
            <w:shd w:val="clear" w:color="auto" w:fill="auto"/>
          </w:tcPr>
          <w:p w14:paraId="6C6445D2" w14:textId="77777777" w:rsidR="00B80C26" w:rsidRPr="00C5785C" w:rsidRDefault="00B80C26" w:rsidP="009E6EE9">
            <w:pPr>
              <w:pStyle w:val="TableParagraph"/>
              <w:ind w:left="0"/>
            </w:pPr>
          </w:p>
        </w:tc>
      </w:tr>
      <w:tr w:rsidR="00B80C26" w:rsidRPr="00C5785C" w14:paraId="66FBB6CF" w14:textId="77777777" w:rsidTr="009E6EE9">
        <w:trPr>
          <w:trHeight w:val="2224"/>
        </w:trPr>
        <w:tc>
          <w:tcPr>
            <w:tcW w:w="859" w:type="dxa"/>
            <w:shd w:val="clear" w:color="auto" w:fill="auto"/>
          </w:tcPr>
          <w:p w14:paraId="313B3317" w14:textId="77777777" w:rsidR="00B80C26" w:rsidRPr="00C5785C" w:rsidRDefault="00B80C26" w:rsidP="009E6EE9">
            <w:pPr>
              <w:pStyle w:val="TableParagraph"/>
              <w:spacing w:before="88"/>
            </w:pPr>
            <w:r w:rsidRPr="009E6EE9">
              <w:rPr>
                <w:spacing w:val="-2"/>
              </w:rPr>
              <w:lastRenderedPageBreak/>
              <w:t>1.2.12.</w:t>
            </w:r>
          </w:p>
        </w:tc>
        <w:tc>
          <w:tcPr>
            <w:tcW w:w="2825" w:type="dxa"/>
            <w:shd w:val="clear" w:color="auto" w:fill="auto"/>
          </w:tcPr>
          <w:p w14:paraId="4723C615" w14:textId="77777777" w:rsidR="00B80C26" w:rsidRPr="00C5785C" w:rsidRDefault="00B80C26" w:rsidP="009E6EE9">
            <w:pPr>
              <w:pStyle w:val="TableParagraph"/>
              <w:spacing w:before="88"/>
              <w:ind w:right="729"/>
            </w:pPr>
            <w:r w:rsidRPr="00C5785C">
              <w:t>Створення умов для формування</w:t>
            </w:r>
            <w:r w:rsidRPr="009E6EE9">
              <w:rPr>
                <w:spacing w:val="-14"/>
              </w:rPr>
              <w:t xml:space="preserve"> </w:t>
            </w:r>
            <w:r w:rsidRPr="00C5785C">
              <w:t>навичок</w:t>
            </w:r>
          </w:p>
          <w:p w14:paraId="4272ED78" w14:textId="77777777" w:rsidR="00B80C26" w:rsidRPr="00C5785C" w:rsidRDefault="00B80C26" w:rsidP="009E6EE9">
            <w:pPr>
              <w:pStyle w:val="TableParagraph"/>
              <w:ind w:right="170"/>
            </w:pPr>
            <w:r w:rsidRPr="00C5785C">
              <w:t>здорового</w:t>
            </w:r>
            <w:r w:rsidRPr="009E6EE9">
              <w:rPr>
                <w:spacing w:val="-14"/>
              </w:rPr>
              <w:t xml:space="preserve"> </w:t>
            </w:r>
            <w:r w:rsidRPr="00C5785C">
              <w:t>способу</w:t>
            </w:r>
            <w:r w:rsidRPr="009E6EE9">
              <w:rPr>
                <w:spacing w:val="-14"/>
              </w:rPr>
              <w:t xml:space="preserve"> </w:t>
            </w:r>
            <w:r w:rsidRPr="00C5785C">
              <w:t>життя (харчування, гігієна, фізична активність) та</w:t>
            </w:r>
          </w:p>
          <w:p w14:paraId="4E0CE644" w14:textId="77777777" w:rsidR="00B80C26" w:rsidRPr="00C5785C" w:rsidRDefault="00B80C26" w:rsidP="009E6EE9">
            <w:pPr>
              <w:pStyle w:val="TableParagraph"/>
              <w:ind w:right="170"/>
            </w:pPr>
            <w:r w:rsidRPr="00C5785C">
              <w:t>екологічно доцільної поведінки</w:t>
            </w:r>
            <w:r w:rsidRPr="009E6EE9">
              <w:rPr>
                <w:spacing w:val="-14"/>
              </w:rPr>
              <w:t xml:space="preserve"> </w:t>
            </w:r>
            <w:r w:rsidRPr="00C5785C">
              <w:t>у</w:t>
            </w:r>
            <w:r w:rsidRPr="009E6EE9">
              <w:rPr>
                <w:spacing w:val="-14"/>
              </w:rPr>
              <w:t xml:space="preserve"> </w:t>
            </w:r>
            <w:r w:rsidRPr="00C5785C">
              <w:t>здобувачів дошкільної освіти</w:t>
            </w:r>
          </w:p>
        </w:tc>
        <w:tc>
          <w:tcPr>
            <w:tcW w:w="1635" w:type="dxa"/>
            <w:shd w:val="clear" w:color="auto" w:fill="auto"/>
          </w:tcPr>
          <w:p w14:paraId="5FEA9817"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45D99EF2" w14:textId="77777777" w:rsidR="00BC2A0B" w:rsidRDefault="00BC2A0B" w:rsidP="009E6EE9">
            <w:pPr>
              <w:pStyle w:val="TableParagraph"/>
              <w:spacing w:before="88" w:line="480" w:lineRule="auto"/>
              <w:ind w:left="103" w:right="85" w:firstLine="540"/>
              <w:rPr>
                <w:spacing w:val="-2"/>
              </w:rPr>
            </w:pPr>
            <w:r>
              <w:rPr>
                <w:spacing w:val="-2"/>
              </w:rPr>
              <w:t>Завідувач</w:t>
            </w:r>
          </w:p>
          <w:p w14:paraId="48B375AB" w14:textId="77777777" w:rsidR="00B80C26" w:rsidRPr="00C5785C" w:rsidRDefault="00B80C26" w:rsidP="00BC2A0B">
            <w:pPr>
              <w:pStyle w:val="TableParagraph"/>
              <w:spacing w:before="88" w:line="480" w:lineRule="auto"/>
              <w:ind w:left="103" w:right="85"/>
            </w:pPr>
            <w:r w:rsidRPr="009E6EE9">
              <w:rPr>
                <w:spacing w:val="-2"/>
              </w:rPr>
              <w:t>вихователь-методист</w:t>
            </w:r>
          </w:p>
          <w:p w14:paraId="27B5ED1A" w14:textId="77777777" w:rsidR="00BC2A0B" w:rsidRDefault="00BC2A0B" w:rsidP="009E6EE9">
            <w:pPr>
              <w:pStyle w:val="TableParagraph"/>
              <w:ind w:left="475" w:right="84" w:firstLine="180"/>
              <w:rPr>
                <w:spacing w:val="-2"/>
              </w:rPr>
            </w:pPr>
            <w:r>
              <w:rPr>
                <w:spacing w:val="-2"/>
              </w:rPr>
              <w:t>завідувач</w:t>
            </w:r>
          </w:p>
          <w:p w14:paraId="0955B8F8" w14:textId="77777777" w:rsidR="00B80C26" w:rsidRPr="00C5785C" w:rsidRDefault="00B80C26" w:rsidP="00BC2A0B">
            <w:pPr>
              <w:pStyle w:val="TableParagraph"/>
              <w:ind w:right="84"/>
              <w:jc w:val="center"/>
            </w:pPr>
            <w:r w:rsidRPr="009E6EE9">
              <w:rPr>
                <w:spacing w:val="-2"/>
              </w:rPr>
              <w:t>господарства</w:t>
            </w:r>
          </w:p>
        </w:tc>
        <w:tc>
          <w:tcPr>
            <w:tcW w:w="2119" w:type="dxa"/>
            <w:shd w:val="clear" w:color="auto" w:fill="auto"/>
          </w:tcPr>
          <w:p w14:paraId="38A5B040" w14:textId="77777777" w:rsidR="00B80C26" w:rsidRPr="00C5785C" w:rsidRDefault="00B80C26" w:rsidP="009E6EE9">
            <w:pPr>
              <w:pStyle w:val="TableParagraph"/>
              <w:spacing w:before="88"/>
              <w:ind w:left="343" w:right="326"/>
              <w:jc w:val="center"/>
            </w:pPr>
            <w:r w:rsidRPr="009E6EE9">
              <w:rPr>
                <w:spacing w:val="-2"/>
              </w:rPr>
              <w:t>спостереження</w:t>
            </w:r>
          </w:p>
        </w:tc>
        <w:tc>
          <w:tcPr>
            <w:tcW w:w="1715" w:type="dxa"/>
            <w:shd w:val="clear" w:color="auto" w:fill="auto"/>
          </w:tcPr>
          <w:p w14:paraId="47675CE5" w14:textId="77777777" w:rsidR="00B80C26" w:rsidRPr="00C5785C" w:rsidRDefault="00B80C26" w:rsidP="009E6EE9">
            <w:pPr>
              <w:pStyle w:val="TableParagraph"/>
              <w:spacing w:before="88"/>
              <w:ind w:right="74"/>
              <w:jc w:val="center"/>
            </w:pPr>
            <w:r w:rsidRPr="00C5785C">
              <w:t>акт</w:t>
            </w:r>
            <w:r w:rsidRPr="009E6EE9">
              <w:rPr>
                <w:spacing w:val="-14"/>
              </w:rPr>
              <w:t xml:space="preserve"> </w:t>
            </w:r>
            <w:r w:rsidRPr="00C5785C">
              <w:t xml:space="preserve">внутрішньої </w:t>
            </w:r>
            <w:r w:rsidRPr="009E6EE9">
              <w:rPr>
                <w:spacing w:val="-2"/>
              </w:rPr>
              <w:t>прийомки</w:t>
            </w:r>
          </w:p>
          <w:p w14:paraId="63638845" w14:textId="77777777" w:rsidR="00B80C26" w:rsidRPr="00C5785C" w:rsidRDefault="00B80C26" w:rsidP="009E6EE9">
            <w:pPr>
              <w:pStyle w:val="TableParagraph"/>
              <w:ind w:left="274" w:right="250" w:hanging="1"/>
              <w:jc w:val="center"/>
            </w:pPr>
            <w:r w:rsidRPr="00C5785C">
              <w:t xml:space="preserve">закладу до </w:t>
            </w:r>
            <w:r w:rsidRPr="009E6EE9">
              <w:rPr>
                <w:spacing w:val="-2"/>
              </w:rPr>
              <w:t xml:space="preserve">нового навчального </w:t>
            </w:r>
            <w:r w:rsidRPr="009E6EE9">
              <w:rPr>
                <w:spacing w:val="-4"/>
              </w:rPr>
              <w:t>року</w:t>
            </w:r>
          </w:p>
        </w:tc>
        <w:tc>
          <w:tcPr>
            <w:tcW w:w="2001" w:type="dxa"/>
            <w:shd w:val="clear" w:color="auto" w:fill="auto"/>
          </w:tcPr>
          <w:p w14:paraId="7C6F990D" w14:textId="77777777" w:rsidR="00B80C26" w:rsidRPr="00C5785C" w:rsidRDefault="00B80C26" w:rsidP="009E6EE9">
            <w:pPr>
              <w:pStyle w:val="TableParagraph"/>
              <w:ind w:left="0"/>
            </w:pPr>
          </w:p>
        </w:tc>
        <w:tc>
          <w:tcPr>
            <w:tcW w:w="1811" w:type="dxa"/>
            <w:shd w:val="clear" w:color="auto" w:fill="auto"/>
          </w:tcPr>
          <w:p w14:paraId="604F8DB1" w14:textId="77777777" w:rsidR="00B80C26" w:rsidRPr="00C5785C" w:rsidRDefault="00B80C26" w:rsidP="009E6EE9">
            <w:pPr>
              <w:pStyle w:val="TableParagraph"/>
              <w:spacing w:before="88"/>
              <w:ind w:left="324" w:right="295" w:hanging="3"/>
              <w:jc w:val="center"/>
            </w:pPr>
            <w:r w:rsidRPr="00C5785C">
              <w:t xml:space="preserve">наказ (про </w:t>
            </w:r>
            <w:r w:rsidRPr="009E6EE9">
              <w:rPr>
                <w:spacing w:val="-2"/>
              </w:rPr>
              <w:t xml:space="preserve">підсумки підготовки </w:t>
            </w:r>
            <w:r w:rsidRPr="00C5785C">
              <w:t xml:space="preserve">закладу до </w:t>
            </w:r>
            <w:r w:rsidRPr="009E6EE9">
              <w:rPr>
                <w:spacing w:val="-2"/>
              </w:rPr>
              <w:t>нового навчального року)</w:t>
            </w:r>
          </w:p>
        </w:tc>
      </w:tr>
      <w:tr w:rsidR="00B80C26" w:rsidRPr="00C5785C" w14:paraId="3C62A2ED" w14:textId="77777777" w:rsidTr="009E6EE9">
        <w:trPr>
          <w:trHeight w:val="1972"/>
        </w:trPr>
        <w:tc>
          <w:tcPr>
            <w:tcW w:w="859" w:type="dxa"/>
            <w:shd w:val="clear" w:color="auto" w:fill="auto"/>
          </w:tcPr>
          <w:p w14:paraId="61A11889" w14:textId="77777777" w:rsidR="00B80C26" w:rsidRPr="00C5785C" w:rsidRDefault="00B80C26" w:rsidP="009E6EE9">
            <w:pPr>
              <w:pStyle w:val="TableParagraph"/>
              <w:spacing w:before="88"/>
            </w:pPr>
            <w:r w:rsidRPr="009E6EE9">
              <w:rPr>
                <w:spacing w:val="-2"/>
              </w:rPr>
              <w:t>1.2.13.</w:t>
            </w:r>
          </w:p>
        </w:tc>
        <w:tc>
          <w:tcPr>
            <w:tcW w:w="2825" w:type="dxa"/>
            <w:shd w:val="clear" w:color="auto" w:fill="auto"/>
          </w:tcPr>
          <w:p w14:paraId="7C372AD7" w14:textId="77777777" w:rsidR="00B80C26" w:rsidRPr="00C5785C" w:rsidRDefault="00B80C26" w:rsidP="009E6EE9">
            <w:pPr>
              <w:pStyle w:val="TableParagraph"/>
              <w:spacing w:before="88"/>
              <w:ind w:right="719"/>
            </w:pPr>
            <w:r w:rsidRPr="00C5785C">
              <w:t>Сприяння простору закладу,</w:t>
            </w:r>
            <w:r w:rsidRPr="009E6EE9">
              <w:rPr>
                <w:spacing w:val="-14"/>
              </w:rPr>
              <w:t xml:space="preserve"> </w:t>
            </w:r>
            <w:r w:rsidRPr="00C5785C">
              <w:t>обладнання, засобів навчання</w:t>
            </w:r>
          </w:p>
          <w:p w14:paraId="6B736999" w14:textId="77777777" w:rsidR="00B80C26" w:rsidRPr="00C5785C" w:rsidRDefault="00B80C26" w:rsidP="009E6EE9">
            <w:pPr>
              <w:pStyle w:val="TableParagraph"/>
              <w:ind w:right="170"/>
            </w:pPr>
            <w:r w:rsidRPr="00C5785C">
              <w:t>формуванню</w:t>
            </w:r>
            <w:r w:rsidRPr="009E6EE9">
              <w:rPr>
                <w:spacing w:val="-14"/>
              </w:rPr>
              <w:t xml:space="preserve"> </w:t>
            </w:r>
            <w:r w:rsidRPr="00C5785C">
              <w:t>різних</w:t>
            </w:r>
            <w:r w:rsidRPr="009E6EE9">
              <w:rPr>
                <w:spacing w:val="-14"/>
              </w:rPr>
              <w:t xml:space="preserve"> </w:t>
            </w:r>
            <w:r w:rsidRPr="00C5785C">
              <w:t>видів компетенцій, навичок та умінь здобувачів</w:t>
            </w:r>
          </w:p>
          <w:p w14:paraId="45A6F736" w14:textId="77777777" w:rsidR="00B80C26" w:rsidRPr="00C5785C" w:rsidRDefault="00B80C26" w:rsidP="009E6EE9">
            <w:pPr>
              <w:pStyle w:val="TableParagraph"/>
              <w:spacing w:line="252" w:lineRule="exact"/>
            </w:pPr>
            <w:r w:rsidRPr="00C5785C">
              <w:t>дошкільної</w:t>
            </w:r>
            <w:r w:rsidRPr="009E6EE9">
              <w:rPr>
                <w:spacing w:val="-4"/>
              </w:rPr>
              <w:t xml:space="preserve"> </w:t>
            </w:r>
            <w:r w:rsidRPr="009E6EE9">
              <w:rPr>
                <w:spacing w:val="-2"/>
              </w:rPr>
              <w:t>освіти</w:t>
            </w:r>
          </w:p>
        </w:tc>
        <w:tc>
          <w:tcPr>
            <w:tcW w:w="1635" w:type="dxa"/>
            <w:shd w:val="clear" w:color="auto" w:fill="auto"/>
          </w:tcPr>
          <w:p w14:paraId="3166AA5C"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4AA259CC" w14:textId="77777777" w:rsidR="00BC2A0B" w:rsidRDefault="00BC2A0B" w:rsidP="009E6EE9">
            <w:pPr>
              <w:pStyle w:val="TableParagraph"/>
              <w:spacing w:before="88" w:line="480" w:lineRule="auto"/>
              <w:ind w:left="103" w:right="85" w:firstLine="552"/>
              <w:rPr>
                <w:spacing w:val="-2"/>
              </w:rPr>
            </w:pPr>
            <w:r>
              <w:rPr>
                <w:spacing w:val="-2"/>
              </w:rPr>
              <w:t>завідувач</w:t>
            </w:r>
          </w:p>
          <w:p w14:paraId="515BC0CC" w14:textId="77777777" w:rsidR="00B80C26" w:rsidRPr="00C5785C" w:rsidRDefault="00B80C26" w:rsidP="00BC2A0B">
            <w:pPr>
              <w:pStyle w:val="TableParagraph"/>
              <w:spacing w:before="88" w:line="480" w:lineRule="auto"/>
              <w:ind w:left="103" w:right="85"/>
            </w:pPr>
            <w:r w:rsidRPr="009E6EE9">
              <w:rPr>
                <w:spacing w:val="-2"/>
              </w:rPr>
              <w:t>вихователь-методист</w:t>
            </w:r>
          </w:p>
          <w:p w14:paraId="48003C35" w14:textId="77777777" w:rsidR="00B80C26" w:rsidRPr="00C5785C" w:rsidRDefault="00BC2A0B" w:rsidP="009E6EE9">
            <w:pPr>
              <w:pStyle w:val="TableParagraph"/>
              <w:spacing w:line="252" w:lineRule="exact"/>
              <w:ind w:left="102" w:right="87"/>
              <w:jc w:val="center"/>
            </w:pPr>
            <w:r>
              <w:rPr>
                <w:spacing w:val="-2"/>
              </w:rPr>
              <w:t>завідувач</w:t>
            </w:r>
          </w:p>
          <w:p w14:paraId="4C129EE3" w14:textId="77777777" w:rsidR="00B80C26" w:rsidRPr="00C5785C" w:rsidRDefault="00B80C26" w:rsidP="009E6EE9">
            <w:pPr>
              <w:pStyle w:val="TableParagraph"/>
              <w:spacing w:line="252" w:lineRule="exact"/>
              <w:ind w:left="101" w:right="87"/>
              <w:jc w:val="center"/>
            </w:pPr>
            <w:r w:rsidRPr="009E6EE9">
              <w:rPr>
                <w:spacing w:val="-2"/>
              </w:rPr>
              <w:t>господарства</w:t>
            </w:r>
          </w:p>
        </w:tc>
        <w:tc>
          <w:tcPr>
            <w:tcW w:w="2119" w:type="dxa"/>
            <w:shd w:val="clear" w:color="auto" w:fill="auto"/>
          </w:tcPr>
          <w:p w14:paraId="016637F2" w14:textId="77777777" w:rsidR="00B80C26" w:rsidRPr="00C5785C" w:rsidRDefault="00B80C26" w:rsidP="009E6EE9">
            <w:pPr>
              <w:pStyle w:val="TableParagraph"/>
              <w:spacing w:before="88"/>
              <w:ind w:left="343" w:right="326"/>
              <w:jc w:val="center"/>
            </w:pPr>
            <w:r w:rsidRPr="009E6EE9">
              <w:rPr>
                <w:spacing w:val="-2"/>
              </w:rPr>
              <w:t>спостереження</w:t>
            </w:r>
          </w:p>
        </w:tc>
        <w:tc>
          <w:tcPr>
            <w:tcW w:w="1715" w:type="dxa"/>
            <w:shd w:val="clear" w:color="auto" w:fill="auto"/>
          </w:tcPr>
          <w:p w14:paraId="497CEB59" w14:textId="77777777" w:rsidR="00B80C26" w:rsidRPr="00C5785C" w:rsidRDefault="00B80C26" w:rsidP="009E6EE9">
            <w:pPr>
              <w:pStyle w:val="TableParagraph"/>
              <w:spacing w:before="88"/>
              <w:ind w:right="74"/>
              <w:jc w:val="center"/>
            </w:pPr>
            <w:r w:rsidRPr="00C5785C">
              <w:t>акт</w:t>
            </w:r>
            <w:r w:rsidRPr="009E6EE9">
              <w:rPr>
                <w:spacing w:val="-14"/>
              </w:rPr>
              <w:t xml:space="preserve"> </w:t>
            </w:r>
            <w:r w:rsidRPr="00C5785C">
              <w:t xml:space="preserve">внутрішньої </w:t>
            </w:r>
            <w:r w:rsidRPr="009E6EE9">
              <w:rPr>
                <w:spacing w:val="-2"/>
              </w:rPr>
              <w:t>прийомки</w:t>
            </w:r>
          </w:p>
          <w:p w14:paraId="585D8428" w14:textId="77777777" w:rsidR="00B80C26" w:rsidRPr="00C5785C" w:rsidRDefault="00B80C26" w:rsidP="009E6EE9">
            <w:pPr>
              <w:pStyle w:val="TableParagraph"/>
              <w:ind w:left="274" w:right="250" w:hanging="1"/>
              <w:jc w:val="center"/>
            </w:pPr>
            <w:r w:rsidRPr="00C5785C">
              <w:t xml:space="preserve">закладу до </w:t>
            </w:r>
            <w:r w:rsidRPr="009E6EE9">
              <w:rPr>
                <w:spacing w:val="-2"/>
              </w:rPr>
              <w:t xml:space="preserve">нового навчального </w:t>
            </w:r>
            <w:r w:rsidRPr="009E6EE9">
              <w:rPr>
                <w:spacing w:val="-4"/>
              </w:rPr>
              <w:t>року</w:t>
            </w:r>
          </w:p>
        </w:tc>
        <w:tc>
          <w:tcPr>
            <w:tcW w:w="2001" w:type="dxa"/>
            <w:shd w:val="clear" w:color="auto" w:fill="auto"/>
          </w:tcPr>
          <w:p w14:paraId="16A3DB22" w14:textId="77777777" w:rsidR="00B80C26" w:rsidRPr="00C5785C" w:rsidRDefault="00B80C26" w:rsidP="009E6EE9">
            <w:pPr>
              <w:pStyle w:val="TableParagraph"/>
              <w:ind w:left="0"/>
            </w:pPr>
          </w:p>
        </w:tc>
        <w:tc>
          <w:tcPr>
            <w:tcW w:w="1811" w:type="dxa"/>
            <w:shd w:val="clear" w:color="auto" w:fill="auto"/>
          </w:tcPr>
          <w:p w14:paraId="271A70B5" w14:textId="77777777" w:rsidR="00B80C26" w:rsidRPr="00C5785C" w:rsidRDefault="00B80C26" w:rsidP="009E6EE9">
            <w:pPr>
              <w:pStyle w:val="TableParagraph"/>
              <w:spacing w:before="88"/>
              <w:ind w:left="324" w:right="295" w:hanging="3"/>
              <w:jc w:val="center"/>
            </w:pPr>
            <w:r w:rsidRPr="00C5785C">
              <w:t xml:space="preserve">наказ (про </w:t>
            </w:r>
            <w:r w:rsidRPr="009E6EE9">
              <w:rPr>
                <w:spacing w:val="-2"/>
              </w:rPr>
              <w:t xml:space="preserve">підсумки підготовки </w:t>
            </w:r>
            <w:r w:rsidRPr="00C5785C">
              <w:t xml:space="preserve">закладу до </w:t>
            </w:r>
            <w:r w:rsidRPr="009E6EE9">
              <w:rPr>
                <w:spacing w:val="-2"/>
              </w:rPr>
              <w:t>нового навчального року)</w:t>
            </w:r>
          </w:p>
        </w:tc>
      </w:tr>
      <w:tr w:rsidR="00B80C26" w:rsidRPr="00353C40" w14:paraId="10320BF4" w14:textId="77777777" w:rsidTr="009E6EE9">
        <w:trPr>
          <w:trHeight w:val="1180"/>
        </w:trPr>
        <w:tc>
          <w:tcPr>
            <w:tcW w:w="15163" w:type="dxa"/>
            <w:gridSpan w:val="8"/>
            <w:shd w:val="clear" w:color="auto" w:fill="auto"/>
          </w:tcPr>
          <w:p w14:paraId="2F112967" w14:textId="77777777" w:rsidR="00B80C26" w:rsidRPr="009E6EE9" w:rsidRDefault="00B80C26" w:rsidP="009E6EE9">
            <w:pPr>
              <w:pStyle w:val="TableParagraph"/>
              <w:ind w:left="0"/>
              <w:rPr>
                <w:b/>
                <w:sz w:val="24"/>
              </w:rPr>
            </w:pPr>
          </w:p>
          <w:p w14:paraId="406E1CF3" w14:textId="77777777" w:rsidR="00B80C26" w:rsidRPr="009E6EE9" w:rsidRDefault="00B80C26" w:rsidP="009E6EE9">
            <w:pPr>
              <w:pStyle w:val="TableParagraph"/>
              <w:spacing w:before="9"/>
              <w:ind w:left="0"/>
              <w:rPr>
                <w:b/>
                <w:sz w:val="26"/>
              </w:rPr>
            </w:pPr>
          </w:p>
          <w:p w14:paraId="5B596985" w14:textId="77777777" w:rsidR="00B80C26" w:rsidRPr="009E6EE9" w:rsidRDefault="00B80C26" w:rsidP="00BC2A0B">
            <w:pPr>
              <w:pStyle w:val="TableParagraph"/>
              <w:jc w:val="center"/>
              <w:rPr>
                <w:b/>
              </w:rPr>
            </w:pPr>
            <w:r w:rsidRPr="009E6EE9">
              <w:rPr>
                <w:b/>
              </w:rPr>
              <w:t>2.</w:t>
            </w:r>
            <w:r w:rsidRPr="009E6EE9">
              <w:rPr>
                <w:b/>
                <w:spacing w:val="-9"/>
              </w:rPr>
              <w:t xml:space="preserve"> </w:t>
            </w:r>
            <w:r w:rsidRPr="009E6EE9">
              <w:rPr>
                <w:b/>
              </w:rPr>
              <w:t>Здобувачі</w:t>
            </w:r>
            <w:r w:rsidRPr="009E6EE9">
              <w:rPr>
                <w:b/>
                <w:spacing w:val="-5"/>
              </w:rPr>
              <w:t xml:space="preserve"> </w:t>
            </w:r>
            <w:r w:rsidRPr="009E6EE9">
              <w:rPr>
                <w:b/>
              </w:rPr>
              <w:t>дошкільної</w:t>
            </w:r>
            <w:r w:rsidRPr="009E6EE9">
              <w:rPr>
                <w:b/>
                <w:spacing w:val="-7"/>
              </w:rPr>
              <w:t xml:space="preserve"> </w:t>
            </w:r>
            <w:r w:rsidRPr="009E6EE9">
              <w:rPr>
                <w:b/>
              </w:rPr>
              <w:t>освіти.</w:t>
            </w:r>
            <w:r w:rsidRPr="009E6EE9">
              <w:rPr>
                <w:b/>
                <w:spacing w:val="40"/>
              </w:rPr>
              <w:t xml:space="preserve"> </w:t>
            </w:r>
            <w:r w:rsidRPr="009E6EE9">
              <w:rPr>
                <w:b/>
              </w:rPr>
              <w:t>Забезпечення</w:t>
            </w:r>
            <w:r w:rsidRPr="009E6EE9">
              <w:rPr>
                <w:b/>
                <w:spacing w:val="-8"/>
              </w:rPr>
              <w:t xml:space="preserve"> </w:t>
            </w:r>
            <w:r w:rsidRPr="009E6EE9">
              <w:rPr>
                <w:b/>
              </w:rPr>
              <w:t>всебічного</w:t>
            </w:r>
            <w:r w:rsidRPr="009E6EE9">
              <w:rPr>
                <w:b/>
                <w:spacing w:val="-6"/>
              </w:rPr>
              <w:t xml:space="preserve"> </w:t>
            </w:r>
            <w:r w:rsidRPr="009E6EE9">
              <w:rPr>
                <w:b/>
              </w:rPr>
              <w:t>розвитку</w:t>
            </w:r>
            <w:r w:rsidRPr="009E6EE9">
              <w:rPr>
                <w:b/>
                <w:spacing w:val="-6"/>
              </w:rPr>
              <w:t xml:space="preserve"> </w:t>
            </w:r>
            <w:r w:rsidRPr="009E6EE9">
              <w:rPr>
                <w:b/>
              </w:rPr>
              <w:t>дитини</w:t>
            </w:r>
            <w:r w:rsidRPr="009E6EE9">
              <w:rPr>
                <w:b/>
                <w:spacing w:val="-6"/>
              </w:rPr>
              <w:t xml:space="preserve"> </w:t>
            </w:r>
            <w:r w:rsidRPr="009E6EE9">
              <w:rPr>
                <w:b/>
              </w:rPr>
              <w:t>дошкільного</w:t>
            </w:r>
            <w:r w:rsidRPr="009E6EE9">
              <w:rPr>
                <w:b/>
                <w:spacing w:val="-6"/>
              </w:rPr>
              <w:t xml:space="preserve"> </w:t>
            </w:r>
            <w:r w:rsidRPr="009E6EE9">
              <w:rPr>
                <w:b/>
              </w:rPr>
              <w:t>віку,</w:t>
            </w:r>
            <w:r w:rsidRPr="009E6EE9">
              <w:rPr>
                <w:b/>
                <w:spacing w:val="-6"/>
              </w:rPr>
              <w:t xml:space="preserve"> </w:t>
            </w:r>
            <w:r w:rsidRPr="009E6EE9">
              <w:rPr>
                <w:b/>
              </w:rPr>
              <w:t>набуття</w:t>
            </w:r>
            <w:r w:rsidRPr="009E6EE9">
              <w:rPr>
                <w:b/>
                <w:spacing w:val="-1"/>
              </w:rPr>
              <w:t xml:space="preserve"> </w:t>
            </w:r>
            <w:r w:rsidRPr="009E6EE9">
              <w:rPr>
                <w:b/>
              </w:rPr>
              <w:t>нею</w:t>
            </w:r>
            <w:r w:rsidRPr="009E6EE9">
              <w:rPr>
                <w:b/>
                <w:spacing w:val="-6"/>
              </w:rPr>
              <w:t xml:space="preserve"> </w:t>
            </w:r>
            <w:r w:rsidRPr="009E6EE9">
              <w:rPr>
                <w:b/>
              </w:rPr>
              <w:t>життєвого</w:t>
            </w:r>
            <w:r w:rsidRPr="009E6EE9">
              <w:rPr>
                <w:b/>
                <w:spacing w:val="-8"/>
              </w:rPr>
              <w:t xml:space="preserve"> </w:t>
            </w:r>
            <w:r w:rsidRPr="009E6EE9">
              <w:rPr>
                <w:b/>
              </w:rPr>
              <w:t>соціального</w:t>
            </w:r>
            <w:r w:rsidRPr="009E6EE9">
              <w:rPr>
                <w:b/>
                <w:spacing w:val="-7"/>
              </w:rPr>
              <w:t xml:space="preserve"> </w:t>
            </w:r>
            <w:r w:rsidRPr="009E6EE9">
              <w:rPr>
                <w:b/>
                <w:spacing w:val="-2"/>
              </w:rPr>
              <w:t>досвіду.</w:t>
            </w:r>
          </w:p>
        </w:tc>
      </w:tr>
      <w:tr w:rsidR="00B80C26" w:rsidRPr="00C5785C" w14:paraId="2D024A58" w14:textId="77777777" w:rsidTr="009E6EE9">
        <w:trPr>
          <w:trHeight w:val="452"/>
        </w:trPr>
        <w:tc>
          <w:tcPr>
            <w:tcW w:w="15163" w:type="dxa"/>
            <w:gridSpan w:val="8"/>
            <w:shd w:val="clear" w:color="auto" w:fill="auto"/>
          </w:tcPr>
          <w:p w14:paraId="6B01540C" w14:textId="77777777" w:rsidR="00B80C26" w:rsidRPr="009E6EE9" w:rsidRDefault="00B80C26" w:rsidP="009E6EE9">
            <w:pPr>
              <w:pStyle w:val="TableParagraph"/>
              <w:spacing w:before="92"/>
              <w:rPr>
                <w:b/>
              </w:rPr>
            </w:pPr>
            <w:r w:rsidRPr="009E6EE9">
              <w:rPr>
                <w:b/>
              </w:rPr>
              <w:t>2.1.</w:t>
            </w:r>
            <w:r w:rsidRPr="009E6EE9">
              <w:rPr>
                <w:b/>
                <w:spacing w:val="-9"/>
              </w:rPr>
              <w:t xml:space="preserve"> </w:t>
            </w:r>
            <w:r w:rsidRPr="009E6EE9">
              <w:rPr>
                <w:b/>
              </w:rPr>
              <w:t>Виконання</w:t>
            </w:r>
            <w:r w:rsidRPr="009E6EE9">
              <w:rPr>
                <w:b/>
                <w:spacing w:val="-7"/>
              </w:rPr>
              <w:t xml:space="preserve"> </w:t>
            </w:r>
            <w:r w:rsidRPr="009E6EE9">
              <w:rPr>
                <w:b/>
              </w:rPr>
              <w:t>завдань</w:t>
            </w:r>
            <w:r w:rsidRPr="009E6EE9">
              <w:rPr>
                <w:b/>
                <w:spacing w:val="-10"/>
              </w:rPr>
              <w:t xml:space="preserve"> </w:t>
            </w:r>
            <w:r w:rsidRPr="009E6EE9">
              <w:rPr>
                <w:b/>
              </w:rPr>
              <w:t>Базового</w:t>
            </w:r>
            <w:r w:rsidRPr="009E6EE9">
              <w:rPr>
                <w:b/>
                <w:spacing w:val="-6"/>
              </w:rPr>
              <w:t xml:space="preserve"> </w:t>
            </w:r>
            <w:r w:rsidRPr="009E6EE9">
              <w:rPr>
                <w:b/>
              </w:rPr>
              <w:t>компоненту</w:t>
            </w:r>
            <w:r w:rsidRPr="009E6EE9">
              <w:rPr>
                <w:b/>
                <w:spacing w:val="-9"/>
              </w:rPr>
              <w:t xml:space="preserve"> </w:t>
            </w:r>
            <w:r w:rsidRPr="009E6EE9">
              <w:rPr>
                <w:b/>
              </w:rPr>
              <w:t>дошкільної</w:t>
            </w:r>
            <w:r w:rsidRPr="009E6EE9">
              <w:rPr>
                <w:b/>
                <w:spacing w:val="-8"/>
              </w:rPr>
              <w:t xml:space="preserve"> </w:t>
            </w:r>
            <w:r w:rsidRPr="009E6EE9">
              <w:rPr>
                <w:b/>
                <w:spacing w:val="-2"/>
              </w:rPr>
              <w:t>освіти</w:t>
            </w:r>
          </w:p>
        </w:tc>
      </w:tr>
      <w:tr w:rsidR="00B80C26" w:rsidRPr="00C5785C" w14:paraId="1EABE6CC" w14:textId="77777777" w:rsidTr="009E6EE9">
        <w:trPr>
          <w:trHeight w:val="2985"/>
        </w:trPr>
        <w:tc>
          <w:tcPr>
            <w:tcW w:w="859" w:type="dxa"/>
            <w:shd w:val="clear" w:color="auto" w:fill="auto"/>
          </w:tcPr>
          <w:p w14:paraId="4BEAE0B8" w14:textId="77777777" w:rsidR="00B80C26" w:rsidRPr="00C5785C" w:rsidRDefault="00B80C26" w:rsidP="009E6EE9">
            <w:pPr>
              <w:pStyle w:val="TableParagraph"/>
              <w:spacing w:before="88"/>
            </w:pPr>
            <w:r w:rsidRPr="009E6EE9">
              <w:rPr>
                <w:spacing w:val="-2"/>
              </w:rPr>
              <w:t>2.1.1.</w:t>
            </w:r>
          </w:p>
        </w:tc>
        <w:tc>
          <w:tcPr>
            <w:tcW w:w="2825" w:type="dxa"/>
            <w:shd w:val="clear" w:color="auto" w:fill="auto"/>
          </w:tcPr>
          <w:p w14:paraId="0CBBC904" w14:textId="77777777" w:rsidR="00B80C26" w:rsidRPr="00C5785C" w:rsidRDefault="00B80C26" w:rsidP="009E6EE9">
            <w:pPr>
              <w:pStyle w:val="TableParagraph"/>
              <w:spacing w:before="88" w:line="242" w:lineRule="auto"/>
              <w:ind w:right="170"/>
            </w:pPr>
            <w:r w:rsidRPr="00C5785C">
              <w:t>Наявність</w:t>
            </w:r>
            <w:r w:rsidRPr="009E6EE9">
              <w:rPr>
                <w:spacing w:val="-3"/>
              </w:rPr>
              <w:t xml:space="preserve"> </w:t>
            </w:r>
            <w:r w:rsidRPr="00C5785C">
              <w:t>сформованої освітньої</w:t>
            </w:r>
            <w:r w:rsidRPr="009E6EE9">
              <w:rPr>
                <w:spacing w:val="-6"/>
              </w:rPr>
              <w:t xml:space="preserve"> </w:t>
            </w:r>
            <w:r w:rsidRPr="00C5785C">
              <w:t>програми,</w:t>
            </w:r>
            <w:r w:rsidRPr="009E6EE9">
              <w:rPr>
                <w:spacing w:val="-4"/>
              </w:rPr>
              <w:t xml:space="preserve"> </w:t>
            </w:r>
            <w:r w:rsidRPr="009E6EE9">
              <w:rPr>
                <w:spacing w:val="-5"/>
              </w:rPr>
              <w:t>яка</w:t>
            </w:r>
          </w:p>
          <w:p w14:paraId="1B1B4D96" w14:textId="77777777" w:rsidR="00B80C26" w:rsidRPr="00C5785C" w:rsidRDefault="00B80C26" w:rsidP="009E6EE9">
            <w:pPr>
              <w:pStyle w:val="TableParagraph"/>
              <w:spacing w:line="242" w:lineRule="auto"/>
              <w:ind w:right="170"/>
            </w:pPr>
            <w:r w:rsidRPr="00C5785C">
              <w:t>містить</w:t>
            </w:r>
            <w:r w:rsidRPr="009E6EE9">
              <w:rPr>
                <w:spacing w:val="-14"/>
              </w:rPr>
              <w:t xml:space="preserve"> </w:t>
            </w:r>
            <w:r w:rsidRPr="00C5785C">
              <w:t>комплекс</w:t>
            </w:r>
            <w:r w:rsidRPr="009E6EE9">
              <w:rPr>
                <w:spacing w:val="-14"/>
              </w:rPr>
              <w:t xml:space="preserve"> </w:t>
            </w:r>
            <w:r w:rsidRPr="00C5785C">
              <w:t>освітніх компонентів для</w:t>
            </w:r>
          </w:p>
          <w:p w14:paraId="017C30A3" w14:textId="77777777" w:rsidR="00B80C26" w:rsidRPr="00C5785C" w:rsidRDefault="00B80C26" w:rsidP="009E6EE9">
            <w:pPr>
              <w:pStyle w:val="TableParagraph"/>
              <w:ind w:right="383"/>
            </w:pPr>
            <w:r w:rsidRPr="00C5785C">
              <w:t>досягнення</w:t>
            </w:r>
            <w:r w:rsidRPr="009E6EE9">
              <w:rPr>
                <w:spacing w:val="-14"/>
              </w:rPr>
              <w:t xml:space="preserve"> </w:t>
            </w:r>
            <w:r w:rsidRPr="00C5785C">
              <w:t>здобувачами дошкільної освіти результатів навчання</w:t>
            </w:r>
          </w:p>
          <w:p w14:paraId="14629916" w14:textId="77777777" w:rsidR="00B80C26" w:rsidRPr="00C5785C" w:rsidRDefault="00B80C26" w:rsidP="009E6EE9">
            <w:pPr>
              <w:pStyle w:val="TableParagraph"/>
              <w:ind w:right="95"/>
            </w:pPr>
            <w:r w:rsidRPr="00C5785C">
              <w:t>(набуття</w:t>
            </w:r>
            <w:r w:rsidRPr="009E6EE9">
              <w:rPr>
                <w:spacing w:val="-14"/>
              </w:rPr>
              <w:t xml:space="preserve"> </w:t>
            </w:r>
            <w:r w:rsidRPr="00C5785C">
              <w:t xml:space="preserve">компетентностей), визначених Базовим компонентом дошкільної </w:t>
            </w:r>
            <w:r w:rsidRPr="009E6EE9">
              <w:rPr>
                <w:spacing w:val="-2"/>
              </w:rPr>
              <w:t>освіти</w:t>
            </w:r>
          </w:p>
        </w:tc>
        <w:tc>
          <w:tcPr>
            <w:tcW w:w="1635" w:type="dxa"/>
            <w:shd w:val="clear" w:color="auto" w:fill="auto"/>
          </w:tcPr>
          <w:p w14:paraId="2597997E"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43E8341A" w14:textId="77777777" w:rsidR="00BC2A0B" w:rsidRDefault="00BC2A0B" w:rsidP="009E6EE9">
            <w:pPr>
              <w:pStyle w:val="TableParagraph"/>
              <w:spacing w:before="88" w:line="480" w:lineRule="auto"/>
              <w:ind w:left="103" w:right="85" w:firstLine="552"/>
              <w:rPr>
                <w:spacing w:val="-2"/>
              </w:rPr>
            </w:pPr>
            <w:r>
              <w:rPr>
                <w:spacing w:val="-2"/>
              </w:rPr>
              <w:t>завідувач</w:t>
            </w:r>
          </w:p>
          <w:p w14:paraId="3E23A9EA" w14:textId="77777777" w:rsidR="00B80C26" w:rsidRPr="00C5785C" w:rsidRDefault="00B80C26" w:rsidP="00BC2A0B">
            <w:pPr>
              <w:pStyle w:val="TableParagraph"/>
              <w:spacing w:before="88" w:line="480" w:lineRule="auto"/>
              <w:ind w:left="103" w:right="85"/>
            </w:pPr>
            <w:r w:rsidRPr="009E6EE9">
              <w:rPr>
                <w:spacing w:val="-2"/>
              </w:rPr>
              <w:t>вихователь-методист</w:t>
            </w:r>
          </w:p>
        </w:tc>
        <w:tc>
          <w:tcPr>
            <w:tcW w:w="2119" w:type="dxa"/>
            <w:shd w:val="clear" w:color="auto" w:fill="auto"/>
          </w:tcPr>
          <w:p w14:paraId="793A5DB5" w14:textId="77777777" w:rsidR="00B80C26" w:rsidRPr="00C5785C" w:rsidRDefault="00B80C26" w:rsidP="009E6EE9">
            <w:pPr>
              <w:pStyle w:val="TableParagraph"/>
              <w:spacing w:before="88"/>
              <w:ind w:left="345" w:right="326"/>
              <w:jc w:val="center"/>
            </w:pPr>
            <w:r w:rsidRPr="009E6EE9">
              <w:rPr>
                <w:spacing w:val="-2"/>
              </w:rPr>
              <w:t>вивчення</w:t>
            </w:r>
          </w:p>
          <w:p w14:paraId="4F29D194" w14:textId="77777777" w:rsidR="00B80C26" w:rsidRPr="00C5785C" w:rsidRDefault="00B80C26" w:rsidP="009E6EE9">
            <w:pPr>
              <w:pStyle w:val="TableParagraph"/>
              <w:spacing w:before="2"/>
              <w:ind w:left="343" w:right="326"/>
              <w:jc w:val="center"/>
            </w:pPr>
            <w:r w:rsidRPr="009E6EE9">
              <w:rPr>
                <w:spacing w:val="-2"/>
              </w:rPr>
              <w:t>документації</w:t>
            </w:r>
          </w:p>
        </w:tc>
        <w:tc>
          <w:tcPr>
            <w:tcW w:w="1715" w:type="dxa"/>
            <w:shd w:val="clear" w:color="auto" w:fill="auto"/>
          </w:tcPr>
          <w:p w14:paraId="1259F91A" w14:textId="77777777" w:rsidR="00B80C26" w:rsidRPr="00C5785C" w:rsidRDefault="00B80C26" w:rsidP="009E6EE9">
            <w:pPr>
              <w:pStyle w:val="TableParagraph"/>
              <w:spacing w:before="88"/>
              <w:ind w:left="99" w:right="74"/>
              <w:jc w:val="center"/>
            </w:pPr>
            <w:r w:rsidRPr="00C5785C">
              <w:t>інформація</w:t>
            </w:r>
            <w:r w:rsidRPr="009E6EE9">
              <w:rPr>
                <w:spacing w:val="-14"/>
              </w:rPr>
              <w:t xml:space="preserve"> </w:t>
            </w:r>
            <w:r w:rsidRPr="00C5785C">
              <w:t xml:space="preserve">на </w:t>
            </w:r>
            <w:r w:rsidRPr="009E6EE9">
              <w:rPr>
                <w:spacing w:val="-2"/>
              </w:rPr>
              <w:t xml:space="preserve">засіданні педагогічної </w:t>
            </w:r>
            <w:r w:rsidRPr="009E6EE9">
              <w:rPr>
                <w:spacing w:val="-4"/>
              </w:rPr>
              <w:t>ради</w:t>
            </w:r>
          </w:p>
        </w:tc>
        <w:tc>
          <w:tcPr>
            <w:tcW w:w="2001" w:type="dxa"/>
            <w:shd w:val="clear" w:color="auto" w:fill="auto"/>
          </w:tcPr>
          <w:p w14:paraId="20B62839" w14:textId="77777777" w:rsidR="00B80C26" w:rsidRPr="00C5785C" w:rsidRDefault="00B80C26" w:rsidP="009E6EE9">
            <w:pPr>
              <w:pStyle w:val="TableParagraph"/>
              <w:ind w:left="0"/>
            </w:pPr>
          </w:p>
        </w:tc>
        <w:tc>
          <w:tcPr>
            <w:tcW w:w="1811" w:type="dxa"/>
            <w:shd w:val="clear" w:color="auto" w:fill="auto"/>
          </w:tcPr>
          <w:p w14:paraId="0731DB04" w14:textId="77777777" w:rsidR="00B80C26" w:rsidRPr="00C5785C" w:rsidRDefault="00B80C26" w:rsidP="009E6EE9">
            <w:pPr>
              <w:pStyle w:val="TableParagraph"/>
              <w:spacing w:before="88" w:line="480" w:lineRule="auto"/>
              <w:ind w:left="656" w:right="79" w:hanging="545"/>
            </w:pPr>
            <w:r w:rsidRPr="00C5785C">
              <w:t>рішення</w:t>
            </w:r>
            <w:r w:rsidRPr="009E6EE9">
              <w:rPr>
                <w:spacing w:val="-14"/>
              </w:rPr>
              <w:t xml:space="preserve"> </w:t>
            </w:r>
            <w:r w:rsidRPr="00C5785C">
              <w:t xml:space="preserve">педради </w:t>
            </w:r>
            <w:r w:rsidRPr="009E6EE9">
              <w:rPr>
                <w:spacing w:val="-2"/>
              </w:rPr>
              <w:t>наказ</w:t>
            </w:r>
          </w:p>
        </w:tc>
      </w:tr>
      <w:tr w:rsidR="00B80C26" w:rsidRPr="00C5785C" w14:paraId="7E96EAE2" w14:textId="77777777" w:rsidTr="009E6EE9">
        <w:trPr>
          <w:trHeight w:val="692"/>
        </w:trPr>
        <w:tc>
          <w:tcPr>
            <w:tcW w:w="15163" w:type="dxa"/>
            <w:gridSpan w:val="8"/>
            <w:shd w:val="clear" w:color="auto" w:fill="auto"/>
          </w:tcPr>
          <w:p w14:paraId="43C1D861" w14:textId="77777777" w:rsidR="00B80C26" w:rsidRPr="009E6EE9" w:rsidRDefault="00B80C26" w:rsidP="009E6EE9">
            <w:pPr>
              <w:pStyle w:val="TableParagraph"/>
              <w:spacing w:before="95"/>
              <w:rPr>
                <w:b/>
              </w:rPr>
            </w:pPr>
            <w:r w:rsidRPr="009E6EE9">
              <w:rPr>
                <w:b/>
              </w:rPr>
              <w:lastRenderedPageBreak/>
              <w:t>2.2.</w:t>
            </w:r>
            <w:r w:rsidRPr="009E6EE9">
              <w:rPr>
                <w:b/>
                <w:spacing w:val="-7"/>
              </w:rPr>
              <w:t xml:space="preserve"> </w:t>
            </w:r>
            <w:r w:rsidRPr="009E6EE9">
              <w:rPr>
                <w:b/>
              </w:rPr>
              <w:t>Впровадження</w:t>
            </w:r>
            <w:r w:rsidRPr="009E6EE9">
              <w:rPr>
                <w:b/>
                <w:spacing w:val="-7"/>
              </w:rPr>
              <w:t xml:space="preserve"> </w:t>
            </w:r>
            <w:r w:rsidRPr="009E6EE9">
              <w:rPr>
                <w:b/>
              </w:rPr>
              <w:t>в</w:t>
            </w:r>
            <w:r w:rsidRPr="009E6EE9">
              <w:rPr>
                <w:b/>
                <w:spacing w:val="-6"/>
              </w:rPr>
              <w:t xml:space="preserve"> </w:t>
            </w:r>
            <w:r w:rsidRPr="009E6EE9">
              <w:rPr>
                <w:b/>
              </w:rPr>
              <w:t>освітньому</w:t>
            </w:r>
            <w:r w:rsidRPr="009E6EE9">
              <w:rPr>
                <w:b/>
                <w:spacing w:val="-7"/>
              </w:rPr>
              <w:t xml:space="preserve"> </w:t>
            </w:r>
            <w:r w:rsidRPr="009E6EE9">
              <w:rPr>
                <w:b/>
              </w:rPr>
              <w:t>процесі</w:t>
            </w:r>
            <w:r w:rsidRPr="009E6EE9">
              <w:rPr>
                <w:b/>
                <w:spacing w:val="-5"/>
              </w:rPr>
              <w:t xml:space="preserve"> </w:t>
            </w:r>
            <w:r w:rsidRPr="009E6EE9">
              <w:rPr>
                <w:b/>
              </w:rPr>
              <w:t>неперервності</w:t>
            </w:r>
            <w:r w:rsidRPr="009E6EE9">
              <w:rPr>
                <w:b/>
                <w:spacing w:val="-6"/>
              </w:rPr>
              <w:t xml:space="preserve"> </w:t>
            </w:r>
            <w:r w:rsidRPr="009E6EE9">
              <w:rPr>
                <w:b/>
              </w:rPr>
              <w:t>змісту</w:t>
            </w:r>
            <w:r w:rsidRPr="009E6EE9">
              <w:rPr>
                <w:b/>
                <w:spacing w:val="-9"/>
              </w:rPr>
              <w:t xml:space="preserve"> </w:t>
            </w:r>
            <w:r w:rsidRPr="009E6EE9">
              <w:rPr>
                <w:b/>
              </w:rPr>
              <w:t>освітніх</w:t>
            </w:r>
            <w:r w:rsidRPr="009E6EE9">
              <w:rPr>
                <w:b/>
                <w:spacing w:val="-9"/>
              </w:rPr>
              <w:t xml:space="preserve"> </w:t>
            </w:r>
            <w:r w:rsidRPr="009E6EE9">
              <w:rPr>
                <w:b/>
              </w:rPr>
              <w:t>ліній</w:t>
            </w:r>
            <w:r w:rsidRPr="009E6EE9">
              <w:rPr>
                <w:b/>
                <w:spacing w:val="-10"/>
              </w:rPr>
              <w:t xml:space="preserve"> </w:t>
            </w:r>
            <w:r w:rsidRPr="009E6EE9">
              <w:rPr>
                <w:b/>
              </w:rPr>
              <w:t>інваріативної</w:t>
            </w:r>
            <w:r w:rsidRPr="009E6EE9">
              <w:rPr>
                <w:b/>
                <w:spacing w:val="-5"/>
              </w:rPr>
              <w:t xml:space="preserve"> </w:t>
            </w:r>
            <w:r w:rsidRPr="009E6EE9">
              <w:rPr>
                <w:b/>
                <w:spacing w:val="-2"/>
              </w:rPr>
              <w:t>складової</w:t>
            </w:r>
          </w:p>
        </w:tc>
      </w:tr>
    </w:tbl>
    <w:p w14:paraId="7EBDE4A5" w14:textId="77777777" w:rsidR="00B80C26" w:rsidRPr="00C5785C" w:rsidRDefault="00B80C26" w:rsidP="00B80C26">
      <w:pPr>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2A53AC99" w14:textId="77777777" w:rsidTr="009E6EE9">
        <w:trPr>
          <w:trHeight w:val="2731"/>
        </w:trPr>
        <w:tc>
          <w:tcPr>
            <w:tcW w:w="859" w:type="dxa"/>
            <w:shd w:val="clear" w:color="auto" w:fill="auto"/>
          </w:tcPr>
          <w:p w14:paraId="55F99A95" w14:textId="77777777" w:rsidR="00B80C26" w:rsidRPr="00C5785C" w:rsidRDefault="00B80C26" w:rsidP="009E6EE9">
            <w:pPr>
              <w:pStyle w:val="TableParagraph"/>
              <w:spacing w:before="88"/>
            </w:pPr>
            <w:r w:rsidRPr="009E6EE9">
              <w:rPr>
                <w:spacing w:val="-2"/>
              </w:rPr>
              <w:t>2.2.1.</w:t>
            </w:r>
          </w:p>
        </w:tc>
        <w:tc>
          <w:tcPr>
            <w:tcW w:w="2825" w:type="dxa"/>
            <w:shd w:val="clear" w:color="auto" w:fill="auto"/>
          </w:tcPr>
          <w:p w14:paraId="63AC1DB8" w14:textId="77777777" w:rsidR="00B80C26" w:rsidRPr="00C5785C" w:rsidRDefault="00B80C26" w:rsidP="009E6EE9">
            <w:pPr>
              <w:pStyle w:val="TableParagraph"/>
              <w:spacing w:before="88"/>
              <w:ind w:right="170"/>
            </w:pPr>
            <w:r w:rsidRPr="00C5785C">
              <w:t>Здійснення організації освітнього процесу</w:t>
            </w:r>
            <w:r w:rsidRPr="009E6EE9">
              <w:rPr>
                <w:spacing w:val="40"/>
              </w:rPr>
              <w:t xml:space="preserve"> </w:t>
            </w:r>
            <w:r w:rsidRPr="00C5785C">
              <w:t>у різних</w:t>
            </w:r>
            <w:r w:rsidRPr="009E6EE9">
              <w:rPr>
                <w:spacing w:val="-12"/>
              </w:rPr>
              <w:t xml:space="preserve"> </w:t>
            </w:r>
            <w:r w:rsidRPr="00C5785C">
              <w:t>вікових</w:t>
            </w:r>
            <w:r w:rsidRPr="009E6EE9">
              <w:rPr>
                <w:spacing w:val="-14"/>
              </w:rPr>
              <w:t xml:space="preserve"> </w:t>
            </w:r>
            <w:r w:rsidRPr="00C5785C">
              <w:t>групах</w:t>
            </w:r>
            <w:r w:rsidRPr="009E6EE9">
              <w:rPr>
                <w:spacing w:val="-12"/>
              </w:rPr>
              <w:t xml:space="preserve"> </w:t>
            </w:r>
            <w:r w:rsidRPr="00C5785C">
              <w:t>з урахуванням вимог освітньої програми, розробленої на основі Базового компоненту</w:t>
            </w:r>
          </w:p>
          <w:p w14:paraId="5CFD02A5" w14:textId="77777777" w:rsidR="00B80C26" w:rsidRPr="00C5785C" w:rsidRDefault="00B80C26" w:rsidP="009E6EE9">
            <w:pPr>
              <w:pStyle w:val="TableParagraph"/>
              <w:spacing w:line="252" w:lineRule="exact"/>
            </w:pPr>
            <w:r w:rsidRPr="00C5785C">
              <w:t>дошкільної</w:t>
            </w:r>
            <w:r w:rsidRPr="009E6EE9">
              <w:rPr>
                <w:spacing w:val="-4"/>
              </w:rPr>
              <w:t xml:space="preserve"> </w:t>
            </w:r>
            <w:r w:rsidRPr="009E6EE9">
              <w:rPr>
                <w:spacing w:val="-2"/>
              </w:rPr>
              <w:t>освіти,</w:t>
            </w:r>
          </w:p>
          <w:p w14:paraId="715B55DF" w14:textId="77777777" w:rsidR="00B80C26" w:rsidRPr="00C5785C" w:rsidRDefault="00B80C26" w:rsidP="009E6EE9">
            <w:pPr>
              <w:pStyle w:val="TableParagraph"/>
              <w:spacing w:line="242" w:lineRule="auto"/>
              <w:ind w:right="356"/>
            </w:pPr>
            <w:r w:rsidRPr="00C5785C">
              <w:t>схваленою</w:t>
            </w:r>
            <w:r w:rsidRPr="009E6EE9">
              <w:rPr>
                <w:spacing w:val="-14"/>
              </w:rPr>
              <w:t xml:space="preserve"> </w:t>
            </w:r>
            <w:r w:rsidRPr="00C5785C">
              <w:t xml:space="preserve">педагогічною </w:t>
            </w:r>
            <w:r w:rsidRPr="009E6EE9">
              <w:rPr>
                <w:spacing w:val="-2"/>
              </w:rPr>
              <w:t>радою</w:t>
            </w:r>
          </w:p>
        </w:tc>
        <w:tc>
          <w:tcPr>
            <w:tcW w:w="1635" w:type="dxa"/>
            <w:shd w:val="clear" w:color="auto" w:fill="auto"/>
          </w:tcPr>
          <w:p w14:paraId="57FA355C"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34DDF33F" w14:textId="77777777" w:rsidR="00BC2A0B" w:rsidRDefault="00BC2A0B" w:rsidP="009E6EE9">
            <w:pPr>
              <w:pStyle w:val="TableParagraph"/>
              <w:spacing w:before="88" w:line="480" w:lineRule="auto"/>
              <w:ind w:left="103" w:right="85" w:firstLine="552"/>
              <w:rPr>
                <w:spacing w:val="-2"/>
              </w:rPr>
            </w:pPr>
            <w:r>
              <w:rPr>
                <w:spacing w:val="-2"/>
              </w:rPr>
              <w:t>завідувач</w:t>
            </w:r>
          </w:p>
          <w:p w14:paraId="41C99626" w14:textId="77777777" w:rsidR="00B80C26" w:rsidRPr="00C5785C" w:rsidRDefault="00B80C26" w:rsidP="00BC2A0B">
            <w:pPr>
              <w:pStyle w:val="TableParagraph"/>
              <w:spacing w:before="88" w:line="480" w:lineRule="auto"/>
              <w:ind w:left="103" w:right="85"/>
            </w:pPr>
            <w:r w:rsidRPr="009E6EE9">
              <w:rPr>
                <w:spacing w:val="-2"/>
              </w:rPr>
              <w:t>вихователь-методист</w:t>
            </w:r>
          </w:p>
        </w:tc>
        <w:tc>
          <w:tcPr>
            <w:tcW w:w="2119" w:type="dxa"/>
            <w:shd w:val="clear" w:color="auto" w:fill="auto"/>
          </w:tcPr>
          <w:p w14:paraId="6D91F69C" w14:textId="77777777" w:rsidR="00B80C26" w:rsidRPr="00C5785C" w:rsidRDefault="00B80C26" w:rsidP="009E6EE9">
            <w:pPr>
              <w:pStyle w:val="TableParagraph"/>
              <w:spacing w:before="88" w:line="253" w:lineRule="exact"/>
              <w:ind w:left="345" w:right="326"/>
              <w:jc w:val="center"/>
            </w:pPr>
            <w:r w:rsidRPr="009E6EE9">
              <w:rPr>
                <w:spacing w:val="-2"/>
              </w:rPr>
              <w:t>вивчення</w:t>
            </w:r>
          </w:p>
          <w:p w14:paraId="13AEB177" w14:textId="77777777" w:rsidR="00B80C26" w:rsidRPr="00C5785C" w:rsidRDefault="00B80C26" w:rsidP="009E6EE9">
            <w:pPr>
              <w:pStyle w:val="TableParagraph"/>
              <w:spacing w:line="253" w:lineRule="exact"/>
              <w:ind w:left="343" w:right="326"/>
              <w:jc w:val="center"/>
            </w:pPr>
            <w:r w:rsidRPr="009E6EE9">
              <w:rPr>
                <w:spacing w:val="-2"/>
              </w:rPr>
              <w:t>документації</w:t>
            </w:r>
          </w:p>
        </w:tc>
        <w:tc>
          <w:tcPr>
            <w:tcW w:w="1715" w:type="dxa"/>
            <w:shd w:val="clear" w:color="auto" w:fill="auto"/>
          </w:tcPr>
          <w:p w14:paraId="2FDAE033" w14:textId="77777777" w:rsidR="00B80C26" w:rsidRPr="00C5785C" w:rsidRDefault="00B80C26" w:rsidP="009E6EE9">
            <w:pPr>
              <w:pStyle w:val="TableParagraph"/>
              <w:spacing w:before="88"/>
              <w:ind w:left="101" w:right="74"/>
              <w:jc w:val="center"/>
            </w:pPr>
            <w:r w:rsidRPr="00C5785C">
              <w:t>частина</w:t>
            </w:r>
            <w:r w:rsidRPr="009E6EE9">
              <w:rPr>
                <w:spacing w:val="-14"/>
              </w:rPr>
              <w:t xml:space="preserve"> </w:t>
            </w:r>
            <w:r w:rsidRPr="00C5785C">
              <w:t>аналізу роботи за навчальний рік</w:t>
            </w:r>
          </w:p>
        </w:tc>
        <w:tc>
          <w:tcPr>
            <w:tcW w:w="2001" w:type="dxa"/>
            <w:shd w:val="clear" w:color="auto" w:fill="auto"/>
          </w:tcPr>
          <w:p w14:paraId="7AD7C051" w14:textId="77777777" w:rsidR="00B80C26" w:rsidRPr="00C5785C" w:rsidRDefault="00B80C26" w:rsidP="009E6EE9">
            <w:pPr>
              <w:pStyle w:val="TableParagraph"/>
              <w:ind w:left="0"/>
            </w:pPr>
          </w:p>
        </w:tc>
        <w:tc>
          <w:tcPr>
            <w:tcW w:w="1811" w:type="dxa"/>
            <w:shd w:val="clear" w:color="auto" w:fill="auto"/>
          </w:tcPr>
          <w:p w14:paraId="41F9E1AE" w14:textId="77777777" w:rsidR="00B80C26" w:rsidRPr="00C5785C" w:rsidRDefault="00B80C26" w:rsidP="009E6EE9">
            <w:pPr>
              <w:pStyle w:val="TableParagraph"/>
              <w:spacing w:before="88" w:line="480" w:lineRule="auto"/>
              <w:ind w:left="656" w:right="79" w:hanging="545"/>
            </w:pPr>
            <w:r w:rsidRPr="00C5785C">
              <w:t>рішення</w:t>
            </w:r>
            <w:r w:rsidRPr="009E6EE9">
              <w:rPr>
                <w:spacing w:val="-14"/>
              </w:rPr>
              <w:t xml:space="preserve"> </w:t>
            </w:r>
            <w:r w:rsidRPr="00C5785C">
              <w:t xml:space="preserve">педради </w:t>
            </w:r>
            <w:r w:rsidRPr="009E6EE9">
              <w:rPr>
                <w:spacing w:val="-2"/>
              </w:rPr>
              <w:t>наказ</w:t>
            </w:r>
          </w:p>
        </w:tc>
      </w:tr>
      <w:tr w:rsidR="00B80C26" w:rsidRPr="00C5785C" w14:paraId="1C1DBA5E" w14:textId="77777777" w:rsidTr="009E6EE9">
        <w:trPr>
          <w:trHeight w:val="690"/>
        </w:trPr>
        <w:tc>
          <w:tcPr>
            <w:tcW w:w="15163" w:type="dxa"/>
            <w:gridSpan w:val="8"/>
            <w:shd w:val="clear" w:color="auto" w:fill="auto"/>
          </w:tcPr>
          <w:p w14:paraId="671141FF" w14:textId="77777777" w:rsidR="00B80C26" w:rsidRPr="009E6EE9" w:rsidRDefault="00B80C26" w:rsidP="009E6EE9">
            <w:pPr>
              <w:pStyle w:val="TableParagraph"/>
              <w:spacing w:before="95"/>
              <w:rPr>
                <w:b/>
              </w:rPr>
            </w:pPr>
            <w:r w:rsidRPr="009E6EE9">
              <w:rPr>
                <w:b/>
              </w:rPr>
              <w:t>2.3.</w:t>
            </w:r>
            <w:r w:rsidRPr="009E6EE9">
              <w:rPr>
                <w:b/>
                <w:spacing w:val="-8"/>
              </w:rPr>
              <w:t xml:space="preserve"> </w:t>
            </w:r>
            <w:r w:rsidRPr="009E6EE9">
              <w:rPr>
                <w:b/>
              </w:rPr>
              <w:t>Впровадження</w:t>
            </w:r>
            <w:r w:rsidRPr="009E6EE9">
              <w:rPr>
                <w:b/>
                <w:spacing w:val="-7"/>
              </w:rPr>
              <w:t xml:space="preserve"> </w:t>
            </w:r>
            <w:r w:rsidRPr="009E6EE9">
              <w:rPr>
                <w:b/>
              </w:rPr>
              <w:t>в</w:t>
            </w:r>
            <w:r w:rsidRPr="009E6EE9">
              <w:rPr>
                <w:b/>
                <w:spacing w:val="-8"/>
              </w:rPr>
              <w:t xml:space="preserve"> </w:t>
            </w:r>
            <w:r w:rsidRPr="009E6EE9">
              <w:rPr>
                <w:b/>
              </w:rPr>
              <w:t>освітньому</w:t>
            </w:r>
            <w:r w:rsidRPr="009E6EE9">
              <w:rPr>
                <w:b/>
                <w:spacing w:val="-7"/>
              </w:rPr>
              <w:t xml:space="preserve"> </w:t>
            </w:r>
            <w:r w:rsidRPr="009E6EE9">
              <w:rPr>
                <w:b/>
              </w:rPr>
              <w:t>процесі</w:t>
            </w:r>
            <w:r w:rsidRPr="009E6EE9">
              <w:rPr>
                <w:b/>
                <w:spacing w:val="-7"/>
              </w:rPr>
              <w:t xml:space="preserve"> </w:t>
            </w:r>
            <w:r w:rsidRPr="009E6EE9">
              <w:rPr>
                <w:b/>
              </w:rPr>
              <w:t>закладу</w:t>
            </w:r>
            <w:r w:rsidRPr="009E6EE9">
              <w:rPr>
                <w:b/>
                <w:spacing w:val="-10"/>
              </w:rPr>
              <w:t xml:space="preserve"> </w:t>
            </w:r>
            <w:r w:rsidRPr="009E6EE9">
              <w:rPr>
                <w:b/>
              </w:rPr>
              <w:t>варіативної</w:t>
            </w:r>
            <w:r w:rsidRPr="009E6EE9">
              <w:rPr>
                <w:b/>
                <w:spacing w:val="-7"/>
              </w:rPr>
              <w:t xml:space="preserve"> </w:t>
            </w:r>
            <w:r w:rsidRPr="009E6EE9">
              <w:rPr>
                <w:b/>
              </w:rPr>
              <w:t>складової</w:t>
            </w:r>
            <w:r w:rsidRPr="009E6EE9">
              <w:rPr>
                <w:b/>
                <w:spacing w:val="-3"/>
              </w:rPr>
              <w:t xml:space="preserve"> </w:t>
            </w:r>
            <w:r w:rsidRPr="009E6EE9">
              <w:rPr>
                <w:b/>
              </w:rPr>
              <w:t>Базового</w:t>
            </w:r>
            <w:r w:rsidRPr="009E6EE9">
              <w:rPr>
                <w:b/>
                <w:spacing w:val="-7"/>
              </w:rPr>
              <w:t xml:space="preserve"> </w:t>
            </w:r>
            <w:r w:rsidRPr="009E6EE9">
              <w:rPr>
                <w:b/>
              </w:rPr>
              <w:t>компоненту</w:t>
            </w:r>
            <w:r w:rsidRPr="009E6EE9">
              <w:rPr>
                <w:b/>
                <w:spacing w:val="-10"/>
              </w:rPr>
              <w:t xml:space="preserve"> </w:t>
            </w:r>
            <w:r w:rsidRPr="009E6EE9">
              <w:rPr>
                <w:b/>
              </w:rPr>
              <w:t>дошкільної</w:t>
            </w:r>
            <w:r w:rsidRPr="009E6EE9">
              <w:rPr>
                <w:b/>
                <w:spacing w:val="-9"/>
              </w:rPr>
              <w:t xml:space="preserve"> </w:t>
            </w:r>
            <w:r w:rsidRPr="009E6EE9">
              <w:rPr>
                <w:b/>
                <w:spacing w:val="-2"/>
              </w:rPr>
              <w:t>освіти</w:t>
            </w:r>
          </w:p>
        </w:tc>
      </w:tr>
      <w:tr w:rsidR="00B80C26" w:rsidRPr="00C5785C" w14:paraId="12BF9DCE" w14:textId="77777777" w:rsidTr="009E6EE9">
        <w:trPr>
          <w:trHeight w:val="1854"/>
        </w:trPr>
        <w:tc>
          <w:tcPr>
            <w:tcW w:w="859" w:type="dxa"/>
            <w:shd w:val="clear" w:color="auto" w:fill="auto"/>
          </w:tcPr>
          <w:p w14:paraId="3B835CC0" w14:textId="77777777" w:rsidR="00B80C26" w:rsidRPr="00C5785C" w:rsidRDefault="00B80C26" w:rsidP="009E6EE9">
            <w:pPr>
              <w:pStyle w:val="TableParagraph"/>
              <w:spacing w:before="88"/>
            </w:pPr>
            <w:r w:rsidRPr="009E6EE9">
              <w:rPr>
                <w:spacing w:val="-2"/>
              </w:rPr>
              <w:t>2.3.1.</w:t>
            </w:r>
          </w:p>
        </w:tc>
        <w:tc>
          <w:tcPr>
            <w:tcW w:w="2825" w:type="dxa"/>
            <w:shd w:val="clear" w:color="auto" w:fill="auto"/>
          </w:tcPr>
          <w:p w14:paraId="3989F8DC" w14:textId="77777777" w:rsidR="00B80C26" w:rsidRPr="00C5785C" w:rsidRDefault="00B80C26" w:rsidP="009E6EE9">
            <w:pPr>
              <w:pStyle w:val="TableParagraph"/>
              <w:spacing w:before="88" w:line="276" w:lineRule="auto"/>
              <w:ind w:right="462"/>
            </w:pPr>
            <w:r w:rsidRPr="00C5785C">
              <w:t>Наявність</w:t>
            </w:r>
            <w:r w:rsidRPr="009E6EE9">
              <w:rPr>
                <w:spacing w:val="40"/>
              </w:rPr>
              <w:t xml:space="preserve"> </w:t>
            </w:r>
            <w:r w:rsidRPr="00C5785C">
              <w:t>програм для організації варіативної складової Базового компоненту</w:t>
            </w:r>
            <w:r w:rsidRPr="009E6EE9">
              <w:rPr>
                <w:spacing w:val="-14"/>
              </w:rPr>
              <w:t xml:space="preserve"> </w:t>
            </w:r>
            <w:r w:rsidRPr="00C5785C">
              <w:t xml:space="preserve">дошкільної </w:t>
            </w:r>
            <w:r w:rsidRPr="009E6EE9">
              <w:rPr>
                <w:spacing w:val="-2"/>
              </w:rPr>
              <w:t>освіти</w:t>
            </w:r>
          </w:p>
        </w:tc>
        <w:tc>
          <w:tcPr>
            <w:tcW w:w="1635" w:type="dxa"/>
            <w:shd w:val="clear" w:color="auto" w:fill="auto"/>
          </w:tcPr>
          <w:p w14:paraId="7D1CD1DB"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55ABB8C4" w14:textId="77777777" w:rsidR="00BC2A0B" w:rsidRDefault="00BC2A0B" w:rsidP="009E6EE9">
            <w:pPr>
              <w:pStyle w:val="TableParagraph"/>
              <w:spacing w:before="88" w:line="480" w:lineRule="auto"/>
              <w:ind w:left="103" w:right="85" w:firstLine="552"/>
              <w:rPr>
                <w:spacing w:val="-2"/>
              </w:rPr>
            </w:pPr>
            <w:r>
              <w:rPr>
                <w:spacing w:val="-2"/>
              </w:rPr>
              <w:t>завідувач</w:t>
            </w:r>
          </w:p>
          <w:p w14:paraId="37DC1AEF" w14:textId="77777777" w:rsidR="00B80C26" w:rsidRPr="00C5785C" w:rsidRDefault="00B80C26" w:rsidP="00BC2A0B">
            <w:pPr>
              <w:pStyle w:val="TableParagraph"/>
              <w:spacing w:before="88" w:line="480" w:lineRule="auto"/>
              <w:ind w:left="103" w:right="85"/>
            </w:pPr>
            <w:r w:rsidRPr="009E6EE9">
              <w:rPr>
                <w:spacing w:val="-2"/>
              </w:rPr>
              <w:t>вихователь-методист</w:t>
            </w:r>
          </w:p>
        </w:tc>
        <w:tc>
          <w:tcPr>
            <w:tcW w:w="2119" w:type="dxa"/>
            <w:shd w:val="clear" w:color="auto" w:fill="auto"/>
          </w:tcPr>
          <w:p w14:paraId="1202139A"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74B6A713"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1E348395" w14:textId="77777777" w:rsidR="00B80C26" w:rsidRPr="00C5785C" w:rsidRDefault="00B80C26" w:rsidP="009E6EE9">
            <w:pPr>
              <w:pStyle w:val="TableParagraph"/>
              <w:spacing w:before="88"/>
              <w:ind w:left="377"/>
            </w:pPr>
            <w:r w:rsidRPr="00C5785C">
              <w:t>усний</w:t>
            </w:r>
            <w:r w:rsidRPr="009E6EE9">
              <w:rPr>
                <w:spacing w:val="-4"/>
              </w:rPr>
              <w:t xml:space="preserve"> звіт</w:t>
            </w:r>
          </w:p>
        </w:tc>
        <w:tc>
          <w:tcPr>
            <w:tcW w:w="2001" w:type="dxa"/>
            <w:shd w:val="clear" w:color="auto" w:fill="auto"/>
          </w:tcPr>
          <w:p w14:paraId="5FA8B262" w14:textId="77777777" w:rsidR="00B80C26" w:rsidRPr="00C5785C" w:rsidRDefault="00B80C26" w:rsidP="009E6EE9">
            <w:pPr>
              <w:pStyle w:val="TableParagraph"/>
              <w:ind w:left="0"/>
            </w:pPr>
          </w:p>
        </w:tc>
        <w:tc>
          <w:tcPr>
            <w:tcW w:w="1811" w:type="dxa"/>
            <w:shd w:val="clear" w:color="auto" w:fill="auto"/>
          </w:tcPr>
          <w:p w14:paraId="65D04FD6" w14:textId="77777777" w:rsidR="00B80C26" w:rsidRPr="00C5785C" w:rsidRDefault="00B80C26" w:rsidP="009E6EE9">
            <w:pPr>
              <w:pStyle w:val="TableParagraph"/>
              <w:spacing w:before="88"/>
              <w:ind w:right="71"/>
              <w:jc w:val="center"/>
            </w:pPr>
            <w:r w:rsidRPr="009E6EE9">
              <w:rPr>
                <w:spacing w:val="-2"/>
              </w:rPr>
              <w:t>вказівки</w:t>
            </w:r>
          </w:p>
          <w:p w14:paraId="0393B6B6" w14:textId="77777777" w:rsidR="00B80C26" w:rsidRPr="009E6EE9" w:rsidRDefault="00B80C26" w:rsidP="009E6EE9">
            <w:pPr>
              <w:pStyle w:val="TableParagraph"/>
              <w:ind w:left="0"/>
              <w:rPr>
                <w:b/>
              </w:rPr>
            </w:pPr>
          </w:p>
          <w:p w14:paraId="54D52228" w14:textId="77777777" w:rsidR="00B80C26" w:rsidRPr="00C5785C" w:rsidRDefault="00B80C26" w:rsidP="009E6EE9">
            <w:pPr>
              <w:pStyle w:val="TableParagraph"/>
              <w:spacing w:line="252" w:lineRule="exact"/>
              <w:ind w:right="70"/>
              <w:jc w:val="center"/>
            </w:pPr>
            <w:r w:rsidRPr="009E6EE9">
              <w:rPr>
                <w:spacing w:val="-2"/>
              </w:rPr>
              <w:t>наказ</w:t>
            </w:r>
          </w:p>
          <w:p w14:paraId="0F8C41A9"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663064DE" w14:textId="77777777" w:rsidTr="009E6EE9">
        <w:trPr>
          <w:trHeight w:val="1564"/>
        </w:trPr>
        <w:tc>
          <w:tcPr>
            <w:tcW w:w="859" w:type="dxa"/>
            <w:shd w:val="clear" w:color="auto" w:fill="auto"/>
          </w:tcPr>
          <w:p w14:paraId="5C159E28" w14:textId="77777777" w:rsidR="00B80C26" w:rsidRPr="00C5785C" w:rsidRDefault="00B80C26" w:rsidP="009E6EE9">
            <w:pPr>
              <w:pStyle w:val="TableParagraph"/>
              <w:spacing w:before="88"/>
            </w:pPr>
            <w:r w:rsidRPr="009E6EE9">
              <w:rPr>
                <w:spacing w:val="-2"/>
              </w:rPr>
              <w:t>2.3.2.</w:t>
            </w:r>
          </w:p>
        </w:tc>
        <w:tc>
          <w:tcPr>
            <w:tcW w:w="2825" w:type="dxa"/>
            <w:shd w:val="clear" w:color="auto" w:fill="auto"/>
          </w:tcPr>
          <w:p w14:paraId="446158D2" w14:textId="77777777" w:rsidR="00B80C26" w:rsidRPr="00C5785C" w:rsidRDefault="00B80C26" w:rsidP="009E6EE9">
            <w:pPr>
              <w:pStyle w:val="TableParagraph"/>
              <w:spacing w:before="88"/>
              <w:jc w:val="both"/>
            </w:pPr>
            <w:r w:rsidRPr="00C5785C">
              <w:t>Наявність</w:t>
            </w:r>
            <w:r w:rsidRPr="009E6EE9">
              <w:rPr>
                <w:spacing w:val="-6"/>
              </w:rPr>
              <w:t xml:space="preserve"> </w:t>
            </w:r>
            <w:r w:rsidRPr="009E6EE9">
              <w:rPr>
                <w:spacing w:val="-2"/>
              </w:rPr>
              <w:t>планування</w:t>
            </w:r>
          </w:p>
          <w:p w14:paraId="65994688" w14:textId="77777777" w:rsidR="00B80C26" w:rsidRPr="00C5785C" w:rsidRDefault="00B80C26" w:rsidP="009E6EE9">
            <w:pPr>
              <w:pStyle w:val="TableParagraph"/>
              <w:spacing w:before="37" w:line="278" w:lineRule="auto"/>
              <w:ind w:right="159"/>
              <w:jc w:val="both"/>
            </w:pPr>
            <w:r w:rsidRPr="00C5785C">
              <w:t>додаткових</w:t>
            </w:r>
            <w:r w:rsidRPr="009E6EE9">
              <w:rPr>
                <w:spacing w:val="-14"/>
              </w:rPr>
              <w:t xml:space="preserve"> </w:t>
            </w:r>
            <w:r w:rsidRPr="00C5785C">
              <w:t>організаційних форм</w:t>
            </w:r>
            <w:r w:rsidRPr="009E6EE9">
              <w:rPr>
                <w:spacing w:val="-9"/>
              </w:rPr>
              <w:t xml:space="preserve"> </w:t>
            </w:r>
            <w:r w:rsidRPr="00C5785C">
              <w:t>освітнього</w:t>
            </w:r>
            <w:r w:rsidRPr="009E6EE9">
              <w:rPr>
                <w:spacing w:val="-9"/>
              </w:rPr>
              <w:t xml:space="preserve"> </w:t>
            </w:r>
            <w:r w:rsidRPr="00C5785C">
              <w:t>процесу</w:t>
            </w:r>
            <w:r w:rsidRPr="009E6EE9">
              <w:rPr>
                <w:spacing w:val="-12"/>
              </w:rPr>
              <w:t xml:space="preserve"> </w:t>
            </w:r>
            <w:r w:rsidRPr="00C5785C">
              <w:t>– гуртки, студії, секції</w:t>
            </w:r>
          </w:p>
        </w:tc>
        <w:tc>
          <w:tcPr>
            <w:tcW w:w="1635" w:type="dxa"/>
            <w:shd w:val="clear" w:color="auto" w:fill="auto"/>
          </w:tcPr>
          <w:p w14:paraId="4433ABDE"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0D554309" w14:textId="77777777" w:rsidR="00B80C26" w:rsidRPr="00C5785C" w:rsidRDefault="00BC2A0B"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1AF96C84"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6DC4B8ED"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2EF7460C"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5F470E34" w14:textId="77777777" w:rsidR="00B80C26" w:rsidRPr="00C5785C" w:rsidRDefault="00BC2A0B" w:rsidP="009E6EE9">
            <w:pPr>
              <w:pStyle w:val="TableParagraph"/>
              <w:ind w:left="291"/>
            </w:pPr>
            <w:r>
              <w:rPr>
                <w:spacing w:val="-2"/>
              </w:rPr>
              <w:t>завідувачі</w:t>
            </w:r>
          </w:p>
        </w:tc>
        <w:tc>
          <w:tcPr>
            <w:tcW w:w="2001" w:type="dxa"/>
            <w:shd w:val="clear" w:color="auto" w:fill="auto"/>
          </w:tcPr>
          <w:p w14:paraId="43F8C48C" w14:textId="77777777" w:rsidR="00B80C26" w:rsidRPr="00C5785C" w:rsidRDefault="00B80C26" w:rsidP="009E6EE9">
            <w:pPr>
              <w:pStyle w:val="TableParagraph"/>
              <w:ind w:left="0"/>
            </w:pPr>
          </w:p>
        </w:tc>
        <w:tc>
          <w:tcPr>
            <w:tcW w:w="1811" w:type="dxa"/>
            <w:shd w:val="clear" w:color="auto" w:fill="auto"/>
          </w:tcPr>
          <w:p w14:paraId="3998F8AA" w14:textId="77777777" w:rsidR="00B80C26" w:rsidRPr="00C5785C" w:rsidRDefault="00B80C26" w:rsidP="009E6EE9">
            <w:pPr>
              <w:pStyle w:val="TableParagraph"/>
              <w:spacing w:before="88"/>
              <w:ind w:right="71"/>
              <w:jc w:val="center"/>
            </w:pPr>
            <w:r w:rsidRPr="009E6EE9">
              <w:rPr>
                <w:spacing w:val="-2"/>
              </w:rPr>
              <w:t>вказівки</w:t>
            </w:r>
          </w:p>
          <w:p w14:paraId="3C886860" w14:textId="77777777" w:rsidR="00B80C26" w:rsidRPr="009E6EE9" w:rsidRDefault="00B80C26" w:rsidP="009E6EE9">
            <w:pPr>
              <w:pStyle w:val="TableParagraph"/>
              <w:ind w:left="0"/>
              <w:rPr>
                <w:b/>
              </w:rPr>
            </w:pPr>
          </w:p>
          <w:p w14:paraId="581903D0" w14:textId="77777777" w:rsidR="00B80C26" w:rsidRPr="00C5785C" w:rsidRDefault="00B80C26" w:rsidP="009E6EE9">
            <w:pPr>
              <w:pStyle w:val="TableParagraph"/>
              <w:spacing w:line="252" w:lineRule="exact"/>
              <w:ind w:right="70"/>
              <w:jc w:val="center"/>
            </w:pPr>
            <w:r w:rsidRPr="009E6EE9">
              <w:rPr>
                <w:spacing w:val="-2"/>
              </w:rPr>
              <w:t>наказ</w:t>
            </w:r>
          </w:p>
          <w:p w14:paraId="52B433B4"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79EC6D05" w14:textId="77777777" w:rsidTr="009E6EE9">
        <w:trPr>
          <w:trHeight w:val="1969"/>
        </w:trPr>
        <w:tc>
          <w:tcPr>
            <w:tcW w:w="859" w:type="dxa"/>
            <w:shd w:val="clear" w:color="auto" w:fill="auto"/>
          </w:tcPr>
          <w:p w14:paraId="699A88BD" w14:textId="77777777" w:rsidR="00B80C26" w:rsidRPr="00C5785C" w:rsidRDefault="00B80C26" w:rsidP="009E6EE9">
            <w:pPr>
              <w:pStyle w:val="TableParagraph"/>
              <w:spacing w:before="88"/>
            </w:pPr>
            <w:r w:rsidRPr="009E6EE9">
              <w:rPr>
                <w:spacing w:val="-2"/>
              </w:rPr>
              <w:lastRenderedPageBreak/>
              <w:t>2.3.3.</w:t>
            </w:r>
          </w:p>
        </w:tc>
        <w:tc>
          <w:tcPr>
            <w:tcW w:w="2825" w:type="dxa"/>
            <w:shd w:val="clear" w:color="auto" w:fill="auto"/>
          </w:tcPr>
          <w:p w14:paraId="687CB0AC" w14:textId="77777777" w:rsidR="00B80C26" w:rsidRPr="00C5785C" w:rsidRDefault="00B80C26" w:rsidP="009E6EE9">
            <w:pPr>
              <w:pStyle w:val="TableParagraph"/>
              <w:spacing w:before="88"/>
              <w:ind w:right="732"/>
            </w:pPr>
            <w:r w:rsidRPr="009E6EE9">
              <w:rPr>
                <w:spacing w:val="-2"/>
              </w:rPr>
              <w:t>Застосування (використання) інформаційно</w:t>
            </w:r>
          </w:p>
          <w:p w14:paraId="1292938C" w14:textId="77777777" w:rsidR="00B80C26" w:rsidRPr="00C5785C" w:rsidRDefault="00B80C26" w:rsidP="009E6EE9">
            <w:pPr>
              <w:pStyle w:val="TableParagraph"/>
              <w:ind w:right="78"/>
            </w:pPr>
            <w:r w:rsidRPr="00C5785C">
              <w:t>комунікаційних</w:t>
            </w:r>
            <w:r w:rsidRPr="009E6EE9">
              <w:rPr>
                <w:spacing w:val="-14"/>
              </w:rPr>
              <w:t xml:space="preserve"> </w:t>
            </w:r>
            <w:r w:rsidRPr="00C5785C">
              <w:t xml:space="preserve">технологій, </w:t>
            </w:r>
            <w:r w:rsidRPr="009E6EE9">
              <w:rPr>
                <w:spacing w:val="-2"/>
              </w:rPr>
              <w:t>електронно-технічних</w:t>
            </w:r>
          </w:p>
          <w:p w14:paraId="1C332C44" w14:textId="77777777" w:rsidR="00B80C26" w:rsidRPr="00C5785C" w:rsidRDefault="00B80C26" w:rsidP="005265B9">
            <w:pPr>
              <w:pStyle w:val="TableParagraph"/>
            </w:pPr>
            <w:r w:rsidRPr="00C5785C">
              <w:t>засобів</w:t>
            </w:r>
            <w:r w:rsidRPr="009E6EE9">
              <w:rPr>
                <w:spacing w:val="-1"/>
              </w:rPr>
              <w:t xml:space="preserve"> </w:t>
            </w:r>
            <w:r w:rsidRPr="009E6EE9">
              <w:rPr>
                <w:spacing w:val="-2"/>
              </w:rPr>
              <w:t>навчання</w:t>
            </w:r>
          </w:p>
        </w:tc>
        <w:tc>
          <w:tcPr>
            <w:tcW w:w="1635" w:type="dxa"/>
            <w:shd w:val="clear" w:color="auto" w:fill="auto"/>
          </w:tcPr>
          <w:p w14:paraId="7235EE56"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1A055DF1" w14:textId="77777777" w:rsidR="00B80C26" w:rsidRPr="00C5785C" w:rsidRDefault="00BC2A0B"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5AF1B466" w14:textId="77777777" w:rsidR="00B80C26" w:rsidRPr="00C5785C" w:rsidRDefault="00B80C26" w:rsidP="009E6EE9">
            <w:pPr>
              <w:pStyle w:val="TableParagraph"/>
              <w:spacing w:before="88" w:line="480" w:lineRule="auto"/>
              <w:ind w:left="475" w:hanging="125"/>
            </w:pPr>
            <w:r w:rsidRPr="009E6EE9">
              <w:rPr>
                <w:spacing w:val="-2"/>
              </w:rPr>
              <w:t>спостереження анкетування</w:t>
            </w:r>
          </w:p>
        </w:tc>
        <w:tc>
          <w:tcPr>
            <w:tcW w:w="1715" w:type="dxa"/>
            <w:shd w:val="clear" w:color="auto" w:fill="auto"/>
          </w:tcPr>
          <w:p w14:paraId="05A2A2B2" w14:textId="77777777" w:rsidR="00B80C26" w:rsidRPr="00C5785C" w:rsidRDefault="00B80C26" w:rsidP="009E6EE9">
            <w:pPr>
              <w:pStyle w:val="TableParagraph"/>
              <w:spacing w:before="88"/>
              <w:ind w:left="99" w:right="74"/>
              <w:jc w:val="center"/>
            </w:pPr>
            <w:r w:rsidRPr="00C5785C">
              <w:t>інформація</w:t>
            </w:r>
            <w:r w:rsidRPr="009E6EE9">
              <w:rPr>
                <w:spacing w:val="-14"/>
              </w:rPr>
              <w:t xml:space="preserve"> </w:t>
            </w:r>
            <w:r w:rsidRPr="00C5785C">
              <w:t>на нараді при</w:t>
            </w:r>
          </w:p>
          <w:p w14:paraId="4B4840E2" w14:textId="77777777" w:rsidR="00B80C26" w:rsidRPr="00C5785C" w:rsidRDefault="00BC2A0B" w:rsidP="009E6EE9">
            <w:pPr>
              <w:pStyle w:val="TableParagraph"/>
              <w:ind w:left="98" w:right="74"/>
              <w:jc w:val="center"/>
            </w:pPr>
            <w:r>
              <w:rPr>
                <w:spacing w:val="-2"/>
              </w:rPr>
              <w:t>завідувачі</w:t>
            </w:r>
          </w:p>
          <w:p w14:paraId="2DEDFD1D" w14:textId="77777777" w:rsidR="00B80C26" w:rsidRPr="009E6EE9" w:rsidRDefault="00B80C26" w:rsidP="009E6EE9">
            <w:pPr>
              <w:pStyle w:val="TableParagraph"/>
              <w:ind w:left="0"/>
              <w:rPr>
                <w:b/>
              </w:rPr>
            </w:pPr>
          </w:p>
          <w:p w14:paraId="1E14014D" w14:textId="77777777" w:rsidR="00B80C26" w:rsidRPr="00C5785C" w:rsidRDefault="00B80C26" w:rsidP="00BC2A0B">
            <w:pPr>
              <w:pStyle w:val="TableParagraph"/>
              <w:ind w:left="101" w:right="74"/>
              <w:jc w:val="center"/>
            </w:pPr>
            <w:r w:rsidRPr="00C5785C">
              <w:t>частина у річному</w:t>
            </w:r>
            <w:r w:rsidRPr="009E6EE9">
              <w:rPr>
                <w:spacing w:val="-14"/>
              </w:rPr>
              <w:t xml:space="preserve"> </w:t>
            </w:r>
            <w:r w:rsidRPr="00C5785C">
              <w:t xml:space="preserve">звіті </w:t>
            </w:r>
            <w:r w:rsidR="00BC2A0B">
              <w:rPr>
                <w:spacing w:val="-2"/>
              </w:rPr>
              <w:t>завідувача</w:t>
            </w:r>
          </w:p>
        </w:tc>
        <w:tc>
          <w:tcPr>
            <w:tcW w:w="2001" w:type="dxa"/>
            <w:shd w:val="clear" w:color="auto" w:fill="auto"/>
          </w:tcPr>
          <w:p w14:paraId="0082B08E" w14:textId="77777777" w:rsidR="00B80C26" w:rsidRPr="00C5785C" w:rsidRDefault="00B80C26" w:rsidP="009E6EE9">
            <w:pPr>
              <w:pStyle w:val="TableParagraph"/>
              <w:ind w:left="0"/>
            </w:pPr>
          </w:p>
        </w:tc>
        <w:tc>
          <w:tcPr>
            <w:tcW w:w="1811" w:type="dxa"/>
            <w:shd w:val="clear" w:color="auto" w:fill="auto"/>
          </w:tcPr>
          <w:p w14:paraId="30BBF94D" w14:textId="77777777" w:rsidR="00B80C26" w:rsidRPr="00C5785C" w:rsidRDefault="00B80C26" w:rsidP="009E6EE9">
            <w:pPr>
              <w:pStyle w:val="TableParagraph"/>
              <w:spacing w:before="88"/>
              <w:ind w:right="71"/>
              <w:jc w:val="center"/>
            </w:pPr>
            <w:r w:rsidRPr="009E6EE9">
              <w:rPr>
                <w:spacing w:val="-2"/>
              </w:rPr>
              <w:t>вказівки</w:t>
            </w:r>
          </w:p>
          <w:p w14:paraId="3657BDEA" w14:textId="77777777" w:rsidR="00B80C26" w:rsidRPr="009E6EE9" w:rsidRDefault="00B80C26" w:rsidP="009E6EE9">
            <w:pPr>
              <w:pStyle w:val="TableParagraph"/>
              <w:ind w:left="0"/>
              <w:rPr>
                <w:b/>
              </w:rPr>
            </w:pPr>
          </w:p>
          <w:p w14:paraId="5F1D8F2A" w14:textId="77777777" w:rsidR="00B80C26" w:rsidRPr="00C5785C" w:rsidRDefault="00B80C26" w:rsidP="009E6EE9">
            <w:pPr>
              <w:pStyle w:val="TableParagraph"/>
              <w:spacing w:line="252" w:lineRule="exact"/>
              <w:ind w:right="70"/>
              <w:jc w:val="center"/>
            </w:pPr>
            <w:r w:rsidRPr="009E6EE9">
              <w:rPr>
                <w:spacing w:val="-2"/>
              </w:rPr>
              <w:t>наказ</w:t>
            </w:r>
          </w:p>
          <w:p w14:paraId="0C0A15A1"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bl>
    <w:p w14:paraId="7E1F471B" w14:textId="77777777" w:rsidR="00B80C26" w:rsidRPr="00C5785C" w:rsidRDefault="00B80C26" w:rsidP="00B80C26">
      <w:pPr>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E7090F" w:rsidRPr="00353C40" w14:paraId="11284702" w14:textId="77777777" w:rsidTr="00AC43EF">
        <w:trPr>
          <w:trHeight w:val="375"/>
        </w:trPr>
        <w:tc>
          <w:tcPr>
            <w:tcW w:w="15163" w:type="dxa"/>
            <w:gridSpan w:val="8"/>
            <w:tcBorders>
              <w:bottom w:val="single" w:sz="4" w:space="0" w:color="auto"/>
            </w:tcBorders>
            <w:shd w:val="clear" w:color="auto" w:fill="auto"/>
          </w:tcPr>
          <w:p w14:paraId="10F7E566" w14:textId="77777777" w:rsidR="00E7090F" w:rsidRPr="00C5785C" w:rsidRDefault="00E7090F" w:rsidP="00E7090F">
            <w:pPr>
              <w:pStyle w:val="TableParagraph"/>
              <w:spacing w:line="252" w:lineRule="exact"/>
              <w:ind w:left="99" w:right="73"/>
            </w:pPr>
            <w:r w:rsidRPr="009E6EE9">
              <w:rPr>
                <w:b/>
                <w:sz w:val="24"/>
              </w:rPr>
              <w:lastRenderedPageBreak/>
              <w:t>2.4.</w:t>
            </w:r>
            <w:r w:rsidRPr="009E6EE9">
              <w:rPr>
                <w:b/>
                <w:spacing w:val="-4"/>
                <w:sz w:val="24"/>
              </w:rPr>
              <w:t xml:space="preserve"> </w:t>
            </w:r>
            <w:r w:rsidRPr="009E6EE9">
              <w:rPr>
                <w:b/>
                <w:sz w:val="24"/>
              </w:rPr>
              <w:t>Організація</w:t>
            </w:r>
            <w:r w:rsidRPr="009E6EE9">
              <w:rPr>
                <w:b/>
                <w:spacing w:val="-1"/>
                <w:sz w:val="24"/>
              </w:rPr>
              <w:t xml:space="preserve"> </w:t>
            </w:r>
            <w:r w:rsidRPr="009E6EE9">
              <w:rPr>
                <w:b/>
                <w:sz w:val="24"/>
              </w:rPr>
              <w:t>життєдіяльності</w:t>
            </w:r>
            <w:r w:rsidRPr="009E6EE9">
              <w:rPr>
                <w:b/>
                <w:spacing w:val="-2"/>
                <w:sz w:val="24"/>
              </w:rPr>
              <w:t xml:space="preserve"> </w:t>
            </w:r>
            <w:r w:rsidRPr="009E6EE9">
              <w:rPr>
                <w:b/>
                <w:sz w:val="24"/>
              </w:rPr>
              <w:t>здобувачів</w:t>
            </w:r>
            <w:r w:rsidRPr="009E6EE9">
              <w:rPr>
                <w:b/>
                <w:spacing w:val="-4"/>
                <w:sz w:val="24"/>
              </w:rPr>
              <w:t xml:space="preserve"> </w:t>
            </w:r>
            <w:r w:rsidRPr="009E6EE9">
              <w:rPr>
                <w:b/>
                <w:sz w:val="24"/>
              </w:rPr>
              <w:t>дошкільної</w:t>
            </w:r>
            <w:r w:rsidRPr="009E6EE9">
              <w:rPr>
                <w:b/>
                <w:spacing w:val="-1"/>
                <w:sz w:val="24"/>
              </w:rPr>
              <w:t xml:space="preserve"> </w:t>
            </w:r>
            <w:r w:rsidRPr="009E6EE9">
              <w:rPr>
                <w:b/>
                <w:sz w:val="24"/>
              </w:rPr>
              <w:t>освіти</w:t>
            </w:r>
            <w:r w:rsidRPr="009E6EE9">
              <w:rPr>
                <w:b/>
                <w:spacing w:val="1"/>
                <w:sz w:val="24"/>
              </w:rPr>
              <w:t xml:space="preserve"> </w:t>
            </w:r>
            <w:r w:rsidRPr="009E6EE9">
              <w:rPr>
                <w:b/>
                <w:sz w:val="24"/>
              </w:rPr>
              <w:t>у</w:t>
            </w:r>
            <w:r w:rsidRPr="009E6EE9">
              <w:rPr>
                <w:b/>
                <w:spacing w:val="-1"/>
                <w:sz w:val="24"/>
              </w:rPr>
              <w:t xml:space="preserve"> </w:t>
            </w:r>
            <w:r w:rsidRPr="009E6EE9">
              <w:rPr>
                <w:b/>
                <w:spacing w:val="-2"/>
                <w:sz w:val="24"/>
              </w:rPr>
              <w:t>закладі</w:t>
            </w:r>
          </w:p>
        </w:tc>
      </w:tr>
      <w:tr w:rsidR="00E7090F" w:rsidRPr="00C5785C" w14:paraId="00BFA666" w14:textId="77777777" w:rsidTr="00E7090F">
        <w:trPr>
          <w:trHeight w:val="3285"/>
        </w:trPr>
        <w:tc>
          <w:tcPr>
            <w:tcW w:w="859" w:type="dxa"/>
            <w:tcBorders>
              <w:top w:val="single" w:sz="4" w:space="0" w:color="auto"/>
            </w:tcBorders>
            <w:shd w:val="clear" w:color="auto" w:fill="auto"/>
          </w:tcPr>
          <w:p w14:paraId="5138E01B" w14:textId="77777777" w:rsidR="00E7090F" w:rsidRDefault="00E7090F" w:rsidP="009E6EE9">
            <w:pPr>
              <w:pStyle w:val="TableParagraph"/>
              <w:spacing w:before="88"/>
              <w:rPr>
                <w:spacing w:val="-2"/>
              </w:rPr>
            </w:pPr>
            <w:r w:rsidRPr="009E6EE9">
              <w:rPr>
                <w:spacing w:val="-2"/>
              </w:rPr>
              <w:t>2.4.1.</w:t>
            </w:r>
          </w:p>
        </w:tc>
        <w:tc>
          <w:tcPr>
            <w:tcW w:w="2825" w:type="dxa"/>
            <w:tcBorders>
              <w:top w:val="single" w:sz="4" w:space="0" w:color="auto"/>
            </w:tcBorders>
            <w:shd w:val="clear" w:color="auto" w:fill="auto"/>
          </w:tcPr>
          <w:p w14:paraId="0DFA577C" w14:textId="77777777" w:rsidR="00E7090F" w:rsidRPr="00C5785C" w:rsidRDefault="00E7090F" w:rsidP="009E6EE9">
            <w:pPr>
              <w:pStyle w:val="TableParagraph"/>
              <w:spacing w:before="88" w:line="276" w:lineRule="auto"/>
              <w:ind w:right="170"/>
            </w:pPr>
            <w:r w:rsidRPr="00C5785C">
              <w:t>Відповідність розпорядку дня здобувачів освіти у вікових</w:t>
            </w:r>
            <w:r w:rsidRPr="009E6EE9">
              <w:rPr>
                <w:spacing w:val="-14"/>
              </w:rPr>
              <w:t xml:space="preserve"> </w:t>
            </w:r>
            <w:r w:rsidRPr="00C5785C">
              <w:t>групах</w:t>
            </w:r>
            <w:r w:rsidRPr="009E6EE9">
              <w:rPr>
                <w:spacing w:val="-14"/>
              </w:rPr>
              <w:t xml:space="preserve"> </w:t>
            </w:r>
            <w:r w:rsidRPr="00C5785C">
              <w:t>гігієнічним нормам щодо тривалості</w:t>
            </w:r>
          </w:p>
          <w:p w14:paraId="57FAE432" w14:textId="77777777" w:rsidR="00E7090F" w:rsidRDefault="00E7090F" w:rsidP="009E6EE9">
            <w:pPr>
              <w:pStyle w:val="TableParagraph"/>
              <w:spacing w:line="276" w:lineRule="auto"/>
            </w:pPr>
            <w:r w:rsidRPr="00C5785C">
              <w:t>сну,</w:t>
            </w:r>
            <w:r w:rsidRPr="009E6EE9">
              <w:rPr>
                <w:spacing w:val="-8"/>
              </w:rPr>
              <w:t xml:space="preserve"> </w:t>
            </w:r>
            <w:r w:rsidRPr="00C5785C">
              <w:t>занять</w:t>
            </w:r>
            <w:r w:rsidRPr="009E6EE9">
              <w:rPr>
                <w:spacing w:val="-8"/>
              </w:rPr>
              <w:t xml:space="preserve"> </w:t>
            </w:r>
            <w:r w:rsidRPr="00C5785C">
              <w:t>різними</w:t>
            </w:r>
            <w:r w:rsidRPr="009E6EE9">
              <w:rPr>
                <w:spacing w:val="-8"/>
              </w:rPr>
              <w:t xml:space="preserve"> </w:t>
            </w:r>
            <w:r w:rsidRPr="00C5785C">
              <w:t>видами діяльності та відпочинку,</w:t>
            </w:r>
            <w:r w:rsidRPr="009E6EE9">
              <w:rPr>
                <w:spacing w:val="-1"/>
              </w:rPr>
              <w:t xml:space="preserve"> </w:t>
            </w:r>
            <w:r w:rsidRPr="00C5785C">
              <w:t>у тому числі організації навчальних занять, перебування на свіжому повітрі,</w:t>
            </w:r>
            <w:r w:rsidRPr="009E6EE9">
              <w:rPr>
                <w:spacing w:val="-14"/>
              </w:rPr>
              <w:t xml:space="preserve"> </w:t>
            </w:r>
            <w:r w:rsidRPr="00C5785C">
              <w:t>рухової</w:t>
            </w:r>
            <w:r w:rsidRPr="009E6EE9">
              <w:rPr>
                <w:spacing w:val="-14"/>
              </w:rPr>
              <w:t xml:space="preserve"> </w:t>
            </w:r>
            <w:r w:rsidRPr="00C5785C">
              <w:t>активності, кратності приймання їжі</w:t>
            </w:r>
          </w:p>
        </w:tc>
        <w:tc>
          <w:tcPr>
            <w:tcW w:w="1635" w:type="dxa"/>
            <w:tcBorders>
              <w:top w:val="single" w:sz="4" w:space="0" w:color="auto"/>
            </w:tcBorders>
            <w:shd w:val="clear" w:color="auto" w:fill="auto"/>
          </w:tcPr>
          <w:p w14:paraId="4F113C30" w14:textId="77777777" w:rsidR="00E7090F" w:rsidRDefault="00E7090F"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tcBorders>
              <w:top w:val="single" w:sz="4" w:space="0" w:color="auto"/>
            </w:tcBorders>
            <w:shd w:val="clear" w:color="auto" w:fill="auto"/>
          </w:tcPr>
          <w:p w14:paraId="633ED819" w14:textId="77777777" w:rsidR="00E7090F" w:rsidRDefault="00E7090F" w:rsidP="009E6EE9">
            <w:pPr>
              <w:pStyle w:val="TableParagraph"/>
              <w:spacing w:before="88" w:line="480" w:lineRule="auto"/>
              <w:ind w:left="103" w:right="85" w:firstLine="552"/>
              <w:rPr>
                <w:spacing w:val="-2"/>
              </w:rPr>
            </w:pPr>
            <w:r>
              <w:rPr>
                <w:spacing w:val="-2"/>
              </w:rPr>
              <w:t>завідувач</w:t>
            </w:r>
          </w:p>
          <w:p w14:paraId="7CF52F0A" w14:textId="77777777" w:rsidR="00E7090F" w:rsidRDefault="00E7090F" w:rsidP="00BC2A0B">
            <w:pPr>
              <w:pStyle w:val="TableParagraph"/>
              <w:spacing w:before="88" w:line="480" w:lineRule="auto"/>
              <w:ind w:left="103" w:right="85"/>
              <w:rPr>
                <w:spacing w:val="-2"/>
              </w:rPr>
            </w:pPr>
            <w:r w:rsidRPr="009E6EE9">
              <w:rPr>
                <w:spacing w:val="-2"/>
              </w:rPr>
              <w:t>вихователь-методист</w:t>
            </w:r>
          </w:p>
        </w:tc>
        <w:tc>
          <w:tcPr>
            <w:tcW w:w="2119" w:type="dxa"/>
            <w:tcBorders>
              <w:top w:val="single" w:sz="4" w:space="0" w:color="auto"/>
            </w:tcBorders>
            <w:shd w:val="clear" w:color="auto" w:fill="auto"/>
          </w:tcPr>
          <w:p w14:paraId="651A8B6A" w14:textId="77777777" w:rsidR="00E7090F" w:rsidRPr="00C5785C" w:rsidRDefault="00E7090F" w:rsidP="009E6EE9">
            <w:pPr>
              <w:pStyle w:val="TableParagraph"/>
              <w:spacing w:before="88" w:line="253" w:lineRule="exact"/>
              <w:ind w:left="345" w:right="326"/>
              <w:jc w:val="center"/>
            </w:pPr>
            <w:r w:rsidRPr="009E6EE9">
              <w:rPr>
                <w:spacing w:val="-2"/>
              </w:rPr>
              <w:t>вивчення</w:t>
            </w:r>
          </w:p>
          <w:p w14:paraId="46635A38" w14:textId="77777777" w:rsidR="00E7090F" w:rsidRDefault="00E7090F" w:rsidP="009E6EE9">
            <w:pPr>
              <w:pStyle w:val="TableParagraph"/>
              <w:spacing w:line="253" w:lineRule="exact"/>
              <w:ind w:left="343" w:right="326"/>
              <w:jc w:val="center"/>
              <w:rPr>
                <w:spacing w:val="-2"/>
              </w:rPr>
            </w:pPr>
            <w:r w:rsidRPr="009E6EE9">
              <w:rPr>
                <w:spacing w:val="-2"/>
              </w:rPr>
              <w:t>документації</w:t>
            </w:r>
          </w:p>
        </w:tc>
        <w:tc>
          <w:tcPr>
            <w:tcW w:w="1715" w:type="dxa"/>
            <w:tcBorders>
              <w:top w:val="single" w:sz="4" w:space="0" w:color="auto"/>
            </w:tcBorders>
            <w:shd w:val="clear" w:color="auto" w:fill="auto"/>
          </w:tcPr>
          <w:p w14:paraId="6C88E1B8" w14:textId="77777777" w:rsidR="00E7090F" w:rsidRDefault="00E7090F" w:rsidP="009E6EE9">
            <w:pPr>
              <w:pStyle w:val="TableParagraph"/>
              <w:spacing w:before="88"/>
              <w:ind w:left="97" w:right="74"/>
              <w:jc w:val="center"/>
            </w:pPr>
            <w:r w:rsidRPr="00C5785C">
              <w:t>усний</w:t>
            </w:r>
            <w:r w:rsidRPr="009E6EE9">
              <w:rPr>
                <w:spacing w:val="-4"/>
              </w:rPr>
              <w:t xml:space="preserve"> звіт</w:t>
            </w:r>
          </w:p>
        </w:tc>
        <w:tc>
          <w:tcPr>
            <w:tcW w:w="2001" w:type="dxa"/>
            <w:tcBorders>
              <w:top w:val="single" w:sz="4" w:space="0" w:color="auto"/>
            </w:tcBorders>
            <w:shd w:val="clear" w:color="auto" w:fill="auto"/>
          </w:tcPr>
          <w:p w14:paraId="5A4845B4" w14:textId="77777777" w:rsidR="00E7090F" w:rsidRPr="00C5785C" w:rsidRDefault="00E7090F" w:rsidP="009E6EE9">
            <w:pPr>
              <w:pStyle w:val="TableParagraph"/>
              <w:ind w:left="0"/>
            </w:pPr>
          </w:p>
        </w:tc>
        <w:tc>
          <w:tcPr>
            <w:tcW w:w="1811" w:type="dxa"/>
            <w:tcBorders>
              <w:top w:val="single" w:sz="4" w:space="0" w:color="auto"/>
            </w:tcBorders>
            <w:shd w:val="clear" w:color="auto" w:fill="auto"/>
          </w:tcPr>
          <w:p w14:paraId="21A6FFF5" w14:textId="77777777" w:rsidR="00E7090F" w:rsidRPr="00C5785C" w:rsidRDefault="00E7090F" w:rsidP="009E6EE9">
            <w:pPr>
              <w:pStyle w:val="TableParagraph"/>
              <w:spacing w:before="88"/>
              <w:ind w:right="71"/>
              <w:jc w:val="center"/>
            </w:pPr>
            <w:r w:rsidRPr="009E6EE9">
              <w:rPr>
                <w:spacing w:val="-2"/>
              </w:rPr>
              <w:t>вказівки</w:t>
            </w:r>
          </w:p>
          <w:p w14:paraId="1EB60D42" w14:textId="77777777" w:rsidR="00E7090F" w:rsidRPr="009E6EE9" w:rsidRDefault="00E7090F" w:rsidP="009E6EE9">
            <w:pPr>
              <w:pStyle w:val="TableParagraph"/>
              <w:ind w:left="0"/>
              <w:rPr>
                <w:b/>
              </w:rPr>
            </w:pPr>
          </w:p>
          <w:p w14:paraId="492759BE" w14:textId="77777777" w:rsidR="00E7090F" w:rsidRPr="00C5785C" w:rsidRDefault="00E7090F" w:rsidP="009E6EE9">
            <w:pPr>
              <w:pStyle w:val="TableParagraph"/>
              <w:spacing w:line="252" w:lineRule="exact"/>
              <w:ind w:right="70"/>
              <w:jc w:val="center"/>
            </w:pPr>
            <w:r w:rsidRPr="009E6EE9">
              <w:rPr>
                <w:spacing w:val="-2"/>
              </w:rPr>
              <w:t>наказ</w:t>
            </w:r>
          </w:p>
          <w:p w14:paraId="05AAB3C8" w14:textId="77777777" w:rsidR="00E7090F" w:rsidRDefault="00E7090F" w:rsidP="009E6EE9">
            <w:pPr>
              <w:pStyle w:val="TableParagraph"/>
              <w:spacing w:line="252" w:lineRule="exact"/>
              <w:ind w:left="99" w:right="73"/>
              <w:jc w:val="center"/>
              <w:rPr>
                <w:spacing w:val="-2"/>
              </w:rPr>
            </w:pPr>
            <w:r w:rsidRPr="00C5785C">
              <w:t>(за</w:t>
            </w:r>
            <w:r w:rsidRPr="009E6EE9">
              <w:rPr>
                <w:spacing w:val="-1"/>
              </w:rPr>
              <w:t xml:space="preserve"> </w:t>
            </w:r>
            <w:r w:rsidRPr="009E6EE9">
              <w:rPr>
                <w:spacing w:val="-2"/>
              </w:rPr>
              <w:t>потреби)</w:t>
            </w:r>
          </w:p>
        </w:tc>
      </w:tr>
      <w:tr w:rsidR="00B80C26" w:rsidRPr="00C5785C" w14:paraId="091C4ADD" w14:textId="77777777" w:rsidTr="009E6EE9">
        <w:trPr>
          <w:trHeight w:val="1466"/>
        </w:trPr>
        <w:tc>
          <w:tcPr>
            <w:tcW w:w="859" w:type="dxa"/>
            <w:shd w:val="clear" w:color="auto" w:fill="auto"/>
          </w:tcPr>
          <w:p w14:paraId="535F4702" w14:textId="77777777" w:rsidR="00B80C26" w:rsidRPr="00C5785C" w:rsidRDefault="00B80C26" w:rsidP="009E6EE9">
            <w:pPr>
              <w:pStyle w:val="TableParagraph"/>
              <w:spacing w:before="88"/>
            </w:pPr>
            <w:r w:rsidRPr="009E6EE9">
              <w:rPr>
                <w:spacing w:val="-2"/>
              </w:rPr>
              <w:t>2.4.2.</w:t>
            </w:r>
          </w:p>
        </w:tc>
        <w:tc>
          <w:tcPr>
            <w:tcW w:w="2825" w:type="dxa"/>
            <w:shd w:val="clear" w:color="auto" w:fill="auto"/>
          </w:tcPr>
          <w:p w14:paraId="0933FB29" w14:textId="77777777" w:rsidR="00B80C26" w:rsidRPr="00C5785C" w:rsidRDefault="00B80C26" w:rsidP="009E6EE9">
            <w:pPr>
              <w:pStyle w:val="TableParagraph"/>
              <w:spacing w:before="88"/>
            </w:pPr>
            <w:r w:rsidRPr="00C5785C">
              <w:t>Відповідність</w:t>
            </w:r>
            <w:r w:rsidRPr="009E6EE9">
              <w:rPr>
                <w:spacing w:val="-14"/>
              </w:rPr>
              <w:t xml:space="preserve"> </w:t>
            </w:r>
            <w:r w:rsidRPr="00C5785C">
              <w:t>віковій</w:t>
            </w:r>
            <w:r w:rsidRPr="009E6EE9">
              <w:rPr>
                <w:spacing w:val="-14"/>
              </w:rPr>
              <w:t xml:space="preserve"> </w:t>
            </w:r>
            <w:r w:rsidRPr="00C5785C">
              <w:t>групі гранично допустимого навчального</w:t>
            </w:r>
            <w:r w:rsidRPr="009E6EE9">
              <w:rPr>
                <w:spacing w:val="-11"/>
              </w:rPr>
              <w:t xml:space="preserve"> </w:t>
            </w:r>
            <w:r w:rsidRPr="00C5785C">
              <w:t xml:space="preserve">навантаження на здобувача дошкільної </w:t>
            </w:r>
            <w:r w:rsidRPr="009E6EE9">
              <w:rPr>
                <w:spacing w:val="-2"/>
              </w:rPr>
              <w:t>освіти</w:t>
            </w:r>
          </w:p>
        </w:tc>
        <w:tc>
          <w:tcPr>
            <w:tcW w:w="1635" w:type="dxa"/>
            <w:shd w:val="clear" w:color="auto" w:fill="auto"/>
          </w:tcPr>
          <w:p w14:paraId="2A371442"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1E1102F1" w14:textId="77777777" w:rsidR="00B80C26" w:rsidRPr="00C5785C" w:rsidRDefault="00BC2A0B"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0DAA9EA9" w14:textId="77777777" w:rsidR="00B80C26" w:rsidRPr="00C5785C" w:rsidRDefault="00B80C26" w:rsidP="009E6EE9">
            <w:pPr>
              <w:pStyle w:val="TableParagraph"/>
              <w:spacing w:before="88"/>
              <w:ind w:left="345" w:right="326"/>
              <w:jc w:val="center"/>
            </w:pPr>
            <w:r w:rsidRPr="009E6EE9">
              <w:rPr>
                <w:spacing w:val="-2"/>
              </w:rPr>
              <w:t>вивчення</w:t>
            </w:r>
          </w:p>
          <w:p w14:paraId="65957B54" w14:textId="77777777" w:rsidR="00B80C26" w:rsidRPr="00C5785C" w:rsidRDefault="00B80C26" w:rsidP="009E6EE9">
            <w:pPr>
              <w:pStyle w:val="TableParagraph"/>
              <w:spacing w:before="1"/>
              <w:ind w:left="343" w:right="326"/>
              <w:jc w:val="center"/>
            </w:pPr>
            <w:r w:rsidRPr="009E6EE9">
              <w:rPr>
                <w:spacing w:val="-2"/>
              </w:rPr>
              <w:t>документації</w:t>
            </w:r>
          </w:p>
        </w:tc>
        <w:tc>
          <w:tcPr>
            <w:tcW w:w="1715" w:type="dxa"/>
            <w:shd w:val="clear" w:color="auto" w:fill="auto"/>
          </w:tcPr>
          <w:p w14:paraId="32A93FBA" w14:textId="77777777" w:rsidR="00B80C26" w:rsidRPr="00C5785C" w:rsidRDefault="00B80C26" w:rsidP="009E6EE9">
            <w:pPr>
              <w:pStyle w:val="TableParagraph"/>
              <w:spacing w:before="88"/>
              <w:ind w:left="97" w:right="74"/>
              <w:jc w:val="center"/>
            </w:pPr>
            <w:r w:rsidRPr="00C5785C">
              <w:t>усний</w:t>
            </w:r>
            <w:r w:rsidRPr="009E6EE9">
              <w:rPr>
                <w:spacing w:val="-4"/>
              </w:rPr>
              <w:t xml:space="preserve"> звіт</w:t>
            </w:r>
          </w:p>
        </w:tc>
        <w:tc>
          <w:tcPr>
            <w:tcW w:w="2001" w:type="dxa"/>
            <w:shd w:val="clear" w:color="auto" w:fill="auto"/>
          </w:tcPr>
          <w:p w14:paraId="21FE7FDD" w14:textId="77777777" w:rsidR="00B80C26" w:rsidRPr="00C5785C" w:rsidRDefault="00B80C26" w:rsidP="009E6EE9">
            <w:pPr>
              <w:pStyle w:val="TableParagraph"/>
              <w:ind w:left="0"/>
            </w:pPr>
          </w:p>
        </w:tc>
        <w:tc>
          <w:tcPr>
            <w:tcW w:w="1811" w:type="dxa"/>
            <w:shd w:val="clear" w:color="auto" w:fill="auto"/>
          </w:tcPr>
          <w:p w14:paraId="3B7C0B17" w14:textId="77777777" w:rsidR="00B80C26" w:rsidRPr="00C5785C" w:rsidRDefault="00B80C26" w:rsidP="009E6EE9">
            <w:pPr>
              <w:pStyle w:val="TableParagraph"/>
              <w:spacing w:before="88"/>
              <w:ind w:right="71"/>
              <w:jc w:val="center"/>
            </w:pPr>
            <w:r w:rsidRPr="009E6EE9">
              <w:rPr>
                <w:spacing w:val="-2"/>
              </w:rPr>
              <w:t>вказівки</w:t>
            </w:r>
          </w:p>
          <w:p w14:paraId="20C247FA" w14:textId="77777777" w:rsidR="00B80C26" w:rsidRPr="009E6EE9" w:rsidRDefault="00B80C26" w:rsidP="009E6EE9">
            <w:pPr>
              <w:pStyle w:val="TableParagraph"/>
              <w:ind w:left="0"/>
              <w:rPr>
                <w:b/>
              </w:rPr>
            </w:pPr>
          </w:p>
          <w:p w14:paraId="584FF465" w14:textId="77777777" w:rsidR="00B80C26" w:rsidRPr="00C5785C" w:rsidRDefault="00B80C26" w:rsidP="009E6EE9">
            <w:pPr>
              <w:pStyle w:val="TableParagraph"/>
              <w:ind w:right="70"/>
              <w:jc w:val="center"/>
            </w:pPr>
            <w:r w:rsidRPr="009E6EE9">
              <w:rPr>
                <w:spacing w:val="-2"/>
              </w:rPr>
              <w:t>наказ</w:t>
            </w:r>
          </w:p>
          <w:p w14:paraId="0E5FB7D6" w14:textId="77777777" w:rsidR="00B80C26" w:rsidRPr="00C5785C" w:rsidRDefault="00B80C26" w:rsidP="009E6EE9">
            <w:pPr>
              <w:pStyle w:val="TableParagraph"/>
              <w:spacing w:before="2"/>
              <w:ind w:left="99" w:right="73"/>
              <w:jc w:val="center"/>
            </w:pPr>
            <w:r w:rsidRPr="00C5785C">
              <w:t>(за</w:t>
            </w:r>
            <w:r w:rsidRPr="009E6EE9">
              <w:rPr>
                <w:spacing w:val="-1"/>
              </w:rPr>
              <w:t xml:space="preserve"> </w:t>
            </w:r>
            <w:r w:rsidRPr="009E6EE9">
              <w:rPr>
                <w:spacing w:val="-2"/>
              </w:rPr>
              <w:t>потреби)</w:t>
            </w:r>
          </w:p>
        </w:tc>
      </w:tr>
      <w:tr w:rsidR="00B80C26" w:rsidRPr="00C5785C" w14:paraId="0DD1C99B" w14:textId="77777777" w:rsidTr="009E6EE9">
        <w:trPr>
          <w:trHeight w:val="1972"/>
        </w:trPr>
        <w:tc>
          <w:tcPr>
            <w:tcW w:w="859" w:type="dxa"/>
            <w:shd w:val="clear" w:color="auto" w:fill="auto"/>
          </w:tcPr>
          <w:p w14:paraId="1D70A3A7" w14:textId="77777777" w:rsidR="00B80C26" w:rsidRPr="00C5785C" w:rsidRDefault="00B80C26" w:rsidP="009E6EE9">
            <w:pPr>
              <w:pStyle w:val="TableParagraph"/>
              <w:spacing w:before="88"/>
            </w:pPr>
            <w:r w:rsidRPr="009E6EE9">
              <w:rPr>
                <w:spacing w:val="-2"/>
              </w:rPr>
              <w:t>2.4.3.</w:t>
            </w:r>
          </w:p>
        </w:tc>
        <w:tc>
          <w:tcPr>
            <w:tcW w:w="2825" w:type="dxa"/>
            <w:shd w:val="clear" w:color="auto" w:fill="auto"/>
          </w:tcPr>
          <w:p w14:paraId="05430D52" w14:textId="77777777" w:rsidR="00B80C26" w:rsidRPr="00C5785C" w:rsidRDefault="00B80C26" w:rsidP="009E6EE9">
            <w:pPr>
              <w:pStyle w:val="TableParagraph"/>
              <w:spacing w:before="88" w:line="278" w:lineRule="auto"/>
              <w:ind w:right="144"/>
              <w:jc w:val="both"/>
            </w:pPr>
            <w:r w:rsidRPr="00C5785C">
              <w:t>Проведення фізкультурно- оздоровчої</w:t>
            </w:r>
            <w:r w:rsidRPr="009E6EE9">
              <w:rPr>
                <w:spacing w:val="-13"/>
              </w:rPr>
              <w:t xml:space="preserve"> </w:t>
            </w:r>
            <w:r w:rsidRPr="00C5785C">
              <w:t>роботи</w:t>
            </w:r>
            <w:r w:rsidRPr="009E6EE9">
              <w:rPr>
                <w:spacing w:val="-12"/>
              </w:rPr>
              <w:t xml:space="preserve"> </w:t>
            </w:r>
            <w:r w:rsidRPr="00C5785C">
              <w:t>у</w:t>
            </w:r>
            <w:r w:rsidRPr="009E6EE9">
              <w:rPr>
                <w:spacing w:val="-14"/>
              </w:rPr>
              <w:t xml:space="preserve"> </w:t>
            </w:r>
            <w:r w:rsidRPr="00C5785C">
              <w:t>різних організаційних формах</w:t>
            </w:r>
          </w:p>
        </w:tc>
        <w:tc>
          <w:tcPr>
            <w:tcW w:w="1635" w:type="dxa"/>
            <w:shd w:val="clear" w:color="auto" w:fill="auto"/>
          </w:tcPr>
          <w:p w14:paraId="7862B97C" w14:textId="77777777" w:rsidR="00B80C26" w:rsidRPr="00C5785C" w:rsidRDefault="00B80C26" w:rsidP="009E6EE9">
            <w:pPr>
              <w:pStyle w:val="TableParagraph"/>
              <w:spacing w:before="88"/>
              <w:ind w:left="214" w:right="196"/>
              <w:jc w:val="center"/>
            </w:pPr>
            <w:r w:rsidRPr="00C5785C">
              <w:t>2</w:t>
            </w:r>
            <w:r w:rsidRPr="009E6EE9">
              <w:rPr>
                <w:spacing w:val="-1"/>
              </w:rPr>
              <w:t xml:space="preserve"> </w:t>
            </w:r>
            <w:r w:rsidRPr="00C5785C">
              <w:t>рази</w:t>
            </w:r>
            <w:r w:rsidRPr="009E6EE9">
              <w:rPr>
                <w:spacing w:val="-1"/>
              </w:rPr>
              <w:t xml:space="preserve"> </w:t>
            </w:r>
            <w:r w:rsidRPr="00C5785C">
              <w:t xml:space="preserve">на </w:t>
            </w:r>
            <w:r w:rsidRPr="009E6EE9">
              <w:rPr>
                <w:spacing w:val="-5"/>
              </w:rPr>
              <w:t>рік</w:t>
            </w:r>
          </w:p>
        </w:tc>
        <w:tc>
          <w:tcPr>
            <w:tcW w:w="2198" w:type="dxa"/>
            <w:shd w:val="clear" w:color="auto" w:fill="auto"/>
          </w:tcPr>
          <w:p w14:paraId="7E72BACF" w14:textId="77777777" w:rsidR="00B80C26" w:rsidRPr="00C5785C" w:rsidRDefault="00BC2A0B"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1275A5A4" w14:textId="77777777" w:rsidR="00B80C26" w:rsidRPr="00C5785C" w:rsidRDefault="00B80C26" w:rsidP="009E6EE9">
            <w:pPr>
              <w:pStyle w:val="TableParagraph"/>
              <w:spacing w:before="88"/>
              <w:ind w:left="624"/>
            </w:pPr>
            <w:r w:rsidRPr="009E6EE9">
              <w:rPr>
                <w:spacing w:val="-2"/>
              </w:rPr>
              <w:t>вивчення</w:t>
            </w:r>
          </w:p>
          <w:p w14:paraId="46604398" w14:textId="77777777" w:rsidR="00B80C26" w:rsidRPr="00C5785C" w:rsidRDefault="00B80C26" w:rsidP="009E6EE9">
            <w:pPr>
              <w:pStyle w:val="TableParagraph"/>
              <w:spacing w:before="1" w:line="477" w:lineRule="auto"/>
              <w:ind w:left="353" w:firstLine="91"/>
            </w:pPr>
            <w:r w:rsidRPr="009E6EE9">
              <w:rPr>
                <w:spacing w:val="-2"/>
              </w:rPr>
              <w:t>документації спостереження</w:t>
            </w:r>
          </w:p>
        </w:tc>
        <w:tc>
          <w:tcPr>
            <w:tcW w:w="1715" w:type="dxa"/>
            <w:shd w:val="clear" w:color="auto" w:fill="auto"/>
          </w:tcPr>
          <w:p w14:paraId="760DEED7" w14:textId="77777777" w:rsidR="00B80C26" w:rsidRPr="00C5785C" w:rsidRDefault="00B80C26" w:rsidP="009E6EE9">
            <w:pPr>
              <w:pStyle w:val="TableParagraph"/>
              <w:spacing w:before="88"/>
              <w:ind w:left="361" w:right="334" w:firstLine="120"/>
            </w:pPr>
            <w:r w:rsidRPr="009E6EE9">
              <w:rPr>
                <w:spacing w:val="-2"/>
              </w:rPr>
              <w:t xml:space="preserve">частини </w:t>
            </w:r>
            <w:r w:rsidRPr="00C5785C">
              <w:t>довідок</w:t>
            </w:r>
            <w:r w:rsidRPr="009E6EE9">
              <w:rPr>
                <w:spacing w:val="-3"/>
              </w:rPr>
              <w:t xml:space="preserve"> </w:t>
            </w:r>
            <w:r w:rsidRPr="009E6EE9">
              <w:rPr>
                <w:spacing w:val="-5"/>
              </w:rPr>
              <w:t>до</w:t>
            </w:r>
          </w:p>
          <w:p w14:paraId="0F909908" w14:textId="77777777" w:rsidR="00B80C26" w:rsidRPr="00C5785C" w:rsidRDefault="00B80C26" w:rsidP="009E6EE9">
            <w:pPr>
              <w:pStyle w:val="TableParagraph"/>
              <w:ind w:left="524"/>
            </w:pPr>
            <w:r w:rsidRPr="009E6EE9">
              <w:rPr>
                <w:spacing w:val="-2"/>
              </w:rPr>
              <w:t>наказів</w:t>
            </w:r>
          </w:p>
        </w:tc>
        <w:tc>
          <w:tcPr>
            <w:tcW w:w="2001" w:type="dxa"/>
            <w:shd w:val="clear" w:color="auto" w:fill="auto"/>
          </w:tcPr>
          <w:p w14:paraId="394B832D" w14:textId="77777777" w:rsidR="00B80C26" w:rsidRPr="00C5785C" w:rsidRDefault="00B80C26" w:rsidP="009E6EE9">
            <w:pPr>
              <w:pStyle w:val="TableParagraph"/>
              <w:ind w:left="0"/>
            </w:pPr>
          </w:p>
        </w:tc>
        <w:tc>
          <w:tcPr>
            <w:tcW w:w="1811" w:type="dxa"/>
            <w:shd w:val="clear" w:color="auto" w:fill="auto"/>
          </w:tcPr>
          <w:p w14:paraId="20F422D3" w14:textId="77777777" w:rsidR="00B80C26" w:rsidRPr="00C5785C" w:rsidRDefault="00B80C26" w:rsidP="009E6EE9">
            <w:pPr>
              <w:pStyle w:val="TableParagraph"/>
              <w:spacing w:before="88"/>
              <w:ind w:left="370" w:right="332" w:hanging="8"/>
            </w:pPr>
            <w:r w:rsidRPr="00C5785C">
              <w:t>накази</w:t>
            </w:r>
            <w:r w:rsidRPr="009E6EE9">
              <w:rPr>
                <w:spacing w:val="-14"/>
              </w:rPr>
              <w:t xml:space="preserve"> </w:t>
            </w:r>
            <w:r w:rsidRPr="00C5785C">
              <w:t xml:space="preserve">(про </w:t>
            </w:r>
            <w:r w:rsidRPr="009E6EE9">
              <w:rPr>
                <w:spacing w:val="-2"/>
              </w:rPr>
              <w:t xml:space="preserve">підсумки виховної, методичної </w:t>
            </w:r>
            <w:r w:rsidRPr="00C5785C">
              <w:t>роботи за І</w:t>
            </w:r>
          </w:p>
          <w:p w14:paraId="50E8CB73" w14:textId="77777777" w:rsidR="00B80C26" w:rsidRPr="00C5785C" w:rsidRDefault="00B80C26" w:rsidP="009E6EE9">
            <w:pPr>
              <w:pStyle w:val="TableParagraph"/>
              <w:spacing w:line="242" w:lineRule="auto"/>
              <w:ind w:left="159" w:right="91" w:firstLine="115"/>
            </w:pPr>
            <w:r w:rsidRPr="00C5785C">
              <w:t>півріччя та за навчальний</w:t>
            </w:r>
            <w:r w:rsidRPr="009E6EE9">
              <w:rPr>
                <w:spacing w:val="-10"/>
              </w:rPr>
              <w:t xml:space="preserve"> </w:t>
            </w:r>
            <w:r w:rsidRPr="009E6EE9">
              <w:rPr>
                <w:spacing w:val="-4"/>
              </w:rPr>
              <w:t>рік)</w:t>
            </w:r>
          </w:p>
        </w:tc>
      </w:tr>
      <w:tr w:rsidR="00B80C26" w:rsidRPr="00C5785C" w14:paraId="5AAA6C0C" w14:textId="77777777" w:rsidTr="009E6EE9">
        <w:trPr>
          <w:trHeight w:val="1969"/>
        </w:trPr>
        <w:tc>
          <w:tcPr>
            <w:tcW w:w="859" w:type="dxa"/>
            <w:shd w:val="clear" w:color="auto" w:fill="auto"/>
          </w:tcPr>
          <w:p w14:paraId="442FF615" w14:textId="77777777" w:rsidR="00B80C26" w:rsidRPr="00C5785C" w:rsidRDefault="00B80C26" w:rsidP="009E6EE9">
            <w:pPr>
              <w:pStyle w:val="TableParagraph"/>
              <w:spacing w:before="88"/>
            </w:pPr>
            <w:r w:rsidRPr="009E6EE9">
              <w:rPr>
                <w:spacing w:val="-2"/>
              </w:rPr>
              <w:t>2.4.4.</w:t>
            </w:r>
          </w:p>
        </w:tc>
        <w:tc>
          <w:tcPr>
            <w:tcW w:w="2825" w:type="dxa"/>
            <w:shd w:val="clear" w:color="auto" w:fill="auto"/>
          </w:tcPr>
          <w:p w14:paraId="7F0054FF" w14:textId="77777777" w:rsidR="00B80C26" w:rsidRPr="00C5785C" w:rsidRDefault="00B80C26" w:rsidP="009E6EE9">
            <w:pPr>
              <w:pStyle w:val="TableParagraph"/>
              <w:spacing w:before="88" w:line="276" w:lineRule="auto"/>
              <w:ind w:right="159"/>
            </w:pPr>
            <w:r w:rsidRPr="00C5785C">
              <w:t>Застосування</w:t>
            </w:r>
            <w:r w:rsidRPr="009E6EE9">
              <w:rPr>
                <w:spacing w:val="-14"/>
              </w:rPr>
              <w:t xml:space="preserve"> </w:t>
            </w:r>
            <w:r w:rsidRPr="00C5785C">
              <w:t>загартування та лікувально- профілактичних процедур</w:t>
            </w:r>
          </w:p>
        </w:tc>
        <w:tc>
          <w:tcPr>
            <w:tcW w:w="1635" w:type="dxa"/>
            <w:shd w:val="clear" w:color="auto" w:fill="auto"/>
          </w:tcPr>
          <w:p w14:paraId="4AC9C4E1"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3992CA86" w14:textId="77777777" w:rsidR="00B80C26" w:rsidRPr="00C5785C" w:rsidRDefault="006730F7" w:rsidP="009E6EE9">
            <w:pPr>
              <w:pStyle w:val="TableParagraph"/>
              <w:spacing w:before="88" w:line="477" w:lineRule="auto"/>
              <w:ind w:left="103" w:right="85" w:firstLine="552"/>
            </w:pPr>
            <w:r>
              <w:rPr>
                <w:spacing w:val="-2"/>
              </w:rPr>
              <w:t>завідувач</w:t>
            </w:r>
            <w:r w:rsidR="00B80C26" w:rsidRPr="009E6EE9">
              <w:rPr>
                <w:spacing w:val="-2"/>
              </w:rPr>
              <w:t xml:space="preserve"> вихователь-методист</w:t>
            </w:r>
          </w:p>
          <w:p w14:paraId="4F7047E7" w14:textId="77777777" w:rsidR="00B80C26" w:rsidRPr="00C5785C" w:rsidRDefault="00B80C26" w:rsidP="009E6EE9">
            <w:pPr>
              <w:pStyle w:val="TableParagraph"/>
              <w:spacing w:before="3"/>
              <w:ind w:left="760" w:right="84" w:hanging="389"/>
            </w:pPr>
            <w:r w:rsidRPr="00C5785C">
              <w:t>сестра</w:t>
            </w:r>
            <w:r w:rsidR="006730F7">
              <w:t xml:space="preserve"> медична</w:t>
            </w:r>
            <w:r w:rsidRPr="00C5785C">
              <w:t xml:space="preserve"> </w:t>
            </w:r>
            <w:r w:rsidRPr="009E6EE9">
              <w:rPr>
                <w:spacing w:val="-2"/>
              </w:rPr>
              <w:t>старша</w:t>
            </w:r>
          </w:p>
        </w:tc>
        <w:tc>
          <w:tcPr>
            <w:tcW w:w="2119" w:type="dxa"/>
            <w:shd w:val="clear" w:color="auto" w:fill="auto"/>
          </w:tcPr>
          <w:p w14:paraId="21833EDD" w14:textId="77777777" w:rsidR="00B80C26" w:rsidRPr="00C5785C" w:rsidRDefault="00B80C26" w:rsidP="009E6EE9">
            <w:pPr>
              <w:pStyle w:val="TableParagraph"/>
              <w:spacing w:before="88" w:line="477" w:lineRule="auto"/>
              <w:ind w:left="345" w:right="321"/>
              <w:jc w:val="center"/>
            </w:pPr>
            <w:r w:rsidRPr="009E6EE9">
              <w:rPr>
                <w:spacing w:val="-2"/>
              </w:rPr>
              <w:t>спостереження інтерв’ю</w:t>
            </w:r>
          </w:p>
          <w:p w14:paraId="430F64E0" w14:textId="77777777" w:rsidR="00B80C26" w:rsidRPr="00C5785C" w:rsidRDefault="00B80C26" w:rsidP="009E6EE9">
            <w:pPr>
              <w:pStyle w:val="TableParagraph"/>
              <w:spacing w:before="3"/>
              <w:ind w:left="345" w:right="326"/>
              <w:jc w:val="center"/>
            </w:pPr>
            <w:r w:rsidRPr="009E6EE9">
              <w:rPr>
                <w:spacing w:val="-2"/>
              </w:rPr>
              <w:t>вивчення</w:t>
            </w:r>
          </w:p>
          <w:p w14:paraId="409DAEE1" w14:textId="77777777" w:rsidR="00B80C26" w:rsidRPr="00C5785C" w:rsidRDefault="00B80C26" w:rsidP="009E6EE9">
            <w:pPr>
              <w:pStyle w:val="TableParagraph"/>
              <w:spacing w:before="1"/>
              <w:ind w:left="343" w:right="326"/>
              <w:jc w:val="center"/>
            </w:pPr>
            <w:r w:rsidRPr="009E6EE9">
              <w:rPr>
                <w:spacing w:val="-2"/>
              </w:rPr>
              <w:t>документації</w:t>
            </w:r>
          </w:p>
        </w:tc>
        <w:tc>
          <w:tcPr>
            <w:tcW w:w="1715" w:type="dxa"/>
            <w:shd w:val="clear" w:color="auto" w:fill="auto"/>
          </w:tcPr>
          <w:p w14:paraId="7C4ACED8" w14:textId="77777777" w:rsidR="00B80C26" w:rsidRPr="00C5785C" w:rsidRDefault="00B80C26" w:rsidP="009E6EE9">
            <w:pPr>
              <w:pStyle w:val="TableParagraph"/>
              <w:spacing w:before="88"/>
              <w:ind w:left="99" w:right="74"/>
              <w:jc w:val="center"/>
            </w:pPr>
            <w:r w:rsidRPr="00C5785C">
              <w:t>інформація</w:t>
            </w:r>
            <w:r w:rsidRPr="009E6EE9">
              <w:rPr>
                <w:spacing w:val="-14"/>
              </w:rPr>
              <w:t xml:space="preserve"> </w:t>
            </w:r>
            <w:r w:rsidRPr="00C5785C">
              <w:t>на нараді при</w:t>
            </w:r>
          </w:p>
          <w:p w14:paraId="5CEE1DE4" w14:textId="77777777" w:rsidR="00B80C26" w:rsidRPr="00C5785C" w:rsidRDefault="006730F7" w:rsidP="009E6EE9">
            <w:pPr>
              <w:pStyle w:val="TableParagraph"/>
              <w:spacing w:line="251" w:lineRule="exact"/>
              <w:ind w:left="98" w:right="74"/>
              <w:jc w:val="center"/>
            </w:pPr>
            <w:r>
              <w:rPr>
                <w:spacing w:val="-2"/>
              </w:rPr>
              <w:t>завідувачі</w:t>
            </w:r>
          </w:p>
          <w:p w14:paraId="35FDA38C" w14:textId="77777777" w:rsidR="00B80C26" w:rsidRPr="009E6EE9" w:rsidRDefault="00B80C26" w:rsidP="009E6EE9">
            <w:pPr>
              <w:pStyle w:val="TableParagraph"/>
              <w:ind w:left="0"/>
              <w:rPr>
                <w:b/>
              </w:rPr>
            </w:pPr>
          </w:p>
          <w:p w14:paraId="5E780507" w14:textId="77777777" w:rsidR="00B80C26" w:rsidRPr="00C5785C" w:rsidRDefault="00B80C26" w:rsidP="006730F7">
            <w:pPr>
              <w:pStyle w:val="TableParagraph"/>
              <w:ind w:left="101" w:right="74"/>
              <w:jc w:val="center"/>
            </w:pPr>
            <w:r w:rsidRPr="00C5785C">
              <w:t>частина у річному</w:t>
            </w:r>
            <w:r w:rsidRPr="009E6EE9">
              <w:rPr>
                <w:spacing w:val="-14"/>
              </w:rPr>
              <w:t xml:space="preserve"> </w:t>
            </w:r>
            <w:r w:rsidRPr="00C5785C">
              <w:t xml:space="preserve">звіті </w:t>
            </w:r>
            <w:r w:rsidR="006730F7">
              <w:t>з</w:t>
            </w:r>
            <w:r w:rsidR="006730F7">
              <w:rPr>
                <w:spacing w:val="-2"/>
              </w:rPr>
              <w:t>авідувача</w:t>
            </w:r>
          </w:p>
        </w:tc>
        <w:tc>
          <w:tcPr>
            <w:tcW w:w="2001" w:type="dxa"/>
            <w:shd w:val="clear" w:color="auto" w:fill="auto"/>
          </w:tcPr>
          <w:p w14:paraId="3D65CF36" w14:textId="77777777" w:rsidR="00B80C26" w:rsidRPr="00C5785C" w:rsidRDefault="00B80C26" w:rsidP="009E6EE9">
            <w:pPr>
              <w:pStyle w:val="TableParagraph"/>
              <w:ind w:left="0"/>
            </w:pPr>
          </w:p>
        </w:tc>
        <w:tc>
          <w:tcPr>
            <w:tcW w:w="1811" w:type="dxa"/>
            <w:shd w:val="clear" w:color="auto" w:fill="auto"/>
          </w:tcPr>
          <w:p w14:paraId="05CB1327" w14:textId="77777777" w:rsidR="00B80C26" w:rsidRPr="00C5785C" w:rsidRDefault="00B80C26" w:rsidP="009E6EE9">
            <w:pPr>
              <w:pStyle w:val="TableParagraph"/>
              <w:spacing w:before="88"/>
              <w:ind w:right="71"/>
              <w:jc w:val="center"/>
            </w:pPr>
            <w:r w:rsidRPr="009E6EE9">
              <w:rPr>
                <w:spacing w:val="-2"/>
              </w:rPr>
              <w:t>вказівки</w:t>
            </w:r>
          </w:p>
        </w:tc>
      </w:tr>
      <w:tr w:rsidR="00B80C26" w:rsidRPr="00C5785C" w14:paraId="2205605B" w14:textId="77777777" w:rsidTr="006730F7">
        <w:trPr>
          <w:trHeight w:val="1213"/>
        </w:trPr>
        <w:tc>
          <w:tcPr>
            <w:tcW w:w="859" w:type="dxa"/>
            <w:tcBorders>
              <w:bottom w:val="nil"/>
            </w:tcBorders>
            <w:shd w:val="clear" w:color="auto" w:fill="auto"/>
          </w:tcPr>
          <w:p w14:paraId="570000FE" w14:textId="77777777" w:rsidR="00B80C26" w:rsidRPr="00C5785C" w:rsidRDefault="00B80C26" w:rsidP="009E6EE9">
            <w:pPr>
              <w:pStyle w:val="TableParagraph"/>
              <w:spacing w:before="88"/>
            </w:pPr>
            <w:r w:rsidRPr="009E6EE9">
              <w:rPr>
                <w:spacing w:val="-2"/>
              </w:rPr>
              <w:lastRenderedPageBreak/>
              <w:t>2.4.5.</w:t>
            </w:r>
          </w:p>
        </w:tc>
        <w:tc>
          <w:tcPr>
            <w:tcW w:w="2825" w:type="dxa"/>
            <w:tcBorders>
              <w:bottom w:val="nil"/>
            </w:tcBorders>
            <w:shd w:val="clear" w:color="auto" w:fill="auto"/>
          </w:tcPr>
          <w:p w14:paraId="3632FB0C" w14:textId="77777777" w:rsidR="00B80C26" w:rsidRPr="00C5785C" w:rsidRDefault="00B80C26" w:rsidP="009E6EE9">
            <w:pPr>
              <w:pStyle w:val="TableParagraph"/>
              <w:spacing w:before="88"/>
              <w:ind w:right="170"/>
            </w:pPr>
            <w:r w:rsidRPr="00C5785C">
              <w:t>Здійснення медико- педагогічного</w:t>
            </w:r>
            <w:r w:rsidRPr="009E6EE9">
              <w:rPr>
                <w:spacing w:val="-14"/>
              </w:rPr>
              <w:t xml:space="preserve"> </w:t>
            </w:r>
            <w:r w:rsidRPr="00C5785C">
              <w:t>контролю</w:t>
            </w:r>
            <w:r w:rsidRPr="009E6EE9">
              <w:rPr>
                <w:spacing w:val="-14"/>
              </w:rPr>
              <w:t xml:space="preserve"> </w:t>
            </w:r>
            <w:r w:rsidRPr="00C5785C">
              <w:t>за організацією фізичного виховання здобувачів</w:t>
            </w:r>
          </w:p>
        </w:tc>
        <w:tc>
          <w:tcPr>
            <w:tcW w:w="1635" w:type="dxa"/>
            <w:tcBorders>
              <w:bottom w:val="nil"/>
            </w:tcBorders>
            <w:shd w:val="clear" w:color="auto" w:fill="auto"/>
          </w:tcPr>
          <w:p w14:paraId="5CD5CEFA"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tcBorders>
              <w:bottom w:val="nil"/>
            </w:tcBorders>
            <w:shd w:val="clear" w:color="auto" w:fill="auto"/>
          </w:tcPr>
          <w:p w14:paraId="117241F0" w14:textId="77777777" w:rsidR="006730F7" w:rsidRDefault="006730F7" w:rsidP="009E6EE9">
            <w:pPr>
              <w:pStyle w:val="TableParagraph"/>
              <w:spacing w:before="88" w:line="480" w:lineRule="auto"/>
              <w:ind w:left="103" w:right="85" w:firstLine="552"/>
              <w:rPr>
                <w:spacing w:val="-2"/>
              </w:rPr>
            </w:pPr>
            <w:r>
              <w:rPr>
                <w:spacing w:val="-2"/>
              </w:rPr>
              <w:t>завідувач</w:t>
            </w:r>
          </w:p>
          <w:p w14:paraId="675843FD" w14:textId="77777777" w:rsidR="00B80C26" w:rsidRPr="00C5785C" w:rsidRDefault="00B80C26" w:rsidP="006730F7">
            <w:pPr>
              <w:pStyle w:val="TableParagraph"/>
              <w:spacing w:before="88" w:line="480" w:lineRule="auto"/>
              <w:ind w:left="103" w:right="85"/>
            </w:pPr>
            <w:r w:rsidRPr="009E6EE9">
              <w:rPr>
                <w:spacing w:val="-2"/>
              </w:rPr>
              <w:t>вихователь-методист</w:t>
            </w:r>
          </w:p>
        </w:tc>
        <w:tc>
          <w:tcPr>
            <w:tcW w:w="2119" w:type="dxa"/>
            <w:tcBorders>
              <w:bottom w:val="nil"/>
            </w:tcBorders>
            <w:shd w:val="clear" w:color="auto" w:fill="auto"/>
          </w:tcPr>
          <w:p w14:paraId="40353CC4" w14:textId="77777777" w:rsidR="00B80C26" w:rsidRPr="00C5785C" w:rsidRDefault="00B80C26" w:rsidP="009E6EE9">
            <w:pPr>
              <w:pStyle w:val="TableParagraph"/>
              <w:spacing w:before="88"/>
              <w:ind w:left="345" w:right="326"/>
              <w:jc w:val="center"/>
            </w:pPr>
            <w:r w:rsidRPr="009E6EE9">
              <w:rPr>
                <w:spacing w:val="-2"/>
              </w:rPr>
              <w:t>вивчення</w:t>
            </w:r>
          </w:p>
          <w:p w14:paraId="55690EB5" w14:textId="77777777" w:rsidR="00B80C26" w:rsidRPr="00C5785C" w:rsidRDefault="00B80C26" w:rsidP="009E6EE9">
            <w:pPr>
              <w:pStyle w:val="TableParagraph"/>
              <w:spacing w:before="1"/>
              <w:ind w:left="343" w:right="326"/>
              <w:jc w:val="center"/>
            </w:pPr>
            <w:r w:rsidRPr="009E6EE9">
              <w:rPr>
                <w:spacing w:val="-2"/>
              </w:rPr>
              <w:t>документації</w:t>
            </w:r>
          </w:p>
        </w:tc>
        <w:tc>
          <w:tcPr>
            <w:tcW w:w="1715" w:type="dxa"/>
            <w:tcBorders>
              <w:bottom w:val="nil"/>
            </w:tcBorders>
            <w:shd w:val="clear" w:color="auto" w:fill="auto"/>
          </w:tcPr>
          <w:p w14:paraId="3A6617FC" w14:textId="77777777" w:rsidR="00B80C26" w:rsidRPr="00C5785C" w:rsidRDefault="00B80C26" w:rsidP="009E6EE9">
            <w:pPr>
              <w:pStyle w:val="TableParagraph"/>
              <w:spacing w:before="88"/>
              <w:ind w:left="550" w:hanging="183"/>
            </w:pPr>
            <w:r w:rsidRPr="00C5785C">
              <w:t>довідка</w:t>
            </w:r>
            <w:r w:rsidRPr="009E6EE9">
              <w:rPr>
                <w:spacing w:val="-14"/>
              </w:rPr>
              <w:t xml:space="preserve"> </w:t>
            </w:r>
            <w:r w:rsidRPr="00C5785C">
              <w:t xml:space="preserve">до </w:t>
            </w:r>
            <w:r w:rsidRPr="009E6EE9">
              <w:rPr>
                <w:spacing w:val="-2"/>
              </w:rPr>
              <w:t>наказу</w:t>
            </w:r>
          </w:p>
        </w:tc>
        <w:tc>
          <w:tcPr>
            <w:tcW w:w="2001" w:type="dxa"/>
            <w:tcBorders>
              <w:bottom w:val="nil"/>
            </w:tcBorders>
            <w:shd w:val="clear" w:color="auto" w:fill="auto"/>
          </w:tcPr>
          <w:p w14:paraId="79B2FD67" w14:textId="77777777" w:rsidR="00B80C26" w:rsidRPr="00C5785C" w:rsidRDefault="00B80C26" w:rsidP="009E6EE9">
            <w:pPr>
              <w:pStyle w:val="TableParagraph"/>
              <w:ind w:left="0"/>
            </w:pPr>
          </w:p>
        </w:tc>
        <w:tc>
          <w:tcPr>
            <w:tcW w:w="1811" w:type="dxa"/>
            <w:tcBorders>
              <w:bottom w:val="nil"/>
            </w:tcBorders>
            <w:shd w:val="clear" w:color="auto" w:fill="auto"/>
          </w:tcPr>
          <w:p w14:paraId="62B056F8" w14:textId="77777777" w:rsidR="00B80C26" w:rsidRPr="00C5785C" w:rsidRDefault="00B80C26" w:rsidP="009E6EE9">
            <w:pPr>
              <w:pStyle w:val="TableParagraph"/>
              <w:spacing w:before="88"/>
              <w:ind w:right="70"/>
              <w:jc w:val="center"/>
            </w:pPr>
            <w:r w:rsidRPr="009E6EE9">
              <w:rPr>
                <w:spacing w:val="-2"/>
              </w:rPr>
              <w:t>наказ</w:t>
            </w:r>
          </w:p>
        </w:tc>
      </w:tr>
    </w:tbl>
    <w:p w14:paraId="434E4AFD" w14:textId="77777777" w:rsidR="00B80C26" w:rsidRPr="00C5785C" w:rsidRDefault="00B80C26" w:rsidP="00B80C26">
      <w:pPr>
        <w:jc w:val="center"/>
        <w:rPr>
          <w:lang w:val="uk-UA"/>
        </w:rPr>
        <w:sectPr w:rsidR="00B80C26" w:rsidRPr="00C5785C">
          <w:pgSz w:w="16840" w:h="11910" w:orient="landscape"/>
          <w:pgMar w:top="720" w:right="600" w:bottom="497"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78B85B5B" w14:textId="77777777" w:rsidTr="006730F7">
        <w:trPr>
          <w:trHeight w:val="705"/>
        </w:trPr>
        <w:tc>
          <w:tcPr>
            <w:tcW w:w="859" w:type="dxa"/>
            <w:tcBorders>
              <w:top w:val="nil"/>
            </w:tcBorders>
            <w:shd w:val="clear" w:color="auto" w:fill="auto"/>
          </w:tcPr>
          <w:p w14:paraId="2D9FB423" w14:textId="77777777" w:rsidR="00B80C26" w:rsidRPr="00C5785C" w:rsidRDefault="00B80C26" w:rsidP="009E6EE9">
            <w:pPr>
              <w:pStyle w:val="TableParagraph"/>
              <w:ind w:left="0"/>
            </w:pPr>
          </w:p>
        </w:tc>
        <w:tc>
          <w:tcPr>
            <w:tcW w:w="2825" w:type="dxa"/>
            <w:tcBorders>
              <w:top w:val="nil"/>
            </w:tcBorders>
            <w:shd w:val="clear" w:color="auto" w:fill="auto"/>
          </w:tcPr>
          <w:p w14:paraId="62CE6F97" w14:textId="77777777" w:rsidR="00B80C26" w:rsidRPr="00C5785C" w:rsidRDefault="00B80C26" w:rsidP="009E6EE9">
            <w:pPr>
              <w:pStyle w:val="TableParagraph"/>
              <w:spacing w:before="88"/>
            </w:pPr>
            <w:r w:rsidRPr="00C5785C">
              <w:t>дошкільної</w:t>
            </w:r>
            <w:r w:rsidRPr="009E6EE9">
              <w:rPr>
                <w:spacing w:val="-4"/>
              </w:rPr>
              <w:t xml:space="preserve"> </w:t>
            </w:r>
            <w:r w:rsidRPr="009E6EE9">
              <w:rPr>
                <w:spacing w:val="-2"/>
              </w:rPr>
              <w:t>освіти</w:t>
            </w:r>
          </w:p>
        </w:tc>
        <w:tc>
          <w:tcPr>
            <w:tcW w:w="1635" w:type="dxa"/>
            <w:tcBorders>
              <w:top w:val="nil"/>
            </w:tcBorders>
            <w:shd w:val="clear" w:color="auto" w:fill="auto"/>
          </w:tcPr>
          <w:p w14:paraId="249BDBA2" w14:textId="77777777" w:rsidR="00B80C26" w:rsidRPr="00C5785C" w:rsidRDefault="00B80C26" w:rsidP="009E6EE9">
            <w:pPr>
              <w:pStyle w:val="TableParagraph"/>
              <w:ind w:left="0"/>
            </w:pPr>
          </w:p>
        </w:tc>
        <w:tc>
          <w:tcPr>
            <w:tcW w:w="2198" w:type="dxa"/>
            <w:tcBorders>
              <w:top w:val="nil"/>
            </w:tcBorders>
            <w:shd w:val="clear" w:color="auto" w:fill="auto"/>
          </w:tcPr>
          <w:p w14:paraId="0A459F49" w14:textId="77777777" w:rsidR="00B80C26" w:rsidRPr="00C5785C" w:rsidRDefault="006730F7" w:rsidP="009E6EE9">
            <w:pPr>
              <w:pStyle w:val="TableParagraph"/>
              <w:spacing w:before="88"/>
              <w:ind w:left="760" w:right="84" w:hanging="389"/>
            </w:pPr>
            <w:r>
              <w:t>с</w:t>
            </w:r>
            <w:r w:rsidR="00B80C26" w:rsidRPr="00C5785C">
              <w:t>естра</w:t>
            </w:r>
            <w:r>
              <w:t xml:space="preserve"> медична</w:t>
            </w:r>
            <w:r w:rsidR="00B80C26" w:rsidRPr="00C5785C">
              <w:t xml:space="preserve"> </w:t>
            </w:r>
            <w:r w:rsidR="00B80C26" w:rsidRPr="009E6EE9">
              <w:rPr>
                <w:spacing w:val="-2"/>
              </w:rPr>
              <w:t>старша</w:t>
            </w:r>
          </w:p>
        </w:tc>
        <w:tc>
          <w:tcPr>
            <w:tcW w:w="2119" w:type="dxa"/>
            <w:tcBorders>
              <w:top w:val="nil"/>
            </w:tcBorders>
            <w:shd w:val="clear" w:color="auto" w:fill="auto"/>
          </w:tcPr>
          <w:p w14:paraId="2BFC674C" w14:textId="77777777" w:rsidR="00B80C26" w:rsidRPr="00C5785C" w:rsidRDefault="00B80C26" w:rsidP="009E6EE9">
            <w:pPr>
              <w:pStyle w:val="TableParagraph"/>
              <w:ind w:left="0"/>
            </w:pPr>
          </w:p>
        </w:tc>
        <w:tc>
          <w:tcPr>
            <w:tcW w:w="1715" w:type="dxa"/>
            <w:tcBorders>
              <w:top w:val="nil"/>
            </w:tcBorders>
            <w:shd w:val="clear" w:color="auto" w:fill="auto"/>
          </w:tcPr>
          <w:p w14:paraId="0D1395CB" w14:textId="77777777" w:rsidR="00B80C26" w:rsidRPr="00C5785C" w:rsidRDefault="00B80C26" w:rsidP="009E6EE9">
            <w:pPr>
              <w:pStyle w:val="TableParagraph"/>
              <w:ind w:left="0"/>
            </w:pPr>
          </w:p>
        </w:tc>
        <w:tc>
          <w:tcPr>
            <w:tcW w:w="2001" w:type="dxa"/>
            <w:tcBorders>
              <w:top w:val="nil"/>
            </w:tcBorders>
            <w:shd w:val="clear" w:color="auto" w:fill="auto"/>
          </w:tcPr>
          <w:p w14:paraId="436655A7" w14:textId="77777777" w:rsidR="00B80C26" w:rsidRPr="00C5785C" w:rsidRDefault="00B80C26" w:rsidP="009E6EE9">
            <w:pPr>
              <w:pStyle w:val="TableParagraph"/>
              <w:ind w:left="0"/>
            </w:pPr>
          </w:p>
        </w:tc>
        <w:tc>
          <w:tcPr>
            <w:tcW w:w="1811" w:type="dxa"/>
            <w:tcBorders>
              <w:top w:val="nil"/>
            </w:tcBorders>
            <w:shd w:val="clear" w:color="auto" w:fill="auto"/>
          </w:tcPr>
          <w:p w14:paraId="47F0B764" w14:textId="77777777" w:rsidR="00B80C26" w:rsidRPr="00C5785C" w:rsidRDefault="00B80C26" w:rsidP="009E6EE9">
            <w:pPr>
              <w:pStyle w:val="TableParagraph"/>
              <w:ind w:left="0"/>
            </w:pPr>
          </w:p>
        </w:tc>
      </w:tr>
      <w:tr w:rsidR="00B80C26" w:rsidRPr="00C5785C" w14:paraId="63332558" w14:textId="77777777" w:rsidTr="009E6EE9">
        <w:trPr>
          <w:trHeight w:val="1720"/>
        </w:trPr>
        <w:tc>
          <w:tcPr>
            <w:tcW w:w="859" w:type="dxa"/>
            <w:shd w:val="clear" w:color="auto" w:fill="auto"/>
          </w:tcPr>
          <w:p w14:paraId="53959EB4" w14:textId="77777777" w:rsidR="00B80C26" w:rsidRPr="00C5785C" w:rsidRDefault="00B80C26" w:rsidP="009E6EE9">
            <w:pPr>
              <w:pStyle w:val="TableParagraph"/>
              <w:spacing w:before="88"/>
            </w:pPr>
            <w:r w:rsidRPr="009E6EE9">
              <w:rPr>
                <w:spacing w:val="-2"/>
              </w:rPr>
              <w:t>2.4.6.</w:t>
            </w:r>
          </w:p>
        </w:tc>
        <w:tc>
          <w:tcPr>
            <w:tcW w:w="2825" w:type="dxa"/>
            <w:shd w:val="clear" w:color="auto" w:fill="auto"/>
          </w:tcPr>
          <w:p w14:paraId="2DF647EB" w14:textId="77777777" w:rsidR="00B80C26" w:rsidRPr="00C5785C" w:rsidRDefault="00B80C26" w:rsidP="009E6EE9">
            <w:pPr>
              <w:pStyle w:val="TableParagraph"/>
              <w:spacing w:before="88"/>
              <w:ind w:right="170"/>
            </w:pPr>
            <w:r w:rsidRPr="00C5785C">
              <w:t>Організація спільної роботи медичного персоналу та педагогів щодо</w:t>
            </w:r>
            <w:r w:rsidRPr="009E6EE9">
              <w:rPr>
                <w:spacing w:val="-14"/>
              </w:rPr>
              <w:t xml:space="preserve"> </w:t>
            </w:r>
            <w:r w:rsidRPr="00C5785C">
              <w:t>фізичного</w:t>
            </w:r>
            <w:r w:rsidRPr="009E6EE9">
              <w:rPr>
                <w:spacing w:val="-14"/>
              </w:rPr>
              <w:t xml:space="preserve"> </w:t>
            </w:r>
            <w:r w:rsidRPr="00C5785C">
              <w:t xml:space="preserve">розвитку здобувачів дошкільної </w:t>
            </w:r>
            <w:r w:rsidRPr="009E6EE9">
              <w:rPr>
                <w:spacing w:val="-2"/>
              </w:rPr>
              <w:t>освіти</w:t>
            </w:r>
          </w:p>
        </w:tc>
        <w:tc>
          <w:tcPr>
            <w:tcW w:w="1635" w:type="dxa"/>
            <w:shd w:val="clear" w:color="auto" w:fill="auto"/>
          </w:tcPr>
          <w:p w14:paraId="5C31C4C2"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7C561DC4" w14:textId="77777777" w:rsidR="00B80C26" w:rsidRPr="00C5785C" w:rsidRDefault="006730F7"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p w14:paraId="0EC0D97F" w14:textId="77777777" w:rsidR="00B80C26" w:rsidRPr="00C5785C" w:rsidRDefault="00B80C26" w:rsidP="009E6EE9">
            <w:pPr>
              <w:pStyle w:val="TableParagraph"/>
              <w:ind w:left="760" w:right="84" w:hanging="389"/>
            </w:pPr>
            <w:r w:rsidRPr="00C5785C">
              <w:t xml:space="preserve">сестра </w:t>
            </w:r>
            <w:r w:rsidR="006730F7">
              <w:t xml:space="preserve">медична </w:t>
            </w:r>
            <w:r w:rsidRPr="009E6EE9">
              <w:rPr>
                <w:spacing w:val="-2"/>
              </w:rPr>
              <w:t>старша</w:t>
            </w:r>
          </w:p>
        </w:tc>
        <w:tc>
          <w:tcPr>
            <w:tcW w:w="2119" w:type="dxa"/>
            <w:shd w:val="clear" w:color="auto" w:fill="auto"/>
          </w:tcPr>
          <w:p w14:paraId="1764A931" w14:textId="77777777" w:rsidR="00B80C26" w:rsidRPr="00C5785C" w:rsidRDefault="00B80C26" w:rsidP="009E6EE9">
            <w:pPr>
              <w:pStyle w:val="TableParagraph"/>
              <w:spacing w:before="88"/>
              <w:ind w:left="345" w:right="326"/>
              <w:jc w:val="center"/>
            </w:pPr>
            <w:r w:rsidRPr="009E6EE9">
              <w:rPr>
                <w:spacing w:val="-2"/>
              </w:rPr>
              <w:t>вивчення</w:t>
            </w:r>
          </w:p>
          <w:p w14:paraId="0BBB7E4B" w14:textId="77777777" w:rsidR="00B80C26" w:rsidRPr="00C5785C" w:rsidRDefault="00B80C26" w:rsidP="009E6EE9">
            <w:pPr>
              <w:pStyle w:val="TableParagraph"/>
              <w:spacing w:before="1"/>
              <w:ind w:left="345" w:right="325"/>
              <w:jc w:val="center"/>
            </w:pPr>
            <w:r w:rsidRPr="009E6EE9">
              <w:rPr>
                <w:spacing w:val="-2"/>
              </w:rPr>
              <w:t>документації інтерв’ю</w:t>
            </w:r>
          </w:p>
        </w:tc>
        <w:tc>
          <w:tcPr>
            <w:tcW w:w="1715" w:type="dxa"/>
            <w:shd w:val="clear" w:color="auto" w:fill="auto"/>
          </w:tcPr>
          <w:p w14:paraId="32E8AD48"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234C792D" w14:textId="77777777" w:rsidR="00B80C26" w:rsidRPr="00C5785C" w:rsidRDefault="006730F7" w:rsidP="009E6EE9">
            <w:pPr>
              <w:pStyle w:val="TableParagraph"/>
              <w:ind w:left="291"/>
            </w:pPr>
            <w:r>
              <w:rPr>
                <w:spacing w:val="-2"/>
              </w:rPr>
              <w:t>завідувачі</w:t>
            </w:r>
          </w:p>
        </w:tc>
        <w:tc>
          <w:tcPr>
            <w:tcW w:w="2001" w:type="dxa"/>
            <w:shd w:val="clear" w:color="auto" w:fill="auto"/>
          </w:tcPr>
          <w:p w14:paraId="47D17AE7" w14:textId="77777777" w:rsidR="00B80C26" w:rsidRPr="00C5785C" w:rsidRDefault="00B80C26" w:rsidP="009E6EE9">
            <w:pPr>
              <w:pStyle w:val="TableParagraph"/>
              <w:ind w:left="0"/>
            </w:pPr>
          </w:p>
        </w:tc>
        <w:tc>
          <w:tcPr>
            <w:tcW w:w="1811" w:type="dxa"/>
            <w:shd w:val="clear" w:color="auto" w:fill="auto"/>
          </w:tcPr>
          <w:p w14:paraId="4A64DBAA" w14:textId="77777777" w:rsidR="00B80C26" w:rsidRPr="00C5785C" w:rsidRDefault="00B80C26" w:rsidP="009E6EE9">
            <w:pPr>
              <w:pStyle w:val="TableParagraph"/>
              <w:spacing w:before="88"/>
              <w:ind w:right="71"/>
              <w:jc w:val="center"/>
            </w:pPr>
            <w:r w:rsidRPr="009E6EE9">
              <w:rPr>
                <w:spacing w:val="-2"/>
              </w:rPr>
              <w:t>вказівки</w:t>
            </w:r>
          </w:p>
          <w:p w14:paraId="1A4BEA3E" w14:textId="77777777" w:rsidR="00B80C26" w:rsidRPr="009E6EE9" w:rsidRDefault="00B80C26" w:rsidP="009E6EE9">
            <w:pPr>
              <w:pStyle w:val="TableParagraph"/>
              <w:ind w:left="0"/>
              <w:rPr>
                <w:b/>
              </w:rPr>
            </w:pPr>
          </w:p>
          <w:p w14:paraId="6D660C0F" w14:textId="77777777" w:rsidR="00B80C26" w:rsidRPr="00C5785C" w:rsidRDefault="00B80C26" w:rsidP="009E6EE9">
            <w:pPr>
              <w:pStyle w:val="TableParagraph"/>
              <w:ind w:right="70"/>
              <w:jc w:val="center"/>
            </w:pPr>
            <w:r w:rsidRPr="009E6EE9">
              <w:rPr>
                <w:spacing w:val="-2"/>
              </w:rPr>
              <w:t>наказ</w:t>
            </w:r>
          </w:p>
          <w:p w14:paraId="7EE99CD9" w14:textId="77777777" w:rsidR="00B80C26" w:rsidRPr="00C5785C" w:rsidRDefault="00B80C26" w:rsidP="009E6EE9">
            <w:pPr>
              <w:pStyle w:val="TableParagraph"/>
              <w:spacing w:before="1"/>
              <w:ind w:left="99" w:right="73"/>
              <w:jc w:val="center"/>
            </w:pPr>
            <w:r w:rsidRPr="00C5785C">
              <w:t>(за</w:t>
            </w:r>
            <w:r w:rsidRPr="009E6EE9">
              <w:rPr>
                <w:spacing w:val="-1"/>
              </w:rPr>
              <w:t xml:space="preserve"> </w:t>
            </w:r>
            <w:r w:rsidRPr="009E6EE9">
              <w:rPr>
                <w:spacing w:val="-2"/>
              </w:rPr>
              <w:t>потреби)</w:t>
            </w:r>
          </w:p>
        </w:tc>
      </w:tr>
      <w:tr w:rsidR="00B80C26" w:rsidRPr="00C5785C" w14:paraId="140B0ADF" w14:textId="77777777" w:rsidTr="009E6EE9">
        <w:trPr>
          <w:trHeight w:val="453"/>
        </w:trPr>
        <w:tc>
          <w:tcPr>
            <w:tcW w:w="15163" w:type="dxa"/>
            <w:gridSpan w:val="8"/>
            <w:shd w:val="clear" w:color="auto" w:fill="auto"/>
          </w:tcPr>
          <w:p w14:paraId="3C2C8C31" w14:textId="77777777" w:rsidR="00B80C26" w:rsidRPr="009E6EE9" w:rsidRDefault="00B80C26" w:rsidP="006730F7">
            <w:pPr>
              <w:pStyle w:val="TableParagraph"/>
              <w:spacing w:before="93"/>
              <w:jc w:val="center"/>
              <w:rPr>
                <w:b/>
              </w:rPr>
            </w:pPr>
            <w:r w:rsidRPr="009E6EE9">
              <w:rPr>
                <w:b/>
              </w:rPr>
              <w:t>3.</w:t>
            </w:r>
            <w:r w:rsidRPr="009E6EE9">
              <w:rPr>
                <w:b/>
                <w:spacing w:val="-7"/>
              </w:rPr>
              <w:t xml:space="preserve"> </w:t>
            </w:r>
            <w:r w:rsidRPr="009E6EE9">
              <w:rPr>
                <w:b/>
              </w:rPr>
              <w:t>Фахова</w:t>
            </w:r>
            <w:r w:rsidRPr="009E6EE9">
              <w:rPr>
                <w:b/>
                <w:spacing w:val="-7"/>
              </w:rPr>
              <w:t xml:space="preserve"> </w:t>
            </w:r>
            <w:r w:rsidRPr="009E6EE9">
              <w:rPr>
                <w:b/>
              </w:rPr>
              <w:t>діяльність</w:t>
            </w:r>
            <w:r w:rsidRPr="009E6EE9">
              <w:rPr>
                <w:b/>
                <w:spacing w:val="-6"/>
              </w:rPr>
              <w:t xml:space="preserve"> </w:t>
            </w:r>
            <w:r w:rsidRPr="009E6EE9">
              <w:rPr>
                <w:b/>
              </w:rPr>
              <w:t>педагогічних</w:t>
            </w:r>
            <w:r w:rsidRPr="009E6EE9">
              <w:rPr>
                <w:b/>
                <w:spacing w:val="-9"/>
              </w:rPr>
              <w:t xml:space="preserve"> </w:t>
            </w:r>
            <w:r w:rsidRPr="009E6EE9">
              <w:rPr>
                <w:b/>
              </w:rPr>
              <w:t>працівників</w:t>
            </w:r>
            <w:r w:rsidRPr="009E6EE9">
              <w:rPr>
                <w:b/>
                <w:spacing w:val="-6"/>
              </w:rPr>
              <w:t xml:space="preserve"> </w:t>
            </w:r>
            <w:r w:rsidRPr="009E6EE9">
              <w:rPr>
                <w:b/>
                <w:spacing w:val="-2"/>
              </w:rPr>
              <w:t>закладу</w:t>
            </w:r>
          </w:p>
        </w:tc>
      </w:tr>
      <w:tr w:rsidR="00B80C26" w:rsidRPr="00C5785C" w14:paraId="2CC308B0" w14:textId="77777777" w:rsidTr="009E6EE9">
        <w:trPr>
          <w:trHeight w:val="980"/>
        </w:trPr>
        <w:tc>
          <w:tcPr>
            <w:tcW w:w="15163" w:type="dxa"/>
            <w:gridSpan w:val="8"/>
            <w:shd w:val="clear" w:color="auto" w:fill="auto"/>
          </w:tcPr>
          <w:p w14:paraId="06ACC30A" w14:textId="77777777" w:rsidR="00B80C26" w:rsidRPr="009E6EE9" w:rsidRDefault="00B80C26" w:rsidP="009E6EE9">
            <w:pPr>
              <w:pStyle w:val="TableParagraph"/>
              <w:spacing w:before="92" w:line="278" w:lineRule="auto"/>
              <w:rPr>
                <w:b/>
              </w:rPr>
            </w:pPr>
            <w:r w:rsidRPr="009E6EE9">
              <w:rPr>
                <w:b/>
              </w:rPr>
              <w:t>3.1.</w:t>
            </w:r>
            <w:r w:rsidRPr="009E6EE9">
              <w:rPr>
                <w:b/>
                <w:spacing w:val="-2"/>
              </w:rPr>
              <w:t xml:space="preserve"> </w:t>
            </w:r>
            <w:r w:rsidRPr="009E6EE9">
              <w:rPr>
                <w:b/>
              </w:rPr>
              <w:t>Ефективність</w:t>
            </w:r>
            <w:r w:rsidRPr="009E6EE9">
              <w:rPr>
                <w:b/>
                <w:spacing w:val="-2"/>
              </w:rPr>
              <w:t xml:space="preserve"> </w:t>
            </w:r>
            <w:r w:rsidRPr="009E6EE9">
              <w:rPr>
                <w:b/>
              </w:rPr>
              <w:t>планування</w:t>
            </w:r>
            <w:r w:rsidRPr="009E6EE9">
              <w:rPr>
                <w:b/>
                <w:spacing w:val="-4"/>
              </w:rPr>
              <w:t xml:space="preserve"> </w:t>
            </w:r>
            <w:r w:rsidRPr="009E6EE9">
              <w:rPr>
                <w:b/>
              </w:rPr>
              <w:t>педагогічними</w:t>
            </w:r>
            <w:r w:rsidRPr="009E6EE9">
              <w:rPr>
                <w:b/>
                <w:spacing w:val="-2"/>
              </w:rPr>
              <w:t xml:space="preserve"> </w:t>
            </w:r>
            <w:r w:rsidRPr="009E6EE9">
              <w:rPr>
                <w:b/>
              </w:rPr>
              <w:t>працівниками</w:t>
            </w:r>
            <w:r w:rsidRPr="009E6EE9">
              <w:rPr>
                <w:b/>
                <w:spacing w:val="-2"/>
              </w:rPr>
              <w:t xml:space="preserve"> </w:t>
            </w:r>
            <w:r w:rsidRPr="009E6EE9">
              <w:rPr>
                <w:b/>
              </w:rPr>
              <w:t>своєї</w:t>
            </w:r>
            <w:r w:rsidRPr="009E6EE9">
              <w:rPr>
                <w:b/>
                <w:spacing w:val="-1"/>
              </w:rPr>
              <w:t xml:space="preserve"> </w:t>
            </w:r>
            <w:r w:rsidRPr="009E6EE9">
              <w:rPr>
                <w:b/>
              </w:rPr>
              <w:t>діяльності,</w:t>
            </w:r>
            <w:r w:rsidRPr="009E6EE9">
              <w:rPr>
                <w:b/>
                <w:spacing w:val="-5"/>
              </w:rPr>
              <w:t xml:space="preserve"> </w:t>
            </w:r>
            <w:r w:rsidRPr="009E6EE9">
              <w:rPr>
                <w:b/>
              </w:rPr>
              <w:t>використання</w:t>
            </w:r>
            <w:r w:rsidRPr="009E6EE9">
              <w:rPr>
                <w:b/>
                <w:spacing w:val="-2"/>
              </w:rPr>
              <w:t xml:space="preserve"> </w:t>
            </w:r>
            <w:r w:rsidRPr="009E6EE9">
              <w:rPr>
                <w:b/>
              </w:rPr>
              <w:t>сучасних</w:t>
            </w:r>
            <w:r w:rsidRPr="009E6EE9">
              <w:rPr>
                <w:b/>
                <w:spacing w:val="-4"/>
              </w:rPr>
              <w:t xml:space="preserve"> </w:t>
            </w:r>
            <w:r w:rsidRPr="009E6EE9">
              <w:rPr>
                <w:b/>
              </w:rPr>
              <w:t>освітніх</w:t>
            </w:r>
            <w:r w:rsidRPr="009E6EE9">
              <w:rPr>
                <w:b/>
                <w:spacing w:val="-5"/>
              </w:rPr>
              <w:t xml:space="preserve"> </w:t>
            </w:r>
            <w:r w:rsidRPr="009E6EE9">
              <w:rPr>
                <w:b/>
              </w:rPr>
              <w:t>підходів</w:t>
            </w:r>
            <w:r w:rsidRPr="009E6EE9">
              <w:rPr>
                <w:b/>
                <w:spacing w:val="-2"/>
              </w:rPr>
              <w:t xml:space="preserve"> </w:t>
            </w:r>
            <w:r w:rsidRPr="009E6EE9">
              <w:rPr>
                <w:b/>
              </w:rPr>
              <w:t>до</w:t>
            </w:r>
            <w:r w:rsidRPr="009E6EE9">
              <w:rPr>
                <w:b/>
                <w:spacing w:val="-5"/>
              </w:rPr>
              <w:t xml:space="preserve"> </w:t>
            </w:r>
            <w:r w:rsidRPr="009E6EE9">
              <w:rPr>
                <w:b/>
              </w:rPr>
              <w:t>організації</w:t>
            </w:r>
            <w:r w:rsidRPr="009E6EE9">
              <w:rPr>
                <w:b/>
                <w:spacing w:val="-1"/>
              </w:rPr>
              <w:t xml:space="preserve"> </w:t>
            </w:r>
            <w:r w:rsidRPr="009E6EE9">
              <w:rPr>
                <w:b/>
              </w:rPr>
              <w:t>освітнього процесу з метою формування різних видів компетентностей здобувачів дошкільної освіти</w:t>
            </w:r>
          </w:p>
        </w:tc>
      </w:tr>
      <w:tr w:rsidR="00B80C26" w:rsidRPr="00C5785C" w14:paraId="7AEA380D" w14:textId="77777777" w:rsidTr="009E6EE9">
        <w:trPr>
          <w:trHeight w:val="1718"/>
        </w:trPr>
        <w:tc>
          <w:tcPr>
            <w:tcW w:w="859" w:type="dxa"/>
            <w:shd w:val="clear" w:color="auto" w:fill="auto"/>
          </w:tcPr>
          <w:p w14:paraId="5131084D" w14:textId="77777777" w:rsidR="00B80C26" w:rsidRPr="00C5785C" w:rsidRDefault="00B80C26" w:rsidP="009E6EE9">
            <w:pPr>
              <w:pStyle w:val="TableParagraph"/>
              <w:spacing w:before="88"/>
            </w:pPr>
            <w:r w:rsidRPr="009E6EE9">
              <w:rPr>
                <w:spacing w:val="-2"/>
              </w:rPr>
              <w:t>3.1.1.</w:t>
            </w:r>
          </w:p>
        </w:tc>
        <w:tc>
          <w:tcPr>
            <w:tcW w:w="2825" w:type="dxa"/>
            <w:shd w:val="clear" w:color="auto" w:fill="auto"/>
          </w:tcPr>
          <w:p w14:paraId="61184CEF" w14:textId="77777777" w:rsidR="00B80C26" w:rsidRPr="00C5785C" w:rsidRDefault="00B80C26" w:rsidP="009E6EE9">
            <w:pPr>
              <w:pStyle w:val="TableParagraph"/>
              <w:spacing w:before="88"/>
              <w:ind w:right="772"/>
            </w:pPr>
            <w:r w:rsidRPr="00C5785C">
              <w:t>Частка</w:t>
            </w:r>
            <w:r w:rsidRPr="009E6EE9">
              <w:rPr>
                <w:spacing w:val="-14"/>
              </w:rPr>
              <w:t xml:space="preserve"> </w:t>
            </w:r>
            <w:r w:rsidRPr="00C5785C">
              <w:t xml:space="preserve">педагогічних працівників, які </w:t>
            </w:r>
            <w:r w:rsidRPr="009E6EE9">
              <w:rPr>
                <w:spacing w:val="-2"/>
              </w:rPr>
              <w:t>використовують</w:t>
            </w:r>
          </w:p>
          <w:p w14:paraId="7C4C5A4B" w14:textId="77777777" w:rsidR="00B80C26" w:rsidRPr="00C5785C" w:rsidRDefault="00B80C26" w:rsidP="009E6EE9">
            <w:pPr>
              <w:pStyle w:val="TableParagraph"/>
              <w:ind w:right="170"/>
            </w:pPr>
            <w:r w:rsidRPr="00C5785C">
              <w:t>календарне</w:t>
            </w:r>
            <w:r w:rsidRPr="009E6EE9">
              <w:rPr>
                <w:spacing w:val="17"/>
              </w:rPr>
              <w:t xml:space="preserve"> </w:t>
            </w:r>
            <w:r w:rsidRPr="00C5785C">
              <w:t>планування, що відповідає освітній програмі закладу</w:t>
            </w:r>
          </w:p>
        </w:tc>
        <w:tc>
          <w:tcPr>
            <w:tcW w:w="1635" w:type="dxa"/>
            <w:shd w:val="clear" w:color="auto" w:fill="auto"/>
          </w:tcPr>
          <w:p w14:paraId="1830D78D"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24C9E9B5" w14:textId="77777777" w:rsidR="00B80C26" w:rsidRPr="00C5785C" w:rsidRDefault="00B80C26" w:rsidP="009E6EE9">
            <w:pPr>
              <w:pStyle w:val="TableParagraph"/>
              <w:spacing w:before="88"/>
              <w:ind w:left="103"/>
            </w:pPr>
            <w:r w:rsidRPr="009E6EE9">
              <w:rPr>
                <w:spacing w:val="-2"/>
              </w:rPr>
              <w:t>вихователь-методист</w:t>
            </w:r>
          </w:p>
        </w:tc>
        <w:tc>
          <w:tcPr>
            <w:tcW w:w="2119" w:type="dxa"/>
            <w:shd w:val="clear" w:color="auto" w:fill="auto"/>
          </w:tcPr>
          <w:p w14:paraId="7117820B" w14:textId="77777777" w:rsidR="00B80C26" w:rsidRPr="00C5785C" w:rsidRDefault="00B80C26" w:rsidP="009E6EE9">
            <w:pPr>
              <w:pStyle w:val="TableParagraph"/>
              <w:spacing w:before="88"/>
              <w:ind w:left="345" w:right="326"/>
              <w:jc w:val="center"/>
            </w:pPr>
            <w:r w:rsidRPr="009E6EE9">
              <w:rPr>
                <w:spacing w:val="-2"/>
              </w:rPr>
              <w:t>вивчення</w:t>
            </w:r>
          </w:p>
          <w:p w14:paraId="2DE4D02A" w14:textId="77777777" w:rsidR="00B80C26" w:rsidRPr="00C5785C" w:rsidRDefault="00B80C26" w:rsidP="009E6EE9">
            <w:pPr>
              <w:pStyle w:val="TableParagraph"/>
              <w:spacing w:before="1"/>
              <w:ind w:left="343" w:right="326"/>
              <w:jc w:val="center"/>
            </w:pPr>
            <w:r w:rsidRPr="009E6EE9">
              <w:rPr>
                <w:spacing w:val="-2"/>
              </w:rPr>
              <w:t>документації</w:t>
            </w:r>
          </w:p>
        </w:tc>
        <w:tc>
          <w:tcPr>
            <w:tcW w:w="1715" w:type="dxa"/>
            <w:shd w:val="clear" w:color="auto" w:fill="auto"/>
          </w:tcPr>
          <w:p w14:paraId="3E12B1F3"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6E41972F" w14:textId="77777777" w:rsidR="00B80C26" w:rsidRPr="00C5785C" w:rsidRDefault="006730F7" w:rsidP="009E6EE9">
            <w:pPr>
              <w:pStyle w:val="TableParagraph"/>
              <w:ind w:left="291"/>
            </w:pPr>
            <w:r>
              <w:rPr>
                <w:spacing w:val="-2"/>
              </w:rPr>
              <w:t>завідувачі</w:t>
            </w:r>
          </w:p>
        </w:tc>
        <w:tc>
          <w:tcPr>
            <w:tcW w:w="2001" w:type="dxa"/>
            <w:shd w:val="clear" w:color="auto" w:fill="auto"/>
          </w:tcPr>
          <w:p w14:paraId="6551D318" w14:textId="77777777" w:rsidR="00B80C26" w:rsidRPr="00C5785C" w:rsidRDefault="00B80C26" w:rsidP="009E6EE9">
            <w:pPr>
              <w:pStyle w:val="TableParagraph"/>
              <w:ind w:left="0"/>
            </w:pPr>
          </w:p>
        </w:tc>
        <w:tc>
          <w:tcPr>
            <w:tcW w:w="1811" w:type="dxa"/>
            <w:shd w:val="clear" w:color="auto" w:fill="auto"/>
          </w:tcPr>
          <w:p w14:paraId="0F1C24A7" w14:textId="77777777" w:rsidR="00B80C26" w:rsidRPr="00C5785C" w:rsidRDefault="00B80C26" w:rsidP="009E6EE9">
            <w:pPr>
              <w:pStyle w:val="TableParagraph"/>
              <w:spacing w:before="88"/>
              <w:ind w:right="71"/>
              <w:jc w:val="center"/>
            </w:pPr>
            <w:r w:rsidRPr="009E6EE9">
              <w:rPr>
                <w:spacing w:val="-2"/>
              </w:rPr>
              <w:t>вказівки</w:t>
            </w:r>
          </w:p>
          <w:p w14:paraId="45B6C17B" w14:textId="77777777" w:rsidR="00B80C26" w:rsidRPr="009E6EE9" w:rsidRDefault="00B80C26" w:rsidP="009E6EE9">
            <w:pPr>
              <w:pStyle w:val="TableParagraph"/>
              <w:ind w:left="0"/>
              <w:rPr>
                <w:b/>
              </w:rPr>
            </w:pPr>
          </w:p>
          <w:p w14:paraId="0F2968F9" w14:textId="77777777" w:rsidR="00B80C26" w:rsidRPr="00C5785C" w:rsidRDefault="00B80C26" w:rsidP="009E6EE9">
            <w:pPr>
              <w:pStyle w:val="TableParagraph"/>
              <w:spacing w:line="252" w:lineRule="exact"/>
              <w:ind w:right="70"/>
              <w:jc w:val="center"/>
            </w:pPr>
            <w:r w:rsidRPr="009E6EE9">
              <w:rPr>
                <w:spacing w:val="-2"/>
              </w:rPr>
              <w:t>наказ</w:t>
            </w:r>
          </w:p>
          <w:p w14:paraId="42ACD167"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502B9762" w14:textId="77777777" w:rsidTr="009E6EE9">
        <w:trPr>
          <w:trHeight w:val="3237"/>
        </w:trPr>
        <w:tc>
          <w:tcPr>
            <w:tcW w:w="859" w:type="dxa"/>
            <w:shd w:val="clear" w:color="auto" w:fill="auto"/>
          </w:tcPr>
          <w:p w14:paraId="0675508C" w14:textId="77777777" w:rsidR="00B80C26" w:rsidRPr="00C5785C" w:rsidRDefault="00B80C26" w:rsidP="009E6EE9">
            <w:pPr>
              <w:pStyle w:val="TableParagraph"/>
              <w:spacing w:before="88"/>
            </w:pPr>
            <w:r w:rsidRPr="009E6EE9">
              <w:rPr>
                <w:spacing w:val="-2"/>
              </w:rPr>
              <w:lastRenderedPageBreak/>
              <w:t>3.1.2.</w:t>
            </w:r>
          </w:p>
        </w:tc>
        <w:tc>
          <w:tcPr>
            <w:tcW w:w="2825" w:type="dxa"/>
            <w:shd w:val="clear" w:color="auto" w:fill="auto"/>
          </w:tcPr>
          <w:p w14:paraId="5D9FCE38" w14:textId="77777777" w:rsidR="00B80C26" w:rsidRPr="00C5785C" w:rsidRDefault="00B80C26" w:rsidP="009E6EE9">
            <w:pPr>
              <w:pStyle w:val="TableParagraph"/>
              <w:spacing w:before="88"/>
              <w:ind w:right="170"/>
            </w:pPr>
            <w:r w:rsidRPr="00C5785C">
              <w:t xml:space="preserve">Аналіз, оцінювання </w:t>
            </w:r>
            <w:r w:rsidRPr="009E6EE9">
              <w:rPr>
                <w:spacing w:val="-2"/>
              </w:rPr>
              <w:t xml:space="preserve">педагогічними </w:t>
            </w:r>
            <w:r w:rsidRPr="00C5785C">
              <w:t xml:space="preserve">працівниками кожної вікової групи </w:t>
            </w:r>
            <w:r w:rsidRPr="009E6EE9">
              <w:rPr>
                <w:spacing w:val="-2"/>
              </w:rPr>
              <w:t xml:space="preserve">результативності </w:t>
            </w:r>
            <w:r w:rsidRPr="00C5785C">
              <w:t>виконання</w:t>
            </w:r>
            <w:r w:rsidRPr="009E6EE9">
              <w:rPr>
                <w:spacing w:val="-14"/>
              </w:rPr>
              <w:t xml:space="preserve"> </w:t>
            </w:r>
            <w:r w:rsidRPr="00C5785C">
              <w:t>вимог</w:t>
            </w:r>
            <w:r w:rsidRPr="009E6EE9">
              <w:rPr>
                <w:spacing w:val="-14"/>
              </w:rPr>
              <w:t xml:space="preserve"> </w:t>
            </w:r>
            <w:r w:rsidRPr="00C5785C">
              <w:t>Базового компонента дошкільної освіти,</w:t>
            </w:r>
            <w:r w:rsidRPr="009E6EE9">
              <w:rPr>
                <w:spacing w:val="40"/>
              </w:rPr>
              <w:t xml:space="preserve"> </w:t>
            </w:r>
            <w:r w:rsidRPr="00C5785C">
              <w:t>якості виконання програми розвитку, виховання і навчання</w:t>
            </w:r>
          </w:p>
          <w:p w14:paraId="56B71F7F" w14:textId="77777777" w:rsidR="00B80C26" w:rsidRPr="00C5785C" w:rsidRDefault="00B80C26" w:rsidP="009E6EE9">
            <w:pPr>
              <w:pStyle w:val="TableParagraph"/>
              <w:ind w:right="577"/>
            </w:pPr>
            <w:r w:rsidRPr="00C5785C">
              <w:t>здобувачів</w:t>
            </w:r>
            <w:r w:rsidRPr="009E6EE9">
              <w:rPr>
                <w:spacing w:val="-14"/>
              </w:rPr>
              <w:t xml:space="preserve"> </w:t>
            </w:r>
            <w:r w:rsidRPr="00C5785C">
              <w:t>дошкільної освіти у</w:t>
            </w:r>
          </w:p>
        </w:tc>
        <w:tc>
          <w:tcPr>
            <w:tcW w:w="1635" w:type="dxa"/>
            <w:shd w:val="clear" w:color="auto" w:fill="auto"/>
          </w:tcPr>
          <w:p w14:paraId="4A402D38" w14:textId="77777777" w:rsidR="00B80C26" w:rsidRPr="00C5785C" w:rsidRDefault="00B80C26" w:rsidP="009E6EE9">
            <w:pPr>
              <w:pStyle w:val="TableParagraph"/>
              <w:spacing w:before="88"/>
              <w:ind w:left="214" w:right="196"/>
              <w:jc w:val="center"/>
            </w:pPr>
            <w:r w:rsidRPr="00C5785C">
              <w:t>2</w:t>
            </w:r>
            <w:r w:rsidRPr="009E6EE9">
              <w:rPr>
                <w:spacing w:val="-1"/>
              </w:rPr>
              <w:t xml:space="preserve"> </w:t>
            </w:r>
            <w:r w:rsidRPr="00C5785C">
              <w:t>рази</w:t>
            </w:r>
            <w:r w:rsidRPr="009E6EE9">
              <w:rPr>
                <w:spacing w:val="-1"/>
              </w:rPr>
              <w:t xml:space="preserve"> </w:t>
            </w:r>
            <w:r w:rsidRPr="00C5785C">
              <w:t xml:space="preserve">на </w:t>
            </w:r>
            <w:r w:rsidRPr="009E6EE9">
              <w:rPr>
                <w:spacing w:val="-5"/>
              </w:rPr>
              <w:t>рік</w:t>
            </w:r>
          </w:p>
        </w:tc>
        <w:tc>
          <w:tcPr>
            <w:tcW w:w="2198" w:type="dxa"/>
            <w:shd w:val="clear" w:color="auto" w:fill="auto"/>
          </w:tcPr>
          <w:p w14:paraId="1B138E45" w14:textId="77777777" w:rsidR="00B80C26" w:rsidRPr="00C5785C" w:rsidRDefault="006730F7"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5845A722" w14:textId="77777777" w:rsidR="00B80C26" w:rsidRPr="00C5785C" w:rsidRDefault="00B80C26" w:rsidP="009E6EE9">
            <w:pPr>
              <w:pStyle w:val="TableParagraph"/>
              <w:spacing w:before="88"/>
              <w:ind w:left="345" w:right="326"/>
              <w:jc w:val="center"/>
            </w:pPr>
            <w:r w:rsidRPr="009E6EE9">
              <w:rPr>
                <w:spacing w:val="-2"/>
              </w:rPr>
              <w:t>вивчення</w:t>
            </w:r>
          </w:p>
          <w:p w14:paraId="0329BACB" w14:textId="77777777" w:rsidR="00B80C26" w:rsidRPr="00C5785C" w:rsidRDefault="00B80C26" w:rsidP="009E6EE9">
            <w:pPr>
              <w:pStyle w:val="TableParagraph"/>
              <w:spacing w:before="1"/>
              <w:ind w:left="343" w:right="326"/>
              <w:jc w:val="center"/>
            </w:pPr>
            <w:r w:rsidRPr="009E6EE9">
              <w:rPr>
                <w:spacing w:val="-2"/>
              </w:rPr>
              <w:t>документації</w:t>
            </w:r>
          </w:p>
        </w:tc>
        <w:tc>
          <w:tcPr>
            <w:tcW w:w="1715" w:type="dxa"/>
            <w:shd w:val="clear" w:color="auto" w:fill="auto"/>
          </w:tcPr>
          <w:p w14:paraId="72EF9F63" w14:textId="77777777" w:rsidR="00B80C26" w:rsidRPr="00C5785C" w:rsidRDefault="00B80C26" w:rsidP="009E6EE9">
            <w:pPr>
              <w:pStyle w:val="TableParagraph"/>
              <w:spacing w:before="88"/>
              <w:ind w:left="96" w:right="74"/>
              <w:jc w:val="center"/>
            </w:pPr>
            <w:r w:rsidRPr="009E6EE9">
              <w:rPr>
                <w:spacing w:val="-2"/>
              </w:rPr>
              <w:t>частина</w:t>
            </w:r>
          </w:p>
          <w:p w14:paraId="6DC28829" w14:textId="77777777" w:rsidR="00B80C26" w:rsidRPr="00C5785C" w:rsidRDefault="00B80C26" w:rsidP="009E6EE9">
            <w:pPr>
              <w:pStyle w:val="TableParagraph"/>
              <w:spacing w:before="1"/>
              <w:ind w:right="74"/>
              <w:jc w:val="center"/>
            </w:pPr>
            <w:r w:rsidRPr="009E6EE9">
              <w:rPr>
                <w:spacing w:val="-2"/>
              </w:rPr>
              <w:t xml:space="preserve">аналітичної </w:t>
            </w:r>
            <w:r w:rsidRPr="00C5785C">
              <w:t xml:space="preserve">довідки до </w:t>
            </w:r>
            <w:r w:rsidRPr="009E6EE9">
              <w:rPr>
                <w:spacing w:val="-2"/>
              </w:rPr>
              <w:t>наказу</w:t>
            </w:r>
          </w:p>
        </w:tc>
        <w:tc>
          <w:tcPr>
            <w:tcW w:w="2001" w:type="dxa"/>
            <w:shd w:val="clear" w:color="auto" w:fill="auto"/>
          </w:tcPr>
          <w:p w14:paraId="5AEE6CBA" w14:textId="77777777" w:rsidR="00B80C26" w:rsidRPr="00C5785C" w:rsidRDefault="00B80C26" w:rsidP="009E6EE9">
            <w:pPr>
              <w:pStyle w:val="TableParagraph"/>
              <w:ind w:left="0"/>
            </w:pPr>
          </w:p>
        </w:tc>
        <w:tc>
          <w:tcPr>
            <w:tcW w:w="1811" w:type="dxa"/>
            <w:shd w:val="clear" w:color="auto" w:fill="auto"/>
          </w:tcPr>
          <w:p w14:paraId="07CE01B4" w14:textId="77777777" w:rsidR="00B80C26" w:rsidRPr="00C5785C" w:rsidRDefault="00B80C26" w:rsidP="009E6EE9">
            <w:pPr>
              <w:pStyle w:val="TableParagraph"/>
              <w:spacing w:before="88"/>
              <w:ind w:left="98" w:right="73"/>
              <w:jc w:val="center"/>
            </w:pPr>
            <w:r w:rsidRPr="00C5785C">
              <w:t>наказ</w:t>
            </w:r>
            <w:r w:rsidRPr="009E6EE9">
              <w:rPr>
                <w:spacing w:val="-14"/>
              </w:rPr>
              <w:t xml:space="preserve"> </w:t>
            </w:r>
            <w:r w:rsidRPr="00C5785C">
              <w:t>(про</w:t>
            </w:r>
            <w:r w:rsidRPr="009E6EE9">
              <w:rPr>
                <w:spacing w:val="-14"/>
              </w:rPr>
              <w:t xml:space="preserve"> </w:t>
            </w:r>
            <w:r w:rsidRPr="00C5785C">
              <w:t xml:space="preserve">рівні </w:t>
            </w:r>
            <w:r w:rsidRPr="009E6EE9">
              <w:rPr>
                <w:spacing w:val="-2"/>
              </w:rPr>
              <w:t xml:space="preserve">засвоєння програмових </w:t>
            </w:r>
            <w:r w:rsidRPr="00C5785C">
              <w:t xml:space="preserve">вимог, рівні </w:t>
            </w:r>
            <w:r w:rsidRPr="009E6EE9">
              <w:rPr>
                <w:spacing w:val="-2"/>
              </w:rPr>
              <w:t>життєвої</w:t>
            </w:r>
          </w:p>
          <w:p w14:paraId="0523F99C" w14:textId="77777777" w:rsidR="00B80C26" w:rsidRPr="00C5785C" w:rsidRDefault="00B80C26" w:rsidP="009E6EE9">
            <w:pPr>
              <w:pStyle w:val="TableParagraph"/>
              <w:ind w:left="159" w:right="131" w:hanging="2"/>
              <w:jc w:val="center"/>
            </w:pPr>
            <w:r w:rsidRPr="009E6EE9">
              <w:rPr>
                <w:spacing w:val="-2"/>
              </w:rPr>
              <w:t xml:space="preserve">активності </w:t>
            </w:r>
            <w:r w:rsidRPr="00C5785C">
              <w:t>вихованців за І півріччя та за навчальний</w:t>
            </w:r>
            <w:r w:rsidRPr="009E6EE9">
              <w:rPr>
                <w:spacing w:val="-14"/>
              </w:rPr>
              <w:t xml:space="preserve"> </w:t>
            </w:r>
            <w:r w:rsidRPr="00C5785C">
              <w:t>рік)</w:t>
            </w:r>
          </w:p>
        </w:tc>
      </w:tr>
      <w:tr w:rsidR="00B80C26" w:rsidRPr="00C5785C" w14:paraId="34243984" w14:textId="77777777" w:rsidTr="006730F7">
        <w:trPr>
          <w:trHeight w:val="1465"/>
        </w:trPr>
        <w:tc>
          <w:tcPr>
            <w:tcW w:w="859" w:type="dxa"/>
            <w:tcBorders>
              <w:bottom w:val="nil"/>
            </w:tcBorders>
            <w:shd w:val="clear" w:color="auto" w:fill="auto"/>
          </w:tcPr>
          <w:p w14:paraId="335B6FE8" w14:textId="77777777" w:rsidR="00B80C26" w:rsidRPr="00C5785C" w:rsidRDefault="00B80C26" w:rsidP="009E6EE9">
            <w:pPr>
              <w:pStyle w:val="TableParagraph"/>
              <w:spacing w:before="88"/>
            </w:pPr>
            <w:r w:rsidRPr="009E6EE9">
              <w:rPr>
                <w:spacing w:val="-2"/>
              </w:rPr>
              <w:t>3.1.3.</w:t>
            </w:r>
          </w:p>
        </w:tc>
        <w:tc>
          <w:tcPr>
            <w:tcW w:w="2825" w:type="dxa"/>
            <w:tcBorders>
              <w:bottom w:val="nil"/>
            </w:tcBorders>
            <w:shd w:val="clear" w:color="auto" w:fill="auto"/>
          </w:tcPr>
          <w:p w14:paraId="55E0E0EF" w14:textId="77777777" w:rsidR="00B80C26" w:rsidRPr="00C5785C" w:rsidRDefault="00B80C26" w:rsidP="009E6EE9">
            <w:pPr>
              <w:pStyle w:val="TableParagraph"/>
              <w:spacing w:before="88" w:line="276" w:lineRule="auto"/>
              <w:ind w:right="146"/>
            </w:pPr>
            <w:r w:rsidRPr="00C5785C">
              <w:t>Частка педагогічних працівників, які використовують</w:t>
            </w:r>
            <w:r w:rsidRPr="009E6EE9">
              <w:rPr>
                <w:spacing w:val="-14"/>
              </w:rPr>
              <w:t xml:space="preserve"> </w:t>
            </w:r>
            <w:r w:rsidRPr="00C5785C">
              <w:t>методики, освітні технології (в тому</w:t>
            </w:r>
          </w:p>
        </w:tc>
        <w:tc>
          <w:tcPr>
            <w:tcW w:w="1635" w:type="dxa"/>
            <w:tcBorders>
              <w:bottom w:val="nil"/>
            </w:tcBorders>
            <w:shd w:val="clear" w:color="auto" w:fill="auto"/>
          </w:tcPr>
          <w:p w14:paraId="2F221FDF" w14:textId="77777777" w:rsidR="00B80C26" w:rsidRPr="00C5785C" w:rsidRDefault="00B80C26" w:rsidP="009E6EE9">
            <w:pPr>
              <w:pStyle w:val="TableParagraph"/>
              <w:spacing w:before="88"/>
              <w:ind w:left="214" w:right="196"/>
              <w:jc w:val="center"/>
            </w:pPr>
            <w:r w:rsidRPr="00C5785C">
              <w:t>2</w:t>
            </w:r>
            <w:r w:rsidRPr="009E6EE9">
              <w:rPr>
                <w:spacing w:val="-1"/>
              </w:rPr>
              <w:t xml:space="preserve"> </w:t>
            </w:r>
            <w:r w:rsidRPr="00C5785C">
              <w:t>рази</w:t>
            </w:r>
            <w:r w:rsidRPr="009E6EE9">
              <w:rPr>
                <w:spacing w:val="-1"/>
              </w:rPr>
              <w:t xml:space="preserve"> </w:t>
            </w:r>
            <w:r w:rsidRPr="00C5785C">
              <w:t xml:space="preserve">на </w:t>
            </w:r>
            <w:r w:rsidRPr="009E6EE9">
              <w:rPr>
                <w:spacing w:val="-5"/>
              </w:rPr>
              <w:t>рік</w:t>
            </w:r>
          </w:p>
        </w:tc>
        <w:tc>
          <w:tcPr>
            <w:tcW w:w="2198" w:type="dxa"/>
            <w:tcBorders>
              <w:bottom w:val="nil"/>
            </w:tcBorders>
            <w:shd w:val="clear" w:color="auto" w:fill="auto"/>
          </w:tcPr>
          <w:p w14:paraId="4B2D68D4" w14:textId="77777777" w:rsidR="006730F7" w:rsidRDefault="006730F7" w:rsidP="009E6EE9">
            <w:pPr>
              <w:pStyle w:val="TableParagraph"/>
              <w:spacing w:before="88" w:line="480" w:lineRule="auto"/>
              <w:ind w:left="103" w:right="85" w:firstLine="552"/>
              <w:rPr>
                <w:spacing w:val="-2"/>
              </w:rPr>
            </w:pPr>
            <w:r>
              <w:rPr>
                <w:spacing w:val="-2"/>
              </w:rPr>
              <w:t>завідувач</w:t>
            </w:r>
          </w:p>
          <w:p w14:paraId="281B7D69" w14:textId="77777777" w:rsidR="00B80C26" w:rsidRPr="00C5785C" w:rsidRDefault="00B80C26" w:rsidP="006730F7">
            <w:pPr>
              <w:pStyle w:val="TableParagraph"/>
              <w:spacing w:before="88" w:line="480" w:lineRule="auto"/>
              <w:ind w:left="103" w:right="85"/>
            </w:pPr>
            <w:r w:rsidRPr="009E6EE9">
              <w:rPr>
                <w:spacing w:val="-2"/>
              </w:rPr>
              <w:t>вихователь-методист</w:t>
            </w:r>
          </w:p>
        </w:tc>
        <w:tc>
          <w:tcPr>
            <w:tcW w:w="2119" w:type="dxa"/>
            <w:tcBorders>
              <w:bottom w:val="nil"/>
            </w:tcBorders>
            <w:shd w:val="clear" w:color="auto" w:fill="auto"/>
          </w:tcPr>
          <w:p w14:paraId="41A6EA4E"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3B777EEA" w14:textId="77777777" w:rsidR="00B80C26" w:rsidRPr="00C5785C" w:rsidRDefault="00B80C26" w:rsidP="009E6EE9">
            <w:pPr>
              <w:pStyle w:val="TableParagraph"/>
              <w:spacing w:line="480" w:lineRule="auto"/>
              <w:ind w:left="345" w:right="325"/>
              <w:jc w:val="center"/>
            </w:pPr>
            <w:r w:rsidRPr="009E6EE9">
              <w:rPr>
                <w:spacing w:val="-2"/>
              </w:rPr>
              <w:t>документації анкетування</w:t>
            </w:r>
          </w:p>
        </w:tc>
        <w:tc>
          <w:tcPr>
            <w:tcW w:w="1715" w:type="dxa"/>
            <w:tcBorders>
              <w:bottom w:val="nil"/>
            </w:tcBorders>
            <w:shd w:val="clear" w:color="auto" w:fill="auto"/>
          </w:tcPr>
          <w:p w14:paraId="724CA2E8" w14:textId="77777777" w:rsidR="00B80C26" w:rsidRPr="00C5785C" w:rsidRDefault="00B80C26" w:rsidP="009E6EE9">
            <w:pPr>
              <w:pStyle w:val="TableParagraph"/>
              <w:spacing w:before="88" w:line="252" w:lineRule="exact"/>
              <w:ind w:left="96" w:right="74"/>
              <w:jc w:val="center"/>
            </w:pPr>
            <w:r w:rsidRPr="009E6EE9">
              <w:rPr>
                <w:spacing w:val="-2"/>
              </w:rPr>
              <w:t>частина</w:t>
            </w:r>
          </w:p>
          <w:p w14:paraId="01129E90" w14:textId="77777777" w:rsidR="00B80C26" w:rsidRPr="00C5785C" w:rsidRDefault="00B80C26" w:rsidP="009E6EE9">
            <w:pPr>
              <w:pStyle w:val="TableParagraph"/>
              <w:ind w:right="74"/>
              <w:jc w:val="center"/>
            </w:pPr>
            <w:r w:rsidRPr="009E6EE9">
              <w:rPr>
                <w:spacing w:val="-2"/>
              </w:rPr>
              <w:t xml:space="preserve">аналітичної </w:t>
            </w:r>
            <w:r w:rsidRPr="00C5785C">
              <w:t xml:space="preserve">довідки до </w:t>
            </w:r>
            <w:r w:rsidRPr="009E6EE9">
              <w:rPr>
                <w:spacing w:val="-2"/>
              </w:rPr>
              <w:t>наказу</w:t>
            </w:r>
          </w:p>
        </w:tc>
        <w:tc>
          <w:tcPr>
            <w:tcW w:w="2001" w:type="dxa"/>
            <w:tcBorders>
              <w:bottom w:val="nil"/>
            </w:tcBorders>
            <w:shd w:val="clear" w:color="auto" w:fill="auto"/>
          </w:tcPr>
          <w:p w14:paraId="4259AC97" w14:textId="77777777" w:rsidR="00B80C26" w:rsidRPr="00C5785C" w:rsidRDefault="00B80C26" w:rsidP="009E6EE9">
            <w:pPr>
              <w:pStyle w:val="TableParagraph"/>
              <w:ind w:left="0"/>
            </w:pPr>
          </w:p>
        </w:tc>
        <w:tc>
          <w:tcPr>
            <w:tcW w:w="1811" w:type="dxa"/>
            <w:tcBorders>
              <w:bottom w:val="nil"/>
            </w:tcBorders>
            <w:shd w:val="clear" w:color="auto" w:fill="auto"/>
          </w:tcPr>
          <w:p w14:paraId="053EF221" w14:textId="77777777" w:rsidR="00B80C26" w:rsidRPr="00C5785C" w:rsidRDefault="00B80C26" w:rsidP="009E6EE9">
            <w:pPr>
              <w:pStyle w:val="TableParagraph"/>
              <w:spacing w:before="88"/>
              <w:ind w:left="476" w:right="394" w:hanging="56"/>
              <w:jc w:val="both"/>
            </w:pPr>
            <w:r w:rsidRPr="00C5785C">
              <w:t>наказ</w:t>
            </w:r>
            <w:r w:rsidRPr="009E6EE9">
              <w:rPr>
                <w:spacing w:val="-14"/>
              </w:rPr>
              <w:t xml:space="preserve"> </w:t>
            </w:r>
            <w:r w:rsidRPr="00C5785C">
              <w:t xml:space="preserve">(про </w:t>
            </w:r>
            <w:r w:rsidRPr="009E6EE9">
              <w:rPr>
                <w:spacing w:val="-2"/>
              </w:rPr>
              <w:t>підсумки</w:t>
            </w:r>
          </w:p>
          <w:p w14:paraId="5ADB8FB0" w14:textId="77777777" w:rsidR="00B80C26" w:rsidRPr="00C5785C" w:rsidRDefault="00B80C26" w:rsidP="009E6EE9">
            <w:pPr>
              <w:pStyle w:val="TableParagraph"/>
              <w:ind w:left="274" w:right="249" w:firstLine="96"/>
              <w:jc w:val="both"/>
            </w:pPr>
            <w:r w:rsidRPr="009E6EE9">
              <w:rPr>
                <w:spacing w:val="-2"/>
              </w:rPr>
              <w:t xml:space="preserve">методичної </w:t>
            </w:r>
            <w:r w:rsidRPr="00C5785C">
              <w:t>роботи за І півріччя</w:t>
            </w:r>
            <w:r w:rsidRPr="009E6EE9">
              <w:rPr>
                <w:spacing w:val="-5"/>
              </w:rPr>
              <w:t xml:space="preserve"> </w:t>
            </w:r>
            <w:r w:rsidRPr="00C5785C">
              <w:t>та</w:t>
            </w:r>
            <w:r w:rsidRPr="009E6EE9">
              <w:rPr>
                <w:spacing w:val="-3"/>
              </w:rPr>
              <w:t xml:space="preserve"> </w:t>
            </w:r>
            <w:r w:rsidRPr="009E6EE9">
              <w:rPr>
                <w:spacing w:val="-5"/>
              </w:rPr>
              <w:t>за</w:t>
            </w:r>
          </w:p>
        </w:tc>
      </w:tr>
    </w:tbl>
    <w:p w14:paraId="6CBF49FA" w14:textId="77777777" w:rsidR="00B80C26" w:rsidRPr="00C5785C" w:rsidRDefault="00B80C26" w:rsidP="00B80C26">
      <w:pPr>
        <w:jc w:val="both"/>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163D6003" w14:textId="77777777" w:rsidTr="006730F7">
        <w:trPr>
          <w:trHeight w:val="2438"/>
        </w:trPr>
        <w:tc>
          <w:tcPr>
            <w:tcW w:w="859" w:type="dxa"/>
            <w:tcBorders>
              <w:top w:val="nil"/>
            </w:tcBorders>
            <w:shd w:val="clear" w:color="auto" w:fill="auto"/>
          </w:tcPr>
          <w:p w14:paraId="0185F189" w14:textId="77777777" w:rsidR="00B80C26" w:rsidRPr="00C5785C" w:rsidRDefault="00B80C26" w:rsidP="009E6EE9">
            <w:pPr>
              <w:pStyle w:val="TableParagraph"/>
              <w:ind w:left="0"/>
            </w:pPr>
          </w:p>
        </w:tc>
        <w:tc>
          <w:tcPr>
            <w:tcW w:w="2825" w:type="dxa"/>
            <w:tcBorders>
              <w:top w:val="nil"/>
            </w:tcBorders>
            <w:shd w:val="clear" w:color="auto" w:fill="auto"/>
          </w:tcPr>
          <w:p w14:paraId="0A8FD609" w14:textId="77777777" w:rsidR="00B80C26" w:rsidRPr="00C5785C" w:rsidRDefault="00B80C26" w:rsidP="009E6EE9">
            <w:pPr>
              <w:pStyle w:val="TableParagraph"/>
              <w:spacing w:before="88" w:line="276" w:lineRule="auto"/>
            </w:pPr>
            <w:r w:rsidRPr="00C5785C">
              <w:t>числі й інформаційно- комунікаційні),</w:t>
            </w:r>
            <w:r w:rsidRPr="009E6EE9">
              <w:rPr>
                <w:spacing w:val="-14"/>
              </w:rPr>
              <w:t xml:space="preserve"> </w:t>
            </w:r>
            <w:r w:rsidRPr="00C5785C">
              <w:t>спрямовані на</w:t>
            </w:r>
            <w:r w:rsidRPr="009E6EE9">
              <w:rPr>
                <w:spacing w:val="-14"/>
              </w:rPr>
              <w:t xml:space="preserve"> </w:t>
            </w:r>
            <w:r w:rsidRPr="00C5785C">
              <w:t>оволодіння</w:t>
            </w:r>
            <w:r w:rsidRPr="009E6EE9">
              <w:rPr>
                <w:spacing w:val="-14"/>
              </w:rPr>
              <w:t xml:space="preserve"> </w:t>
            </w:r>
            <w:r w:rsidRPr="00C5785C">
              <w:t xml:space="preserve">здобувачами дошкільної освіти </w:t>
            </w:r>
            <w:r w:rsidRPr="009E6EE9">
              <w:rPr>
                <w:spacing w:val="-2"/>
              </w:rPr>
              <w:t>ключовими</w:t>
            </w:r>
          </w:p>
          <w:p w14:paraId="4B12D2C3" w14:textId="77777777" w:rsidR="00B80C26" w:rsidRPr="00C5785C" w:rsidRDefault="00B80C26" w:rsidP="009E6EE9">
            <w:pPr>
              <w:pStyle w:val="TableParagraph"/>
              <w:spacing w:line="278" w:lineRule="auto"/>
              <w:ind w:right="569"/>
            </w:pPr>
            <w:r w:rsidRPr="00C5785C">
              <w:t>компетентностями та наскрізними</w:t>
            </w:r>
            <w:r w:rsidRPr="009E6EE9">
              <w:rPr>
                <w:spacing w:val="-14"/>
              </w:rPr>
              <w:t xml:space="preserve"> </w:t>
            </w:r>
            <w:r w:rsidRPr="00C5785C">
              <w:t>уміннями</w:t>
            </w:r>
          </w:p>
        </w:tc>
        <w:tc>
          <w:tcPr>
            <w:tcW w:w="1635" w:type="dxa"/>
            <w:tcBorders>
              <w:top w:val="nil"/>
            </w:tcBorders>
            <w:shd w:val="clear" w:color="auto" w:fill="auto"/>
          </w:tcPr>
          <w:p w14:paraId="2C2C70B9" w14:textId="77777777" w:rsidR="00B80C26" w:rsidRPr="00C5785C" w:rsidRDefault="00B80C26" w:rsidP="009E6EE9">
            <w:pPr>
              <w:pStyle w:val="TableParagraph"/>
              <w:ind w:left="0"/>
            </w:pPr>
          </w:p>
        </w:tc>
        <w:tc>
          <w:tcPr>
            <w:tcW w:w="2198" w:type="dxa"/>
            <w:tcBorders>
              <w:top w:val="nil"/>
            </w:tcBorders>
            <w:shd w:val="clear" w:color="auto" w:fill="auto"/>
          </w:tcPr>
          <w:p w14:paraId="3FED3E53" w14:textId="77777777" w:rsidR="00B80C26" w:rsidRPr="00C5785C" w:rsidRDefault="00B80C26" w:rsidP="009E6EE9">
            <w:pPr>
              <w:pStyle w:val="TableParagraph"/>
              <w:ind w:left="0"/>
            </w:pPr>
          </w:p>
        </w:tc>
        <w:tc>
          <w:tcPr>
            <w:tcW w:w="2119" w:type="dxa"/>
            <w:tcBorders>
              <w:top w:val="nil"/>
            </w:tcBorders>
            <w:shd w:val="clear" w:color="auto" w:fill="auto"/>
          </w:tcPr>
          <w:p w14:paraId="0B7CDD2F" w14:textId="77777777" w:rsidR="00B80C26" w:rsidRPr="00C5785C" w:rsidRDefault="00B80C26" w:rsidP="009E6EE9">
            <w:pPr>
              <w:pStyle w:val="TableParagraph"/>
              <w:ind w:left="0"/>
            </w:pPr>
          </w:p>
        </w:tc>
        <w:tc>
          <w:tcPr>
            <w:tcW w:w="1715" w:type="dxa"/>
            <w:tcBorders>
              <w:top w:val="nil"/>
            </w:tcBorders>
            <w:shd w:val="clear" w:color="auto" w:fill="auto"/>
          </w:tcPr>
          <w:p w14:paraId="503DFE2F" w14:textId="77777777" w:rsidR="00B80C26" w:rsidRPr="00C5785C" w:rsidRDefault="006730F7" w:rsidP="006730F7">
            <w:pPr>
              <w:pStyle w:val="TableParagraph"/>
              <w:spacing w:before="88"/>
              <w:ind w:left="176" w:right="148" w:hanging="2"/>
              <w:jc w:val="center"/>
            </w:pPr>
            <w:r>
              <w:t>частина у річному звіті завідувача</w:t>
            </w:r>
            <w:r w:rsidR="00B80C26" w:rsidRPr="009E6EE9">
              <w:rPr>
                <w:spacing w:val="-14"/>
              </w:rPr>
              <w:t xml:space="preserve"> </w:t>
            </w:r>
            <w:r w:rsidR="00B80C26" w:rsidRPr="00C5785C">
              <w:t>та</w:t>
            </w:r>
            <w:r w:rsidR="00B80C26" w:rsidRPr="009E6EE9">
              <w:rPr>
                <w:spacing w:val="-14"/>
              </w:rPr>
              <w:t xml:space="preserve"> </w:t>
            </w:r>
            <w:r w:rsidR="00B80C26" w:rsidRPr="00C5785C">
              <w:t>в аналізі</w:t>
            </w:r>
            <w:r w:rsidR="00B80C26" w:rsidRPr="009E6EE9">
              <w:rPr>
                <w:spacing w:val="-12"/>
              </w:rPr>
              <w:t xml:space="preserve"> </w:t>
            </w:r>
            <w:r w:rsidR="00B80C26" w:rsidRPr="00C5785C">
              <w:t>роботи за рік</w:t>
            </w:r>
          </w:p>
        </w:tc>
        <w:tc>
          <w:tcPr>
            <w:tcW w:w="2001" w:type="dxa"/>
            <w:tcBorders>
              <w:top w:val="nil"/>
            </w:tcBorders>
            <w:shd w:val="clear" w:color="auto" w:fill="auto"/>
          </w:tcPr>
          <w:p w14:paraId="754D2E0F" w14:textId="77777777" w:rsidR="00B80C26" w:rsidRPr="00C5785C" w:rsidRDefault="00B80C26" w:rsidP="009E6EE9">
            <w:pPr>
              <w:pStyle w:val="TableParagraph"/>
              <w:ind w:left="0"/>
            </w:pPr>
          </w:p>
        </w:tc>
        <w:tc>
          <w:tcPr>
            <w:tcW w:w="1811" w:type="dxa"/>
            <w:tcBorders>
              <w:top w:val="nil"/>
            </w:tcBorders>
            <w:shd w:val="clear" w:color="auto" w:fill="auto"/>
          </w:tcPr>
          <w:p w14:paraId="2CECDF40" w14:textId="77777777" w:rsidR="00B80C26" w:rsidRPr="00C5785C" w:rsidRDefault="00B80C26" w:rsidP="009E6EE9">
            <w:pPr>
              <w:pStyle w:val="TableParagraph"/>
              <w:spacing w:before="88" w:line="480" w:lineRule="auto"/>
              <w:ind w:left="111" w:firstLine="48"/>
            </w:pPr>
            <w:r w:rsidRPr="00C5785C">
              <w:t>навчальний рік) рішення</w:t>
            </w:r>
            <w:r w:rsidRPr="009E6EE9">
              <w:rPr>
                <w:spacing w:val="-4"/>
              </w:rPr>
              <w:t xml:space="preserve"> </w:t>
            </w:r>
            <w:r w:rsidRPr="009E6EE9">
              <w:rPr>
                <w:spacing w:val="-2"/>
              </w:rPr>
              <w:t>педради</w:t>
            </w:r>
          </w:p>
        </w:tc>
      </w:tr>
      <w:tr w:rsidR="00B80C26" w:rsidRPr="00C5785C" w14:paraId="20EA4FEC" w14:textId="77777777" w:rsidTr="009E6EE9">
        <w:trPr>
          <w:trHeight w:val="2476"/>
        </w:trPr>
        <w:tc>
          <w:tcPr>
            <w:tcW w:w="859" w:type="dxa"/>
            <w:shd w:val="clear" w:color="auto" w:fill="auto"/>
          </w:tcPr>
          <w:p w14:paraId="4B990AB0" w14:textId="77777777" w:rsidR="00B80C26" w:rsidRPr="00C5785C" w:rsidRDefault="00B80C26" w:rsidP="009E6EE9">
            <w:pPr>
              <w:pStyle w:val="TableParagraph"/>
              <w:spacing w:before="88"/>
            </w:pPr>
            <w:r w:rsidRPr="009E6EE9">
              <w:rPr>
                <w:spacing w:val="-2"/>
              </w:rPr>
              <w:lastRenderedPageBreak/>
              <w:t>3.1.4.</w:t>
            </w:r>
          </w:p>
        </w:tc>
        <w:tc>
          <w:tcPr>
            <w:tcW w:w="2825" w:type="dxa"/>
            <w:shd w:val="clear" w:color="auto" w:fill="auto"/>
          </w:tcPr>
          <w:p w14:paraId="493BD33C" w14:textId="77777777" w:rsidR="00B80C26" w:rsidRPr="00C5785C" w:rsidRDefault="00B80C26" w:rsidP="009E6EE9">
            <w:pPr>
              <w:pStyle w:val="TableParagraph"/>
              <w:spacing w:before="88"/>
              <w:ind w:right="170"/>
            </w:pPr>
            <w:r w:rsidRPr="00C5785C">
              <w:t>Надання педагогічними працівниками</w:t>
            </w:r>
            <w:r w:rsidRPr="009E6EE9">
              <w:rPr>
                <w:spacing w:val="-14"/>
              </w:rPr>
              <w:t xml:space="preserve"> </w:t>
            </w:r>
            <w:r w:rsidRPr="00C5785C">
              <w:t>методичної підтримки</w:t>
            </w:r>
            <w:r w:rsidRPr="009E6EE9">
              <w:rPr>
                <w:spacing w:val="-14"/>
              </w:rPr>
              <w:t xml:space="preserve"> </w:t>
            </w:r>
            <w:r w:rsidRPr="00C5785C">
              <w:t>колегам,</w:t>
            </w:r>
            <w:r w:rsidRPr="009E6EE9">
              <w:rPr>
                <w:spacing w:val="-14"/>
              </w:rPr>
              <w:t xml:space="preserve"> </w:t>
            </w:r>
            <w:r w:rsidRPr="00C5785C">
              <w:t>обмін досвідом (консультації, навчальні семінари,</w:t>
            </w:r>
          </w:p>
          <w:p w14:paraId="172381B6" w14:textId="77777777" w:rsidR="00B80C26" w:rsidRPr="00C5785C" w:rsidRDefault="00B80C26" w:rsidP="009E6EE9">
            <w:pPr>
              <w:pStyle w:val="TableParagraph"/>
              <w:ind w:right="732"/>
            </w:pPr>
            <w:r w:rsidRPr="009E6EE9">
              <w:rPr>
                <w:spacing w:val="-2"/>
              </w:rPr>
              <w:t>майстер-класи, конференції,</w:t>
            </w:r>
          </w:p>
          <w:p w14:paraId="4833DF96" w14:textId="77777777" w:rsidR="00B80C26" w:rsidRPr="00C5785C" w:rsidRDefault="00B80C26" w:rsidP="009E6EE9">
            <w:pPr>
              <w:pStyle w:val="TableParagraph"/>
              <w:ind w:right="154"/>
            </w:pPr>
            <w:r w:rsidRPr="00C5785C">
              <w:t>взаємовідвідування</w:t>
            </w:r>
            <w:r w:rsidRPr="009E6EE9">
              <w:rPr>
                <w:spacing w:val="-14"/>
              </w:rPr>
              <w:t xml:space="preserve"> </w:t>
            </w:r>
            <w:r w:rsidRPr="00C5785C">
              <w:t>занять, наставництво, публікації)</w:t>
            </w:r>
          </w:p>
        </w:tc>
        <w:tc>
          <w:tcPr>
            <w:tcW w:w="1635" w:type="dxa"/>
            <w:shd w:val="clear" w:color="auto" w:fill="auto"/>
          </w:tcPr>
          <w:p w14:paraId="09154760"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105FE51A" w14:textId="77777777" w:rsidR="00B80C26" w:rsidRPr="00C5785C" w:rsidRDefault="00B80C26" w:rsidP="009E6EE9">
            <w:pPr>
              <w:pStyle w:val="TableParagraph"/>
              <w:spacing w:before="88"/>
              <w:ind w:left="103"/>
            </w:pPr>
            <w:r w:rsidRPr="009E6EE9">
              <w:rPr>
                <w:spacing w:val="-2"/>
              </w:rPr>
              <w:t>вихователь-методист</w:t>
            </w:r>
          </w:p>
        </w:tc>
        <w:tc>
          <w:tcPr>
            <w:tcW w:w="2119" w:type="dxa"/>
            <w:shd w:val="clear" w:color="auto" w:fill="auto"/>
          </w:tcPr>
          <w:p w14:paraId="49E4C4E7"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68629D12" w14:textId="77777777" w:rsidR="00B80C26" w:rsidRPr="00C5785C" w:rsidRDefault="00B80C26" w:rsidP="009E6EE9">
            <w:pPr>
              <w:pStyle w:val="TableParagraph"/>
              <w:spacing w:line="480" w:lineRule="auto"/>
              <w:ind w:left="345" w:right="325"/>
              <w:jc w:val="center"/>
            </w:pPr>
            <w:r w:rsidRPr="009E6EE9">
              <w:rPr>
                <w:spacing w:val="-2"/>
              </w:rPr>
              <w:t>документації інтерв’ю</w:t>
            </w:r>
          </w:p>
        </w:tc>
        <w:tc>
          <w:tcPr>
            <w:tcW w:w="1715" w:type="dxa"/>
            <w:shd w:val="clear" w:color="auto" w:fill="auto"/>
          </w:tcPr>
          <w:p w14:paraId="2A309C7F" w14:textId="77777777" w:rsidR="00B80C26" w:rsidRPr="00C5785C" w:rsidRDefault="00B80C26" w:rsidP="009E6EE9">
            <w:pPr>
              <w:pStyle w:val="TableParagraph"/>
              <w:spacing w:before="88" w:line="252" w:lineRule="exact"/>
              <w:ind w:left="96" w:right="74"/>
              <w:jc w:val="center"/>
            </w:pPr>
            <w:r w:rsidRPr="009E6EE9">
              <w:rPr>
                <w:spacing w:val="-2"/>
              </w:rPr>
              <w:t>частина</w:t>
            </w:r>
          </w:p>
          <w:p w14:paraId="25F08FA0" w14:textId="77777777" w:rsidR="00B80C26" w:rsidRPr="00C5785C" w:rsidRDefault="00B80C26" w:rsidP="009E6EE9">
            <w:pPr>
              <w:pStyle w:val="TableParagraph"/>
              <w:ind w:right="74"/>
              <w:jc w:val="center"/>
            </w:pPr>
            <w:r w:rsidRPr="009E6EE9">
              <w:rPr>
                <w:spacing w:val="-2"/>
              </w:rPr>
              <w:t xml:space="preserve">аналітичної </w:t>
            </w:r>
            <w:r w:rsidRPr="00C5785C">
              <w:t xml:space="preserve">довідки до </w:t>
            </w:r>
            <w:r w:rsidRPr="009E6EE9">
              <w:rPr>
                <w:spacing w:val="-2"/>
              </w:rPr>
              <w:t>наказу</w:t>
            </w:r>
          </w:p>
        </w:tc>
        <w:tc>
          <w:tcPr>
            <w:tcW w:w="2001" w:type="dxa"/>
            <w:shd w:val="clear" w:color="auto" w:fill="auto"/>
          </w:tcPr>
          <w:p w14:paraId="18C2BEA6" w14:textId="77777777" w:rsidR="00B80C26" w:rsidRPr="00C5785C" w:rsidRDefault="00B80C26" w:rsidP="009E6EE9">
            <w:pPr>
              <w:pStyle w:val="TableParagraph"/>
              <w:ind w:left="0"/>
            </w:pPr>
          </w:p>
        </w:tc>
        <w:tc>
          <w:tcPr>
            <w:tcW w:w="1811" w:type="dxa"/>
            <w:shd w:val="clear" w:color="auto" w:fill="auto"/>
          </w:tcPr>
          <w:p w14:paraId="0218B1C3" w14:textId="77777777" w:rsidR="00B80C26" w:rsidRPr="00C5785C" w:rsidRDefault="00B80C26" w:rsidP="009E6EE9">
            <w:pPr>
              <w:pStyle w:val="TableParagraph"/>
              <w:spacing w:before="88"/>
              <w:ind w:left="99" w:right="73"/>
              <w:jc w:val="center"/>
            </w:pPr>
            <w:r w:rsidRPr="00C5785C">
              <w:t>наказ</w:t>
            </w:r>
            <w:r w:rsidRPr="009E6EE9">
              <w:rPr>
                <w:spacing w:val="-14"/>
              </w:rPr>
              <w:t xml:space="preserve"> </w:t>
            </w:r>
            <w:r w:rsidRPr="00C5785C">
              <w:t xml:space="preserve">(про </w:t>
            </w:r>
            <w:r w:rsidRPr="009E6EE9">
              <w:rPr>
                <w:spacing w:val="-2"/>
              </w:rPr>
              <w:t>підсумки</w:t>
            </w:r>
          </w:p>
          <w:p w14:paraId="086835F3" w14:textId="77777777" w:rsidR="00B80C26" w:rsidRPr="00C5785C" w:rsidRDefault="00B80C26" w:rsidP="009E6EE9">
            <w:pPr>
              <w:pStyle w:val="TableParagraph"/>
              <w:ind w:left="159" w:right="131" w:hanging="2"/>
              <w:jc w:val="center"/>
            </w:pPr>
            <w:r w:rsidRPr="009E6EE9">
              <w:rPr>
                <w:spacing w:val="-2"/>
              </w:rPr>
              <w:t xml:space="preserve">методичної </w:t>
            </w:r>
            <w:r w:rsidRPr="00C5785C">
              <w:t>роботи за І півріччя та за навчальний</w:t>
            </w:r>
            <w:r w:rsidRPr="009E6EE9">
              <w:rPr>
                <w:spacing w:val="-14"/>
              </w:rPr>
              <w:t xml:space="preserve"> </w:t>
            </w:r>
            <w:r w:rsidRPr="00C5785C">
              <w:t>рік)</w:t>
            </w:r>
          </w:p>
        </w:tc>
      </w:tr>
      <w:tr w:rsidR="00B80C26" w:rsidRPr="00C5785C" w14:paraId="62BF34E5" w14:textId="77777777" w:rsidTr="009E6EE9">
        <w:trPr>
          <w:trHeight w:val="3741"/>
        </w:trPr>
        <w:tc>
          <w:tcPr>
            <w:tcW w:w="859" w:type="dxa"/>
            <w:shd w:val="clear" w:color="auto" w:fill="auto"/>
          </w:tcPr>
          <w:p w14:paraId="5808D462" w14:textId="77777777" w:rsidR="00B80C26" w:rsidRPr="00C5785C" w:rsidRDefault="00B80C26" w:rsidP="009E6EE9">
            <w:pPr>
              <w:pStyle w:val="TableParagraph"/>
              <w:spacing w:before="88"/>
            </w:pPr>
            <w:r w:rsidRPr="009E6EE9">
              <w:rPr>
                <w:spacing w:val="-2"/>
              </w:rPr>
              <w:t>3.1.5.</w:t>
            </w:r>
          </w:p>
        </w:tc>
        <w:tc>
          <w:tcPr>
            <w:tcW w:w="2825" w:type="dxa"/>
            <w:shd w:val="clear" w:color="auto" w:fill="auto"/>
          </w:tcPr>
          <w:p w14:paraId="65C8A561" w14:textId="77777777" w:rsidR="00B80C26" w:rsidRPr="00C5785C" w:rsidRDefault="00B80C26" w:rsidP="009E6EE9">
            <w:pPr>
              <w:pStyle w:val="TableParagraph"/>
              <w:spacing w:before="88" w:line="276" w:lineRule="auto"/>
            </w:pPr>
            <w:r w:rsidRPr="00C5785C">
              <w:t>Частка педагогічних працівників,</w:t>
            </w:r>
            <w:r w:rsidRPr="009E6EE9">
              <w:rPr>
                <w:spacing w:val="-14"/>
              </w:rPr>
              <w:t xml:space="preserve"> </w:t>
            </w:r>
            <w:r w:rsidRPr="00C5785C">
              <w:t>які</w:t>
            </w:r>
            <w:r w:rsidRPr="009E6EE9">
              <w:rPr>
                <w:spacing w:val="-14"/>
              </w:rPr>
              <w:t xml:space="preserve"> </w:t>
            </w:r>
            <w:r w:rsidRPr="00C5785C">
              <w:t>створюють та використовують власні освітні ресурси, мають</w:t>
            </w:r>
          </w:p>
          <w:p w14:paraId="5D7D6070" w14:textId="77777777" w:rsidR="00B80C26" w:rsidRPr="00C5785C" w:rsidRDefault="00B80C26" w:rsidP="009E6EE9">
            <w:pPr>
              <w:pStyle w:val="TableParagraph"/>
              <w:spacing w:line="276" w:lineRule="auto"/>
              <w:ind w:right="170"/>
            </w:pPr>
            <w:r w:rsidRPr="00C5785C">
              <w:t>публікації</w:t>
            </w:r>
            <w:r w:rsidRPr="009E6EE9">
              <w:rPr>
                <w:spacing w:val="40"/>
              </w:rPr>
              <w:t xml:space="preserve"> </w:t>
            </w:r>
            <w:r w:rsidRPr="00C5785C">
              <w:t>професійної тематики</w:t>
            </w:r>
            <w:r w:rsidRPr="009E6EE9">
              <w:rPr>
                <w:spacing w:val="-14"/>
              </w:rPr>
              <w:t xml:space="preserve"> </w:t>
            </w:r>
            <w:r w:rsidRPr="00C5785C">
              <w:t>та</w:t>
            </w:r>
            <w:r w:rsidRPr="009E6EE9">
              <w:rPr>
                <w:spacing w:val="-14"/>
              </w:rPr>
              <w:t xml:space="preserve"> </w:t>
            </w:r>
            <w:r w:rsidRPr="00C5785C">
              <w:t>оприлюднені методичні розробки</w:t>
            </w:r>
          </w:p>
        </w:tc>
        <w:tc>
          <w:tcPr>
            <w:tcW w:w="1635" w:type="dxa"/>
            <w:shd w:val="clear" w:color="auto" w:fill="auto"/>
          </w:tcPr>
          <w:p w14:paraId="2DE99F9A" w14:textId="77777777" w:rsidR="00B80C26" w:rsidRPr="00C5785C" w:rsidRDefault="00B80C26" w:rsidP="009E6EE9">
            <w:pPr>
              <w:pStyle w:val="TableParagraph"/>
              <w:spacing w:before="88"/>
              <w:ind w:left="214" w:right="196"/>
              <w:jc w:val="center"/>
            </w:pPr>
            <w:r w:rsidRPr="00C5785C">
              <w:t>2</w:t>
            </w:r>
            <w:r w:rsidRPr="009E6EE9">
              <w:rPr>
                <w:spacing w:val="-1"/>
              </w:rPr>
              <w:t xml:space="preserve"> </w:t>
            </w:r>
            <w:r w:rsidRPr="00C5785C">
              <w:t>рази</w:t>
            </w:r>
            <w:r w:rsidRPr="009E6EE9">
              <w:rPr>
                <w:spacing w:val="-1"/>
              </w:rPr>
              <w:t xml:space="preserve"> </w:t>
            </w:r>
            <w:r w:rsidRPr="00C5785C">
              <w:t xml:space="preserve">на </w:t>
            </w:r>
            <w:r w:rsidRPr="009E6EE9">
              <w:rPr>
                <w:spacing w:val="-5"/>
              </w:rPr>
              <w:t>рік</w:t>
            </w:r>
          </w:p>
        </w:tc>
        <w:tc>
          <w:tcPr>
            <w:tcW w:w="2198" w:type="dxa"/>
            <w:shd w:val="clear" w:color="auto" w:fill="auto"/>
          </w:tcPr>
          <w:p w14:paraId="769C9489" w14:textId="77777777" w:rsidR="00B80C26" w:rsidRPr="00C5785C" w:rsidRDefault="006730F7"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6FFB3172"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12A4CEFD"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57A57B07" w14:textId="77777777" w:rsidR="00B80C26" w:rsidRPr="00C5785C" w:rsidRDefault="00B80C26" w:rsidP="009E6EE9">
            <w:pPr>
              <w:pStyle w:val="TableParagraph"/>
              <w:spacing w:before="88" w:line="252" w:lineRule="exact"/>
              <w:ind w:left="96" w:right="74"/>
              <w:jc w:val="center"/>
            </w:pPr>
            <w:r w:rsidRPr="009E6EE9">
              <w:rPr>
                <w:spacing w:val="-2"/>
              </w:rPr>
              <w:t>частина</w:t>
            </w:r>
          </w:p>
          <w:p w14:paraId="026DA173" w14:textId="77777777" w:rsidR="00B80C26" w:rsidRPr="00C5785C" w:rsidRDefault="00B80C26" w:rsidP="009E6EE9">
            <w:pPr>
              <w:pStyle w:val="TableParagraph"/>
              <w:ind w:right="74"/>
              <w:jc w:val="center"/>
            </w:pPr>
            <w:r w:rsidRPr="009E6EE9">
              <w:rPr>
                <w:spacing w:val="-2"/>
              </w:rPr>
              <w:t xml:space="preserve">аналітичної </w:t>
            </w:r>
            <w:r w:rsidRPr="00C5785C">
              <w:t xml:space="preserve">довідки до </w:t>
            </w:r>
            <w:r w:rsidRPr="009E6EE9">
              <w:rPr>
                <w:spacing w:val="-2"/>
              </w:rPr>
              <w:t>наказу</w:t>
            </w:r>
          </w:p>
          <w:p w14:paraId="42D76D74" w14:textId="77777777" w:rsidR="00B80C26" w:rsidRPr="009E6EE9" w:rsidRDefault="00B80C26" w:rsidP="009E6EE9">
            <w:pPr>
              <w:pStyle w:val="TableParagraph"/>
              <w:ind w:left="0"/>
              <w:rPr>
                <w:b/>
                <w:sz w:val="24"/>
              </w:rPr>
            </w:pPr>
          </w:p>
          <w:p w14:paraId="5D8EC937" w14:textId="77777777" w:rsidR="00B80C26" w:rsidRPr="009E6EE9" w:rsidRDefault="00B80C26" w:rsidP="009E6EE9">
            <w:pPr>
              <w:pStyle w:val="TableParagraph"/>
              <w:ind w:left="0"/>
              <w:rPr>
                <w:b/>
                <w:sz w:val="24"/>
              </w:rPr>
            </w:pPr>
          </w:p>
          <w:p w14:paraId="49CA3E2A" w14:textId="77777777" w:rsidR="00B80C26" w:rsidRPr="00C5785C" w:rsidRDefault="00B80C26" w:rsidP="006730F7">
            <w:pPr>
              <w:pStyle w:val="TableParagraph"/>
              <w:spacing w:before="208"/>
              <w:ind w:left="176" w:right="148" w:hanging="2"/>
              <w:jc w:val="center"/>
            </w:pPr>
            <w:r w:rsidRPr="00C5785C">
              <w:t xml:space="preserve">частина у річному звіті </w:t>
            </w:r>
            <w:r w:rsidR="006730F7">
              <w:t>завідувача</w:t>
            </w:r>
            <w:r w:rsidRPr="009E6EE9">
              <w:rPr>
                <w:spacing w:val="-14"/>
              </w:rPr>
              <w:t xml:space="preserve"> </w:t>
            </w:r>
            <w:r w:rsidRPr="00C5785C">
              <w:t>та</w:t>
            </w:r>
            <w:r w:rsidRPr="009E6EE9">
              <w:rPr>
                <w:spacing w:val="-14"/>
              </w:rPr>
              <w:t xml:space="preserve"> </w:t>
            </w:r>
            <w:r w:rsidRPr="00C5785C">
              <w:t>в аналізі</w:t>
            </w:r>
            <w:r w:rsidRPr="009E6EE9">
              <w:rPr>
                <w:spacing w:val="-12"/>
              </w:rPr>
              <w:t xml:space="preserve"> </w:t>
            </w:r>
            <w:r w:rsidRPr="00C5785C">
              <w:t>роботи за рік</w:t>
            </w:r>
          </w:p>
        </w:tc>
        <w:tc>
          <w:tcPr>
            <w:tcW w:w="2001" w:type="dxa"/>
            <w:shd w:val="clear" w:color="auto" w:fill="auto"/>
          </w:tcPr>
          <w:p w14:paraId="6EBF9C69" w14:textId="77777777" w:rsidR="00B80C26" w:rsidRPr="00C5785C" w:rsidRDefault="00B80C26" w:rsidP="009E6EE9">
            <w:pPr>
              <w:pStyle w:val="TableParagraph"/>
              <w:ind w:left="0"/>
            </w:pPr>
          </w:p>
        </w:tc>
        <w:tc>
          <w:tcPr>
            <w:tcW w:w="1811" w:type="dxa"/>
            <w:shd w:val="clear" w:color="auto" w:fill="auto"/>
          </w:tcPr>
          <w:p w14:paraId="47E0491A" w14:textId="77777777" w:rsidR="00B80C26" w:rsidRPr="00C5785C" w:rsidRDefault="00B80C26" w:rsidP="009E6EE9">
            <w:pPr>
              <w:pStyle w:val="TableParagraph"/>
              <w:spacing w:before="88"/>
              <w:ind w:left="99" w:right="73"/>
              <w:jc w:val="center"/>
            </w:pPr>
            <w:r w:rsidRPr="00C5785C">
              <w:t>наказ</w:t>
            </w:r>
            <w:r w:rsidRPr="009E6EE9">
              <w:rPr>
                <w:spacing w:val="-14"/>
              </w:rPr>
              <w:t xml:space="preserve"> </w:t>
            </w:r>
            <w:r w:rsidRPr="00C5785C">
              <w:t xml:space="preserve">(про </w:t>
            </w:r>
            <w:r w:rsidRPr="009E6EE9">
              <w:rPr>
                <w:spacing w:val="-2"/>
              </w:rPr>
              <w:t>підсумки</w:t>
            </w:r>
          </w:p>
          <w:p w14:paraId="02614616" w14:textId="77777777" w:rsidR="00B80C26" w:rsidRPr="00C5785C" w:rsidRDefault="00B80C26" w:rsidP="009E6EE9">
            <w:pPr>
              <w:pStyle w:val="TableParagraph"/>
              <w:ind w:left="159" w:right="131" w:hanging="2"/>
              <w:jc w:val="center"/>
            </w:pPr>
            <w:r w:rsidRPr="009E6EE9">
              <w:rPr>
                <w:spacing w:val="-2"/>
              </w:rPr>
              <w:t xml:space="preserve">методичної </w:t>
            </w:r>
            <w:r w:rsidRPr="00C5785C">
              <w:t>роботи за І півріччя та за навчальний</w:t>
            </w:r>
            <w:r w:rsidRPr="009E6EE9">
              <w:rPr>
                <w:spacing w:val="-8"/>
              </w:rPr>
              <w:t xml:space="preserve"> </w:t>
            </w:r>
            <w:r w:rsidRPr="009E6EE9">
              <w:rPr>
                <w:spacing w:val="-4"/>
              </w:rPr>
              <w:t>рік)</w:t>
            </w:r>
          </w:p>
          <w:p w14:paraId="68CA7316" w14:textId="77777777" w:rsidR="00B80C26" w:rsidRPr="009E6EE9" w:rsidRDefault="00B80C26" w:rsidP="009E6EE9">
            <w:pPr>
              <w:pStyle w:val="TableParagraph"/>
              <w:ind w:left="0"/>
              <w:rPr>
                <w:b/>
              </w:rPr>
            </w:pPr>
          </w:p>
          <w:p w14:paraId="39ADFC92" w14:textId="77777777" w:rsidR="00B80C26" w:rsidRPr="00C5785C" w:rsidRDefault="00B80C26" w:rsidP="009E6EE9">
            <w:pPr>
              <w:pStyle w:val="TableParagraph"/>
              <w:ind w:right="73"/>
              <w:jc w:val="center"/>
            </w:pPr>
            <w:r w:rsidRPr="00C5785C">
              <w:t>рішення</w:t>
            </w:r>
            <w:r w:rsidRPr="009E6EE9">
              <w:rPr>
                <w:spacing w:val="-4"/>
              </w:rPr>
              <w:t xml:space="preserve"> </w:t>
            </w:r>
            <w:r w:rsidRPr="009E6EE9">
              <w:rPr>
                <w:spacing w:val="-2"/>
              </w:rPr>
              <w:t>педради</w:t>
            </w:r>
          </w:p>
        </w:tc>
      </w:tr>
      <w:tr w:rsidR="00B80C26" w:rsidRPr="00C5785C" w14:paraId="7A330AC6" w14:textId="77777777" w:rsidTr="009E6EE9">
        <w:trPr>
          <w:trHeight w:val="690"/>
        </w:trPr>
        <w:tc>
          <w:tcPr>
            <w:tcW w:w="15163" w:type="dxa"/>
            <w:gridSpan w:val="8"/>
            <w:shd w:val="clear" w:color="auto" w:fill="auto"/>
          </w:tcPr>
          <w:p w14:paraId="5C5D1672" w14:textId="77777777" w:rsidR="00B80C26" w:rsidRPr="009E6EE9" w:rsidRDefault="00B80C26" w:rsidP="009E6EE9">
            <w:pPr>
              <w:pStyle w:val="TableParagraph"/>
              <w:spacing w:before="95"/>
              <w:rPr>
                <w:b/>
              </w:rPr>
            </w:pPr>
            <w:r w:rsidRPr="009E6EE9">
              <w:rPr>
                <w:b/>
              </w:rPr>
              <w:t>3.2.</w:t>
            </w:r>
            <w:r w:rsidRPr="009E6EE9">
              <w:rPr>
                <w:b/>
                <w:spacing w:val="-9"/>
              </w:rPr>
              <w:t xml:space="preserve"> </w:t>
            </w:r>
            <w:r w:rsidRPr="009E6EE9">
              <w:rPr>
                <w:b/>
              </w:rPr>
              <w:t>Постійне</w:t>
            </w:r>
            <w:r w:rsidRPr="009E6EE9">
              <w:rPr>
                <w:b/>
                <w:spacing w:val="-6"/>
              </w:rPr>
              <w:t xml:space="preserve"> </w:t>
            </w:r>
            <w:r w:rsidRPr="009E6EE9">
              <w:rPr>
                <w:b/>
              </w:rPr>
              <w:t>підвищення</w:t>
            </w:r>
            <w:r w:rsidRPr="009E6EE9">
              <w:rPr>
                <w:b/>
                <w:spacing w:val="-7"/>
              </w:rPr>
              <w:t xml:space="preserve"> </w:t>
            </w:r>
            <w:r w:rsidRPr="009E6EE9">
              <w:rPr>
                <w:b/>
              </w:rPr>
              <w:t>професійного</w:t>
            </w:r>
            <w:r w:rsidRPr="009E6EE9">
              <w:rPr>
                <w:b/>
                <w:spacing w:val="-4"/>
              </w:rPr>
              <w:t xml:space="preserve"> </w:t>
            </w:r>
            <w:r w:rsidRPr="009E6EE9">
              <w:rPr>
                <w:b/>
              </w:rPr>
              <w:t>рівня</w:t>
            </w:r>
            <w:r w:rsidRPr="009E6EE9">
              <w:rPr>
                <w:b/>
                <w:spacing w:val="-9"/>
              </w:rPr>
              <w:t xml:space="preserve"> </w:t>
            </w:r>
            <w:r w:rsidRPr="009E6EE9">
              <w:rPr>
                <w:b/>
              </w:rPr>
              <w:t>і</w:t>
            </w:r>
            <w:r w:rsidRPr="009E6EE9">
              <w:rPr>
                <w:b/>
                <w:spacing w:val="-5"/>
              </w:rPr>
              <w:t xml:space="preserve"> </w:t>
            </w:r>
            <w:r w:rsidRPr="009E6EE9">
              <w:rPr>
                <w:b/>
              </w:rPr>
              <w:t>педагогічної</w:t>
            </w:r>
            <w:r w:rsidRPr="009E6EE9">
              <w:rPr>
                <w:b/>
                <w:spacing w:val="-6"/>
              </w:rPr>
              <w:t xml:space="preserve"> </w:t>
            </w:r>
            <w:r w:rsidRPr="009E6EE9">
              <w:rPr>
                <w:b/>
              </w:rPr>
              <w:t>майстерності</w:t>
            </w:r>
            <w:r w:rsidRPr="009E6EE9">
              <w:rPr>
                <w:b/>
                <w:spacing w:val="-5"/>
              </w:rPr>
              <w:t xml:space="preserve"> </w:t>
            </w:r>
            <w:r w:rsidRPr="009E6EE9">
              <w:rPr>
                <w:b/>
              </w:rPr>
              <w:t>педагогічних</w:t>
            </w:r>
            <w:r w:rsidRPr="009E6EE9">
              <w:rPr>
                <w:b/>
                <w:spacing w:val="-8"/>
              </w:rPr>
              <w:t xml:space="preserve"> </w:t>
            </w:r>
            <w:r w:rsidRPr="009E6EE9">
              <w:rPr>
                <w:b/>
                <w:spacing w:val="-2"/>
              </w:rPr>
              <w:t>працівників</w:t>
            </w:r>
          </w:p>
        </w:tc>
      </w:tr>
      <w:tr w:rsidR="00B80C26" w:rsidRPr="00C5785C" w14:paraId="0A4DA66B" w14:textId="77777777" w:rsidTr="006730F7">
        <w:trPr>
          <w:trHeight w:val="961"/>
        </w:trPr>
        <w:tc>
          <w:tcPr>
            <w:tcW w:w="859" w:type="dxa"/>
            <w:tcBorders>
              <w:bottom w:val="nil"/>
            </w:tcBorders>
            <w:shd w:val="clear" w:color="auto" w:fill="auto"/>
          </w:tcPr>
          <w:p w14:paraId="13313555" w14:textId="77777777" w:rsidR="00B80C26" w:rsidRPr="00C5785C" w:rsidRDefault="00B80C26" w:rsidP="009E6EE9">
            <w:pPr>
              <w:pStyle w:val="TableParagraph"/>
              <w:spacing w:before="88"/>
            </w:pPr>
            <w:r w:rsidRPr="009E6EE9">
              <w:rPr>
                <w:spacing w:val="-2"/>
              </w:rPr>
              <w:t>3.2.1.</w:t>
            </w:r>
          </w:p>
        </w:tc>
        <w:tc>
          <w:tcPr>
            <w:tcW w:w="2825" w:type="dxa"/>
            <w:tcBorders>
              <w:bottom w:val="nil"/>
            </w:tcBorders>
            <w:shd w:val="clear" w:color="auto" w:fill="auto"/>
          </w:tcPr>
          <w:p w14:paraId="61D7CAD4" w14:textId="77777777" w:rsidR="00B80C26" w:rsidRPr="00C5785C" w:rsidRDefault="00B80C26" w:rsidP="009E6EE9">
            <w:pPr>
              <w:pStyle w:val="TableParagraph"/>
              <w:spacing w:before="88"/>
              <w:ind w:right="170"/>
            </w:pPr>
            <w:r w:rsidRPr="00C5785C">
              <w:t>Частка педагогічних працівників</w:t>
            </w:r>
            <w:r w:rsidRPr="009E6EE9">
              <w:rPr>
                <w:spacing w:val="-14"/>
              </w:rPr>
              <w:t xml:space="preserve"> </w:t>
            </w:r>
            <w:r w:rsidRPr="00C5785C">
              <w:t>закладу,</w:t>
            </w:r>
            <w:r w:rsidRPr="009E6EE9">
              <w:rPr>
                <w:spacing w:val="-14"/>
              </w:rPr>
              <w:t xml:space="preserve"> </w:t>
            </w:r>
            <w:r w:rsidRPr="00C5785C">
              <w:t>які обирають різні види,</w:t>
            </w:r>
          </w:p>
        </w:tc>
        <w:tc>
          <w:tcPr>
            <w:tcW w:w="1635" w:type="dxa"/>
            <w:tcBorders>
              <w:bottom w:val="nil"/>
            </w:tcBorders>
            <w:shd w:val="clear" w:color="auto" w:fill="auto"/>
          </w:tcPr>
          <w:p w14:paraId="2E8D15C3"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tcBorders>
              <w:bottom w:val="nil"/>
            </w:tcBorders>
            <w:shd w:val="clear" w:color="auto" w:fill="auto"/>
          </w:tcPr>
          <w:p w14:paraId="75889F25" w14:textId="77777777" w:rsidR="00B80C26" w:rsidRPr="00C5785C" w:rsidRDefault="006730F7" w:rsidP="009E6EE9">
            <w:pPr>
              <w:pStyle w:val="TableParagraph"/>
              <w:spacing w:before="88"/>
              <w:ind w:left="102" w:right="87"/>
              <w:jc w:val="center"/>
            </w:pPr>
            <w:r>
              <w:rPr>
                <w:spacing w:val="-2"/>
              </w:rPr>
              <w:t>завідувач</w:t>
            </w:r>
          </w:p>
          <w:p w14:paraId="154E4F52" w14:textId="77777777" w:rsidR="00B80C26" w:rsidRPr="009E6EE9" w:rsidRDefault="00B80C26" w:rsidP="009E6EE9">
            <w:pPr>
              <w:pStyle w:val="TableParagraph"/>
              <w:ind w:left="0"/>
              <w:rPr>
                <w:b/>
              </w:rPr>
            </w:pPr>
          </w:p>
          <w:p w14:paraId="7845C072" w14:textId="77777777" w:rsidR="00B80C26" w:rsidRPr="00C5785C" w:rsidRDefault="00B80C26" w:rsidP="009E6EE9">
            <w:pPr>
              <w:pStyle w:val="TableParagraph"/>
              <w:ind w:left="102" w:right="87"/>
              <w:jc w:val="center"/>
            </w:pPr>
            <w:r w:rsidRPr="009E6EE9">
              <w:rPr>
                <w:spacing w:val="-2"/>
              </w:rPr>
              <w:t>вихователь-методист</w:t>
            </w:r>
          </w:p>
        </w:tc>
        <w:tc>
          <w:tcPr>
            <w:tcW w:w="2119" w:type="dxa"/>
            <w:tcBorders>
              <w:bottom w:val="nil"/>
            </w:tcBorders>
            <w:shd w:val="clear" w:color="auto" w:fill="auto"/>
          </w:tcPr>
          <w:p w14:paraId="26F4D671" w14:textId="77777777" w:rsidR="00B80C26" w:rsidRPr="00C5785C" w:rsidRDefault="00B80C26" w:rsidP="009E6EE9">
            <w:pPr>
              <w:pStyle w:val="TableParagraph"/>
              <w:spacing w:before="88"/>
              <w:ind w:left="345" w:right="326"/>
              <w:jc w:val="center"/>
            </w:pPr>
            <w:r w:rsidRPr="009E6EE9">
              <w:rPr>
                <w:spacing w:val="-2"/>
              </w:rPr>
              <w:t>вивчення</w:t>
            </w:r>
          </w:p>
          <w:p w14:paraId="19D37ECD" w14:textId="77777777" w:rsidR="00B80C26" w:rsidRPr="00C5785C" w:rsidRDefault="00B80C26" w:rsidP="009E6EE9">
            <w:pPr>
              <w:pStyle w:val="TableParagraph"/>
              <w:spacing w:before="1"/>
              <w:ind w:left="343" w:right="326"/>
              <w:jc w:val="center"/>
            </w:pPr>
            <w:r w:rsidRPr="009E6EE9">
              <w:rPr>
                <w:spacing w:val="-2"/>
              </w:rPr>
              <w:t>документації</w:t>
            </w:r>
          </w:p>
        </w:tc>
        <w:tc>
          <w:tcPr>
            <w:tcW w:w="1715" w:type="dxa"/>
            <w:tcBorders>
              <w:bottom w:val="nil"/>
            </w:tcBorders>
            <w:shd w:val="clear" w:color="auto" w:fill="auto"/>
          </w:tcPr>
          <w:p w14:paraId="61B43877"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59E71DB2" w14:textId="77777777" w:rsidR="00B80C26" w:rsidRPr="00C5785C" w:rsidRDefault="006730F7" w:rsidP="009E6EE9">
            <w:pPr>
              <w:pStyle w:val="TableParagraph"/>
              <w:ind w:left="291"/>
            </w:pPr>
            <w:r>
              <w:rPr>
                <w:spacing w:val="-2"/>
              </w:rPr>
              <w:t>завідувачі</w:t>
            </w:r>
          </w:p>
        </w:tc>
        <w:tc>
          <w:tcPr>
            <w:tcW w:w="2001" w:type="dxa"/>
            <w:tcBorders>
              <w:bottom w:val="nil"/>
            </w:tcBorders>
            <w:shd w:val="clear" w:color="auto" w:fill="auto"/>
          </w:tcPr>
          <w:p w14:paraId="126B2828" w14:textId="77777777" w:rsidR="00B80C26" w:rsidRPr="00C5785C" w:rsidRDefault="00B80C26" w:rsidP="009E6EE9">
            <w:pPr>
              <w:pStyle w:val="TableParagraph"/>
              <w:ind w:left="0"/>
            </w:pPr>
          </w:p>
        </w:tc>
        <w:tc>
          <w:tcPr>
            <w:tcW w:w="1811" w:type="dxa"/>
            <w:tcBorders>
              <w:bottom w:val="nil"/>
            </w:tcBorders>
            <w:shd w:val="clear" w:color="auto" w:fill="auto"/>
          </w:tcPr>
          <w:p w14:paraId="33F04EFD" w14:textId="77777777" w:rsidR="00B80C26" w:rsidRPr="00C5785C" w:rsidRDefault="00B80C26" w:rsidP="009E6EE9">
            <w:pPr>
              <w:pStyle w:val="TableParagraph"/>
              <w:spacing w:before="88"/>
              <w:ind w:left="516"/>
            </w:pPr>
            <w:r w:rsidRPr="009E6EE9">
              <w:rPr>
                <w:spacing w:val="-2"/>
              </w:rPr>
              <w:t>вказівки</w:t>
            </w:r>
          </w:p>
          <w:p w14:paraId="25130C30" w14:textId="77777777" w:rsidR="00B80C26" w:rsidRPr="009E6EE9" w:rsidRDefault="00B80C26" w:rsidP="009E6EE9">
            <w:pPr>
              <w:pStyle w:val="TableParagraph"/>
              <w:ind w:left="0"/>
              <w:rPr>
                <w:b/>
              </w:rPr>
            </w:pPr>
          </w:p>
          <w:p w14:paraId="66C763D4" w14:textId="77777777" w:rsidR="00B80C26" w:rsidRPr="00C5785C" w:rsidRDefault="00B80C26" w:rsidP="009E6EE9">
            <w:pPr>
              <w:pStyle w:val="TableParagraph"/>
              <w:ind w:left="416"/>
            </w:pPr>
            <w:r w:rsidRPr="009E6EE9">
              <w:rPr>
                <w:spacing w:val="-2"/>
              </w:rPr>
              <w:t>доручення</w:t>
            </w:r>
          </w:p>
        </w:tc>
      </w:tr>
    </w:tbl>
    <w:p w14:paraId="5FF607A6" w14:textId="77777777" w:rsidR="00B80C26" w:rsidRPr="00C5785C" w:rsidRDefault="00B80C26" w:rsidP="00B80C26">
      <w:pPr>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1528190C" w14:textId="77777777" w:rsidTr="006730F7">
        <w:trPr>
          <w:trHeight w:val="959"/>
        </w:trPr>
        <w:tc>
          <w:tcPr>
            <w:tcW w:w="859" w:type="dxa"/>
            <w:tcBorders>
              <w:top w:val="nil"/>
            </w:tcBorders>
            <w:shd w:val="clear" w:color="auto" w:fill="auto"/>
          </w:tcPr>
          <w:p w14:paraId="7C904EA8" w14:textId="77777777" w:rsidR="00B80C26" w:rsidRPr="00C5785C" w:rsidRDefault="00B80C26" w:rsidP="009E6EE9">
            <w:pPr>
              <w:pStyle w:val="TableParagraph"/>
              <w:ind w:left="0"/>
            </w:pPr>
          </w:p>
        </w:tc>
        <w:tc>
          <w:tcPr>
            <w:tcW w:w="2825" w:type="dxa"/>
            <w:tcBorders>
              <w:top w:val="nil"/>
            </w:tcBorders>
            <w:shd w:val="clear" w:color="auto" w:fill="auto"/>
          </w:tcPr>
          <w:p w14:paraId="47267DB0" w14:textId="77777777" w:rsidR="00B80C26" w:rsidRPr="00C5785C" w:rsidRDefault="00B80C26" w:rsidP="009E6EE9">
            <w:pPr>
              <w:pStyle w:val="TableParagraph"/>
              <w:spacing w:before="88"/>
              <w:ind w:right="262"/>
            </w:pPr>
            <w:r w:rsidRPr="00C5785C">
              <w:t>форми і напрямки підвищення рівня своєї професійної</w:t>
            </w:r>
            <w:r w:rsidRPr="009E6EE9">
              <w:rPr>
                <w:spacing w:val="-14"/>
              </w:rPr>
              <w:t xml:space="preserve"> </w:t>
            </w:r>
            <w:r w:rsidRPr="00C5785C">
              <w:t>майстерності</w:t>
            </w:r>
          </w:p>
        </w:tc>
        <w:tc>
          <w:tcPr>
            <w:tcW w:w="1635" w:type="dxa"/>
            <w:tcBorders>
              <w:top w:val="nil"/>
            </w:tcBorders>
            <w:shd w:val="clear" w:color="auto" w:fill="auto"/>
          </w:tcPr>
          <w:p w14:paraId="2AB0B01E" w14:textId="77777777" w:rsidR="00B80C26" w:rsidRPr="00C5785C" w:rsidRDefault="00B80C26" w:rsidP="009E6EE9">
            <w:pPr>
              <w:pStyle w:val="TableParagraph"/>
              <w:ind w:left="0"/>
            </w:pPr>
          </w:p>
        </w:tc>
        <w:tc>
          <w:tcPr>
            <w:tcW w:w="2198" w:type="dxa"/>
            <w:tcBorders>
              <w:top w:val="nil"/>
            </w:tcBorders>
            <w:shd w:val="clear" w:color="auto" w:fill="auto"/>
          </w:tcPr>
          <w:p w14:paraId="576126F2" w14:textId="77777777" w:rsidR="00B80C26" w:rsidRPr="00C5785C" w:rsidRDefault="00B80C26" w:rsidP="009E6EE9">
            <w:pPr>
              <w:pStyle w:val="TableParagraph"/>
              <w:ind w:left="0"/>
            </w:pPr>
          </w:p>
        </w:tc>
        <w:tc>
          <w:tcPr>
            <w:tcW w:w="2119" w:type="dxa"/>
            <w:tcBorders>
              <w:top w:val="nil"/>
            </w:tcBorders>
            <w:shd w:val="clear" w:color="auto" w:fill="auto"/>
          </w:tcPr>
          <w:p w14:paraId="451FE6A8" w14:textId="77777777" w:rsidR="00B80C26" w:rsidRPr="00C5785C" w:rsidRDefault="00B80C26" w:rsidP="009E6EE9">
            <w:pPr>
              <w:pStyle w:val="TableParagraph"/>
              <w:spacing w:before="88"/>
              <w:ind w:left="475"/>
            </w:pPr>
            <w:r w:rsidRPr="009E6EE9">
              <w:rPr>
                <w:spacing w:val="-2"/>
              </w:rPr>
              <w:t>анкетування</w:t>
            </w:r>
          </w:p>
        </w:tc>
        <w:tc>
          <w:tcPr>
            <w:tcW w:w="1715" w:type="dxa"/>
            <w:tcBorders>
              <w:top w:val="nil"/>
            </w:tcBorders>
            <w:shd w:val="clear" w:color="auto" w:fill="auto"/>
          </w:tcPr>
          <w:p w14:paraId="73E0A594" w14:textId="77777777" w:rsidR="00B80C26" w:rsidRPr="00C5785C" w:rsidRDefault="00B80C26" w:rsidP="009E6EE9">
            <w:pPr>
              <w:pStyle w:val="TableParagraph"/>
              <w:ind w:left="0"/>
            </w:pPr>
          </w:p>
        </w:tc>
        <w:tc>
          <w:tcPr>
            <w:tcW w:w="2001" w:type="dxa"/>
            <w:tcBorders>
              <w:top w:val="nil"/>
            </w:tcBorders>
            <w:shd w:val="clear" w:color="auto" w:fill="auto"/>
          </w:tcPr>
          <w:p w14:paraId="0C3D03D9" w14:textId="77777777" w:rsidR="00B80C26" w:rsidRPr="00C5785C" w:rsidRDefault="00B80C26" w:rsidP="009E6EE9">
            <w:pPr>
              <w:pStyle w:val="TableParagraph"/>
              <w:ind w:left="0"/>
            </w:pPr>
          </w:p>
        </w:tc>
        <w:tc>
          <w:tcPr>
            <w:tcW w:w="1811" w:type="dxa"/>
            <w:tcBorders>
              <w:top w:val="nil"/>
            </w:tcBorders>
            <w:shd w:val="clear" w:color="auto" w:fill="auto"/>
          </w:tcPr>
          <w:p w14:paraId="1BC950A9" w14:textId="77777777" w:rsidR="00B80C26" w:rsidRPr="00C5785C" w:rsidRDefault="00B80C26" w:rsidP="009E6EE9">
            <w:pPr>
              <w:pStyle w:val="TableParagraph"/>
              <w:ind w:left="0"/>
            </w:pPr>
          </w:p>
        </w:tc>
      </w:tr>
      <w:tr w:rsidR="00B80C26" w:rsidRPr="00C5785C" w14:paraId="7C4B0E2A" w14:textId="77777777" w:rsidTr="009E6EE9">
        <w:trPr>
          <w:trHeight w:val="2730"/>
        </w:trPr>
        <w:tc>
          <w:tcPr>
            <w:tcW w:w="859" w:type="dxa"/>
            <w:shd w:val="clear" w:color="auto" w:fill="auto"/>
          </w:tcPr>
          <w:p w14:paraId="3E5596EF" w14:textId="77777777" w:rsidR="00B80C26" w:rsidRPr="00C5785C" w:rsidRDefault="00B80C26" w:rsidP="009E6EE9">
            <w:pPr>
              <w:pStyle w:val="TableParagraph"/>
              <w:spacing w:before="88"/>
            </w:pPr>
            <w:r w:rsidRPr="009E6EE9">
              <w:rPr>
                <w:spacing w:val="-2"/>
              </w:rPr>
              <w:lastRenderedPageBreak/>
              <w:t>3.2.2.</w:t>
            </w:r>
          </w:p>
        </w:tc>
        <w:tc>
          <w:tcPr>
            <w:tcW w:w="2825" w:type="dxa"/>
            <w:shd w:val="clear" w:color="auto" w:fill="auto"/>
          </w:tcPr>
          <w:p w14:paraId="748C23CA" w14:textId="77777777" w:rsidR="00B80C26" w:rsidRPr="00C5785C" w:rsidRDefault="00B80C26" w:rsidP="009E6EE9">
            <w:pPr>
              <w:pStyle w:val="TableParagraph"/>
              <w:spacing w:before="88"/>
              <w:ind w:right="213"/>
            </w:pPr>
            <w:r w:rsidRPr="00C5785C">
              <w:t>Здійснення</w:t>
            </w:r>
            <w:r w:rsidRPr="009E6EE9">
              <w:rPr>
                <w:spacing w:val="-14"/>
              </w:rPr>
              <w:t xml:space="preserve"> </w:t>
            </w:r>
            <w:r w:rsidRPr="00C5785C">
              <w:t xml:space="preserve">педагогічними працівниками експертної діяльності, їх участь в інноваційній роботі </w:t>
            </w:r>
            <w:r w:rsidRPr="009E6EE9">
              <w:rPr>
                <w:spacing w:val="-2"/>
              </w:rPr>
              <w:t xml:space="preserve">(розроблення/адаптація, </w:t>
            </w:r>
            <w:r w:rsidRPr="00C5785C">
              <w:t xml:space="preserve">впровадження освітніх </w:t>
            </w:r>
            <w:r w:rsidRPr="009E6EE9">
              <w:rPr>
                <w:spacing w:val="-2"/>
              </w:rPr>
              <w:t>технологій,</w:t>
            </w:r>
          </w:p>
          <w:p w14:paraId="3F45FBD6" w14:textId="77777777" w:rsidR="00B80C26" w:rsidRPr="00C5785C" w:rsidRDefault="00B80C26" w:rsidP="009E6EE9">
            <w:pPr>
              <w:pStyle w:val="TableParagraph"/>
              <w:ind w:right="160"/>
            </w:pPr>
            <w:r w:rsidRPr="00C5785C">
              <w:t>експериментальна</w:t>
            </w:r>
            <w:r w:rsidRPr="009E6EE9">
              <w:rPr>
                <w:spacing w:val="-14"/>
              </w:rPr>
              <w:t xml:space="preserve"> </w:t>
            </w:r>
            <w:r w:rsidRPr="00C5785C">
              <w:t>робота), ініціювання та/або</w:t>
            </w:r>
          </w:p>
          <w:p w14:paraId="7ADB1987" w14:textId="77777777" w:rsidR="00B80C26" w:rsidRPr="00C5785C" w:rsidRDefault="00B80C26" w:rsidP="009E6EE9">
            <w:pPr>
              <w:pStyle w:val="TableParagraph"/>
              <w:spacing w:before="1"/>
            </w:pPr>
            <w:r w:rsidRPr="00C5785C">
              <w:t>реалізація</w:t>
            </w:r>
            <w:r w:rsidRPr="009E6EE9">
              <w:rPr>
                <w:spacing w:val="-5"/>
              </w:rPr>
              <w:t xml:space="preserve"> </w:t>
            </w:r>
            <w:r w:rsidRPr="00C5785C">
              <w:t>освітніх</w:t>
            </w:r>
            <w:r w:rsidRPr="009E6EE9">
              <w:rPr>
                <w:spacing w:val="-3"/>
              </w:rPr>
              <w:t xml:space="preserve"> </w:t>
            </w:r>
            <w:r w:rsidRPr="009E6EE9">
              <w:rPr>
                <w:spacing w:val="-2"/>
              </w:rPr>
              <w:t>проєктів</w:t>
            </w:r>
          </w:p>
        </w:tc>
        <w:tc>
          <w:tcPr>
            <w:tcW w:w="1635" w:type="dxa"/>
            <w:shd w:val="clear" w:color="auto" w:fill="auto"/>
          </w:tcPr>
          <w:p w14:paraId="426F599D" w14:textId="77777777" w:rsidR="00B80C26" w:rsidRPr="00C5785C" w:rsidRDefault="00B80C26" w:rsidP="009E6EE9">
            <w:pPr>
              <w:pStyle w:val="TableParagraph"/>
              <w:spacing w:before="88"/>
              <w:ind w:left="122"/>
            </w:pPr>
            <w:r w:rsidRPr="00C5785C">
              <w:t>1</w:t>
            </w:r>
            <w:r w:rsidRPr="009E6EE9">
              <w:rPr>
                <w:spacing w:val="-3"/>
              </w:rPr>
              <w:t xml:space="preserve"> </w:t>
            </w:r>
            <w:r w:rsidRPr="00C5785C">
              <w:t xml:space="preserve">раз на </w:t>
            </w:r>
            <w:r w:rsidRPr="009E6EE9">
              <w:rPr>
                <w:spacing w:val="-2"/>
              </w:rPr>
              <w:t>5років</w:t>
            </w:r>
          </w:p>
        </w:tc>
        <w:tc>
          <w:tcPr>
            <w:tcW w:w="2198" w:type="dxa"/>
            <w:shd w:val="clear" w:color="auto" w:fill="auto"/>
          </w:tcPr>
          <w:p w14:paraId="44CDA265" w14:textId="77777777" w:rsidR="00B80C26" w:rsidRPr="00C5785C" w:rsidRDefault="006730F7" w:rsidP="009E6EE9">
            <w:pPr>
              <w:pStyle w:val="TableParagraph"/>
              <w:spacing w:before="88" w:line="72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1FDBC5AD"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4D3B2E2D" w14:textId="77777777" w:rsidR="00B80C26" w:rsidRPr="00C5785C" w:rsidRDefault="00B80C26" w:rsidP="009E6EE9">
            <w:pPr>
              <w:pStyle w:val="TableParagraph"/>
              <w:spacing w:line="480" w:lineRule="auto"/>
              <w:ind w:left="345" w:right="325"/>
              <w:jc w:val="center"/>
            </w:pPr>
            <w:r w:rsidRPr="009E6EE9">
              <w:rPr>
                <w:spacing w:val="-2"/>
              </w:rPr>
              <w:t>документації інтерв’ю</w:t>
            </w:r>
          </w:p>
        </w:tc>
        <w:tc>
          <w:tcPr>
            <w:tcW w:w="1715" w:type="dxa"/>
            <w:shd w:val="clear" w:color="auto" w:fill="auto"/>
          </w:tcPr>
          <w:p w14:paraId="72675441"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01182EA3" w14:textId="77777777" w:rsidR="00B80C26" w:rsidRPr="00C5785C" w:rsidRDefault="006730F7" w:rsidP="009E6EE9">
            <w:pPr>
              <w:pStyle w:val="TableParagraph"/>
              <w:ind w:left="291"/>
            </w:pPr>
            <w:r>
              <w:rPr>
                <w:spacing w:val="-2"/>
              </w:rPr>
              <w:t>завідувачі</w:t>
            </w:r>
          </w:p>
        </w:tc>
        <w:tc>
          <w:tcPr>
            <w:tcW w:w="2001" w:type="dxa"/>
            <w:shd w:val="clear" w:color="auto" w:fill="auto"/>
          </w:tcPr>
          <w:p w14:paraId="17C1E1C8" w14:textId="77777777" w:rsidR="00B80C26" w:rsidRPr="00C5785C" w:rsidRDefault="00B80C26" w:rsidP="009E6EE9">
            <w:pPr>
              <w:pStyle w:val="TableParagraph"/>
              <w:ind w:left="0"/>
            </w:pPr>
          </w:p>
        </w:tc>
        <w:tc>
          <w:tcPr>
            <w:tcW w:w="1811" w:type="dxa"/>
            <w:shd w:val="clear" w:color="auto" w:fill="auto"/>
          </w:tcPr>
          <w:p w14:paraId="03FF82D6"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r w:rsidR="00B80C26" w:rsidRPr="00C5785C" w14:paraId="3DCACD11" w14:textId="77777777" w:rsidTr="009E6EE9">
        <w:trPr>
          <w:trHeight w:val="452"/>
        </w:trPr>
        <w:tc>
          <w:tcPr>
            <w:tcW w:w="15163" w:type="dxa"/>
            <w:gridSpan w:val="8"/>
            <w:shd w:val="clear" w:color="auto" w:fill="auto"/>
          </w:tcPr>
          <w:p w14:paraId="666B4F37" w14:textId="77777777" w:rsidR="00B80C26" w:rsidRPr="009E6EE9" w:rsidRDefault="00B80C26" w:rsidP="009E6EE9">
            <w:pPr>
              <w:pStyle w:val="TableParagraph"/>
              <w:spacing w:before="92"/>
              <w:ind w:left="321"/>
              <w:rPr>
                <w:b/>
              </w:rPr>
            </w:pPr>
            <w:r w:rsidRPr="009E6EE9">
              <w:rPr>
                <w:b/>
              </w:rPr>
              <w:t>3.3.</w:t>
            </w:r>
            <w:r w:rsidRPr="009E6EE9">
              <w:rPr>
                <w:b/>
                <w:spacing w:val="-6"/>
              </w:rPr>
              <w:t xml:space="preserve"> </w:t>
            </w:r>
            <w:r w:rsidRPr="009E6EE9">
              <w:rPr>
                <w:b/>
              </w:rPr>
              <w:t>Методичне</w:t>
            </w:r>
            <w:r w:rsidRPr="009E6EE9">
              <w:rPr>
                <w:b/>
                <w:spacing w:val="-7"/>
              </w:rPr>
              <w:t xml:space="preserve"> </w:t>
            </w:r>
            <w:r w:rsidRPr="009E6EE9">
              <w:rPr>
                <w:b/>
              </w:rPr>
              <w:t>забезпечення</w:t>
            </w:r>
            <w:r w:rsidRPr="009E6EE9">
              <w:rPr>
                <w:b/>
                <w:spacing w:val="-5"/>
              </w:rPr>
              <w:t xml:space="preserve"> </w:t>
            </w:r>
            <w:r w:rsidRPr="009E6EE9">
              <w:rPr>
                <w:b/>
                <w:spacing w:val="-2"/>
              </w:rPr>
              <w:t>закладу</w:t>
            </w:r>
          </w:p>
        </w:tc>
      </w:tr>
      <w:tr w:rsidR="00B80C26" w:rsidRPr="00C5785C" w14:paraId="6225A138" w14:textId="77777777" w:rsidTr="009E6EE9">
        <w:trPr>
          <w:trHeight w:val="1717"/>
        </w:trPr>
        <w:tc>
          <w:tcPr>
            <w:tcW w:w="859" w:type="dxa"/>
            <w:shd w:val="clear" w:color="auto" w:fill="auto"/>
          </w:tcPr>
          <w:p w14:paraId="2829E815" w14:textId="77777777" w:rsidR="00B80C26" w:rsidRPr="00C5785C" w:rsidRDefault="00B80C26" w:rsidP="009E6EE9">
            <w:pPr>
              <w:pStyle w:val="TableParagraph"/>
              <w:spacing w:before="88"/>
            </w:pPr>
            <w:r w:rsidRPr="009E6EE9">
              <w:rPr>
                <w:spacing w:val="-2"/>
              </w:rPr>
              <w:t>3.3.1.</w:t>
            </w:r>
          </w:p>
        </w:tc>
        <w:tc>
          <w:tcPr>
            <w:tcW w:w="2825" w:type="dxa"/>
            <w:shd w:val="clear" w:color="auto" w:fill="auto"/>
          </w:tcPr>
          <w:p w14:paraId="6AB93E79" w14:textId="77777777" w:rsidR="00B80C26" w:rsidRPr="00C5785C" w:rsidRDefault="00B80C26" w:rsidP="009E6EE9">
            <w:pPr>
              <w:pStyle w:val="TableParagraph"/>
              <w:spacing w:before="88"/>
              <w:ind w:right="170"/>
            </w:pPr>
            <w:r w:rsidRPr="00C5785C">
              <w:t>Відповідність мети, основних принципів діяльності та функцій методичного</w:t>
            </w:r>
            <w:r w:rsidRPr="009E6EE9">
              <w:rPr>
                <w:spacing w:val="-14"/>
              </w:rPr>
              <w:t xml:space="preserve"> </w:t>
            </w:r>
            <w:r w:rsidRPr="00C5785C">
              <w:t>кабінету закладу</w:t>
            </w:r>
            <w:r w:rsidRPr="009E6EE9">
              <w:rPr>
                <w:spacing w:val="-14"/>
              </w:rPr>
              <w:t xml:space="preserve"> </w:t>
            </w:r>
            <w:r w:rsidRPr="00C5785C">
              <w:t xml:space="preserve">встановленим </w:t>
            </w:r>
            <w:r w:rsidRPr="009E6EE9">
              <w:rPr>
                <w:spacing w:val="-2"/>
              </w:rPr>
              <w:t>вимогам</w:t>
            </w:r>
          </w:p>
        </w:tc>
        <w:tc>
          <w:tcPr>
            <w:tcW w:w="1635" w:type="dxa"/>
            <w:shd w:val="clear" w:color="auto" w:fill="auto"/>
          </w:tcPr>
          <w:p w14:paraId="5F9EA7C8" w14:textId="77777777" w:rsidR="00B80C26" w:rsidRPr="00C5785C" w:rsidRDefault="00B80C26" w:rsidP="009E6EE9">
            <w:pPr>
              <w:pStyle w:val="TableParagraph"/>
              <w:spacing w:before="88"/>
              <w:ind w:left="592" w:hanging="334"/>
            </w:pPr>
            <w:r w:rsidRPr="00C5785C">
              <w:t>1</w:t>
            </w:r>
            <w:r w:rsidRPr="009E6EE9">
              <w:rPr>
                <w:spacing w:val="-13"/>
              </w:rPr>
              <w:t xml:space="preserve"> </w:t>
            </w:r>
            <w:r w:rsidRPr="00C5785C">
              <w:t>раз</w:t>
            </w:r>
            <w:r w:rsidRPr="009E6EE9">
              <w:rPr>
                <w:spacing w:val="-11"/>
              </w:rPr>
              <w:t xml:space="preserve"> </w:t>
            </w:r>
            <w:r w:rsidRPr="00C5785C">
              <w:t>на</w:t>
            </w:r>
            <w:r w:rsidRPr="009E6EE9">
              <w:rPr>
                <w:spacing w:val="-11"/>
              </w:rPr>
              <w:t xml:space="preserve"> </w:t>
            </w:r>
            <w:r w:rsidRPr="00C5785C">
              <w:t xml:space="preserve">три </w:t>
            </w:r>
            <w:r w:rsidRPr="009E6EE9">
              <w:rPr>
                <w:spacing w:val="-4"/>
              </w:rPr>
              <w:t>роки</w:t>
            </w:r>
          </w:p>
        </w:tc>
        <w:tc>
          <w:tcPr>
            <w:tcW w:w="2198" w:type="dxa"/>
            <w:shd w:val="clear" w:color="auto" w:fill="auto"/>
          </w:tcPr>
          <w:p w14:paraId="64979F36" w14:textId="77777777" w:rsidR="00BE11D4" w:rsidRDefault="00BE11D4" w:rsidP="009E6EE9">
            <w:pPr>
              <w:pStyle w:val="TableParagraph"/>
              <w:spacing w:before="88" w:line="480" w:lineRule="auto"/>
              <w:ind w:left="103" w:right="85" w:firstLine="552"/>
              <w:rPr>
                <w:spacing w:val="-2"/>
              </w:rPr>
            </w:pPr>
            <w:r>
              <w:rPr>
                <w:spacing w:val="-2"/>
              </w:rPr>
              <w:t>завідувач</w:t>
            </w:r>
          </w:p>
          <w:p w14:paraId="27C3C89D" w14:textId="77777777" w:rsidR="00B80C26" w:rsidRPr="00C5785C" w:rsidRDefault="00B80C26" w:rsidP="00BE11D4">
            <w:pPr>
              <w:pStyle w:val="TableParagraph"/>
              <w:spacing w:before="88" w:line="480" w:lineRule="auto"/>
              <w:ind w:left="103" w:right="85"/>
            </w:pPr>
            <w:r w:rsidRPr="009E6EE9">
              <w:rPr>
                <w:spacing w:val="-2"/>
              </w:rPr>
              <w:t>вихователь-методист</w:t>
            </w:r>
          </w:p>
        </w:tc>
        <w:tc>
          <w:tcPr>
            <w:tcW w:w="2119" w:type="dxa"/>
            <w:shd w:val="clear" w:color="auto" w:fill="auto"/>
          </w:tcPr>
          <w:p w14:paraId="1CF3FB64" w14:textId="77777777" w:rsidR="00B80C26" w:rsidRPr="00C5785C" w:rsidRDefault="00B80C26" w:rsidP="009E6EE9">
            <w:pPr>
              <w:pStyle w:val="TableParagraph"/>
              <w:spacing w:before="88" w:line="253" w:lineRule="exact"/>
              <w:ind w:left="345" w:right="326"/>
              <w:jc w:val="center"/>
            </w:pPr>
            <w:r w:rsidRPr="009E6EE9">
              <w:rPr>
                <w:spacing w:val="-2"/>
              </w:rPr>
              <w:t>вивчення</w:t>
            </w:r>
          </w:p>
          <w:p w14:paraId="56FFE253" w14:textId="77777777" w:rsidR="00B80C26" w:rsidRPr="00C5785C" w:rsidRDefault="00B80C26" w:rsidP="009E6EE9">
            <w:pPr>
              <w:pStyle w:val="TableParagraph"/>
              <w:spacing w:line="253" w:lineRule="exact"/>
              <w:ind w:left="343" w:right="326"/>
              <w:jc w:val="center"/>
            </w:pPr>
            <w:r w:rsidRPr="009E6EE9">
              <w:rPr>
                <w:spacing w:val="-2"/>
              </w:rPr>
              <w:t>документації</w:t>
            </w:r>
          </w:p>
        </w:tc>
        <w:tc>
          <w:tcPr>
            <w:tcW w:w="1715" w:type="dxa"/>
            <w:shd w:val="clear" w:color="auto" w:fill="auto"/>
          </w:tcPr>
          <w:p w14:paraId="319A706E" w14:textId="77777777" w:rsidR="00B80C26" w:rsidRPr="00C5785C" w:rsidRDefault="00B80C26" w:rsidP="009E6EE9">
            <w:pPr>
              <w:pStyle w:val="TableParagraph"/>
              <w:spacing w:before="88"/>
              <w:ind w:left="329" w:firstLine="319"/>
            </w:pPr>
            <w:r w:rsidRPr="009E6EE9">
              <w:rPr>
                <w:spacing w:val="-4"/>
              </w:rPr>
              <w:t xml:space="preserve">усна </w:t>
            </w:r>
            <w:r w:rsidRPr="009E6EE9">
              <w:rPr>
                <w:spacing w:val="-2"/>
              </w:rPr>
              <w:t>інформація</w:t>
            </w:r>
          </w:p>
        </w:tc>
        <w:tc>
          <w:tcPr>
            <w:tcW w:w="2001" w:type="dxa"/>
            <w:shd w:val="clear" w:color="auto" w:fill="auto"/>
          </w:tcPr>
          <w:p w14:paraId="0CD8037B" w14:textId="77777777" w:rsidR="00B80C26" w:rsidRPr="00C5785C" w:rsidRDefault="00B80C26" w:rsidP="009E6EE9">
            <w:pPr>
              <w:pStyle w:val="TableParagraph"/>
              <w:ind w:left="0"/>
            </w:pPr>
          </w:p>
        </w:tc>
        <w:tc>
          <w:tcPr>
            <w:tcW w:w="1811" w:type="dxa"/>
            <w:shd w:val="clear" w:color="auto" w:fill="auto"/>
          </w:tcPr>
          <w:p w14:paraId="560A3F27"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r w:rsidR="00B80C26" w:rsidRPr="00C5785C" w14:paraId="103D73F0" w14:textId="77777777" w:rsidTr="009E6EE9">
        <w:trPr>
          <w:trHeight w:val="2731"/>
        </w:trPr>
        <w:tc>
          <w:tcPr>
            <w:tcW w:w="859" w:type="dxa"/>
            <w:shd w:val="clear" w:color="auto" w:fill="auto"/>
          </w:tcPr>
          <w:p w14:paraId="58A6CA51" w14:textId="77777777" w:rsidR="00B80C26" w:rsidRPr="00C5785C" w:rsidRDefault="00B80C26" w:rsidP="009E6EE9">
            <w:pPr>
              <w:pStyle w:val="TableParagraph"/>
              <w:spacing w:before="88"/>
            </w:pPr>
            <w:r w:rsidRPr="009E6EE9">
              <w:rPr>
                <w:spacing w:val="-2"/>
              </w:rPr>
              <w:t>3.3.2.</w:t>
            </w:r>
          </w:p>
        </w:tc>
        <w:tc>
          <w:tcPr>
            <w:tcW w:w="2825" w:type="dxa"/>
            <w:shd w:val="clear" w:color="auto" w:fill="auto"/>
          </w:tcPr>
          <w:p w14:paraId="11AC71A0" w14:textId="77777777" w:rsidR="00B80C26" w:rsidRPr="00C5785C" w:rsidRDefault="00B80C26" w:rsidP="009E6EE9">
            <w:pPr>
              <w:pStyle w:val="TableParagraph"/>
              <w:spacing w:before="88"/>
              <w:ind w:right="170"/>
            </w:pPr>
            <w:r w:rsidRPr="00C5785C">
              <w:t>Відповідність</w:t>
            </w:r>
            <w:r w:rsidRPr="009E6EE9">
              <w:rPr>
                <w:spacing w:val="-14"/>
              </w:rPr>
              <w:t xml:space="preserve"> </w:t>
            </w:r>
            <w:r w:rsidRPr="00C5785C">
              <w:t xml:space="preserve">наповнення методичного кабінету </w:t>
            </w:r>
            <w:r w:rsidRPr="009E6EE9">
              <w:rPr>
                <w:spacing w:val="-2"/>
              </w:rPr>
              <w:t>принципам</w:t>
            </w:r>
          </w:p>
          <w:p w14:paraId="1F8FC5B1" w14:textId="77777777" w:rsidR="00B80C26" w:rsidRPr="00C5785C" w:rsidRDefault="00B80C26" w:rsidP="009E6EE9">
            <w:pPr>
              <w:pStyle w:val="TableParagraph"/>
              <w:spacing w:line="252" w:lineRule="exact"/>
            </w:pPr>
            <w:r w:rsidRPr="00C5785C">
              <w:t>інформативності</w:t>
            </w:r>
            <w:r w:rsidRPr="009E6EE9">
              <w:rPr>
                <w:spacing w:val="-13"/>
              </w:rPr>
              <w:t xml:space="preserve"> </w:t>
            </w:r>
            <w:r w:rsidRPr="009E6EE9">
              <w:rPr>
                <w:spacing w:val="-5"/>
              </w:rPr>
              <w:t>та</w:t>
            </w:r>
          </w:p>
          <w:p w14:paraId="699FE47A" w14:textId="77777777" w:rsidR="00B80C26" w:rsidRPr="00C5785C" w:rsidRDefault="00B80C26" w:rsidP="009E6EE9">
            <w:pPr>
              <w:pStyle w:val="TableParagraph"/>
              <w:ind w:right="170"/>
            </w:pPr>
            <w:r w:rsidRPr="00C5785C">
              <w:t>змістовності;</w:t>
            </w:r>
            <w:r w:rsidRPr="009E6EE9">
              <w:rPr>
                <w:spacing w:val="-14"/>
              </w:rPr>
              <w:t xml:space="preserve"> </w:t>
            </w:r>
            <w:r w:rsidRPr="00C5785C">
              <w:t>доступності; сучасності; естетичності; задоволення потреб педагогів</w:t>
            </w:r>
            <w:r w:rsidRPr="009E6EE9">
              <w:rPr>
                <w:spacing w:val="-12"/>
              </w:rPr>
              <w:t xml:space="preserve"> </w:t>
            </w:r>
            <w:r w:rsidRPr="00C5785C">
              <w:t>у</w:t>
            </w:r>
            <w:r w:rsidRPr="009E6EE9">
              <w:rPr>
                <w:spacing w:val="-14"/>
              </w:rPr>
              <w:t xml:space="preserve"> </w:t>
            </w:r>
            <w:r w:rsidRPr="00C5785C">
              <w:t>саморозвитку</w:t>
            </w:r>
            <w:r w:rsidRPr="009E6EE9">
              <w:rPr>
                <w:spacing w:val="-14"/>
              </w:rPr>
              <w:t xml:space="preserve"> </w:t>
            </w:r>
            <w:r w:rsidRPr="00C5785C">
              <w:t xml:space="preserve">і </w:t>
            </w:r>
            <w:r w:rsidRPr="009E6EE9">
              <w:rPr>
                <w:spacing w:val="-2"/>
              </w:rPr>
              <w:t>професійному</w:t>
            </w:r>
          </w:p>
          <w:p w14:paraId="360CF99B" w14:textId="77777777" w:rsidR="00B80C26" w:rsidRPr="00C5785C" w:rsidRDefault="00B80C26" w:rsidP="005265B9">
            <w:pPr>
              <w:pStyle w:val="TableParagraph"/>
            </w:pPr>
            <w:r w:rsidRPr="009E6EE9">
              <w:rPr>
                <w:spacing w:val="-2"/>
              </w:rPr>
              <w:t>самовдосконалення</w:t>
            </w:r>
          </w:p>
        </w:tc>
        <w:tc>
          <w:tcPr>
            <w:tcW w:w="1635" w:type="dxa"/>
            <w:shd w:val="clear" w:color="auto" w:fill="auto"/>
          </w:tcPr>
          <w:p w14:paraId="2AD08E9E" w14:textId="77777777" w:rsidR="00B80C26" w:rsidRPr="00C5785C" w:rsidRDefault="00B80C26" w:rsidP="009E6EE9">
            <w:pPr>
              <w:pStyle w:val="TableParagraph"/>
              <w:spacing w:before="88"/>
              <w:ind w:left="592" w:hanging="334"/>
            </w:pPr>
            <w:r w:rsidRPr="00C5785C">
              <w:t>1</w:t>
            </w:r>
            <w:r w:rsidRPr="009E6EE9">
              <w:rPr>
                <w:spacing w:val="-13"/>
              </w:rPr>
              <w:t xml:space="preserve"> </w:t>
            </w:r>
            <w:r w:rsidRPr="00C5785C">
              <w:t>раз</w:t>
            </w:r>
            <w:r w:rsidRPr="009E6EE9">
              <w:rPr>
                <w:spacing w:val="-11"/>
              </w:rPr>
              <w:t xml:space="preserve"> </w:t>
            </w:r>
            <w:r w:rsidRPr="00C5785C">
              <w:t>на</w:t>
            </w:r>
            <w:r w:rsidRPr="009E6EE9">
              <w:rPr>
                <w:spacing w:val="-11"/>
              </w:rPr>
              <w:t xml:space="preserve"> </w:t>
            </w:r>
            <w:r w:rsidRPr="00C5785C">
              <w:t xml:space="preserve">три </w:t>
            </w:r>
            <w:r w:rsidRPr="009E6EE9">
              <w:rPr>
                <w:spacing w:val="-4"/>
              </w:rPr>
              <w:t>роки</w:t>
            </w:r>
          </w:p>
        </w:tc>
        <w:tc>
          <w:tcPr>
            <w:tcW w:w="2198" w:type="dxa"/>
            <w:shd w:val="clear" w:color="auto" w:fill="auto"/>
          </w:tcPr>
          <w:p w14:paraId="1DFC1F0A" w14:textId="77777777" w:rsidR="00B80C26" w:rsidRPr="00C5785C" w:rsidRDefault="00BE11D4"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6C3F7BBA" w14:textId="77777777" w:rsidR="00B80C26" w:rsidRPr="00C5785C" w:rsidRDefault="00B80C26" w:rsidP="009E6EE9">
            <w:pPr>
              <w:pStyle w:val="TableParagraph"/>
              <w:spacing w:before="88" w:line="252" w:lineRule="exact"/>
              <w:ind w:left="624"/>
            </w:pPr>
            <w:r w:rsidRPr="009E6EE9">
              <w:rPr>
                <w:spacing w:val="-2"/>
              </w:rPr>
              <w:t>вивчення</w:t>
            </w:r>
          </w:p>
          <w:p w14:paraId="5A7A7825" w14:textId="77777777" w:rsidR="00B80C26" w:rsidRPr="00C5785C" w:rsidRDefault="00B80C26" w:rsidP="009E6EE9">
            <w:pPr>
              <w:pStyle w:val="TableParagraph"/>
              <w:spacing w:line="480" w:lineRule="auto"/>
              <w:ind w:left="353" w:firstLine="91"/>
            </w:pPr>
            <w:r w:rsidRPr="009E6EE9">
              <w:rPr>
                <w:spacing w:val="-2"/>
              </w:rPr>
              <w:t>документації спостереження</w:t>
            </w:r>
          </w:p>
        </w:tc>
        <w:tc>
          <w:tcPr>
            <w:tcW w:w="1715" w:type="dxa"/>
            <w:shd w:val="clear" w:color="auto" w:fill="auto"/>
          </w:tcPr>
          <w:p w14:paraId="275FFABC" w14:textId="77777777" w:rsidR="00B80C26" w:rsidRPr="00C5785C" w:rsidRDefault="00B80C26" w:rsidP="009E6EE9">
            <w:pPr>
              <w:pStyle w:val="TableParagraph"/>
              <w:spacing w:before="88"/>
              <w:ind w:right="74"/>
              <w:jc w:val="center"/>
            </w:pPr>
            <w:r w:rsidRPr="00C5785C">
              <w:t>акт</w:t>
            </w:r>
            <w:r w:rsidRPr="009E6EE9">
              <w:rPr>
                <w:spacing w:val="-14"/>
              </w:rPr>
              <w:t xml:space="preserve"> </w:t>
            </w:r>
            <w:r w:rsidRPr="00C5785C">
              <w:t xml:space="preserve">внутрішньої </w:t>
            </w:r>
            <w:r w:rsidRPr="009E6EE9">
              <w:rPr>
                <w:spacing w:val="-2"/>
              </w:rPr>
              <w:t>прийомки</w:t>
            </w:r>
          </w:p>
          <w:p w14:paraId="2822C93A" w14:textId="77777777" w:rsidR="00B80C26" w:rsidRPr="00C5785C" w:rsidRDefault="00B80C26" w:rsidP="009E6EE9">
            <w:pPr>
              <w:pStyle w:val="TableParagraph"/>
              <w:ind w:left="274" w:right="250" w:hanging="1"/>
              <w:jc w:val="center"/>
            </w:pPr>
            <w:r w:rsidRPr="00C5785C">
              <w:t xml:space="preserve">закладу до </w:t>
            </w:r>
            <w:r w:rsidRPr="009E6EE9">
              <w:rPr>
                <w:spacing w:val="-2"/>
              </w:rPr>
              <w:t xml:space="preserve">нового навчального </w:t>
            </w:r>
            <w:r w:rsidRPr="009E6EE9">
              <w:rPr>
                <w:spacing w:val="-4"/>
              </w:rPr>
              <w:t>року</w:t>
            </w:r>
          </w:p>
        </w:tc>
        <w:tc>
          <w:tcPr>
            <w:tcW w:w="2001" w:type="dxa"/>
            <w:shd w:val="clear" w:color="auto" w:fill="auto"/>
          </w:tcPr>
          <w:p w14:paraId="598E821F" w14:textId="77777777" w:rsidR="00B80C26" w:rsidRPr="00C5785C" w:rsidRDefault="00B80C26" w:rsidP="009E6EE9">
            <w:pPr>
              <w:pStyle w:val="TableParagraph"/>
              <w:ind w:left="0"/>
            </w:pPr>
          </w:p>
        </w:tc>
        <w:tc>
          <w:tcPr>
            <w:tcW w:w="1811" w:type="dxa"/>
            <w:shd w:val="clear" w:color="auto" w:fill="auto"/>
          </w:tcPr>
          <w:p w14:paraId="4B22C71D" w14:textId="77777777" w:rsidR="00B80C26" w:rsidRPr="00C5785C" w:rsidRDefault="00B80C26" w:rsidP="009E6EE9">
            <w:pPr>
              <w:pStyle w:val="TableParagraph"/>
              <w:spacing w:before="88"/>
              <w:ind w:left="324" w:right="295" w:hanging="3"/>
              <w:jc w:val="center"/>
            </w:pPr>
            <w:r w:rsidRPr="00C5785C">
              <w:t xml:space="preserve">наказ (про </w:t>
            </w:r>
            <w:r w:rsidRPr="009E6EE9">
              <w:rPr>
                <w:spacing w:val="-2"/>
              </w:rPr>
              <w:t xml:space="preserve">підсумки підготовки </w:t>
            </w:r>
            <w:r w:rsidRPr="00C5785C">
              <w:t xml:space="preserve">закладу до </w:t>
            </w:r>
            <w:r w:rsidRPr="009E6EE9">
              <w:rPr>
                <w:spacing w:val="-2"/>
              </w:rPr>
              <w:t>нового навчального року)</w:t>
            </w:r>
          </w:p>
        </w:tc>
      </w:tr>
      <w:tr w:rsidR="00B80C26" w:rsidRPr="00C5785C" w14:paraId="2C5B9206" w14:textId="77777777" w:rsidTr="009E6EE9">
        <w:trPr>
          <w:trHeight w:val="1718"/>
        </w:trPr>
        <w:tc>
          <w:tcPr>
            <w:tcW w:w="859" w:type="dxa"/>
            <w:shd w:val="clear" w:color="auto" w:fill="auto"/>
          </w:tcPr>
          <w:p w14:paraId="20956DD8" w14:textId="77777777" w:rsidR="00B80C26" w:rsidRPr="00C5785C" w:rsidRDefault="00B80C26" w:rsidP="009E6EE9">
            <w:pPr>
              <w:pStyle w:val="TableParagraph"/>
              <w:spacing w:before="88"/>
            </w:pPr>
            <w:r w:rsidRPr="009E6EE9">
              <w:rPr>
                <w:spacing w:val="-2"/>
              </w:rPr>
              <w:t>3.3.3.</w:t>
            </w:r>
          </w:p>
        </w:tc>
        <w:tc>
          <w:tcPr>
            <w:tcW w:w="2825" w:type="dxa"/>
            <w:shd w:val="clear" w:color="auto" w:fill="auto"/>
          </w:tcPr>
          <w:p w14:paraId="1FA3BF07" w14:textId="77777777" w:rsidR="00B80C26" w:rsidRPr="00C5785C" w:rsidRDefault="00B80C26" w:rsidP="009E6EE9">
            <w:pPr>
              <w:pStyle w:val="TableParagraph"/>
              <w:spacing w:before="88"/>
              <w:ind w:right="170"/>
            </w:pPr>
            <w:r w:rsidRPr="00C5785C">
              <w:t>Групування матеріалів методичного</w:t>
            </w:r>
            <w:r w:rsidRPr="009E6EE9">
              <w:rPr>
                <w:spacing w:val="-14"/>
              </w:rPr>
              <w:t xml:space="preserve"> </w:t>
            </w:r>
            <w:r w:rsidRPr="00C5785C">
              <w:t>кабінету</w:t>
            </w:r>
            <w:r w:rsidRPr="009E6EE9">
              <w:rPr>
                <w:spacing w:val="-14"/>
              </w:rPr>
              <w:t xml:space="preserve"> </w:t>
            </w:r>
            <w:r w:rsidRPr="00C5785C">
              <w:t>за окремими розділами,</w:t>
            </w:r>
          </w:p>
          <w:p w14:paraId="67E434ED" w14:textId="77777777" w:rsidR="00B80C26" w:rsidRPr="00C5785C" w:rsidRDefault="00B80C26" w:rsidP="009E6EE9">
            <w:pPr>
              <w:pStyle w:val="TableParagraph"/>
              <w:ind w:right="170"/>
            </w:pPr>
            <w:r w:rsidRPr="00C5785C">
              <w:t>можливість їх використання</w:t>
            </w:r>
            <w:r w:rsidRPr="009E6EE9">
              <w:rPr>
                <w:spacing w:val="-14"/>
              </w:rPr>
              <w:t xml:space="preserve"> </w:t>
            </w:r>
            <w:r w:rsidRPr="00C5785C">
              <w:t>для</w:t>
            </w:r>
            <w:r w:rsidRPr="009E6EE9">
              <w:rPr>
                <w:spacing w:val="-14"/>
              </w:rPr>
              <w:t xml:space="preserve"> </w:t>
            </w:r>
            <w:r w:rsidRPr="00C5785C">
              <w:t>різних форм комунікації</w:t>
            </w:r>
          </w:p>
        </w:tc>
        <w:tc>
          <w:tcPr>
            <w:tcW w:w="1635" w:type="dxa"/>
            <w:shd w:val="clear" w:color="auto" w:fill="auto"/>
          </w:tcPr>
          <w:p w14:paraId="38CF4995" w14:textId="77777777" w:rsidR="00B80C26" w:rsidRPr="00C5785C" w:rsidRDefault="00B80C26" w:rsidP="009E6EE9">
            <w:pPr>
              <w:pStyle w:val="TableParagraph"/>
              <w:spacing w:before="88"/>
              <w:ind w:left="592" w:hanging="334"/>
            </w:pPr>
            <w:r w:rsidRPr="00C5785C">
              <w:t>1</w:t>
            </w:r>
            <w:r w:rsidRPr="009E6EE9">
              <w:rPr>
                <w:spacing w:val="-13"/>
              </w:rPr>
              <w:t xml:space="preserve"> </w:t>
            </w:r>
            <w:r w:rsidRPr="00C5785C">
              <w:t>раз</w:t>
            </w:r>
            <w:r w:rsidRPr="009E6EE9">
              <w:rPr>
                <w:spacing w:val="-11"/>
              </w:rPr>
              <w:t xml:space="preserve"> </w:t>
            </w:r>
            <w:r w:rsidRPr="00C5785C">
              <w:t>на</w:t>
            </w:r>
            <w:r w:rsidRPr="009E6EE9">
              <w:rPr>
                <w:spacing w:val="-11"/>
              </w:rPr>
              <w:t xml:space="preserve"> </w:t>
            </w:r>
            <w:r w:rsidRPr="00C5785C">
              <w:t xml:space="preserve">три </w:t>
            </w:r>
            <w:r w:rsidRPr="009E6EE9">
              <w:rPr>
                <w:spacing w:val="-4"/>
              </w:rPr>
              <w:t>роки</w:t>
            </w:r>
          </w:p>
        </w:tc>
        <w:tc>
          <w:tcPr>
            <w:tcW w:w="2198" w:type="dxa"/>
            <w:shd w:val="clear" w:color="auto" w:fill="auto"/>
          </w:tcPr>
          <w:p w14:paraId="034698AC" w14:textId="77777777" w:rsidR="00B80C26" w:rsidRPr="00C5785C" w:rsidRDefault="00BE11D4" w:rsidP="009E6EE9">
            <w:pPr>
              <w:pStyle w:val="TableParagraph"/>
              <w:spacing w:before="88" w:line="477"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465BB329"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46F4F9F9" w14:textId="77777777" w:rsidR="00B80C26" w:rsidRPr="00C5785C" w:rsidRDefault="00B80C26" w:rsidP="009E6EE9">
            <w:pPr>
              <w:pStyle w:val="TableParagraph"/>
              <w:spacing w:line="480" w:lineRule="auto"/>
              <w:ind w:left="345" w:right="325"/>
              <w:jc w:val="center"/>
            </w:pPr>
            <w:r w:rsidRPr="009E6EE9">
              <w:rPr>
                <w:spacing w:val="-2"/>
              </w:rPr>
              <w:t>документації анкетування</w:t>
            </w:r>
          </w:p>
        </w:tc>
        <w:tc>
          <w:tcPr>
            <w:tcW w:w="1715" w:type="dxa"/>
            <w:shd w:val="clear" w:color="auto" w:fill="auto"/>
          </w:tcPr>
          <w:p w14:paraId="3F269A47" w14:textId="77777777" w:rsidR="00B80C26" w:rsidRPr="00C5785C" w:rsidRDefault="00B80C26" w:rsidP="009E6EE9">
            <w:pPr>
              <w:pStyle w:val="TableParagraph"/>
              <w:spacing w:before="88"/>
              <w:ind w:right="74"/>
              <w:jc w:val="center"/>
            </w:pPr>
            <w:r w:rsidRPr="00C5785C">
              <w:t>акт</w:t>
            </w:r>
            <w:r w:rsidRPr="009E6EE9">
              <w:rPr>
                <w:spacing w:val="-14"/>
              </w:rPr>
              <w:t xml:space="preserve"> </w:t>
            </w:r>
            <w:r w:rsidRPr="00C5785C">
              <w:t xml:space="preserve">внутрішньої </w:t>
            </w:r>
            <w:r w:rsidRPr="009E6EE9">
              <w:rPr>
                <w:spacing w:val="-2"/>
              </w:rPr>
              <w:t>прийомки</w:t>
            </w:r>
          </w:p>
          <w:p w14:paraId="46F960F2" w14:textId="77777777" w:rsidR="00B80C26" w:rsidRPr="00C5785C" w:rsidRDefault="00B80C26" w:rsidP="009E6EE9">
            <w:pPr>
              <w:pStyle w:val="TableParagraph"/>
              <w:ind w:left="274" w:right="250" w:hanging="1"/>
              <w:jc w:val="center"/>
            </w:pPr>
            <w:r w:rsidRPr="00C5785C">
              <w:t xml:space="preserve">закладу до </w:t>
            </w:r>
            <w:r w:rsidRPr="009E6EE9">
              <w:rPr>
                <w:spacing w:val="-2"/>
              </w:rPr>
              <w:t xml:space="preserve">нового навчального </w:t>
            </w:r>
            <w:r w:rsidRPr="009E6EE9">
              <w:rPr>
                <w:spacing w:val="-4"/>
              </w:rPr>
              <w:t>року</w:t>
            </w:r>
          </w:p>
        </w:tc>
        <w:tc>
          <w:tcPr>
            <w:tcW w:w="2001" w:type="dxa"/>
            <w:shd w:val="clear" w:color="auto" w:fill="auto"/>
          </w:tcPr>
          <w:p w14:paraId="680904DF" w14:textId="77777777" w:rsidR="00B80C26" w:rsidRPr="00C5785C" w:rsidRDefault="00B80C26" w:rsidP="009E6EE9">
            <w:pPr>
              <w:pStyle w:val="TableParagraph"/>
              <w:ind w:left="0"/>
            </w:pPr>
          </w:p>
        </w:tc>
        <w:tc>
          <w:tcPr>
            <w:tcW w:w="1811" w:type="dxa"/>
            <w:shd w:val="clear" w:color="auto" w:fill="auto"/>
          </w:tcPr>
          <w:p w14:paraId="3D0CBA80" w14:textId="77777777" w:rsidR="00B80C26" w:rsidRPr="00C5785C" w:rsidRDefault="00B80C26" w:rsidP="009E6EE9">
            <w:pPr>
              <w:pStyle w:val="TableParagraph"/>
              <w:spacing w:before="88"/>
              <w:ind w:left="324" w:right="295" w:hanging="3"/>
              <w:jc w:val="center"/>
            </w:pPr>
            <w:r w:rsidRPr="00C5785C">
              <w:t xml:space="preserve">наказ (про </w:t>
            </w:r>
            <w:r w:rsidRPr="009E6EE9">
              <w:rPr>
                <w:spacing w:val="-2"/>
              </w:rPr>
              <w:t xml:space="preserve">підсумки підготовки </w:t>
            </w:r>
            <w:r w:rsidRPr="00C5785C">
              <w:t xml:space="preserve">закладу до </w:t>
            </w:r>
            <w:r w:rsidRPr="009E6EE9">
              <w:rPr>
                <w:spacing w:val="-2"/>
              </w:rPr>
              <w:t>нового навчального</w:t>
            </w:r>
          </w:p>
        </w:tc>
      </w:tr>
    </w:tbl>
    <w:p w14:paraId="4FFDBBA2" w14:textId="77777777" w:rsidR="00B80C26" w:rsidRPr="00C5785C" w:rsidRDefault="00B80C26" w:rsidP="00B80C26">
      <w:pPr>
        <w:jc w:val="center"/>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5DBB6D35" w14:textId="77777777" w:rsidTr="009E6EE9">
        <w:trPr>
          <w:trHeight w:val="959"/>
        </w:trPr>
        <w:tc>
          <w:tcPr>
            <w:tcW w:w="859" w:type="dxa"/>
            <w:shd w:val="clear" w:color="auto" w:fill="auto"/>
          </w:tcPr>
          <w:p w14:paraId="54140C51" w14:textId="77777777" w:rsidR="00B80C26" w:rsidRPr="00C5785C" w:rsidRDefault="00B80C26" w:rsidP="009E6EE9">
            <w:pPr>
              <w:pStyle w:val="TableParagraph"/>
              <w:ind w:left="0"/>
            </w:pPr>
          </w:p>
        </w:tc>
        <w:tc>
          <w:tcPr>
            <w:tcW w:w="2825" w:type="dxa"/>
            <w:shd w:val="clear" w:color="auto" w:fill="auto"/>
          </w:tcPr>
          <w:p w14:paraId="202970CB" w14:textId="77777777" w:rsidR="00B80C26" w:rsidRPr="00C5785C" w:rsidRDefault="00B80C26" w:rsidP="009E6EE9">
            <w:pPr>
              <w:pStyle w:val="TableParagraph"/>
              <w:spacing w:before="88"/>
              <w:ind w:right="732"/>
            </w:pPr>
            <w:r w:rsidRPr="00C5785C">
              <w:t>педагогів</w:t>
            </w:r>
            <w:r w:rsidRPr="009E6EE9">
              <w:rPr>
                <w:spacing w:val="33"/>
              </w:rPr>
              <w:t xml:space="preserve"> </w:t>
            </w:r>
            <w:r w:rsidRPr="00C5785C">
              <w:t>у</w:t>
            </w:r>
            <w:r w:rsidRPr="009E6EE9">
              <w:rPr>
                <w:spacing w:val="-14"/>
              </w:rPr>
              <w:t xml:space="preserve"> </w:t>
            </w:r>
            <w:r w:rsidRPr="00C5785C">
              <w:t>рамках освітнього</w:t>
            </w:r>
            <w:r w:rsidRPr="009E6EE9">
              <w:rPr>
                <w:spacing w:val="-3"/>
              </w:rPr>
              <w:t xml:space="preserve"> </w:t>
            </w:r>
            <w:r w:rsidRPr="009E6EE9">
              <w:rPr>
                <w:spacing w:val="-2"/>
              </w:rPr>
              <w:t>процесу</w:t>
            </w:r>
          </w:p>
        </w:tc>
        <w:tc>
          <w:tcPr>
            <w:tcW w:w="1635" w:type="dxa"/>
            <w:shd w:val="clear" w:color="auto" w:fill="auto"/>
          </w:tcPr>
          <w:p w14:paraId="70D8EEC4" w14:textId="77777777" w:rsidR="00B80C26" w:rsidRPr="00C5785C" w:rsidRDefault="00B80C26" w:rsidP="009E6EE9">
            <w:pPr>
              <w:pStyle w:val="TableParagraph"/>
              <w:ind w:left="0"/>
            </w:pPr>
          </w:p>
        </w:tc>
        <w:tc>
          <w:tcPr>
            <w:tcW w:w="2198" w:type="dxa"/>
            <w:shd w:val="clear" w:color="auto" w:fill="auto"/>
          </w:tcPr>
          <w:p w14:paraId="4D4CB8EF" w14:textId="77777777" w:rsidR="00B80C26" w:rsidRPr="00C5785C" w:rsidRDefault="00B80C26" w:rsidP="009E6EE9">
            <w:pPr>
              <w:pStyle w:val="TableParagraph"/>
              <w:ind w:left="0"/>
            </w:pPr>
          </w:p>
        </w:tc>
        <w:tc>
          <w:tcPr>
            <w:tcW w:w="2119" w:type="dxa"/>
            <w:shd w:val="clear" w:color="auto" w:fill="auto"/>
          </w:tcPr>
          <w:p w14:paraId="135F79AD" w14:textId="77777777" w:rsidR="00B80C26" w:rsidRPr="00C5785C" w:rsidRDefault="00B80C26" w:rsidP="009E6EE9">
            <w:pPr>
              <w:pStyle w:val="TableParagraph"/>
              <w:ind w:left="0"/>
            </w:pPr>
          </w:p>
        </w:tc>
        <w:tc>
          <w:tcPr>
            <w:tcW w:w="1715" w:type="dxa"/>
            <w:shd w:val="clear" w:color="auto" w:fill="auto"/>
          </w:tcPr>
          <w:p w14:paraId="50CB94F3" w14:textId="77777777" w:rsidR="00B80C26" w:rsidRPr="00C5785C" w:rsidRDefault="00B80C26" w:rsidP="009E6EE9">
            <w:pPr>
              <w:pStyle w:val="TableParagraph"/>
              <w:ind w:left="0"/>
            </w:pPr>
          </w:p>
        </w:tc>
        <w:tc>
          <w:tcPr>
            <w:tcW w:w="2001" w:type="dxa"/>
            <w:shd w:val="clear" w:color="auto" w:fill="auto"/>
          </w:tcPr>
          <w:p w14:paraId="2D1E0379" w14:textId="77777777" w:rsidR="00B80C26" w:rsidRPr="00C5785C" w:rsidRDefault="00B80C26" w:rsidP="009E6EE9">
            <w:pPr>
              <w:pStyle w:val="TableParagraph"/>
              <w:ind w:left="0"/>
            </w:pPr>
          </w:p>
        </w:tc>
        <w:tc>
          <w:tcPr>
            <w:tcW w:w="1811" w:type="dxa"/>
            <w:shd w:val="clear" w:color="auto" w:fill="auto"/>
          </w:tcPr>
          <w:p w14:paraId="73780096" w14:textId="77777777" w:rsidR="00B80C26" w:rsidRPr="00C5785C" w:rsidRDefault="00B80C26" w:rsidP="009E6EE9">
            <w:pPr>
              <w:pStyle w:val="TableParagraph"/>
              <w:spacing w:before="88"/>
              <w:ind w:left="97" w:right="73"/>
              <w:jc w:val="center"/>
            </w:pPr>
            <w:r w:rsidRPr="009E6EE9">
              <w:rPr>
                <w:spacing w:val="-4"/>
              </w:rPr>
              <w:t>року)</w:t>
            </w:r>
          </w:p>
        </w:tc>
      </w:tr>
      <w:tr w:rsidR="00B80C26" w:rsidRPr="00C5785C" w14:paraId="12AA5581" w14:textId="77777777" w:rsidTr="009E6EE9">
        <w:trPr>
          <w:trHeight w:val="5928"/>
        </w:trPr>
        <w:tc>
          <w:tcPr>
            <w:tcW w:w="859" w:type="dxa"/>
            <w:shd w:val="clear" w:color="auto" w:fill="auto"/>
          </w:tcPr>
          <w:p w14:paraId="7A5967B0" w14:textId="77777777" w:rsidR="00B80C26" w:rsidRPr="00C5785C" w:rsidRDefault="00B80C26" w:rsidP="009E6EE9">
            <w:pPr>
              <w:pStyle w:val="TableParagraph"/>
              <w:spacing w:before="88"/>
            </w:pPr>
            <w:r w:rsidRPr="009E6EE9">
              <w:rPr>
                <w:spacing w:val="-2"/>
              </w:rPr>
              <w:t>3.3.4.</w:t>
            </w:r>
          </w:p>
        </w:tc>
        <w:tc>
          <w:tcPr>
            <w:tcW w:w="2825" w:type="dxa"/>
            <w:shd w:val="clear" w:color="auto" w:fill="auto"/>
          </w:tcPr>
          <w:p w14:paraId="52EBB82F" w14:textId="77777777" w:rsidR="00B80C26" w:rsidRPr="00C5785C" w:rsidRDefault="00B80C26" w:rsidP="009E6EE9">
            <w:pPr>
              <w:pStyle w:val="TableParagraph"/>
              <w:spacing w:before="88" w:line="276" w:lineRule="auto"/>
              <w:ind w:right="437"/>
            </w:pPr>
            <w:r w:rsidRPr="00C5785C">
              <w:t>Діяльність</w:t>
            </w:r>
            <w:r w:rsidRPr="009E6EE9">
              <w:rPr>
                <w:spacing w:val="-14"/>
              </w:rPr>
              <w:t xml:space="preserve"> </w:t>
            </w:r>
            <w:r w:rsidRPr="00C5785C">
              <w:t>методичного кабінету закладу</w:t>
            </w:r>
          </w:p>
          <w:p w14:paraId="3805B69F" w14:textId="77777777" w:rsidR="00B80C26" w:rsidRPr="00C5785C" w:rsidRDefault="00B80C26" w:rsidP="009E6EE9">
            <w:pPr>
              <w:pStyle w:val="TableParagraph"/>
              <w:spacing w:line="278" w:lineRule="auto"/>
              <w:ind w:right="517"/>
            </w:pPr>
            <w:r w:rsidRPr="00C5785C">
              <w:t>забезпечує здійснення самооцінювання</w:t>
            </w:r>
            <w:r w:rsidRPr="009E6EE9">
              <w:rPr>
                <w:spacing w:val="-14"/>
              </w:rPr>
              <w:t xml:space="preserve"> </w:t>
            </w:r>
            <w:r w:rsidRPr="00C5785C">
              <w:t>якості</w:t>
            </w:r>
          </w:p>
          <w:p w14:paraId="4E3BB98B" w14:textId="77777777" w:rsidR="00B80C26" w:rsidRPr="00C5785C" w:rsidRDefault="00B80C26" w:rsidP="009E6EE9">
            <w:pPr>
              <w:pStyle w:val="TableParagraph"/>
              <w:spacing w:line="276" w:lineRule="auto"/>
              <w:ind w:right="134"/>
            </w:pPr>
            <w:r w:rsidRPr="00C5785C">
              <w:t>освіти з метою виявлення та</w:t>
            </w:r>
            <w:r w:rsidRPr="009E6EE9">
              <w:rPr>
                <w:spacing w:val="-12"/>
              </w:rPr>
              <w:t xml:space="preserve"> </w:t>
            </w:r>
            <w:r w:rsidRPr="00C5785C">
              <w:t>відстеження</w:t>
            </w:r>
            <w:r w:rsidRPr="009E6EE9">
              <w:rPr>
                <w:spacing w:val="-13"/>
              </w:rPr>
              <w:t xml:space="preserve"> </w:t>
            </w:r>
            <w:r w:rsidRPr="00C5785C">
              <w:t>тенденцій</w:t>
            </w:r>
            <w:r w:rsidRPr="009E6EE9">
              <w:rPr>
                <w:spacing w:val="-14"/>
              </w:rPr>
              <w:t xml:space="preserve"> </w:t>
            </w:r>
            <w:r w:rsidRPr="00C5785C">
              <w:t>у розвитку якості освіти в</w:t>
            </w:r>
          </w:p>
          <w:p w14:paraId="6449E3C8" w14:textId="77777777" w:rsidR="00B80C26" w:rsidRPr="00C5785C" w:rsidRDefault="00B80C26" w:rsidP="009E6EE9">
            <w:pPr>
              <w:pStyle w:val="TableParagraph"/>
              <w:spacing w:line="276" w:lineRule="auto"/>
              <w:ind w:right="362"/>
            </w:pPr>
            <w:r w:rsidRPr="00C5785C">
              <w:t>закладі, встановлення відповідності</w:t>
            </w:r>
            <w:r w:rsidRPr="009E6EE9">
              <w:rPr>
                <w:spacing w:val="-14"/>
              </w:rPr>
              <w:t xml:space="preserve"> </w:t>
            </w:r>
            <w:r w:rsidRPr="00C5785C">
              <w:t>фактичних результатів освітньої</w:t>
            </w:r>
          </w:p>
          <w:p w14:paraId="01B46B24" w14:textId="77777777" w:rsidR="00B80C26" w:rsidRPr="00C5785C" w:rsidRDefault="00B80C26" w:rsidP="005265B9">
            <w:pPr>
              <w:pStyle w:val="TableParagraph"/>
            </w:pPr>
            <w:r w:rsidRPr="00C5785C">
              <w:t>діяльності</w:t>
            </w:r>
            <w:r w:rsidRPr="009E6EE9">
              <w:rPr>
                <w:spacing w:val="-2"/>
              </w:rPr>
              <w:t xml:space="preserve"> </w:t>
            </w:r>
            <w:r w:rsidRPr="00C5785C">
              <w:t>в</w:t>
            </w:r>
            <w:r w:rsidRPr="009E6EE9">
              <w:rPr>
                <w:spacing w:val="-2"/>
              </w:rPr>
              <w:t xml:space="preserve"> межах</w:t>
            </w:r>
          </w:p>
          <w:p w14:paraId="017F04BF" w14:textId="77777777" w:rsidR="00B80C26" w:rsidRPr="00C5785C" w:rsidRDefault="00B80C26" w:rsidP="009E6EE9">
            <w:pPr>
              <w:pStyle w:val="TableParagraph"/>
              <w:spacing w:before="32" w:line="276" w:lineRule="auto"/>
              <w:ind w:right="78"/>
            </w:pPr>
            <w:r w:rsidRPr="00C5785C">
              <w:t>державних</w:t>
            </w:r>
            <w:r w:rsidRPr="009E6EE9">
              <w:rPr>
                <w:spacing w:val="-13"/>
              </w:rPr>
              <w:t xml:space="preserve"> </w:t>
            </w:r>
            <w:r w:rsidRPr="00C5785C">
              <w:t>вимог</w:t>
            </w:r>
            <w:r w:rsidRPr="009E6EE9">
              <w:rPr>
                <w:spacing w:val="-13"/>
              </w:rPr>
              <w:t xml:space="preserve"> </w:t>
            </w:r>
            <w:r w:rsidRPr="00C5785C">
              <w:t>до</w:t>
            </w:r>
            <w:r w:rsidRPr="009E6EE9">
              <w:rPr>
                <w:spacing w:val="-14"/>
              </w:rPr>
              <w:t xml:space="preserve"> </w:t>
            </w:r>
            <w:r w:rsidRPr="00C5785C">
              <w:t>змісту, рівня її обсягу дошкільної освіти (Базового компонента дошкільної освіти), її заявленим цілям, а також оцінювання</w:t>
            </w:r>
          </w:p>
          <w:p w14:paraId="00E5BD81" w14:textId="77777777" w:rsidR="00B80C26" w:rsidRPr="00C5785C" w:rsidRDefault="00B80C26" w:rsidP="009E6EE9">
            <w:pPr>
              <w:pStyle w:val="TableParagraph"/>
              <w:spacing w:before="2" w:line="278" w:lineRule="auto"/>
              <w:ind w:right="170"/>
            </w:pPr>
            <w:r w:rsidRPr="00C5785C">
              <w:t>ступеня,</w:t>
            </w:r>
            <w:r w:rsidRPr="009E6EE9">
              <w:rPr>
                <w:spacing w:val="-12"/>
              </w:rPr>
              <w:t xml:space="preserve"> </w:t>
            </w:r>
            <w:r w:rsidRPr="00C5785C">
              <w:t>напряму</w:t>
            </w:r>
            <w:r w:rsidRPr="009E6EE9">
              <w:rPr>
                <w:spacing w:val="-14"/>
              </w:rPr>
              <w:t xml:space="preserve"> </w:t>
            </w:r>
            <w:r w:rsidRPr="00C5785C">
              <w:t>і</w:t>
            </w:r>
            <w:r w:rsidRPr="009E6EE9">
              <w:rPr>
                <w:spacing w:val="-11"/>
              </w:rPr>
              <w:t xml:space="preserve"> </w:t>
            </w:r>
            <w:r w:rsidRPr="00C5785C">
              <w:t>причин відхилень від цілей</w:t>
            </w:r>
          </w:p>
        </w:tc>
        <w:tc>
          <w:tcPr>
            <w:tcW w:w="1635" w:type="dxa"/>
            <w:shd w:val="clear" w:color="auto" w:fill="auto"/>
          </w:tcPr>
          <w:p w14:paraId="08A3A520"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090263DF" w14:textId="77777777" w:rsidR="00BE11D4" w:rsidRDefault="00BE11D4" w:rsidP="009E6EE9">
            <w:pPr>
              <w:pStyle w:val="TableParagraph"/>
              <w:spacing w:before="88" w:line="480" w:lineRule="auto"/>
              <w:ind w:left="103" w:right="85" w:firstLine="552"/>
              <w:rPr>
                <w:spacing w:val="-2"/>
              </w:rPr>
            </w:pPr>
            <w:r>
              <w:rPr>
                <w:spacing w:val="-2"/>
              </w:rPr>
              <w:t>завідувач</w:t>
            </w:r>
          </w:p>
          <w:p w14:paraId="3BBE243B" w14:textId="77777777" w:rsidR="00B80C26" w:rsidRPr="00C5785C" w:rsidRDefault="00B80C26" w:rsidP="00BE11D4">
            <w:pPr>
              <w:pStyle w:val="TableParagraph"/>
              <w:spacing w:before="88" w:line="480" w:lineRule="auto"/>
              <w:ind w:left="103" w:right="85"/>
            </w:pPr>
            <w:r w:rsidRPr="009E6EE9">
              <w:rPr>
                <w:spacing w:val="-2"/>
              </w:rPr>
              <w:t>вихователь-методист</w:t>
            </w:r>
          </w:p>
        </w:tc>
        <w:tc>
          <w:tcPr>
            <w:tcW w:w="2119" w:type="dxa"/>
            <w:shd w:val="clear" w:color="auto" w:fill="auto"/>
          </w:tcPr>
          <w:p w14:paraId="0880BCA4"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4DD19706" w14:textId="77777777" w:rsidR="00B80C26" w:rsidRPr="00C5785C" w:rsidRDefault="00B80C26" w:rsidP="009E6EE9">
            <w:pPr>
              <w:pStyle w:val="TableParagraph"/>
              <w:spacing w:line="252" w:lineRule="exact"/>
              <w:ind w:left="342" w:right="326"/>
              <w:jc w:val="center"/>
            </w:pPr>
            <w:r w:rsidRPr="009E6EE9">
              <w:rPr>
                <w:spacing w:val="-2"/>
              </w:rPr>
              <w:t>документації</w:t>
            </w:r>
          </w:p>
        </w:tc>
        <w:tc>
          <w:tcPr>
            <w:tcW w:w="1715" w:type="dxa"/>
            <w:shd w:val="clear" w:color="auto" w:fill="auto"/>
          </w:tcPr>
          <w:p w14:paraId="7C9BAAE6" w14:textId="77777777" w:rsidR="00B80C26" w:rsidRPr="00C5785C" w:rsidRDefault="00B80C26" w:rsidP="00BE11D4">
            <w:pPr>
              <w:pStyle w:val="TableParagraph"/>
              <w:spacing w:before="88"/>
              <w:ind w:left="176" w:right="148" w:hanging="2"/>
              <w:jc w:val="center"/>
            </w:pPr>
            <w:r w:rsidRPr="00C5785C">
              <w:t xml:space="preserve">частина у річному звіті </w:t>
            </w:r>
            <w:r w:rsidR="00BE11D4">
              <w:t>завідувача</w:t>
            </w:r>
            <w:r w:rsidRPr="009E6EE9">
              <w:rPr>
                <w:spacing w:val="-14"/>
              </w:rPr>
              <w:t xml:space="preserve"> </w:t>
            </w:r>
            <w:r w:rsidRPr="00C5785C">
              <w:t>та</w:t>
            </w:r>
            <w:r w:rsidRPr="009E6EE9">
              <w:rPr>
                <w:spacing w:val="-14"/>
              </w:rPr>
              <w:t xml:space="preserve"> </w:t>
            </w:r>
            <w:r w:rsidRPr="00C5785C">
              <w:t>в аналізі</w:t>
            </w:r>
            <w:r w:rsidRPr="009E6EE9">
              <w:rPr>
                <w:spacing w:val="-12"/>
              </w:rPr>
              <w:t xml:space="preserve"> </w:t>
            </w:r>
            <w:r w:rsidRPr="00C5785C">
              <w:t>роботи за рік</w:t>
            </w:r>
          </w:p>
        </w:tc>
        <w:tc>
          <w:tcPr>
            <w:tcW w:w="2001" w:type="dxa"/>
            <w:shd w:val="clear" w:color="auto" w:fill="auto"/>
          </w:tcPr>
          <w:p w14:paraId="7AF84511" w14:textId="77777777" w:rsidR="00B80C26" w:rsidRPr="00C5785C" w:rsidRDefault="00B80C26" w:rsidP="009E6EE9">
            <w:pPr>
              <w:pStyle w:val="TableParagraph"/>
              <w:ind w:left="0"/>
            </w:pPr>
          </w:p>
        </w:tc>
        <w:tc>
          <w:tcPr>
            <w:tcW w:w="1811" w:type="dxa"/>
            <w:shd w:val="clear" w:color="auto" w:fill="auto"/>
          </w:tcPr>
          <w:p w14:paraId="217EA5C6" w14:textId="77777777" w:rsidR="00B80C26" w:rsidRPr="00C5785C" w:rsidRDefault="00B80C26" w:rsidP="009E6EE9">
            <w:pPr>
              <w:pStyle w:val="TableParagraph"/>
              <w:spacing w:before="88" w:line="480" w:lineRule="auto"/>
              <w:ind w:left="656" w:right="79" w:hanging="545"/>
            </w:pPr>
            <w:r w:rsidRPr="00C5785C">
              <w:t>рішення</w:t>
            </w:r>
            <w:r w:rsidRPr="009E6EE9">
              <w:rPr>
                <w:spacing w:val="-14"/>
              </w:rPr>
              <w:t xml:space="preserve"> </w:t>
            </w:r>
            <w:r w:rsidRPr="00C5785C">
              <w:t xml:space="preserve">педради </w:t>
            </w:r>
            <w:r w:rsidRPr="009E6EE9">
              <w:rPr>
                <w:spacing w:val="-2"/>
              </w:rPr>
              <w:t>наказ</w:t>
            </w:r>
          </w:p>
        </w:tc>
      </w:tr>
      <w:tr w:rsidR="00B80C26" w:rsidRPr="00C5785C" w14:paraId="387145C6" w14:textId="77777777" w:rsidTr="00BE11D4">
        <w:trPr>
          <w:trHeight w:val="3400"/>
        </w:trPr>
        <w:tc>
          <w:tcPr>
            <w:tcW w:w="859" w:type="dxa"/>
            <w:tcBorders>
              <w:bottom w:val="nil"/>
            </w:tcBorders>
            <w:shd w:val="clear" w:color="auto" w:fill="auto"/>
          </w:tcPr>
          <w:p w14:paraId="2B9EEEA9" w14:textId="77777777" w:rsidR="00B80C26" w:rsidRPr="00C5785C" w:rsidRDefault="00B80C26" w:rsidP="009E6EE9">
            <w:pPr>
              <w:pStyle w:val="TableParagraph"/>
              <w:spacing w:before="88"/>
            </w:pPr>
            <w:r w:rsidRPr="009E6EE9">
              <w:rPr>
                <w:spacing w:val="-2"/>
              </w:rPr>
              <w:lastRenderedPageBreak/>
              <w:t>3.3.5.</w:t>
            </w:r>
          </w:p>
        </w:tc>
        <w:tc>
          <w:tcPr>
            <w:tcW w:w="2825" w:type="dxa"/>
            <w:tcBorders>
              <w:bottom w:val="nil"/>
            </w:tcBorders>
            <w:shd w:val="clear" w:color="auto" w:fill="auto"/>
          </w:tcPr>
          <w:p w14:paraId="0B369719" w14:textId="77777777" w:rsidR="00B80C26" w:rsidRPr="00C5785C" w:rsidRDefault="00B80C26" w:rsidP="009E6EE9">
            <w:pPr>
              <w:pStyle w:val="TableParagraph"/>
              <w:spacing w:before="88" w:line="276" w:lineRule="auto"/>
              <w:ind w:right="413"/>
            </w:pPr>
            <w:r w:rsidRPr="00C5785C">
              <w:t>Спрямування</w:t>
            </w:r>
            <w:r w:rsidRPr="009E6EE9">
              <w:rPr>
                <w:spacing w:val="-14"/>
              </w:rPr>
              <w:t xml:space="preserve"> </w:t>
            </w:r>
            <w:r w:rsidRPr="00C5785C">
              <w:t>діяльності методичного кабінету закладу на пошук і впровадження нових</w:t>
            </w:r>
          </w:p>
          <w:p w14:paraId="484F5B6B" w14:textId="77777777" w:rsidR="00B80C26" w:rsidRPr="00C5785C" w:rsidRDefault="00B80C26" w:rsidP="009E6EE9">
            <w:pPr>
              <w:pStyle w:val="TableParagraph"/>
              <w:spacing w:line="276" w:lineRule="auto"/>
            </w:pPr>
            <w:r w:rsidRPr="00C5785C">
              <w:t>ефективних</w:t>
            </w:r>
            <w:r w:rsidRPr="009E6EE9">
              <w:rPr>
                <w:spacing w:val="-14"/>
              </w:rPr>
              <w:t xml:space="preserve"> </w:t>
            </w:r>
            <w:r w:rsidRPr="00C5785C">
              <w:t>форм</w:t>
            </w:r>
            <w:r w:rsidRPr="009E6EE9">
              <w:rPr>
                <w:spacing w:val="-14"/>
              </w:rPr>
              <w:t xml:space="preserve"> </w:t>
            </w:r>
            <w:r w:rsidRPr="00C5785C">
              <w:t>взаємодії закладу із сім’ями</w:t>
            </w:r>
          </w:p>
          <w:p w14:paraId="277300B3" w14:textId="77777777" w:rsidR="00B80C26" w:rsidRPr="00C5785C" w:rsidRDefault="00B80C26" w:rsidP="009E6EE9">
            <w:pPr>
              <w:pStyle w:val="TableParagraph"/>
              <w:spacing w:line="276" w:lineRule="auto"/>
            </w:pPr>
            <w:r w:rsidRPr="00C5785C">
              <w:t>здобувачів дошкільної освіти, батьківською, педагогічною і науковою громадськістю</w:t>
            </w:r>
            <w:r w:rsidRPr="009E6EE9">
              <w:rPr>
                <w:spacing w:val="-14"/>
              </w:rPr>
              <w:t xml:space="preserve"> </w:t>
            </w:r>
            <w:r w:rsidRPr="00C5785C">
              <w:t>у</w:t>
            </w:r>
            <w:r w:rsidRPr="009E6EE9">
              <w:rPr>
                <w:spacing w:val="-14"/>
              </w:rPr>
              <w:t xml:space="preserve"> </w:t>
            </w:r>
            <w:r w:rsidRPr="00C5785C">
              <w:t>здійсненні завдань цілісного</w:t>
            </w:r>
          </w:p>
        </w:tc>
        <w:tc>
          <w:tcPr>
            <w:tcW w:w="1635" w:type="dxa"/>
            <w:tcBorders>
              <w:bottom w:val="nil"/>
            </w:tcBorders>
            <w:shd w:val="clear" w:color="auto" w:fill="auto"/>
          </w:tcPr>
          <w:p w14:paraId="01EE8AEE"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tcBorders>
              <w:bottom w:val="nil"/>
            </w:tcBorders>
            <w:shd w:val="clear" w:color="auto" w:fill="auto"/>
          </w:tcPr>
          <w:p w14:paraId="37546CE8" w14:textId="77777777" w:rsidR="00B80C26" w:rsidRPr="00C5785C" w:rsidRDefault="00BE11D4"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tcBorders>
              <w:bottom w:val="nil"/>
            </w:tcBorders>
            <w:shd w:val="clear" w:color="auto" w:fill="auto"/>
          </w:tcPr>
          <w:p w14:paraId="3CE2CCB6" w14:textId="77777777" w:rsidR="00B80C26" w:rsidRPr="00C5785C" w:rsidRDefault="00B80C26" w:rsidP="009E6EE9">
            <w:pPr>
              <w:pStyle w:val="TableParagraph"/>
              <w:spacing w:before="88"/>
              <w:ind w:left="530" w:firstLine="93"/>
            </w:pPr>
            <w:r w:rsidRPr="009E6EE9">
              <w:rPr>
                <w:spacing w:val="-2"/>
              </w:rPr>
              <w:t>вивчення документів</w:t>
            </w:r>
          </w:p>
          <w:p w14:paraId="63D43716" w14:textId="77777777" w:rsidR="00B80C26" w:rsidRPr="009E6EE9" w:rsidRDefault="00B80C26" w:rsidP="009E6EE9">
            <w:pPr>
              <w:pStyle w:val="TableParagraph"/>
              <w:spacing w:before="10"/>
              <w:ind w:left="0"/>
              <w:rPr>
                <w:b/>
                <w:sz w:val="21"/>
              </w:rPr>
            </w:pPr>
          </w:p>
          <w:p w14:paraId="5F522015" w14:textId="77777777" w:rsidR="00B80C26" w:rsidRPr="00C5785C" w:rsidRDefault="00B80C26" w:rsidP="009E6EE9">
            <w:pPr>
              <w:pStyle w:val="TableParagraph"/>
              <w:ind w:left="350"/>
            </w:pPr>
            <w:r w:rsidRPr="009E6EE9">
              <w:rPr>
                <w:spacing w:val="-2"/>
              </w:rPr>
              <w:t>спостереження</w:t>
            </w:r>
          </w:p>
        </w:tc>
        <w:tc>
          <w:tcPr>
            <w:tcW w:w="1715" w:type="dxa"/>
            <w:tcBorders>
              <w:bottom w:val="nil"/>
            </w:tcBorders>
            <w:shd w:val="clear" w:color="auto" w:fill="auto"/>
          </w:tcPr>
          <w:p w14:paraId="6CA59E57" w14:textId="77777777" w:rsidR="00B80C26" w:rsidRPr="00C5785C" w:rsidRDefault="00B80C26" w:rsidP="00BE11D4">
            <w:pPr>
              <w:pStyle w:val="TableParagraph"/>
              <w:spacing w:before="88"/>
              <w:ind w:left="176" w:right="148" w:hanging="2"/>
              <w:jc w:val="center"/>
            </w:pPr>
            <w:r w:rsidRPr="00C5785C">
              <w:t xml:space="preserve">частина у річному звіті </w:t>
            </w:r>
            <w:r w:rsidR="00BE11D4">
              <w:t>завідувача</w:t>
            </w:r>
            <w:r w:rsidRPr="009E6EE9">
              <w:rPr>
                <w:spacing w:val="-14"/>
              </w:rPr>
              <w:t xml:space="preserve"> </w:t>
            </w:r>
            <w:r w:rsidRPr="00C5785C">
              <w:t>та</w:t>
            </w:r>
            <w:r w:rsidRPr="009E6EE9">
              <w:rPr>
                <w:spacing w:val="-14"/>
              </w:rPr>
              <w:t xml:space="preserve"> </w:t>
            </w:r>
            <w:r w:rsidRPr="00C5785C">
              <w:t>в аналізі</w:t>
            </w:r>
            <w:r w:rsidRPr="009E6EE9">
              <w:rPr>
                <w:spacing w:val="-12"/>
              </w:rPr>
              <w:t xml:space="preserve"> </w:t>
            </w:r>
            <w:r w:rsidRPr="00C5785C">
              <w:t>роботи за рік</w:t>
            </w:r>
          </w:p>
        </w:tc>
        <w:tc>
          <w:tcPr>
            <w:tcW w:w="2001" w:type="dxa"/>
            <w:tcBorders>
              <w:bottom w:val="nil"/>
            </w:tcBorders>
            <w:shd w:val="clear" w:color="auto" w:fill="auto"/>
          </w:tcPr>
          <w:p w14:paraId="28B87235" w14:textId="77777777" w:rsidR="00B80C26" w:rsidRPr="00C5785C" w:rsidRDefault="00B80C26" w:rsidP="009E6EE9">
            <w:pPr>
              <w:pStyle w:val="TableParagraph"/>
              <w:ind w:left="0"/>
            </w:pPr>
          </w:p>
        </w:tc>
        <w:tc>
          <w:tcPr>
            <w:tcW w:w="1811" w:type="dxa"/>
            <w:tcBorders>
              <w:bottom w:val="nil"/>
            </w:tcBorders>
            <w:shd w:val="clear" w:color="auto" w:fill="auto"/>
          </w:tcPr>
          <w:p w14:paraId="470225CF" w14:textId="77777777" w:rsidR="00B80C26" w:rsidRPr="00C5785C" w:rsidRDefault="00B80C26" w:rsidP="009E6EE9">
            <w:pPr>
              <w:pStyle w:val="TableParagraph"/>
              <w:spacing w:before="88" w:line="480" w:lineRule="auto"/>
              <w:ind w:left="656" w:right="79" w:hanging="545"/>
            </w:pPr>
            <w:r w:rsidRPr="00C5785C">
              <w:t>рішення</w:t>
            </w:r>
            <w:r w:rsidRPr="009E6EE9">
              <w:rPr>
                <w:spacing w:val="-14"/>
              </w:rPr>
              <w:t xml:space="preserve"> </w:t>
            </w:r>
            <w:r w:rsidRPr="00C5785C">
              <w:t xml:space="preserve">педради </w:t>
            </w:r>
            <w:r w:rsidRPr="009E6EE9">
              <w:rPr>
                <w:spacing w:val="-2"/>
              </w:rPr>
              <w:t>наказ</w:t>
            </w:r>
          </w:p>
        </w:tc>
      </w:tr>
    </w:tbl>
    <w:p w14:paraId="6C8E9305" w14:textId="77777777" w:rsidR="00B80C26" w:rsidRPr="00C5785C" w:rsidRDefault="00B80C26" w:rsidP="00B80C26">
      <w:pPr>
        <w:spacing w:line="480" w:lineRule="auto"/>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31D264FD" w14:textId="77777777" w:rsidTr="00BE11D4">
        <w:trPr>
          <w:trHeight w:val="1564"/>
        </w:trPr>
        <w:tc>
          <w:tcPr>
            <w:tcW w:w="859" w:type="dxa"/>
            <w:tcBorders>
              <w:top w:val="nil"/>
            </w:tcBorders>
            <w:shd w:val="clear" w:color="auto" w:fill="auto"/>
          </w:tcPr>
          <w:p w14:paraId="34AB1BB5" w14:textId="77777777" w:rsidR="00B80C26" w:rsidRPr="00C5785C" w:rsidRDefault="00B80C26" w:rsidP="009E6EE9">
            <w:pPr>
              <w:pStyle w:val="TableParagraph"/>
              <w:ind w:left="0"/>
            </w:pPr>
          </w:p>
        </w:tc>
        <w:tc>
          <w:tcPr>
            <w:tcW w:w="2825" w:type="dxa"/>
            <w:tcBorders>
              <w:top w:val="nil"/>
            </w:tcBorders>
            <w:shd w:val="clear" w:color="auto" w:fill="auto"/>
          </w:tcPr>
          <w:p w14:paraId="2352B005" w14:textId="77777777" w:rsidR="00B80C26" w:rsidRPr="00C5785C" w:rsidRDefault="00B80C26" w:rsidP="009E6EE9">
            <w:pPr>
              <w:pStyle w:val="TableParagraph"/>
              <w:spacing w:before="88" w:line="276" w:lineRule="auto"/>
              <w:ind w:right="577"/>
            </w:pPr>
            <w:r w:rsidRPr="00C5785C">
              <w:t>всебічного розвитку здобувачів</w:t>
            </w:r>
            <w:r w:rsidRPr="009E6EE9">
              <w:rPr>
                <w:spacing w:val="-14"/>
              </w:rPr>
              <w:t xml:space="preserve"> </w:t>
            </w:r>
            <w:r w:rsidRPr="00C5785C">
              <w:t>дошкільної освіти, популяризації роботи закладу</w:t>
            </w:r>
          </w:p>
        </w:tc>
        <w:tc>
          <w:tcPr>
            <w:tcW w:w="1635" w:type="dxa"/>
            <w:tcBorders>
              <w:top w:val="nil"/>
            </w:tcBorders>
            <w:shd w:val="clear" w:color="auto" w:fill="auto"/>
          </w:tcPr>
          <w:p w14:paraId="36376B4F" w14:textId="77777777" w:rsidR="00B80C26" w:rsidRPr="00C5785C" w:rsidRDefault="00B80C26" w:rsidP="009E6EE9">
            <w:pPr>
              <w:pStyle w:val="TableParagraph"/>
              <w:ind w:left="0"/>
            </w:pPr>
          </w:p>
        </w:tc>
        <w:tc>
          <w:tcPr>
            <w:tcW w:w="2198" w:type="dxa"/>
            <w:tcBorders>
              <w:top w:val="nil"/>
            </w:tcBorders>
            <w:shd w:val="clear" w:color="auto" w:fill="auto"/>
          </w:tcPr>
          <w:p w14:paraId="071C9815" w14:textId="77777777" w:rsidR="00B80C26" w:rsidRPr="00C5785C" w:rsidRDefault="00B80C26" w:rsidP="009E6EE9">
            <w:pPr>
              <w:pStyle w:val="TableParagraph"/>
              <w:ind w:left="0"/>
            </w:pPr>
          </w:p>
        </w:tc>
        <w:tc>
          <w:tcPr>
            <w:tcW w:w="2119" w:type="dxa"/>
            <w:tcBorders>
              <w:top w:val="nil"/>
            </w:tcBorders>
            <w:shd w:val="clear" w:color="auto" w:fill="auto"/>
          </w:tcPr>
          <w:p w14:paraId="6F03240F" w14:textId="77777777" w:rsidR="00B80C26" w:rsidRPr="00C5785C" w:rsidRDefault="00B80C26" w:rsidP="009E6EE9">
            <w:pPr>
              <w:pStyle w:val="TableParagraph"/>
              <w:ind w:left="0"/>
            </w:pPr>
          </w:p>
        </w:tc>
        <w:tc>
          <w:tcPr>
            <w:tcW w:w="1715" w:type="dxa"/>
            <w:tcBorders>
              <w:top w:val="nil"/>
            </w:tcBorders>
            <w:shd w:val="clear" w:color="auto" w:fill="auto"/>
          </w:tcPr>
          <w:p w14:paraId="668B49C2" w14:textId="77777777" w:rsidR="00B80C26" w:rsidRPr="00C5785C" w:rsidRDefault="00B80C26" w:rsidP="009E6EE9">
            <w:pPr>
              <w:pStyle w:val="TableParagraph"/>
              <w:ind w:left="0"/>
            </w:pPr>
          </w:p>
        </w:tc>
        <w:tc>
          <w:tcPr>
            <w:tcW w:w="2001" w:type="dxa"/>
            <w:tcBorders>
              <w:top w:val="nil"/>
            </w:tcBorders>
            <w:shd w:val="clear" w:color="auto" w:fill="auto"/>
          </w:tcPr>
          <w:p w14:paraId="0899907D" w14:textId="77777777" w:rsidR="00B80C26" w:rsidRPr="00C5785C" w:rsidRDefault="00B80C26" w:rsidP="009E6EE9">
            <w:pPr>
              <w:pStyle w:val="TableParagraph"/>
              <w:ind w:left="0"/>
            </w:pPr>
          </w:p>
        </w:tc>
        <w:tc>
          <w:tcPr>
            <w:tcW w:w="1811" w:type="dxa"/>
            <w:tcBorders>
              <w:top w:val="nil"/>
            </w:tcBorders>
            <w:shd w:val="clear" w:color="auto" w:fill="auto"/>
          </w:tcPr>
          <w:p w14:paraId="0648CC4D" w14:textId="77777777" w:rsidR="00B80C26" w:rsidRPr="00C5785C" w:rsidRDefault="00B80C26" w:rsidP="009E6EE9">
            <w:pPr>
              <w:pStyle w:val="TableParagraph"/>
              <w:ind w:left="0"/>
            </w:pPr>
          </w:p>
        </w:tc>
      </w:tr>
      <w:tr w:rsidR="00B80C26" w:rsidRPr="00C5785C" w14:paraId="3EDC1226" w14:textId="77777777" w:rsidTr="009E6EE9">
        <w:trPr>
          <w:trHeight w:val="704"/>
        </w:trPr>
        <w:tc>
          <w:tcPr>
            <w:tcW w:w="15163" w:type="dxa"/>
            <w:gridSpan w:val="8"/>
            <w:shd w:val="clear" w:color="auto" w:fill="auto"/>
          </w:tcPr>
          <w:p w14:paraId="6F790E88" w14:textId="77777777" w:rsidR="00B80C26" w:rsidRPr="009E6EE9" w:rsidRDefault="00B80C26" w:rsidP="009E6EE9">
            <w:pPr>
              <w:pStyle w:val="TableParagraph"/>
              <w:spacing w:before="11"/>
              <w:ind w:left="0"/>
              <w:rPr>
                <w:b/>
                <w:sz w:val="29"/>
              </w:rPr>
            </w:pPr>
          </w:p>
          <w:p w14:paraId="122F6255" w14:textId="77777777" w:rsidR="00B80C26" w:rsidRPr="009E6EE9" w:rsidRDefault="00B80C26" w:rsidP="009E6EE9">
            <w:pPr>
              <w:pStyle w:val="TableParagraph"/>
              <w:ind w:left="155"/>
              <w:rPr>
                <w:b/>
              </w:rPr>
            </w:pPr>
            <w:r w:rsidRPr="009E6EE9">
              <w:rPr>
                <w:b/>
              </w:rPr>
              <w:t>3.4.</w:t>
            </w:r>
            <w:r w:rsidRPr="009E6EE9">
              <w:rPr>
                <w:b/>
                <w:spacing w:val="-9"/>
              </w:rPr>
              <w:t xml:space="preserve"> </w:t>
            </w:r>
            <w:r w:rsidRPr="009E6EE9">
              <w:rPr>
                <w:b/>
              </w:rPr>
              <w:t>Налагодження</w:t>
            </w:r>
            <w:r w:rsidRPr="009E6EE9">
              <w:rPr>
                <w:b/>
                <w:spacing w:val="-6"/>
              </w:rPr>
              <w:t xml:space="preserve"> </w:t>
            </w:r>
            <w:r w:rsidRPr="009E6EE9">
              <w:rPr>
                <w:b/>
              </w:rPr>
              <w:t>співпраці</w:t>
            </w:r>
            <w:r w:rsidRPr="009E6EE9">
              <w:rPr>
                <w:b/>
                <w:spacing w:val="-7"/>
              </w:rPr>
              <w:t xml:space="preserve"> </w:t>
            </w:r>
            <w:r w:rsidRPr="009E6EE9">
              <w:rPr>
                <w:b/>
              </w:rPr>
              <w:t>з</w:t>
            </w:r>
            <w:r w:rsidRPr="009E6EE9">
              <w:rPr>
                <w:b/>
                <w:spacing w:val="-9"/>
              </w:rPr>
              <w:t xml:space="preserve"> </w:t>
            </w:r>
            <w:r w:rsidRPr="009E6EE9">
              <w:rPr>
                <w:b/>
              </w:rPr>
              <w:t>батьками,</w:t>
            </w:r>
            <w:r w:rsidRPr="009E6EE9">
              <w:rPr>
                <w:b/>
                <w:spacing w:val="-9"/>
              </w:rPr>
              <w:t xml:space="preserve"> </w:t>
            </w:r>
            <w:r w:rsidRPr="009E6EE9">
              <w:rPr>
                <w:b/>
              </w:rPr>
              <w:t>працівниками</w:t>
            </w:r>
            <w:r w:rsidRPr="009E6EE9">
              <w:rPr>
                <w:b/>
                <w:spacing w:val="-6"/>
              </w:rPr>
              <w:t xml:space="preserve"> </w:t>
            </w:r>
            <w:r w:rsidRPr="009E6EE9">
              <w:rPr>
                <w:b/>
                <w:spacing w:val="-2"/>
              </w:rPr>
              <w:t>закладу</w:t>
            </w:r>
          </w:p>
        </w:tc>
      </w:tr>
      <w:tr w:rsidR="00B80C26" w:rsidRPr="00C5785C" w14:paraId="795C877D" w14:textId="77777777" w:rsidTr="009E6EE9">
        <w:trPr>
          <w:trHeight w:val="2728"/>
        </w:trPr>
        <w:tc>
          <w:tcPr>
            <w:tcW w:w="859" w:type="dxa"/>
            <w:shd w:val="clear" w:color="auto" w:fill="auto"/>
          </w:tcPr>
          <w:p w14:paraId="1BB10948" w14:textId="77777777" w:rsidR="00B80C26" w:rsidRPr="00C5785C" w:rsidRDefault="00B80C26" w:rsidP="009E6EE9">
            <w:pPr>
              <w:pStyle w:val="TableParagraph"/>
              <w:spacing w:before="88"/>
            </w:pPr>
            <w:r w:rsidRPr="009E6EE9">
              <w:rPr>
                <w:spacing w:val="-2"/>
              </w:rPr>
              <w:t>3.4.1.</w:t>
            </w:r>
          </w:p>
        </w:tc>
        <w:tc>
          <w:tcPr>
            <w:tcW w:w="2825" w:type="dxa"/>
            <w:shd w:val="clear" w:color="auto" w:fill="auto"/>
          </w:tcPr>
          <w:p w14:paraId="71BDE1F3" w14:textId="77777777" w:rsidR="00B80C26" w:rsidRPr="00C5785C" w:rsidRDefault="00B80C26" w:rsidP="009E6EE9">
            <w:pPr>
              <w:pStyle w:val="TableParagraph"/>
              <w:spacing w:before="88" w:line="276" w:lineRule="auto"/>
              <w:ind w:right="214"/>
            </w:pPr>
            <w:r w:rsidRPr="00C5785C">
              <w:t>Частка педагогічних працівників, які використовують форми роботи, спрямовані на формування</w:t>
            </w:r>
            <w:r w:rsidRPr="009E6EE9">
              <w:rPr>
                <w:spacing w:val="-14"/>
              </w:rPr>
              <w:t xml:space="preserve"> </w:t>
            </w:r>
            <w:r w:rsidRPr="00C5785C">
              <w:t>партнерських взаємин із батьками</w:t>
            </w:r>
          </w:p>
          <w:p w14:paraId="1C921C78" w14:textId="77777777" w:rsidR="00B80C26" w:rsidRPr="00C5785C" w:rsidRDefault="00B80C26" w:rsidP="009E6EE9">
            <w:pPr>
              <w:pStyle w:val="TableParagraph"/>
              <w:spacing w:before="2" w:line="278" w:lineRule="auto"/>
              <w:ind w:right="577"/>
            </w:pPr>
            <w:r w:rsidRPr="00C5785C">
              <w:t>здобувачів</w:t>
            </w:r>
            <w:r w:rsidRPr="009E6EE9">
              <w:rPr>
                <w:spacing w:val="-14"/>
              </w:rPr>
              <w:t xml:space="preserve"> </w:t>
            </w:r>
            <w:r w:rsidRPr="00C5785C">
              <w:t xml:space="preserve">дошкільної </w:t>
            </w:r>
            <w:r w:rsidRPr="009E6EE9">
              <w:rPr>
                <w:spacing w:val="-2"/>
              </w:rPr>
              <w:t>освіти</w:t>
            </w:r>
          </w:p>
        </w:tc>
        <w:tc>
          <w:tcPr>
            <w:tcW w:w="1635" w:type="dxa"/>
            <w:shd w:val="clear" w:color="auto" w:fill="auto"/>
          </w:tcPr>
          <w:p w14:paraId="2C5ADE5E" w14:textId="77777777" w:rsidR="00B80C26" w:rsidRPr="00C5785C" w:rsidRDefault="00B80C26" w:rsidP="009E6EE9">
            <w:pPr>
              <w:pStyle w:val="TableParagraph"/>
              <w:spacing w:before="88"/>
              <w:ind w:left="592" w:hanging="334"/>
            </w:pPr>
            <w:r w:rsidRPr="00C5785C">
              <w:t>1</w:t>
            </w:r>
            <w:r w:rsidRPr="009E6EE9">
              <w:rPr>
                <w:spacing w:val="-13"/>
              </w:rPr>
              <w:t xml:space="preserve"> </w:t>
            </w:r>
            <w:r w:rsidRPr="00C5785C">
              <w:t>раз</w:t>
            </w:r>
            <w:r w:rsidRPr="009E6EE9">
              <w:rPr>
                <w:spacing w:val="-11"/>
              </w:rPr>
              <w:t xml:space="preserve"> </w:t>
            </w:r>
            <w:r w:rsidRPr="00C5785C">
              <w:t>на</w:t>
            </w:r>
            <w:r w:rsidRPr="009E6EE9">
              <w:rPr>
                <w:spacing w:val="-11"/>
              </w:rPr>
              <w:t xml:space="preserve"> </w:t>
            </w:r>
            <w:r w:rsidRPr="00C5785C">
              <w:t xml:space="preserve">три </w:t>
            </w:r>
            <w:r w:rsidRPr="009E6EE9">
              <w:rPr>
                <w:spacing w:val="-4"/>
              </w:rPr>
              <w:t>роки</w:t>
            </w:r>
          </w:p>
        </w:tc>
        <w:tc>
          <w:tcPr>
            <w:tcW w:w="2198" w:type="dxa"/>
            <w:shd w:val="clear" w:color="auto" w:fill="auto"/>
          </w:tcPr>
          <w:p w14:paraId="35118D86" w14:textId="77777777" w:rsidR="00B80C26" w:rsidRPr="00C5785C" w:rsidRDefault="00B80C26" w:rsidP="009E6EE9">
            <w:pPr>
              <w:pStyle w:val="TableParagraph"/>
              <w:spacing w:before="88"/>
              <w:ind w:left="0" w:right="85"/>
              <w:jc w:val="right"/>
            </w:pPr>
            <w:r w:rsidRPr="009E6EE9">
              <w:rPr>
                <w:spacing w:val="-2"/>
              </w:rPr>
              <w:t>вихователь-методист</w:t>
            </w:r>
          </w:p>
        </w:tc>
        <w:tc>
          <w:tcPr>
            <w:tcW w:w="2119" w:type="dxa"/>
            <w:shd w:val="clear" w:color="auto" w:fill="auto"/>
          </w:tcPr>
          <w:p w14:paraId="7D6F0B31" w14:textId="77777777" w:rsidR="00B80C26" w:rsidRPr="00C5785C" w:rsidRDefault="00B80C26" w:rsidP="009E6EE9">
            <w:pPr>
              <w:pStyle w:val="TableParagraph"/>
              <w:spacing w:before="88"/>
              <w:ind w:left="345" w:right="326"/>
              <w:jc w:val="center"/>
            </w:pPr>
            <w:r w:rsidRPr="009E6EE9">
              <w:rPr>
                <w:spacing w:val="-2"/>
              </w:rPr>
              <w:t>вивчення</w:t>
            </w:r>
          </w:p>
          <w:p w14:paraId="280D5BE0" w14:textId="77777777" w:rsidR="00B80C26" w:rsidRPr="00C5785C" w:rsidRDefault="00B80C26" w:rsidP="009E6EE9">
            <w:pPr>
              <w:pStyle w:val="TableParagraph"/>
              <w:spacing w:before="2" w:line="720" w:lineRule="auto"/>
              <w:ind w:left="345" w:right="325"/>
              <w:jc w:val="center"/>
            </w:pPr>
            <w:r w:rsidRPr="009E6EE9">
              <w:rPr>
                <w:spacing w:val="-2"/>
              </w:rPr>
              <w:t>документації анкетування</w:t>
            </w:r>
          </w:p>
        </w:tc>
        <w:tc>
          <w:tcPr>
            <w:tcW w:w="1715" w:type="dxa"/>
            <w:shd w:val="clear" w:color="auto" w:fill="auto"/>
          </w:tcPr>
          <w:p w14:paraId="238A6AA2"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10297C8E" w14:textId="77777777" w:rsidR="00B80C26" w:rsidRPr="00C5785C" w:rsidRDefault="00BE11D4" w:rsidP="009E6EE9">
            <w:pPr>
              <w:pStyle w:val="TableParagraph"/>
              <w:spacing w:before="1"/>
              <w:ind w:left="291"/>
            </w:pPr>
            <w:r>
              <w:rPr>
                <w:spacing w:val="-2"/>
              </w:rPr>
              <w:t>завідувачі</w:t>
            </w:r>
          </w:p>
        </w:tc>
        <w:tc>
          <w:tcPr>
            <w:tcW w:w="2001" w:type="dxa"/>
            <w:shd w:val="clear" w:color="auto" w:fill="auto"/>
          </w:tcPr>
          <w:p w14:paraId="229C13CD" w14:textId="77777777" w:rsidR="00B80C26" w:rsidRPr="00C5785C" w:rsidRDefault="00B80C26" w:rsidP="009E6EE9">
            <w:pPr>
              <w:pStyle w:val="TableParagraph"/>
              <w:ind w:left="0"/>
            </w:pPr>
          </w:p>
        </w:tc>
        <w:tc>
          <w:tcPr>
            <w:tcW w:w="1811" w:type="dxa"/>
            <w:shd w:val="clear" w:color="auto" w:fill="auto"/>
          </w:tcPr>
          <w:p w14:paraId="58B06C7F"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p w14:paraId="033F39DA" w14:textId="77777777" w:rsidR="00B80C26" w:rsidRPr="00C5785C" w:rsidRDefault="00B80C26" w:rsidP="009E6EE9">
            <w:pPr>
              <w:pStyle w:val="TableParagraph"/>
              <w:spacing w:before="1" w:line="252" w:lineRule="exact"/>
              <w:ind w:right="70"/>
              <w:jc w:val="center"/>
            </w:pPr>
            <w:r w:rsidRPr="009E6EE9">
              <w:rPr>
                <w:spacing w:val="-2"/>
              </w:rPr>
              <w:t>наказ</w:t>
            </w:r>
          </w:p>
          <w:p w14:paraId="2B9B2162"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2DD13437" w14:textId="77777777" w:rsidTr="009E6EE9">
        <w:trPr>
          <w:trHeight w:val="2730"/>
        </w:trPr>
        <w:tc>
          <w:tcPr>
            <w:tcW w:w="859" w:type="dxa"/>
            <w:shd w:val="clear" w:color="auto" w:fill="auto"/>
          </w:tcPr>
          <w:p w14:paraId="6DC6C3EA" w14:textId="77777777" w:rsidR="00B80C26" w:rsidRPr="00C5785C" w:rsidRDefault="00B80C26" w:rsidP="009E6EE9">
            <w:pPr>
              <w:pStyle w:val="TableParagraph"/>
              <w:spacing w:before="88"/>
            </w:pPr>
            <w:r w:rsidRPr="009E6EE9">
              <w:rPr>
                <w:spacing w:val="-2"/>
              </w:rPr>
              <w:lastRenderedPageBreak/>
              <w:t>3.4.2.</w:t>
            </w:r>
          </w:p>
        </w:tc>
        <w:tc>
          <w:tcPr>
            <w:tcW w:w="2825" w:type="dxa"/>
            <w:shd w:val="clear" w:color="auto" w:fill="auto"/>
          </w:tcPr>
          <w:p w14:paraId="7D56CB6F" w14:textId="77777777" w:rsidR="00B80C26" w:rsidRPr="00C5785C" w:rsidRDefault="00B80C26" w:rsidP="009E6EE9">
            <w:pPr>
              <w:pStyle w:val="TableParagraph"/>
              <w:spacing w:before="88"/>
              <w:ind w:right="92"/>
            </w:pPr>
            <w:r w:rsidRPr="009E6EE9">
              <w:rPr>
                <w:spacing w:val="-2"/>
              </w:rPr>
              <w:t xml:space="preserve">Налагодження </w:t>
            </w:r>
            <w:r w:rsidRPr="00C5785C">
              <w:t>конструктивної</w:t>
            </w:r>
            <w:r w:rsidRPr="009E6EE9">
              <w:rPr>
                <w:spacing w:val="-14"/>
              </w:rPr>
              <w:t xml:space="preserve"> </w:t>
            </w:r>
            <w:r w:rsidRPr="00C5785C">
              <w:t>комунікації педагогічних</w:t>
            </w:r>
            <w:r w:rsidRPr="009E6EE9">
              <w:rPr>
                <w:spacing w:val="-14"/>
              </w:rPr>
              <w:t xml:space="preserve"> </w:t>
            </w:r>
            <w:r w:rsidRPr="00C5785C">
              <w:t>працівників</w:t>
            </w:r>
            <w:r w:rsidRPr="009E6EE9">
              <w:rPr>
                <w:spacing w:val="-14"/>
              </w:rPr>
              <w:t xml:space="preserve"> </w:t>
            </w:r>
            <w:r w:rsidRPr="00C5785C">
              <w:t>із батьками</w:t>
            </w:r>
            <w:r w:rsidRPr="009E6EE9">
              <w:rPr>
                <w:spacing w:val="-2"/>
              </w:rPr>
              <w:t xml:space="preserve"> </w:t>
            </w:r>
            <w:r w:rsidRPr="00C5785C">
              <w:t>здобувачів</w:t>
            </w:r>
            <w:r w:rsidRPr="009E6EE9">
              <w:rPr>
                <w:spacing w:val="-2"/>
              </w:rPr>
              <w:t xml:space="preserve"> </w:t>
            </w:r>
            <w:r w:rsidRPr="00C5785C">
              <w:t>освіти в різних формах та</w:t>
            </w:r>
          </w:p>
          <w:p w14:paraId="05C76307" w14:textId="77777777" w:rsidR="00B80C26" w:rsidRPr="00C5785C" w:rsidRDefault="00B80C26" w:rsidP="005265B9">
            <w:pPr>
              <w:pStyle w:val="TableParagraph"/>
            </w:pPr>
            <w:r w:rsidRPr="00C5785C">
              <w:t>напрямах</w:t>
            </w:r>
            <w:r w:rsidRPr="009E6EE9">
              <w:rPr>
                <w:spacing w:val="-5"/>
              </w:rPr>
              <w:t xml:space="preserve"> </w:t>
            </w:r>
            <w:r w:rsidRPr="00C5785C">
              <w:t>роботи,</w:t>
            </w:r>
            <w:r w:rsidRPr="009E6EE9">
              <w:rPr>
                <w:spacing w:val="-4"/>
              </w:rPr>
              <w:t xml:space="preserve"> </w:t>
            </w:r>
            <w:r w:rsidRPr="009E6EE9">
              <w:rPr>
                <w:spacing w:val="-5"/>
              </w:rPr>
              <w:t>що</w:t>
            </w:r>
          </w:p>
          <w:p w14:paraId="4D2EC734" w14:textId="77777777" w:rsidR="00B80C26" w:rsidRPr="00C5785C" w:rsidRDefault="00B80C26" w:rsidP="009E6EE9">
            <w:pPr>
              <w:pStyle w:val="TableParagraph"/>
              <w:spacing w:before="1"/>
              <w:ind w:right="170"/>
            </w:pPr>
            <w:r w:rsidRPr="00C5785C">
              <w:t>сприяє</w:t>
            </w:r>
            <w:r w:rsidRPr="009E6EE9">
              <w:rPr>
                <w:spacing w:val="-12"/>
              </w:rPr>
              <w:t xml:space="preserve"> </w:t>
            </w:r>
            <w:r w:rsidRPr="00C5785C">
              <w:t>досягненню</w:t>
            </w:r>
            <w:r w:rsidRPr="009E6EE9">
              <w:rPr>
                <w:spacing w:val="-11"/>
              </w:rPr>
              <w:t xml:space="preserve"> </w:t>
            </w:r>
            <w:r w:rsidRPr="00C5785C">
              <w:t>мети</w:t>
            </w:r>
            <w:r w:rsidRPr="009E6EE9">
              <w:rPr>
                <w:spacing w:val="-14"/>
              </w:rPr>
              <w:t xml:space="preserve"> </w:t>
            </w:r>
            <w:r w:rsidRPr="00C5785C">
              <w:t>– організації освітнього процесу на принципах партнерства і довіри</w:t>
            </w:r>
          </w:p>
        </w:tc>
        <w:tc>
          <w:tcPr>
            <w:tcW w:w="1635" w:type="dxa"/>
            <w:shd w:val="clear" w:color="auto" w:fill="auto"/>
          </w:tcPr>
          <w:p w14:paraId="169CF08F" w14:textId="77777777" w:rsidR="00B80C26" w:rsidRPr="00C5785C" w:rsidRDefault="00B80C26" w:rsidP="009E6EE9">
            <w:pPr>
              <w:pStyle w:val="TableParagraph"/>
              <w:spacing w:before="88"/>
              <w:ind w:left="592" w:hanging="334"/>
            </w:pPr>
            <w:r w:rsidRPr="00C5785C">
              <w:t>1</w:t>
            </w:r>
            <w:r w:rsidRPr="009E6EE9">
              <w:rPr>
                <w:spacing w:val="-13"/>
              </w:rPr>
              <w:t xml:space="preserve"> </w:t>
            </w:r>
            <w:r w:rsidRPr="00C5785C">
              <w:t>раз</w:t>
            </w:r>
            <w:r w:rsidRPr="009E6EE9">
              <w:rPr>
                <w:spacing w:val="-11"/>
              </w:rPr>
              <w:t xml:space="preserve"> </w:t>
            </w:r>
            <w:r w:rsidRPr="00C5785C">
              <w:t>на</w:t>
            </w:r>
            <w:r w:rsidRPr="009E6EE9">
              <w:rPr>
                <w:spacing w:val="-11"/>
              </w:rPr>
              <w:t xml:space="preserve"> </w:t>
            </w:r>
            <w:r w:rsidRPr="00C5785C">
              <w:t xml:space="preserve">три </w:t>
            </w:r>
            <w:r w:rsidRPr="009E6EE9">
              <w:rPr>
                <w:spacing w:val="-4"/>
              </w:rPr>
              <w:t>роки</w:t>
            </w:r>
          </w:p>
        </w:tc>
        <w:tc>
          <w:tcPr>
            <w:tcW w:w="2198" w:type="dxa"/>
            <w:shd w:val="clear" w:color="auto" w:fill="auto"/>
          </w:tcPr>
          <w:p w14:paraId="1DC5492F" w14:textId="77777777" w:rsidR="00B80C26" w:rsidRPr="00C5785C" w:rsidRDefault="00B80C26" w:rsidP="009E6EE9">
            <w:pPr>
              <w:pStyle w:val="TableParagraph"/>
              <w:spacing w:before="88"/>
              <w:ind w:left="0" w:right="85"/>
              <w:jc w:val="right"/>
            </w:pPr>
            <w:r w:rsidRPr="009E6EE9">
              <w:rPr>
                <w:spacing w:val="-2"/>
              </w:rPr>
              <w:t>вихователь-методист</w:t>
            </w:r>
          </w:p>
        </w:tc>
        <w:tc>
          <w:tcPr>
            <w:tcW w:w="2119" w:type="dxa"/>
            <w:shd w:val="clear" w:color="auto" w:fill="auto"/>
          </w:tcPr>
          <w:p w14:paraId="3495627F" w14:textId="77777777" w:rsidR="00B80C26" w:rsidRPr="00C5785C" w:rsidRDefault="00B80C26" w:rsidP="009E6EE9">
            <w:pPr>
              <w:pStyle w:val="TableParagraph"/>
              <w:spacing w:before="88" w:line="480" w:lineRule="auto"/>
              <w:ind w:left="475" w:hanging="123"/>
            </w:pPr>
            <w:r w:rsidRPr="009E6EE9">
              <w:rPr>
                <w:spacing w:val="-2"/>
              </w:rPr>
              <w:t>спостереження анкетування</w:t>
            </w:r>
          </w:p>
        </w:tc>
        <w:tc>
          <w:tcPr>
            <w:tcW w:w="1715" w:type="dxa"/>
            <w:shd w:val="clear" w:color="auto" w:fill="auto"/>
          </w:tcPr>
          <w:p w14:paraId="61F0747B" w14:textId="77777777" w:rsidR="00B80C26" w:rsidRPr="00C5785C" w:rsidRDefault="00B80C26" w:rsidP="009E6EE9">
            <w:pPr>
              <w:pStyle w:val="TableParagraph"/>
              <w:spacing w:before="88"/>
              <w:ind w:left="361" w:hanging="168"/>
            </w:pPr>
            <w:r w:rsidRPr="00C5785C">
              <w:t>інформація</w:t>
            </w:r>
            <w:r w:rsidRPr="009E6EE9">
              <w:rPr>
                <w:spacing w:val="-14"/>
              </w:rPr>
              <w:t xml:space="preserve"> </w:t>
            </w:r>
            <w:r w:rsidRPr="00C5785C">
              <w:t>на нараді при</w:t>
            </w:r>
          </w:p>
          <w:p w14:paraId="60B1846C" w14:textId="77777777" w:rsidR="00B80C26" w:rsidRPr="00C5785C" w:rsidRDefault="00BE11D4" w:rsidP="009E6EE9">
            <w:pPr>
              <w:pStyle w:val="TableParagraph"/>
              <w:ind w:left="291"/>
            </w:pPr>
            <w:r>
              <w:rPr>
                <w:spacing w:val="-2"/>
              </w:rPr>
              <w:t>завідувачі</w:t>
            </w:r>
          </w:p>
        </w:tc>
        <w:tc>
          <w:tcPr>
            <w:tcW w:w="2001" w:type="dxa"/>
            <w:shd w:val="clear" w:color="auto" w:fill="auto"/>
          </w:tcPr>
          <w:p w14:paraId="15321919" w14:textId="77777777" w:rsidR="00B80C26" w:rsidRPr="00C5785C" w:rsidRDefault="00B80C26" w:rsidP="009E6EE9">
            <w:pPr>
              <w:pStyle w:val="TableParagraph"/>
              <w:ind w:left="0"/>
            </w:pPr>
          </w:p>
        </w:tc>
        <w:tc>
          <w:tcPr>
            <w:tcW w:w="1811" w:type="dxa"/>
            <w:shd w:val="clear" w:color="auto" w:fill="auto"/>
          </w:tcPr>
          <w:p w14:paraId="3DF9A335"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p w14:paraId="2CF6FAE7" w14:textId="77777777" w:rsidR="00B80C26" w:rsidRPr="00C5785C" w:rsidRDefault="00B80C26" w:rsidP="009E6EE9">
            <w:pPr>
              <w:pStyle w:val="TableParagraph"/>
              <w:spacing w:line="252" w:lineRule="exact"/>
              <w:ind w:right="70"/>
              <w:jc w:val="center"/>
            </w:pPr>
            <w:r w:rsidRPr="009E6EE9">
              <w:rPr>
                <w:spacing w:val="-2"/>
              </w:rPr>
              <w:t>наказ</w:t>
            </w:r>
          </w:p>
          <w:p w14:paraId="1A0430CF"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2BC68CDA" w14:textId="77777777" w:rsidTr="009E6EE9">
        <w:trPr>
          <w:trHeight w:val="2150"/>
        </w:trPr>
        <w:tc>
          <w:tcPr>
            <w:tcW w:w="859" w:type="dxa"/>
            <w:shd w:val="clear" w:color="auto" w:fill="auto"/>
          </w:tcPr>
          <w:p w14:paraId="4DCCF29A" w14:textId="77777777" w:rsidR="00B80C26" w:rsidRPr="00C5785C" w:rsidRDefault="00B80C26" w:rsidP="009E6EE9">
            <w:pPr>
              <w:pStyle w:val="TableParagraph"/>
              <w:spacing w:before="88"/>
            </w:pPr>
            <w:r w:rsidRPr="009E6EE9">
              <w:rPr>
                <w:spacing w:val="-2"/>
              </w:rPr>
              <w:t>3.4.3.</w:t>
            </w:r>
          </w:p>
        </w:tc>
        <w:tc>
          <w:tcPr>
            <w:tcW w:w="2825" w:type="dxa"/>
            <w:shd w:val="clear" w:color="auto" w:fill="auto"/>
          </w:tcPr>
          <w:p w14:paraId="4A83E8DE" w14:textId="77777777" w:rsidR="00B80C26" w:rsidRPr="00C5785C" w:rsidRDefault="00B80C26" w:rsidP="009E6EE9">
            <w:pPr>
              <w:pStyle w:val="TableParagraph"/>
              <w:spacing w:before="88" w:line="276" w:lineRule="auto"/>
              <w:ind w:right="218"/>
            </w:pPr>
            <w:r w:rsidRPr="00C5785C">
              <w:t xml:space="preserve">Наявність у закладі </w:t>
            </w:r>
            <w:r w:rsidRPr="009E6EE9">
              <w:rPr>
                <w:spacing w:val="-2"/>
              </w:rPr>
              <w:t xml:space="preserve">інформаційно- </w:t>
            </w:r>
            <w:r w:rsidRPr="00C5785C">
              <w:t>просвітницького</w:t>
            </w:r>
            <w:r w:rsidRPr="009E6EE9">
              <w:rPr>
                <w:spacing w:val="-14"/>
              </w:rPr>
              <w:t xml:space="preserve"> </w:t>
            </w:r>
            <w:r w:rsidRPr="00C5785C">
              <w:t>простору для батьків; його</w:t>
            </w:r>
          </w:p>
          <w:p w14:paraId="41896E35" w14:textId="77777777" w:rsidR="00B80C26" w:rsidRPr="00C5785C" w:rsidRDefault="00B80C26" w:rsidP="009E6EE9">
            <w:pPr>
              <w:pStyle w:val="TableParagraph"/>
              <w:spacing w:line="278" w:lineRule="auto"/>
              <w:ind w:right="170"/>
            </w:pPr>
            <w:r w:rsidRPr="00C5785C">
              <w:t>оформлення,</w:t>
            </w:r>
            <w:r w:rsidRPr="009E6EE9">
              <w:rPr>
                <w:spacing w:val="-14"/>
              </w:rPr>
              <w:t xml:space="preserve"> </w:t>
            </w:r>
            <w:r w:rsidRPr="00C5785C">
              <w:t>зміст</w:t>
            </w:r>
            <w:r w:rsidRPr="009E6EE9">
              <w:rPr>
                <w:spacing w:val="-14"/>
              </w:rPr>
              <w:t xml:space="preserve"> </w:t>
            </w:r>
            <w:r w:rsidRPr="00C5785C">
              <w:t xml:space="preserve">та </w:t>
            </w:r>
            <w:r w:rsidRPr="009E6EE9">
              <w:rPr>
                <w:spacing w:val="-2"/>
              </w:rPr>
              <w:t>доступність</w:t>
            </w:r>
          </w:p>
        </w:tc>
        <w:tc>
          <w:tcPr>
            <w:tcW w:w="1635" w:type="dxa"/>
            <w:shd w:val="clear" w:color="auto" w:fill="auto"/>
          </w:tcPr>
          <w:p w14:paraId="5055ADC3" w14:textId="77777777" w:rsidR="00B80C26" w:rsidRPr="00C5785C" w:rsidRDefault="00B80C26" w:rsidP="009E6EE9">
            <w:pPr>
              <w:pStyle w:val="TableParagraph"/>
              <w:spacing w:before="88"/>
              <w:ind w:left="283"/>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01F7E8C3" w14:textId="77777777" w:rsidR="00B80C26" w:rsidRPr="00C5785C" w:rsidRDefault="00BE11D4"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1EA928EE" w14:textId="77777777" w:rsidR="00B80C26" w:rsidRPr="00C5785C" w:rsidRDefault="00B80C26" w:rsidP="009E6EE9">
            <w:pPr>
              <w:pStyle w:val="TableParagraph"/>
              <w:spacing w:before="88" w:line="480" w:lineRule="auto"/>
              <w:ind w:left="475" w:hanging="125"/>
            </w:pPr>
            <w:r w:rsidRPr="009E6EE9">
              <w:rPr>
                <w:spacing w:val="-2"/>
              </w:rPr>
              <w:t>спостереження анкетування</w:t>
            </w:r>
          </w:p>
        </w:tc>
        <w:tc>
          <w:tcPr>
            <w:tcW w:w="1715" w:type="dxa"/>
            <w:shd w:val="clear" w:color="auto" w:fill="auto"/>
          </w:tcPr>
          <w:p w14:paraId="5A93ECC2" w14:textId="77777777" w:rsidR="00B80C26" w:rsidRPr="00C5785C" w:rsidRDefault="00B80C26" w:rsidP="00BE11D4">
            <w:pPr>
              <w:pStyle w:val="TableParagraph"/>
              <w:spacing w:before="88"/>
              <w:ind w:left="176" w:right="148" w:hanging="2"/>
              <w:jc w:val="center"/>
            </w:pPr>
            <w:r w:rsidRPr="00C5785C">
              <w:t xml:space="preserve">частина у річному звіті </w:t>
            </w:r>
            <w:r w:rsidR="00BE11D4">
              <w:t>завідувача</w:t>
            </w:r>
            <w:r w:rsidRPr="009E6EE9">
              <w:rPr>
                <w:spacing w:val="-14"/>
              </w:rPr>
              <w:t xml:space="preserve"> </w:t>
            </w:r>
            <w:r w:rsidRPr="00C5785C">
              <w:t>та</w:t>
            </w:r>
            <w:r w:rsidRPr="009E6EE9">
              <w:rPr>
                <w:spacing w:val="-14"/>
              </w:rPr>
              <w:t xml:space="preserve"> </w:t>
            </w:r>
            <w:r w:rsidRPr="00C5785C">
              <w:t>в аналізі</w:t>
            </w:r>
            <w:r w:rsidRPr="009E6EE9">
              <w:rPr>
                <w:spacing w:val="-12"/>
              </w:rPr>
              <w:t xml:space="preserve"> </w:t>
            </w:r>
            <w:r w:rsidRPr="00C5785C">
              <w:t>роботи за рік</w:t>
            </w:r>
          </w:p>
        </w:tc>
        <w:tc>
          <w:tcPr>
            <w:tcW w:w="2001" w:type="dxa"/>
            <w:shd w:val="clear" w:color="auto" w:fill="auto"/>
          </w:tcPr>
          <w:p w14:paraId="77EEA517" w14:textId="77777777" w:rsidR="00B80C26" w:rsidRPr="00C5785C" w:rsidRDefault="00B80C26" w:rsidP="009E6EE9">
            <w:pPr>
              <w:pStyle w:val="TableParagraph"/>
              <w:ind w:left="0"/>
            </w:pPr>
          </w:p>
        </w:tc>
        <w:tc>
          <w:tcPr>
            <w:tcW w:w="1811" w:type="dxa"/>
            <w:shd w:val="clear" w:color="auto" w:fill="auto"/>
          </w:tcPr>
          <w:p w14:paraId="194062A9"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p w14:paraId="5615B83F" w14:textId="77777777" w:rsidR="00B80C26" w:rsidRPr="00C5785C" w:rsidRDefault="00B80C26" w:rsidP="009E6EE9">
            <w:pPr>
              <w:pStyle w:val="TableParagraph"/>
              <w:spacing w:line="252" w:lineRule="exact"/>
              <w:ind w:right="70"/>
              <w:jc w:val="center"/>
            </w:pPr>
            <w:r w:rsidRPr="009E6EE9">
              <w:rPr>
                <w:spacing w:val="-2"/>
              </w:rPr>
              <w:t>наказ</w:t>
            </w:r>
          </w:p>
          <w:p w14:paraId="1A4A3456" w14:textId="77777777" w:rsidR="00B80C26" w:rsidRPr="00C5785C" w:rsidRDefault="00B80C26" w:rsidP="009E6EE9">
            <w:pPr>
              <w:pStyle w:val="TableParagraph"/>
              <w:spacing w:before="1"/>
              <w:ind w:left="99" w:right="73"/>
              <w:jc w:val="center"/>
            </w:pPr>
            <w:r w:rsidRPr="00C5785C">
              <w:t>(за</w:t>
            </w:r>
            <w:r w:rsidRPr="009E6EE9">
              <w:rPr>
                <w:spacing w:val="-1"/>
              </w:rPr>
              <w:t xml:space="preserve"> </w:t>
            </w:r>
            <w:r w:rsidRPr="009E6EE9">
              <w:rPr>
                <w:spacing w:val="-2"/>
              </w:rPr>
              <w:t>потреби)</w:t>
            </w:r>
          </w:p>
        </w:tc>
      </w:tr>
    </w:tbl>
    <w:p w14:paraId="7B165737" w14:textId="77777777" w:rsidR="00B80C26" w:rsidRPr="00C5785C" w:rsidRDefault="00B80C26" w:rsidP="00B80C26">
      <w:pPr>
        <w:jc w:val="center"/>
        <w:rPr>
          <w:lang w:val="uk-UA"/>
        </w:rPr>
        <w:sectPr w:rsidR="00B80C26" w:rsidRPr="00C5785C">
          <w:type w:val="continuous"/>
          <w:pgSz w:w="16840" w:h="11910" w:orient="landscape"/>
          <w:pgMar w:top="720" w:right="600" w:bottom="841"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6FCCFE15" w14:textId="77777777" w:rsidTr="009E6EE9">
        <w:trPr>
          <w:trHeight w:val="705"/>
        </w:trPr>
        <w:tc>
          <w:tcPr>
            <w:tcW w:w="15163" w:type="dxa"/>
            <w:gridSpan w:val="8"/>
            <w:shd w:val="clear" w:color="auto" w:fill="auto"/>
          </w:tcPr>
          <w:p w14:paraId="231CD8E3" w14:textId="77777777" w:rsidR="00B80C26" w:rsidRPr="009E6EE9" w:rsidRDefault="00B80C26" w:rsidP="009E6EE9">
            <w:pPr>
              <w:pStyle w:val="TableParagraph"/>
              <w:ind w:left="0"/>
              <w:rPr>
                <w:b/>
                <w:sz w:val="30"/>
              </w:rPr>
            </w:pPr>
          </w:p>
          <w:p w14:paraId="24B93257" w14:textId="77777777" w:rsidR="00B80C26" w:rsidRPr="009E6EE9" w:rsidRDefault="00B80C26" w:rsidP="00BE11D4">
            <w:pPr>
              <w:pStyle w:val="TableParagraph"/>
              <w:ind w:left="266"/>
              <w:jc w:val="center"/>
              <w:rPr>
                <w:b/>
              </w:rPr>
            </w:pPr>
            <w:r w:rsidRPr="009E6EE9">
              <w:rPr>
                <w:b/>
              </w:rPr>
              <w:t>4.</w:t>
            </w:r>
            <w:r w:rsidRPr="009E6EE9">
              <w:rPr>
                <w:b/>
                <w:spacing w:val="-7"/>
              </w:rPr>
              <w:t xml:space="preserve"> </w:t>
            </w:r>
            <w:r w:rsidRPr="009E6EE9">
              <w:rPr>
                <w:b/>
              </w:rPr>
              <w:t>Управлінські</w:t>
            </w:r>
            <w:r w:rsidRPr="009E6EE9">
              <w:rPr>
                <w:b/>
                <w:spacing w:val="-7"/>
              </w:rPr>
              <w:t xml:space="preserve"> </w:t>
            </w:r>
            <w:r w:rsidRPr="009E6EE9">
              <w:rPr>
                <w:b/>
              </w:rPr>
              <w:t>процеси</w:t>
            </w:r>
            <w:r w:rsidRPr="009E6EE9">
              <w:rPr>
                <w:b/>
                <w:spacing w:val="-6"/>
              </w:rPr>
              <w:t xml:space="preserve"> </w:t>
            </w:r>
            <w:r w:rsidRPr="009E6EE9">
              <w:rPr>
                <w:b/>
                <w:spacing w:val="-2"/>
              </w:rPr>
              <w:t>закладу</w:t>
            </w:r>
          </w:p>
        </w:tc>
      </w:tr>
      <w:tr w:rsidR="00B80C26" w:rsidRPr="00C5785C" w14:paraId="746C79DE" w14:textId="77777777" w:rsidTr="009E6EE9">
        <w:trPr>
          <w:trHeight w:val="692"/>
        </w:trPr>
        <w:tc>
          <w:tcPr>
            <w:tcW w:w="15163" w:type="dxa"/>
            <w:gridSpan w:val="8"/>
            <w:shd w:val="clear" w:color="auto" w:fill="auto"/>
          </w:tcPr>
          <w:p w14:paraId="263C5A9A" w14:textId="77777777" w:rsidR="00B80C26" w:rsidRPr="009E6EE9" w:rsidRDefault="00B80C26" w:rsidP="009E6EE9">
            <w:pPr>
              <w:pStyle w:val="TableParagraph"/>
              <w:spacing w:before="95"/>
              <w:rPr>
                <w:b/>
              </w:rPr>
            </w:pPr>
            <w:r w:rsidRPr="009E6EE9">
              <w:rPr>
                <w:b/>
              </w:rPr>
              <w:t>4.1.</w:t>
            </w:r>
            <w:r w:rsidRPr="009E6EE9">
              <w:rPr>
                <w:b/>
                <w:spacing w:val="-6"/>
              </w:rPr>
              <w:t xml:space="preserve"> </w:t>
            </w:r>
            <w:r w:rsidRPr="009E6EE9">
              <w:rPr>
                <w:b/>
              </w:rPr>
              <w:t>Наявність</w:t>
            </w:r>
            <w:r w:rsidRPr="009E6EE9">
              <w:rPr>
                <w:b/>
                <w:spacing w:val="-6"/>
              </w:rPr>
              <w:t xml:space="preserve"> </w:t>
            </w:r>
            <w:r w:rsidRPr="009E6EE9">
              <w:rPr>
                <w:b/>
              </w:rPr>
              <w:t>стратегії</w:t>
            </w:r>
            <w:r w:rsidRPr="009E6EE9">
              <w:rPr>
                <w:b/>
                <w:spacing w:val="-7"/>
              </w:rPr>
              <w:t xml:space="preserve"> </w:t>
            </w:r>
            <w:r w:rsidRPr="009E6EE9">
              <w:rPr>
                <w:b/>
              </w:rPr>
              <w:t>розвитку</w:t>
            </w:r>
            <w:r w:rsidRPr="009E6EE9">
              <w:rPr>
                <w:b/>
                <w:spacing w:val="-6"/>
              </w:rPr>
              <w:t xml:space="preserve"> </w:t>
            </w:r>
            <w:r w:rsidRPr="009E6EE9">
              <w:rPr>
                <w:b/>
              </w:rPr>
              <w:t>та</w:t>
            </w:r>
            <w:r w:rsidRPr="009E6EE9">
              <w:rPr>
                <w:b/>
                <w:spacing w:val="-5"/>
              </w:rPr>
              <w:t xml:space="preserve"> </w:t>
            </w:r>
            <w:r w:rsidRPr="009E6EE9">
              <w:rPr>
                <w:b/>
              </w:rPr>
              <w:t>системи</w:t>
            </w:r>
            <w:r w:rsidRPr="009E6EE9">
              <w:rPr>
                <w:b/>
                <w:spacing w:val="-8"/>
              </w:rPr>
              <w:t xml:space="preserve"> </w:t>
            </w:r>
            <w:r w:rsidRPr="009E6EE9">
              <w:rPr>
                <w:b/>
              </w:rPr>
              <w:t>планування</w:t>
            </w:r>
            <w:r w:rsidRPr="009E6EE9">
              <w:rPr>
                <w:b/>
                <w:spacing w:val="-8"/>
              </w:rPr>
              <w:t xml:space="preserve"> </w:t>
            </w:r>
            <w:r w:rsidRPr="009E6EE9">
              <w:rPr>
                <w:b/>
              </w:rPr>
              <w:t>діяльності</w:t>
            </w:r>
            <w:r w:rsidRPr="009E6EE9">
              <w:rPr>
                <w:b/>
                <w:spacing w:val="-4"/>
              </w:rPr>
              <w:t xml:space="preserve"> </w:t>
            </w:r>
            <w:r w:rsidRPr="009E6EE9">
              <w:rPr>
                <w:b/>
              </w:rPr>
              <w:t>закладу,</w:t>
            </w:r>
            <w:r w:rsidRPr="009E6EE9">
              <w:rPr>
                <w:b/>
                <w:spacing w:val="-6"/>
              </w:rPr>
              <w:t xml:space="preserve"> </w:t>
            </w:r>
            <w:r w:rsidRPr="009E6EE9">
              <w:rPr>
                <w:b/>
              </w:rPr>
              <w:t>моніторинг</w:t>
            </w:r>
            <w:r w:rsidRPr="009E6EE9">
              <w:rPr>
                <w:b/>
                <w:spacing w:val="-7"/>
              </w:rPr>
              <w:t xml:space="preserve"> </w:t>
            </w:r>
            <w:r w:rsidRPr="009E6EE9">
              <w:rPr>
                <w:b/>
              </w:rPr>
              <w:t>виконання</w:t>
            </w:r>
            <w:r w:rsidRPr="009E6EE9">
              <w:rPr>
                <w:b/>
                <w:spacing w:val="-6"/>
              </w:rPr>
              <w:t xml:space="preserve"> </w:t>
            </w:r>
            <w:r w:rsidRPr="009E6EE9">
              <w:rPr>
                <w:b/>
              </w:rPr>
              <w:t>поставлених</w:t>
            </w:r>
            <w:r w:rsidRPr="009E6EE9">
              <w:rPr>
                <w:b/>
                <w:spacing w:val="-4"/>
              </w:rPr>
              <w:t xml:space="preserve"> </w:t>
            </w:r>
            <w:r w:rsidRPr="009E6EE9">
              <w:rPr>
                <w:b/>
              </w:rPr>
              <w:t>цілей</w:t>
            </w:r>
            <w:r w:rsidRPr="009E6EE9">
              <w:rPr>
                <w:b/>
                <w:spacing w:val="-8"/>
              </w:rPr>
              <w:t xml:space="preserve"> </w:t>
            </w:r>
            <w:r w:rsidRPr="009E6EE9">
              <w:rPr>
                <w:b/>
              </w:rPr>
              <w:t>і</w:t>
            </w:r>
            <w:r w:rsidRPr="009E6EE9">
              <w:rPr>
                <w:b/>
                <w:spacing w:val="-4"/>
              </w:rPr>
              <w:t xml:space="preserve"> </w:t>
            </w:r>
            <w:r w:rsidRPr="009E6EE9">
              <w:rPr>
                <w:b/>
                <w:spacing w:val="-2"/>
              </w:rPr>
              <w:t>завдань</w:t>
            </w:r>
          </w:p>
        </w:tc>
      </w:tr>
      <w:tr w:rsidR="001B686B" w:rsidRPr="00C5785C" w14:paraId="29221DE2" w14:textId="77777777" w:rsidTr="00220ECD">
        <w:trPr>
          <w:trHeight w:val="315"/>
        </w:trPr>
        <w:tc>
          <w:tcPr>
            <w:tcW w:w="859" w:type="dxa"/>
            <w:tcBorders>
              <w:bottom w:val="single" w:sz="4" w:space="0" w:color="auto"/>
            </w:tcBorders>
            <w:shd w:val="clear" w:color="auto" w:fill="auto"/>
          </w:tcPr>
          <w:p w14:paraId="008C3522" w14:textId="77777777" w:rsidR="001B686B" w:rsidRDefault="001B686B" w:rsidP="009E6EE9">
            <w:pPr>
              <w:pStyle w:val="TableParagraph"/>
              <w:spacing w:before="88"/>
              <w:rPr>
                <w:spacing w:val="-2"/>
              </w:rPr>
            </w:pPr>
          </w:p>
          <w:p w14:paraId="1DDF1A04" w14:textId="77777777" w:rsidR="001B686B" w:rsidRPr="00C5785C" w:rsidRDefault="001B686B" w:rsidP="009E6EE9">
            <w:pPr>
              <w:pStyle w:val="TableParagraph"/>
              <w:spacing w:before="88"/>
            </w:pPr>
            <w:r w:rsidRPr="009E6EE9">
              <w:rPr>
                <w:spacing w:val="-2"/>
              </w:rPr>
              <w:t>4.1.1.</w:t>
            </w:r>
          </w:p>
        </w:tc>
        <w:tc>
          <w:tcPr>
            <w:tcW w:w="2825" w:type="dxa"/>
            <w:vMerge w:val="restart"/>
            <w:shd w:val="clear" w:color="auto" w:fill="auto"/>
          </w:tcPr>
          <w:p w14:paraId="12F5DBEE" w14:textId="77777777" w:rsidR="001B686B" w:rsidRDefault="001B686B" w:rsidP="009E6EE9">
            <w:pPr>
              <w:pStyle w:val="TableParagraph"/>
              <w:spacing w:before="88" w:line="276" w:lineRule="auto"/>
              <w:ind w:right="170"/>
            </w:pPr>
          </w:p>
          <w:p w14:paraId="7D02FB95" w14:textId="77777777" w:rsidR="001B686B" w:rsidRPr="00C5785C" w:rsidRDefault="001B686B" w:rsidP="001B686B">
            <w:pPr>
              <w:pStyle w:val="TableParagraph"/>
              <w:spacing w:before="88" w:line="276" w:lineRule="auto"/>
              <w:ind w:left="0" w:right="170"/>
            </w:pPr>
            <w:r w:rsidRPr="00C5785C">
              <w:t>Відповідність стратегії розвитку закладу особливостям і умовам його діяльності (типу закладу,</w:t>
            </w:r>
            <w:r w:rsidRPr="009E6EE9">
              <w:rPr>
                <w:spacing w:val="-14"/>
              </w:rPr>
              <w:t xml:space="preserve"> </w:t>
            </w:r>
            <w:r w:rsidRPr="00C5785C">
              <w:t>мові</w:t>
            </w:r>
            <w:r w:rsidRPr="009E6EE9">
              <w:rPr>
                <w:spacing w:val="-14"/>
              </w:rPr>
              <w:t xml:space="preserve"> </w:t>
            </w:r>
            <w:r w:rsidRPr="00C5785C">
              <w:t>навчання,</w:t>
            </w:r>
          </w:p>
          <w:p w14:paraId="767A7B93" w14:textId="77777777" w:rsidR="001B686B" w:rsidRPr="00C5785C" w:rsidRDefault="001B686B" w:rsidP="009E6EE9">
            <w:pPr>
              <w:pStyle w:val="TableParagraph"/>
              <w:spacing w:line="276" w:lineRule="auto"/>
            </w:pPr>
            <w:r w:rsidRPr="00C5785C">
              <w:lastRenderedPageBreak/>
              <w:t>території обслуговування, формуванню контингенту здобувачів дошкільної освіти,</w:t>
            </w:r>
            <w:r w:rsidRPr="009E6EE9">
              <w:rPr>
                <w:spacing w:val="-12"/>
              </w:rPr>
              <w:t xml:space="preserve"> </w:t>
            </w:r>
            <w:r w:rsidRPr="00C5785C">
              <w:t>обсягу</w:t>
            </w:r>
            <w:r w:rsidRPr="009E6EE9">
              <w:rPr>
                <w:spacing w:val="-14"/>
              </w:rPr>
              <w:t xml:space="preserve"> </w:t>
            </w:r>
            <w:r w:rsidRPr="00C5785C">
              <w:t>та</w:t>
            </w:r>
            <w:r w:rsidRPr="009E6EE9">
              <w:rPr>
                <w:spacing w:val="-12"/>
              </w:rPr>
              <w:t xml:space="preserve"> </w:t>
            </w:r>
            <w:r w:rsidRPr="00C5785C">
              <w:t xml:space="preserve">джерелам </w:t>
            </w:r>
            <w:r w:rsidRPr="009E6EE9">
              <w:rPr>
                <w:spacing w:val="-2"/>
              </w:rPr>
              <w:t>фінансування)</w:t>
            </w:r>
          </w:p>
        </w:tc>
        <w:tc>
          <w:tcPr>
            <w:tcW w:w="1635" w:type="dxa"/>
            <w:tcBorders>
              <w:bottom w:val="single" w:sz="4" w:space="0" w:color="auto"/>
            </w:tcBorders>
            <w:shd w:val="clear" w:color="auto" w:fill="auto"/>
          </w:tcPr>
          <w:p w14:paraId="53E3A2F9" w14:textId="77777777" w:rsidR="001B686B" w:rsidRDefault="001B686B" w:rsidP="001B686B">
            <w:pPr>
              <w:pStyle w:val="TableParagraph"/>
              <w:spacing w:before="88"/>
            </w:pPr>
          </w:p>
          <w:p w14:paraId="5EF00BF0" w14:textId="77777777" w:rsidR="001B686B" w:rsidRDefault="001B686B" w:rsidP="001B686B">
            <w:pPr>
              <w:pStyle w:val="TableParagraph"/>
              <w:spacing w:before="88"/>
            </w:pPr>
          </w:p>
          <w:p w14:paraId="3A06DC17" w14:textId="77777777" w:rsidR="001B686B" w:rsidRPr="00C5785C" w:rsidRDefault="001B686B" w:rsidP="001B686B">
            <w:pPr>
              <w:pStyle w:val="TableParagraph"/>
              <w:spacing w:before="88"/>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tcBorders>
              <w:bottom w:val="single" w:sz="4" w:space="0" w:color="auto"/>
            </w:tcBorders>
            <w:shd w:val="clear" w:color="auto" w:fill="auto"/>
          </w:tcPr>
          <w:p w14:paraId="34363965" w14:textId="77777777" w:rsidR="001B686B" w:rsidRDefault="001B686B" w:rsidP="009E6EE9">
            <w:pPr>
              <w:pStyle w:val="TableParagraph"/>
              <w:spacing w:before="88" w:line="480" w:lineRule="auto"/>
              <w:ind w:left="103" w:right="85" w:firstLine="552"/>
              <w:rPr>
                <w:spacing w:val="-2"/>
              </w:rPr>
            </w:pPr>
          </w:p>
          <w:p w14:paraId="1F44A5C5" w14:textId="77777777" w:rsidR="001B686B" w:rsidRPr="00C5785C" w:rsidRDefault="001B686B" w:rsidP="009E6EE9">
            <w:pPr>
              <w:pStyle w:val="TableParagraph"/>
              <w:spacing w:before="88" w:line="480" w:lineRule="auto"/>
              <w:ind w:left="103" w:right="85" w:firstLine="552"/>
            </w:pPr>
            <w:r>
              <w:rPr>
                <w:spacing w:val="-2"/>
              </w:rPr>
              <w:t>завідувач</w:t>
            </w:r>
            <w:r w:rsidRPr="009E6EE9">
              <w:rPr>
                <w:spacing w:val="-2"/>
              </w:rPr>
              <w:t xml:space="preserve"> вихователь-методист</w:t>
            </w:r>
          </w:p>
          <w:p w14:paraId="27983462" w14:textId="77777777" w:rsidR="001B686B" w:rsidRPr="00C5785C" w:rsidRDefault="001B686B" w:rsidP="009E6EE9">
            <w:pPr>
              <w:pStyle w:val="TableParagraph"/>
              <w:ind w:left="475" w:right="84" w:firstLine="180"/>
            </w:pPr>
            <w:r>
              <w:rPr>
                <w:spacing w:val="-2"/>
              </w:rPr>
              <w:t>завідувач</w:t>
            </w:r>
            <w:r w:rsidRPr="009E6EE9">
              <w:rPr>
                <w:spacing w:val="-2"/>
              </w:rPr>
              <w:t xml:space="preserve"> господарства</w:t>
            </w:r>
          </w:p>
        </w:tc>
        <w:tc>
          <w:tcPr>
            <w:tcW w:w="2119" w:type="dxa"/>
            <w:tcBorders>
              <w:bottom w:val="single" w:sz="4" w:space="0" w:color="auto"/>
            </w:tcBorders>
            <w:shd w:val="clear" w:color="auto" w:fill="auto"/>
          </w:tcPr>
          <w:p w14:paraId="151E67D3" w14:textId="77777777" w:rsidR="001B686B" w:rsidRDefault="001B686B" w:rsidP="009E6EE9">
            <w:pPr>
              <w:pStyle w:val="TableParagraph"/>
              <w:spacing w:before="88" w:line="252" w:lineRule="exact"/>
              <w:ind w:left="345" w:right="326"/>
              <w:jc w:val="center"/>
              <w:rPr>
                <w:spacing w:val="-2"/>
              </w:rPr>
            </w:pPr>
          </w:p>
          <w:p w14:paraId="4A81C36C" w14:textId="77777777" w:rsidR="001B686B" w:rsidRDefault="001B686B" w:rsidP="009E6EE9">
            <w:pPr>
              <w:pStyle w:val="TableParagraph"/>
              <w:spacing w:before="88" w:line="252" w:lineRule="exact"/>
              <w:ind w:left="345" w:right="326"/>
              <w:jc w:val="center"/>
              <w:rPr>
                <w:spacing w:val="-2"/>
              </w:rPr>
            </w:pPr>
          </w:p>
          <w:p w14:paraId="6F32E1CB" w14:textId="77777777" w:rsidR="001B686B" w:rsidRPr="00C5785C" w:rsidRDefault="001B686B" w:rsidP="009E6EE9">
            <w:pPr>
              <w:pStyle w:val="TableParagraph"/>
              <w:spacing w:before="88" w:line="252" w:lineRule="exact"/>
              <w:ind w:left="345" w:right="326"/>
              <w:jc w:val="center"/>
            </w:pPr>
            <w:r w:rsidRPr="009E6EE9">
              <w:rPr>
                <w:spacing w:val="-2"/>
              </w:rPr>
              <w:t>вивчення</w:t>
            </w:r>
          </w:p>
          <w:p w14:paraId="0E0D279A" w14:textId="77777777" w:rsidR="001B686B" w:rsidRPr="00C5785C" w:rsidRDefault="001B686B" w:rsidP="009E6EE9">
            <w:pPr>
              <w:pStyle w:val="TableParagraph"/>
              <w:spacing w:line="252" w:lineRule="exact"/>
              <w:ind w:left="343" w:right="326"/>
              <w:jc w:val="center"/>
            </w:pPr>
            <w:r w:rsidRPr="009E6EE9">
              <w:rPr>
                <w:spacing w:val="-2"/>
              </w:rPr>
              <w:t>документації</w:t>
            </w:r>
          </w:p>
        </w:tc>
        <w:tc>
          <w:tcPr>
            <w:tcW w:w="1715" w:type="dxa"/>
            <w:tcBorders>
              <w:bottom w:val="single" w:sz="4" w:space="0" w:color="auto"/>
            </w:tcBorders>
            <w:shd w:val="clear" w:color="auto" w:fill="auto"/>
          </w:tcPr>
          <w:p w14:paraId="29B5065B" w14:textId="77777777" w:rsidR="001B686B" w:rsidRDefault="001B686B" w:rsidP="009E6EE9">
            <w:pPr>
              <w:pStyle w:val="TableParagraph"/>
              <w:spacing w:before="88"/>
              <w:ind w:left="99" w:right="74"/>
              <w:jc w:val="center"/>
            </w:pPr>
          </w:p>
          <w:p w14:paraId="20C18882" w14:textId="77777777" w:rsidR="001B686B" w:rsidRDefault="001B686B" w:rsidP="009E6EE9">
            <w:pPr>
              <w:pStyle w:val="TableParagraph"/>
              <w:spacing w:before="88"/>
              <w:ind w:left="99" w:right="74"/>
              <w:jc w:val="center"/>
            </w:pPr>
          </w:p>
          <w:p w14:paraId="3B9EA696" w14:textId="77777777" w:rsidR="001B686B" w:rsidRPr="00C5785C" w:rsidRDefault="001B686B" w:rsidP="009E6EE9">
            <w:pPr>
              <w:pStyle w:val="TableParagraph"/>
              <w:spacing w:before="88"/>
              <w:ind w:left="99" w:right="74"/>
              <w:jc w:val="center"/>
            </w:pPr>
            <w:r w:rsidRPr="00C5785C">
              <w:t>інформація</w:t>
            </w:r>
            <w:r w:rsidRPr="009E6EE9">
              <w:rPr>
                <w:spacing w:val="-14"/>
              </w:rPr>
              <w:t xml:space="preserve"> </w:t>
            </w:r>
            <w:r w:rsidRPr="00C5785C">
              <w:t xml:space="preserve">на </w:t>
            </w:r>
            <w:r w:rsidRPr="009E6EE9">
              <w:rPr>
                <w:spacing w:val="-2"/>
              </w:rPr>
              <w:t>засіданні педради</w:t>
            </w:r>
          </w:p>
        </w:tc>
        <w:tc>
          <w:tcPr>
            <w:tcW w:w="2001" w:type="dxa"/>
            <w:tcBorders>
              <w:bottom w:val="single" w:sz="4" w:space="0" w:color="auto"/>
            </w:tcBorders>
            <w:shd w:val="clear" w:color="auto" w:fill="auto"/>
          </w:tcPr>
          <w:p w14:paraId="5069ADA5" w14:textId="77777777" w:rsidR="001B686B" w:rsidRPr="00C5785C" w:rsidRDefault="001B686B" w:rsidP="009E6EE9">
            <w:pPr>
              <w:pStyle w:val="TableParagraph"/>
              <w:ind w:left="0"/>
            </w:pPr>
          </w:p>
        </w:tc>
        <w:tc>
          <w:tcPr>
            <w:tcW w:w="1811" w:type="dxa"/>
            <w:tcBorders>
              <w:bottom w:val="single" w:sz="4" w:space="0" w:color="auto"/>
            </w:tcBorders>
            <w:shd w:val="clear" w:color="auto" w:fill="auto"/>
          </w:tcPr>
          <w:p w14:paraId="01377507" w14:textId="77777777" w:rsidR="001B686B" w:rsidRDefault="001B686B" w:rsidP="009E6EE9">
            <w:pPr>
              <w:pStyle w:val="TableParagraph"/>
              <w:spacing w:before="88" w:line="480" w:lineRule="auto"/>
              <w:ind w:left="656" w:right="79" w:hanging="545"/>
            </w:pPr>
          </w:p>
          <w:p w14:paraId="4791381A" w14:textId="77777777" w:rsidR="001B686B" w:rsidRPr="00C5785C" w:rsidRDefault="001B686B" w:rsidP="009E6EE9">
            <w:pPr>
              <w:pStyle w:val="TableParagraph"/>
              <w:spacing w:before="88" w:line="480" w:lineRule="auto"/>
              <w:ind w:left="656" w:right="79" w:hanging="545"/>
            </w:pPr>
            <w:r w:rsidRPr="00C5785C">
              <w:t>рішення</w:t>
            </w:r>
            <w:r w:rsidRPr="009E6EE9">
              <w:rPr>
                <w:spacing w:val="-14"/>
              </w:rPr>
              <w:t xml:space="preserve"> </w:t>
            </w:r>
            <w:r w:rsidRPr="00C5785C">
              <w:t xml:space="preserve">педради </w:t>
            </w:r>
            <w:r w:rsidRPr="009E6EE9">
              <w:rPr>
                <w:spacing w:val="-2"/>
              </w:rPr>
              <w:t>наказ</w:t>
            </w:r>
          </w:p>
        </w:tc>
      </w:tr>
      <w:tr w:rsidR="001B686B" w:rsidRPr="00C5785C" w14:paraId="1610C9E1" w14:textId="77777777" w:rsidTr="00220ECD">
        <w:trPr>
          <w:trHeight w:val="3060"/>
        </w:trPr>
        <w:tc>
          <w:tcPr>
            <w:tcW w:w="859" w:type="dxa"/>
            <w:tcBorders>
              <w:top w:val="nil"/>
            </w:tcBorders>
            <w:shd w:val="clear" w:color="auto" w:fill="auto"/>
          </w:tcPr>
          <w:p w14:paraId="1CE11D47" w14:textId="77777777" w:rsidR="001B686B" w:rsidRDefault="001B686B" w:rsidP="009E6EE9">
            <w:pPr>
              <w:pStyle w:val="TableParagraph"/>
              <w:spacing w:before="88"/>
              <w:rPr>
                <w:spacing w:val="-2"/>
              </w:rPr>
            </w:pPr>
          </w:p>
        </w:tc>
        <w:tc>
          <w:tcPr>
            <w:tcW w:w="2825" w:type="dxa"/>
            <w:vMerge/>
            <w:shd w:val="clear" w:color="auto" w:fill="auto"/>
          </w:tcPr>
          <w:p w14:paraId="032CECC9" w14:textId="77777777" w:rsidR="001B686B" w:rsidRDefault="001B686B" w:rsidP="009E6EE9">
            <w:pPr>
              <w:pStyle w:val="TableParagraph"/>
              <w:spacing w:before="88" w:line="276" w:lineRule="auto"/>
              <w:ind w:right="170"/>
            </w:pPr>
          </w:p>
        </w:tc>
        <w:tc>
          <w:tcPr>
            <w:tcW w:w="1635" w:type="dxa"/>
            <w:tcBorders>
              <w:top w:val="single" w:sz="4" w:space="0" w:color="auto"/>
            </w:tcBorders>
            <w:shd w:val="clear" w:color="auto" w:fill="auto"/>
          </w:tcPr>
          <w:p w14:paraId="6D849323" w14:textId="77777777" w:rsidR="001B686B" w:rsidRDefault="001B686B" w:rsidP="001B686B">
            <w:pPr>
              <w:pStyle w:val="TableParagraph"/>
              <w:spacing w:before="88"/>
            </w:pPr>
          </w:p>
        </w:tc>
        <w:tc>
          <w:tcPr>
            <w:tcW w:w="2198" w:type="dxa"/>
            <w:tcBorders>
              <w:top w:val="single" w:sz="4" w:space="0" w:color="auto"/>
            </w:tcBorders>
            <w:shd w:val="clear" w:color="auto" w:fill="auto"/>
          </w:tcPr>
          <w:p w14:paraId="120DA7CC" w14:textId="77777777" w:rsidR="001B686B" w:rsidRDefault="001B686B" w:rsidP="009E6EE9">
            <w:pPr>
              <w:pStyle w:val="TableParagraph"/>
              <w:spacing w:before="88" w:line="480" w:lineRule="auto"/>
              <w:ind w:left="103" w:right="85" w:firstLine="552"/>
              <w:rPr>
                <w:spacing w:val="-2"/>
              </w:rPr>
            </w:pPr>
          </w:p>
        </w:tc>
        <w:tc>
          <w:tcPr>
            <w:tcW w:w="2119" w:type="dxa"/>
            <w:tcBorders>
              <w:top w:val="single" w:sz="4" w:space="0" w:color="auto"/>
            </w:tcBorders>
            <w:shd w:val="clear" w:color="auto" w:fill="auto"/>
          </w:tcPr>
          <w:p w14:paraId="30EAEDE4" w14:textId="77777777" w:rsidR="001B686B" w:rsidRDefault="001B686B" w:rsidP="009E6EE9">
            <w:pPr>
              <w:pStyle w:val="TableParagraph"/>
              <w:spacing w:before="88" w:line="252" w:lineRule="exact"/>
              <w:ind w:left="345" w:right="326"/>
              <w:jc w:val="center"/>
              <w:rPr>
                <w:spacing w:val="-2"/>
              </w:rPr>
            </w:pPr>
          </w:p>
        </w:tc>
        <w:tc>
          <w:tcPr>
            <w:tcW w:w="1715" w:type="dxa"/>
            <w:tcBorders>
              <w:top w:val="single" w:sz="4" w:space="0" w:color="auto"/>
            </w:tcBorders>
            <w:shd w:val="clear" w:color="auto" w:fill="auto"/>
          </w:tcPr>
          <w:p w14:paraId="3FB500D2" w14:textId="77777777" w:rsidR="001B686B" w:rsidRDefault="001B686B" w:rsidP="009E6EE9">
            <w:pPr>
              <w:pStyle w:val="TableParagraph"/>
              <w:spacing w:before="88"/>
              <w:ind w:left="99" w:right="74"/>
              <w:jc w:val="center"/>
            </w:pPr>
          </w:p>
        </w:tc>
        <w:tc>
          <w:tcPr>
            <w:tcW w:w="2001" w:type="dxa"/>
            <w:tcBorders>
              <w:top w:val="single" w:sz="4" w:space="0" w:color="auto"/>
            </w:tcBorders>
            <w:shd w:val="clear" w:color="auto" w:fill="auto"/>
          </w:tcPr>
          <w:p w14:paraId="1DED4C96" w14:textId="77777777" w:rsidR="001B686B" w:rsidRPr="00C5785C" w:rsidRDefault="001B686B" w:rsidP="009E6EE9">
            <w:pPr>
              <w:pStyle w:val="TableParagraph"/>
              <w:ind w:left="0"/>
            </w:pPr>
          </w:p>
        </w:tc>
        <w:tc>
          <w:tcPr>
            <w:tcW w:w="1811" w:type="dxa"/>
            <w:tcBorders>
              <w:top w:val="single" w:sz="4" w:space="0" w:color="auto"/>
            </w:tcBorders>
            <w:shd w:val="clear" w:color="auto" w:fill="auto"/>
          </w:tcPr>
          <w:p w14:paraId="339FD73B" w14:textId="77777777" w:rsidR="001B686B" w:rsidRDefault="001B686B" w:rsidP="009E6EE9">
            <w:pPr>
              <w:pStyle w:val="TableParagraph"/>
              <w:spacing w:before="88" w:line="480" w:lineRule="auto"/>
              <w:ind w:left="656" w:right="79" w:hanging="545"/>
            </w:pPr>
          </w:p>
        </w:tc>
      </w:tr>
      <w:tr w:rsidR="00B80C26" w:rsidRPr="00C5785C" w14:paraId="64C65A0F" w14:textId="77777777" w:rsidTr="009E6EE9">
        <w:trPr>
          <w:trHeight w:val="2476"/>
        </w:trPr>
        <w:tc>
          <w:tcPr>
            <w:tcW w:w="859" w:type="dxa"/>
            <w:shd w:val="clear" w:color="auto" w:fill="auto"/>
          </w:tcPr>
          <w:p w14:paraId="1D1D6F3E" w14:textId="77777777" w:rsidR="00B80C26" w:rsidRPr="00C5785C" w:rsidRDefault="00B80C26" w:rsidP="009E6EE9">
            <w:pPr>
              <w:pStyle w:val="TableParagraph"/>
              <w:spacing w:before="88"/>
            </w:pPr>
            <w:r w:rsidRPr="009E6EE9">
              <w:rPr>
                <w:spacing w:val="-2"/>
              </w:rPr>
              <w:t>4.1.2.</w:t>
            </w:r>
          </w:p>
        </w:tc>
        <w:tc>
          <w:tcPr>
            <w:tcW w:w="2825" w:type="dxa"/>
            <w:shd w:val="clear" w:color="auto" w:fill="auto"/>
          </w:tcPr>
          <w:p w14:paraId="0D416156" w14:textId="77777777" w:rsidR="00B80C26" w:rsidRPr="00C5785C" w:rsidRDefault="00B80C26" w:rsidP="009E6EE9">
            <w:pPr>
              <w:pStyle w:val="TableParagraph"/>
              <w:spacing w:before="88" w:line="276" w:lineRule="auto"/>
              <w:ind w:left="134" w:right="170" w:hanging="34"/>
            </w:pPr>
            <w:r w:rsidRPr="00C5785C">
              <w:t>Здійснення річного планування</w:t>
            </w:r>
            <w:r w:rsidRPr="009E6EE9">
              <w:rPr>
                <w:spacing w:val="-14"/>
              </w:rPr>
              <w:t xml:space="preserve"> </w:t>
            </w:r>
            <w:r w:rsidRPr="00C5785C">
              <w:t>відповідно</w:t>
            </w:r>
            <w:r w:rsidRPr="009E6EE9">
              <w:rPr>
                <w:spacing w:val="-14"/>
              </w:rPr>
              <w:t xml:space="preserve"> </w:t>
            </w:r>
            <w:r w:rsidRPr="00C5785C">
              <w:t xml:space="preserve">до </w:t>
            </w:r>
            <w:r w:rsidRPr="009E6EE9">
              <w:rPr>
                <w:spacing w:val="-2"/>
              </w:rPr>
              <w:t>стратегії</w:t>
            </w:r>
          </w:p>
        </w:tc>
        <w:tc>
          <w:tcPr>
            <w:tcW w:w="1635" w:type="dxa"/>
            <w:shd w:val="clear" w:color="auto" w:fill="auto"/>
          </w:tcPr>
          <w:p w14:paraId="203FE27B"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4DE0520A" w14:textId="77777777" w:rsidR="00B80C26" w:rsidRPr="00C5785C" w:rsidRDefault="00BE11D4"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p w14:paraId="31B81CCE" w14:textId="77777777" w:rsidR="00B80C26" w:rsidRPr="00C5785C" w:rsidRDefault="00BE11D4" w:rsidP="009E6EE9">
            <w:pPr>
              <w:pStyle w:val="TableParagraph"/>
              <w:ind w:left="475" w:right="84" w:firstLine="180"/>
            </w:pPr>
            <w:r>
              <w:rPr>
                <w:spacing w:val="-2"/>
              </w:rPr>
              <w:t>завідувач</w:t>
            </w:r>
            <w:r w:rsidR="00B80C26" w:rsidRPr="009E6EE9">
              <w:rPr>
                <w:spacing w:val="-2"/>
              </w:rPr>
              <w:t xml:space="preserve"> господарства</w:t>
            </w:r>
          </w:p>
          <w:p w14:paraId="7F35D623" w14:textId="77777777" w:rsidR="00B80C26" w:rsidRPr="009E6EE9" w:rsidRDefault="00B80C26" w:rsidP="009E6EE9">
            <w:pPr>
              <w:pStyle w:val="TableParagraph"/>
              <w:ind w:left="0"/>
              <w:rPr>
                <w:b/>
              </w:rPr>
            </w:pPr>
          </w:p>
          <w:p w14:paraId="4F64EB9C" w14:textId="77777777" w:rsidR="00B80C26" w:rsidRPr="00C5785C" w:rsidRDefault="00B80C26" w:rsidP="009E6EE9">
            <w:pPr>
              <w:pStyle w:val="TableParagraph"/>
              <w:ind w:left="760" w:right="84" w:hanging="389"/>
            </w:pPr>
            <w:r w:rsidRPr="00C5785C">
              <w:t>сестра</w:t>
            </w:r>
            <w:r w:rsidR="00BE11D4">
              <w:t xml:space="preserve"> медична</w:t>
            </w:r>
            <w:r w:rsidRPr="00C5785C">
              <w:t xml:space="preserve"> </w:t>
            </w:r>
            <w:r w:rsidRPr="009E6EE9">
              <w:rPr>
                <w:spacing w:val="-2"/>
              </w:rPr>
              <w:t>старша</w:t>
            </w:r>
          </w:p>
        </w:tc>
        <w:tc>
          <w:tcPr>
            <w:tcW w:w="2119" w:type="dxa"/>
            <w:shd w:val="clear" w:color="auto" w:fill="auto"/>
          </w:tcPr>
          <w:p w14:paraId="6DAF92EA"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03A413A5"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48926580"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334CC10F" w14:textId="77777777" w:rsidR="00B80C26" w:rsidRPr="00C5785C" w:rsidRDefault="00BE11D4" w:rsidP="009E6EE9">
            <w:pPr>
              <w:pStyle w:val="TableParagraph"/>
              <w:ind w:left="291"/>
            </w:pPr>
            <w:r>
              <w:rPr>
                <w:spacing w:val="-2"/>
              </w:rPr>
              <w:t>завідувачі</w:t>
            </w:r>
          </w:p>
        </w:tc>
        <w:tc>
          <w:tcPr>
            <w:tcW w:w="2001" w:type="dxa"/>
            <w:shd w:val="clear" w:color="auto" w:fill="auto"/>
          </w:tcPr>
          <w:p w14:paraId="229722F5" w14:textId="77777777" w:rsidR="00B80C26" w:rsidRPr="00C5785C" w:rsidRDefault="00B80C26" w:rsidP="009E6EE9">
            <w:pPr>
              <w:pStyle w:val="TableParagraph"/>
              <w:ind w:left="0"/>
            </w:pPr>
          </w:p>
        </w:tc>
        <w:tc>
          <w:tcPr>
            <w:tcW w:w="1811" w:type="dxa"/>
            <w:shd w:val="clear" w:color="auto" w:fill="auto"/>
          </w:tcPr>
          <w:p w14:paraId="1B24E7EC"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p w14:paraId="71E2172E" w14:textId="77777777" w:rsidR="00B80C26" w:rsidRPr="00C5785C" w:rsidRDefault="00B80C26" w:rsidP="009E6EE9">
            <w:pPr>
              <w:pStyle w:val="TableParagraph"/>
              <w:spacing w:line="252" w:lineRule="exact"/>
              <w:ind w:right="70"/>
              <w:jc w:val="center"/>
            </w:pPr>
            <w:r w:rsidRPr="009E6EE9">
              <w:rPr>
                <w:spacing w:val="-2"/>
              </w:rPr>
              <w:t>наказ</w:t>
            </w:r>
          </w:p>
          <w:p w14:paraId="09A046BC"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1D2A4B38" w14:textId="77777777" w:rsidTr="009E6EE9">
        <w:trPr>
          <w:trHeight w:val="2109"/>
        </w:trPr>
        <w:tc>
          <w:tcPr>
            <w:tcW w:w="859" w:type="dxa"/>
            <w:shd w:val="clear" w:color="auto" w:fill="auto"/>
          </w:tcPr>
          <w:p w14:paraId="2879E165" w14:textId="77777777" w:rsidR="00B80C26" w:rsidRPr="00C5785C" w:rsidRDefault="00B80C26" w:rsidP="009E6EE9">
            <w:pPr>
              <w:pStyle w:val="TableParagraph"/>
              <w:spacing w:before="88"/>
            </w:pPr>
            <w:r w:rsidRPr="009E6EE9">
              <w:rPr>
                <w:spacing w:val="-2"/>
              </w:rPr>
              <w:t>4.1.3.</w:t>
            </w:r>
          </w:p>
        </w:tc>
        <w:tc>
          <w:tcPr>
            <w:tcW w:w="2825" w:type="dxa"/>
            <w:shd w:val="clear" w:color="auto" w:fill="auto"/>
          </w:tcPr>
          <w:p w14:paraId="66C8A167" w14:textId="77777777" w:rsidR="00B80C26" w:rsidRPr="00C5785C" w:rsidRDefault="00B80C26" w:rsidP="009E6EE9">
            <w:pPr>
              <w:pStyle w:val="TableParagraph"/>
              <w:spacing w:before="88" w:line="276" w:lineRule="auto"/>
              <w:ind w:right="170"/>
            </w:pPr>
            <w:r w:rsidRPr="00C5785C">
              <w:t>Залучення</w:t>
            </w:r>
            <w:r w:rsidRPr="009E6EE9">
              <w:rPr>
                <w:spacing w:val="-14"/>
              </w:rPr>
              <w:t xml:space="preserve"> </w:t>
            </w:r>
            <w:r w:rsidRPr="00C5785C">
              <w:t>працівників</w:t>
            </w:r>
            <w:r w:rsidRPr="009E6EE9">
              <w:rPr>
                <w:spacing w:val="-14"/>
              </w:rPr>
              <w:t xml:space="preserve"> </w:t>
            </w:r>
            <w:r w:rsidRPr="00C5785C">
              <w:t>та батьків здобувачів</w:t>
            </w:r>
          </w:p>
          <w:p w14:paraId="39E4D1B9" w14:textId="77777777" w:rsidR="00B80C26" w:rsidRPr="00C5785C" w:rsidRDefault="00B80C26" w:rsidP="009E6EE9">
            <w:pPr>
              <w:pStyle w:val="TableParagraph"/>
              <w:spacing w:before="1" w:line="276" w:lineRule="auto"/>
              <w:ind w:right="170"/>
            </w:pPr>
            <w:r w:rsidRPr="00C5785C">
              <w:t>дошкільної освіти до розроблення</w:t>
            </w:r>
            <w:r w:rsidRPr="009E6EE9">
              <w:rPr>
                <w:spacing w:val="-14"/>
              </w:rPr>
              <w:t xml:space="preserve"> </w:t>
            </w:r>
            <w:r w:rsidRPr="00C5785C">
              <w:t>плану</w:t>
            </w:r>
            <w:r w:rsidRPr="009E6EE9">
              <w:rPr>
                <w:spacing w:val="-14"/>
              </w:rPr>
              <w:t xml:space="preserve"> </w:t>
            </w:r>
            <w:r w:rsidRPr="00C5785C">
              <w:t xml:space="preserve">роботи </w:t>
            </w:r>
            <w:r w:rsidRPr="009E6EE9">
              <w:rPr>
                <w:spacing w:val="-2"/>
              </w:rPr>
              <w:t>закладу</w:t>
            </w:r>
          </w:p>
        </w:tc>
        <w:tc>
          <w:tcPr>
            <w:tcW w:w="1635" w:type="dxa"/>
            <w:shd w:val="clear" w:color="auto" w:fill="auto"/>
          </w:tcPr>
          <w:p w14:paraId="1A4E6FDD" w14:textId="77777777" w:rsidR="00B80C26" w:rsidRPr="00C5785C" w:rsidRDefault="00B80C26" w:rsidP="009E6EE9">
            <w:pPr>
              <w:pStyle w:val="TableParagraph"/>
              <w:spacing w:before="88"/>
              <w:ind w:left="0" w:right="265"/>
              <w:jc w:val="right"/>
            </w:pPr>
            <w:r w:rsidRPr="00C5785C">
              <w:t>1</w:t>
            </w:r>
            <w:r w:rsidRPr="009E6EE9">
              <w:rPr>
                <w:spacing w:val="-1"/>
              </w:rPr>
              <w:t xml:space="preserve"> </w:t>
            </w:r>
            <w:r w:rsidRPr="00C5785C">
              <w:t>раз</w:t>
            </w:r>
            <w:r w:rsidRPr="009E6EE9">
              <w:rPr>
                <w:spacing w:val="-1"/>
              </w:rPr>
              <w:t xml:space="preserve"> </w:t>
            </w:r>
            <w:r w:rsidRPr="00C5785C">
              <w:t xml:space="preserve">на </w:t>
            </w:r>
            <w:r w:rsidRPr="009E6EE9">
              <w:rPr>
                <w:spacing w:val="-5"/>
              </w:rPr>
              <w:t>рік</w:t>
            </w:r>
          </w:p>
        </w:tc>
        <w:tc>
          <w:tcPr>
            <w:tcW w:w="2198" w:type="dxa"/>
            <w:shd w:val="clear" w:color="auto" w:fill="auto"/>
          </w:tcPr>
          <w:p w14:paraId="4E2639F7" w14:textId="77777777" w:rsidR="00B80C26" w:rsidRPr="00C5785C" w:rsidRDefault="00BE11D4"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2B8A99EA" w14:textId="77777777" w:rsidR="00B80C26" w:rsidRPr="00C5785C" w:rsidRDefault="00B80C26" w:rsidP="009E6EE9">
            <w:pPr>
              <w:pStyle w:val="TableParagraph"/>
              <w:spacing w:before="88"/>
              <w:ind w:left="646"/>
            </w:pPr>
            <w:r w:rsidRPr="009E6EE9">
              <w:rPr>
                <w:spacing w:val="-2"/>
              </w:rPr>
              <w:t>інтерв’ю</w:t>
            </w:r>
          </w:p>
        </w:tc>
        <w:tc>
          <w:tcPr>
            <w:tcW w:w="1715" w:type="dxa"/>
            <w:shd w:val="clear" w:color="auto" w:fill="auto"/>
          </w:tcPr>
          <w:p w14:paraId="7F3F7009"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3FB9F4CB" w14:textId="77777777" w:rsidR="00B80C26" w:rsidRPr="00C5785C" w:rsidRDefault="00BE11D4" w:rsidP="009E6EE9">
            <w:pPr>
              <w:pStyle w:val="TableParagraph"/>
              <w:ind w:left="291"/>
            </w:pPr>
            <w:r>
              <w:rPr>
                <w:spacing w:val="-2"/>
              </w:rPr>
              <w:t>завідувачі</w:t>
            </w:r>
          </w:p>
        </w:tc>
        <w:tc>
          <w:tcPr>
            <w:tcW w:w="2001" w:type="dxa"/>
            <w:shd w:val="clear" w:color="auto" w:fill="auto"/>
          </w:tcPr>
          <w:p w14:paraId="5BF0DC65" w14:textId="77777777" w:rsidR="00B80C26" w:rsidRPr="00C5785C" w:rsidRDefault="00B80C26" w:rsidP="009E6EE9">
            <w:pPr>
              <w:pStyle w:val="TableParagraph"/>
              <w:ind w:left="0"/>
            </w:pPr>
          </w:p>
        </w:tc>
        <w:tc>
          <w:tcPr>
            <w:tcW w:w="1811" w:type="dxa"/>
            <w:shd w:val="clear" w:color="auto" w:fill="auto"/>
          </w:tcPr>
          <w:p w14:paraId="424407ED"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p w14:paraId="46F0E4E4" w14:textId="77777777" w:rsidR="00B80C26" w:rsidRPr="00C5785C" w:rsidRDefault="00B80C26" w:rsidP="009E6EE9">
            <w:pPr>
              <w:pStyle w:val="TableParagraph"/>
              <w:spacing w:line="252" w:lineRule="exact"/>
              <w:ind w:right="70"/>
              <w:jc w:val="center"/>
            </w:pPr>
            <w:r w:rsidRPr="009E6EE9">
              <w:rPr>
                <w:spacing w:val="-2"/>
              </w:rPr>
              <w:t>наказ</w:t>
            </w:r>
          </w:p>
          <w:p w14:paraId="2289D7D8"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0CF5DD05" w14:textId="77777777" w:rsidTr="009E6EE9">
        <w:trPr>
          <w:trHeight w:val="959"/>
        </w:trPr>
        <w:tc>
          <w:tcPr>
            <w:tcW w:w="859" w:type="dxa"/>
            <w:shd w:val="clear" w:color="auto" w:fill="auto"/>
          </w:tcPr>
          <w:p w14:paraId="7A945D56" w14:textId="77777777" w:rsidR="00B80C26" w:rsidRPr="00C5785C" w:rsidRDefault="00B80C26" w:rsidP="009E6EE9">
            <w:pPr>
              <w:pStyle w:val="TableParagraph"/>
              <w:spacing w:before="88"/>
            </w:pPr>
            <w:r w:rsidRPr="009E6EE9">
              <w:rPr>
                <w:spacing w:val="-2"/>
              </w:rPr>
              <w:t>4.1.4.</w:t>
            </w:r>
          </w:p>
        </w:tc>
        <w:tc>
          <w:tcPr>
            <w:tcW w:w="2825" w:type="dxa"/>
            <w:shd w:val="clear" w:color="auto" w:fill="auto"/>
          </w:tcPr>
          <w:p w14:paraId="28CD9CB6" w14:textId="77777777" w:rsidR="00B80C26" w:rsidRPr="00C5785C" w:rsidRDefault="00B80C26" w:rsidP="009E6EE9">
            <w:pPr>
              <w:pStyle w:val="TableParagraph"/>
              <w:spacing w:before="88" w:line="276" w:lineRule="auto"/>
              <w:ind w:right="218"/>
            </w:pPr>
            <w:r w:rsidRPr="00C5785C">
              <w:t>Наявність</w:t>
            </w:r>
            <w:r w:rsidRPr="009E6EE9">
              <w:rPr>
                <w:spacing w:val="-14"/>
              </w:rPr>
              <w:t xml:space="preserve"> </w:t>
            </w:r>
            <w:r w:rsidRPr="00C5785C">
              <w:t>перспективного та календарного планів</w:t>
            </w:r>
          </w:p>
        </w:tc>
        <w:tc>
          <w:tcPr>
            <w:tcW w:w="1635" w:type="dxa"/>
            <w:shd w:val="clear" w:color="auto" w:fill="auto"/>
          </w:tcPr>
          <w:p w14:paraId="7301BE51" w14:textId="77777777" w:rsidR="00B80C26" w:rsidRPr="00C5785C" w:rsidRDefault="00B80C26" w:rsidP="009E6EE9">
            <w:pPr>
              <w:pStyle w:val="TableParagraph"/>
              <w:spacing w:before="88"/>
              <w:ind w:left="0" w:right="264"/>
              <w:jc w:val="right"/>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24EF1F37" w14:textId="77777777" w:rsidR="00B80C26" w:rsidRPr="00C5785C" w:rsidRDefault="00BE11D4" w:rsidP="009E6EE9">
            <w:pPr>
              <w:pStyle w:val="TableParagraph"/>
              <w:spacing w:before="88"/>
              <w:ind w:left="102" w:right="87"/>
              <w:jc w:val="center"/>
            </w:pPr>
            <w:r>
              <w:rPr>
                <w:spacing w:val="-2"/>
              </w:rPr>
              <w:t>завідувач</w:t>
            </w:r>
          </w:p>
          <w:p w14:paraId="048D4924" w14:textId="77777777" w:rsidR="00B80C26" w:rsidRPr="009E6EE9" w:rsidRDefault="00B80C26" w:rsidP="009E6EE9">
            <w:pPr>
              <w:pStyle w:val="TableParagraph"/>
              <w:ind w:left="0"/>
              <w:rPr>
                <w:b/>
              </w:rPr>
            </w:pPr>
          </w:p>
          <w:p w14:paraId="3B3B9A7C" w14:textId="77777777" w:rsidR="00B80C26" w:rsidRPr="00C5785C" w:rsidRDefault="00B80C26" w:rsidP="009E6EE9">
            <w:pPr>
              <w:pStyle w:val="TableParagraph"/>
              <w:ind w:left="102" w:right="87"/>
              <w:jc w:val="center"/>
            </w:pPr>
            <w:r w:rsidRPr="009E6EE9">
              <w:rPr>
                <w:spacing w:val="-2"/>
              </w:rPr>
              <w:t>вихователь-методист</w:t>
            </w:r>
          </w:p>
        </w:tc>
        <w:tc>
          <w:tcPr>
            <w:tcW w:w="2119" w:type="dxa"/>
            <w:shd w:val="clear" w:color="auto" w:fill="auto"/>
          </w:tcPr>
          <w:p w14:paraId="78A2478F"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04A021DA"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0E3F6710" w14:textId="77777777" w:rsidR="00B80C26" w:rsidRPr="00C5785C" w:rsidRDefault="00B80C26" w:rsidP="009E6EE9">
            <w:pPr>
              <w:pStyle w:val="TableParagraph"/>
              <w:spacing w:before="88"/>
              <w:ind w:left="377"/>
            </w:pPr>
            <w:r w:rsidRPr="00C5785C">
              <w:t>усний</w:t>
            </w:r>
            <w:r w:rsidRPr="009E6EE9">
              <w:rPr>
                <w:spacing w:val="-4"/>
              </w:rPr>
              <w:t xml:space="preserve"> звіт</w:t>
            </w:r>
          </w:p>
        </w:tc>
        <w:tc>
          <w:tcPr>
            <w:tcW w:w="2001" w:type="dxa"/>
            <w:shd w:val="clear" w:color="auto" w:fill="auto"/>
          </w:tcPr>
          <w:p w14:paraId="31619380" w14:textId="77777777" w:rsidR="00B80C26" w:rsidRPr="00C5785C" w:rsidRDefault="00B80C26" w:rsidP="009E6EE9">
            <w:pPr>
              <w:pStyle w:val="TableParagraph"/>
              <w:ind w:left="0"/>
            </w:pPr>
          </w:p>
        </w:tc>
        <w:tc>
          <w:tcPr>
            <w:tcW w:w="1811" w:type="dxa"/>
            <w:shd w:val="clear" w:color="auto" w:fill="auto"/>
          </w:tcPr>
          <w:p w14:paraId="0764624E" w14:textId="77777777" w:rsidR="00B80C26" w:rsidRPr="00C5785C" w:rsidRDefault="00B80C26" w:rsidP="009E6EE9">
            <w:pPr>
              <w:pStyle w:val="TableParagraph"/>
              <w:spacing w:before="88"/>
              <w:ind w:right="71"/>
              <w:jc w:val="center"/>
            </w:pPr>
            <w:r w:rsidRPr="009E6EE9">
              <w:rPr>
                <w:spacing w:val="-2"/>
              </w:rPr>
              <w:t>вказівки</w:t>
            </w:r>
          </w:p>
          <w:p w14:paraId="311C04C8" w14:textId="77777777" w:rsidR="00B80C26" w:rsidRPr="009E6EE9" w:rsidRDefault="00B80C26" w:rsidP="009E6EE9">
            <w:pPr>
              <w:pStyle w:val="TableParagraph"/>
              <w:ind w:left="0"/>
              <w:rPr>
                <w:b/>
              </w:rPr>
            </w:pPr>
          </w:p>
          <w:p w14:paraId="1AF03A36" w14:textId="77777777" w:rsidR="00B80C26" w:rsidRPr="00C5785C" w:rsidRDefault="00B80C26" w:rsidP="009E6EE9">
            <w:pPr>
              <w:pStyle w:val="TableParagraph"/>
              <w:ind w:right="70"/>
              <w:jc w:val="center"/>
            </w:pPr>
            <w:r w:rsidRPr="009E6EE9">
              <w:rPr>
                <w:spacing w:val="-2"/>
              </w:rPr>
              <w:t>наказ</w:t>
            </w:r>
          </w:p>
        </w:tc>
      </w:tr>
    </w:tbl>
    <w:p w14:paraId="4F2CD385" w14:textId="77777777" w:rsidR="00B80C26" w:rsidRPr="00C5785C" w:rsidRDefault="00B80C26" w:rsidP="00B80C26">
      <w:pPr>
        <w:jc w:val="center"/>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5D51AA8B" w14:textId="77777777" w:rsidTr="009E6EE9">
        <w:trPr>
          <w:trHeight w:val="690"/>
        </w:trPr>
        <w:tc>
          <w:tcPr>
            <w:tcW w:w="859" w:type="dxa"/>
            <w:shd w:val="clear" w:color="auto" w:fill="auto"/>
          </w:tcPr>
          <w:p w14:paraId="05BB72D5" w14:textId="77777777" w:rsidR="00B80C26" w:rsidRPr="009E6EE9" w:rsidRDefault="00B80C26" w:rsidP="009E6EE9">
            <w:pPr>
              <w:pStyle w:val="TableParagraph"/>
              <w:ind w:left="0"/>
              <w:rPr>
                <w:sz w:val="20"/>
              </w:rPr>
            </w:pPr>
          </w:p>
        </w:tc>
        <w:tc>
          <w:tcPr>
            <w:tcW w:w="2825" w:type="dxa"/>
            <w:shd w:val="clear" w:color="auto" w:fill="auto"/>
          </w:tcPr>
          <w:p w14:paraId="0330FCDF" w14:textId="77777777" w:rsidR="00B80C26" w:rsidRPr="00C5785C" w:rsidRDefault="00B80C26" w:rsidP="009E6EE9">
            <w:pPr>
              <w:pStyle w:val="TableParagraph"/>
              <w:spacing w:before="90"/>
            </w:pPr>
            <w:r w:rsidRPr="00C5785C">
              <w:t>освітнього</w:t>
            </w:r>
            <w:r w:rsidRPr="009E6EE9">
              <w:rPr>
                <w:spacing w:val="-3"/>
              </w:rPr>
              <w:t xml:space="preserve"> </w:t>
            </w:r>
            <w:r w:rsidRPr="009E6EE9">
              <w:rPr>
                <w:spacing w:val="-2"/>
              </w:rPr>
              <w:t>процесу</w:t>
            </w:r>
          </w:p>
        </w:tc>
        <w:tc>
          <w:tcPr>
            <w:tcW w:w="1635" w:type="dxa"/>
            <w:shd w:val="clear" w:color="auto" w:fill="auto"/>
          </w:tcPr>
          <w:p w14:paraId="09619FED" w14:textId="77777777" w:rsidR="00B80C26" w:rsidRPr="009E6EE9" w:rsidRDefault="00B80C26" w:rsidP="009E6EE9">
            <w:pPr>
              <w:pStyle w:val="TableParagraph"/>
              <w:ind w:left="0"/>
              <w:rPr>
                <w:sz w:val="20"/>
              </w:rPr>
            </w:pPr>
          </w:p>
        </w:tc>
        <w:tc>
          <w:tcPr>
            <w:tcW w:w="2198" w:type="dxa"/>
            <w:shd w:val="clear" w:color="auto" w:fill="auto"/>
          </w:tcPr>
          <w:p w14:paraId="01410153" w14:textId="77777777" w:rsidR="00B80C26" w:rsidRPr="009E6EE9" w:rsidRDefault="00B80C26" w:rsidP="009E6EE9">
            <w:pPr>
              <w:pStyle w:val="TableParagraph"/>
              <w:ind w:left="0"/>
              <w:rPr>
                <w:sz w:val="20"/>
              </w:rPr>
            </w:pPr>
          </w:p>
        </w:tc>
        <w:tc>
          <w:tcPr>
            <w:tcW w:w="2119" w:type="dxa"/>
            <w:shd w:val="clear" w:color="auto" w:fill="auto"/>
          </w:tcPr>
          <w:p w14:paraId="35DC766E" w14:textId="77777777" w:rsidR="00B80C26" w:rsidRPr="009E6EE9" w:rsidRDefault="00B80C26" w:rsidP="009E6EE9">
            <w:pPr>
              <w:pStyle w:val="TableParagraph"/>
              <w:ind w:left="0"/>
              <w:rPr>
                <w:sz w:val="20"/>
              </w:rPr>
            </w:pPr>
          </w:p>
        </w:tc>
        <w:tc>
          <w:tcPr>
            <w:tcW w:w="1715" w:type="dxa"/>
            <w:shd w:val="clear" w:color="auto" w:fill="auto"/>
          </w:tcPr>
          <w:p w14:paraId="65B827C4" w14:textId="77777777" w:rsidR="00B80C26" w:rsidRPr="009E6EE9" w:rsidRDefault="00B80C26" w:rsidP="009E6EE9">
            <w:pPr>
              <w:pStyle w:val="TableParagraph"/>
              <w:ind w:left="0"/>
              <w:rPr>
                <w:sz w:val="20"/>
              </w:rPr>
            </w:pPr>
          </w:p>
        </w:tc>
        <w:tc>
          <w:tcPr>
            <w:tcW w:w="2001" w:type="dxa"/>
            <w:shd w:val="clear" w:color="auto" w:fill="auto"/>
          </w:tcPr>
          <w:p w14:paraId="64DA6564" w14:textId="77777777" w:rsidR="00B80C26" w:rsidRPr="009E6EE9" w:rsidRDefault="00B80C26" w:rsidP="009E6EE9">
            <w:pPr>
              <w:pStyle w:val="TableParagraph"/>
              <w:ind w:left="0"/>
              <w:rPr>
                <w:sz w:val="20"/>
              </w:rPr>
            </w:pPr>
          </w:p>
        </w:tc>
        <w:tc>
          <w:tcPr>
            <w:tcW w:w="1811" w:type="dxa"/>
            <w:shd w:val="clear" w:color="auto" w:fill="auto"/>
          </w:tcPr>
          <w:p w14:paraId="29708957" w14:textId="77777777" w:rsidR="00B80C26" w:rsidRPr="00C5785C" w:rsidRDefault="00B80C26" w:rsidP="009E6EE9">
            <w:pPr>
              <w:pStyle w:val="TableParagraph"/>
              <w:spacing w:before="88"/>
              <w:ind w:left="99" w:right="73"/>
              <w:jc w:val="center"/>
            </w:pPr>
            <w:r w:rsidRPr="00C5785C">
              <w:t>(за</w:t>
            </w:r>
            <w:r w:rsidRPr="009E6EE9">
              <w:rPr>
                <w:spacing w:val="-1"/>
              </w:rPr>
              <w:t xml:space="preserve"> </w:t>
            </w:r>
            <w:r w:rsidRPr="009E6EE9">
              <w:rPr>
                <w:spacing w:val="-2"/>
              </w:rPr>
              <w:t>потреби)</w:t>
            </w:r>
          </w:p>
        </w:tc>
      </w:tr>
      <w:tr w:rsidR="00B80C26" w:rsidRPr="00C5785C" w14:paraId="76F69D9F" w14:textId="77777777" w:rsidTr="009E6EE9">
        <w:trPr>
          <w:trHeight w:val="6113"/>
        </w:trPr>
        <w:tc>
          <w:tcPr>
            <w:tcW w:w="859" w:type="dxa"/>
            <w:shd w:val="clear" w:color="auto" w:fill="auto"/>
          </w:tcPr>
          <w:p w14:paraId="21086B78" w14:textId="77777777" w:rsidR="00B80C26" w:rsidRPr="00C5785C" w:rsidRDefault="00B80C26" w:rsidP="009E6EE9">
            <w:pPr>
              <w:pStyle w:val="TableParagraph"/>
              <w:spacing w:before="88"/>
            </w:pPr>
            <w:r w:rsidRPr="009E6EE9">
              <w:rPr>
                <w:spacing w:val="-2"/>
              </w:rPr>
              <w:lastRenderedPageBreak/>
              <w:t>4.1.5.</w:t>
            </w:r>
          </w:p>
        </w:tc>
        <w:tc>
          <w:tcPr>
            <w:tcW w:w="2825" w:type="dxa"/>
            <w:shd w:val="clear" w:color="auto" w:fill="auto"/>
          </w:tcPr>
          <w:p w14:paraId="5B0F8D52" w14:textId="77777777" w:rsidR="00B80C26" w:rsidRPr="00C5785C" w:rsidRDefault="00B80C26" w:rsidP="009E6EE9">
            <w:pPr>
              <w:pStyle w:val="TableParagraph"/>
              <w:spacing w:before="88"/>
            </w:pPr>
            <w:r w:rsidRPr="009E6EE9">
              <w:rPr>
                <w:spacing w:val="-2"/>
              </w:rPr>
              <w:t>Здійснення</w:t>
            </w:r>
          </w:p>
          <w:p w14:paraId="7EAD5B80" w14:textId="77777777" w:rsidR="00B80C26" w:rsidRPr="00C5785C" w:rsidRDefault="00B80C26" w:rsidP="009E6EE9">
            <w:pPr>
              <w:pStyle w:val="TableParagraph"/>
              <w:spacing w:before="37" w:line="276" w:lineRule="auto"/>
            </w:pPr>
            <w:r w:rsidRPr="00C5785C">
              <w:t>самооцінювання якості освітньої діяльності на основі</w:t>
            </w:r>
            <w:r w:rsidRPr="009E6EE9">
              <w:rPr>
                <w:spacing w:val="-11"/>
              </w:rPr>
              <w:t xml:space="preserve"> </w:t>
            </w:r>
            <w:r w:rsidRPr="00C5785C">
              <w:t>стратегії</w:t>
            </w:r>
            <w:r w:rsidRPr="009E6EE9">
              <w:rPr>
                <w:spacing w:val="-14"/>
              </w:rPr>
              <w:t xml:space="preserve"> </w:t>
            </w:r>
            <w:r w:rsidRPr="00C5785C">
              <w:t>(політики)</w:t>
            </w:r>
            <w:r w:rsidRPr="009E6EE9">
              <w:rPr>
                <w:spacing w:val="-12"/>
              </w:rPr>
              <w:t xml:space="preserve"> </w:t>
            </w:r>
            <w:r w:rsidRPr="00C5785C">
              <w:t>і процедур забезпечення якості освіти</w:t>
            </w:r>
          </w:p>
        </w:tc>
        <w:tc>
          <w:tcPr>
            <w:tcW w:w="1635" w:type="dxa"/>
            <w:shd w:val="clear" w:color="auto" w:fill="auto"/>
          </w:tcPr>
          <w:p w14:paraId="5B9C4019" w14:textId="77777777" w:rsidR="00B80C26" w:rsidRPr="009E6EE9" w:rsidRDefault="00B80C26" w:rsidP="009E6EE9">
            <w:pPr>
              <w:pStyle w:val="TableParagraph"/>
              <w:spacing w:before="88"/>
              <w:ind w:left="214" w:right="196"/>
              <w:jc w:val="center"/>
              <w:rPr>
                <w:sz w:val="20"/>
              </w:rPr>
            </w:pPr>
            <w:r w:rsidRPr="009E6EE9">
              <w:rPr>
                <w:u w:val="single"/>
              </w:rPr>
              <w:t>1 раз на рік</w:t>
            </w:r>
            <w:r w:rsidRPr="00C5785C">
              <w:t xml:space="preserve"> (</w:t>
            </w:r>
            <w:r w:rsidRPr="009E6EE9">
              <w:rPr>
                <w:sz w:val="20"/>
              </w:rPr>
              <w:t>за</w:t>
            </w:r>
            <w:r w:rsidRPr="009E6EE9">
              <w:rPr>
                <w:spacing w:val="-13"/>
                <w:sz w:val="20"/>
              </w:rPr>
              <w:t xml:space="preserve"> </w:t>
            </w:r>
            <w:r w:rsidRPr="009E6EE9">
              <w:rPr>
                <w:sz w:val="20"/>
              </w:rPr>
              <w:t xml:space="preserve">блоковою </w:t>
            </w:r>
            <w:r w:rsidRPr="009E6EE9">
              <w:rPr>
                <w:spacing w:val="-2"/>
                <w:sz w:val="20"/>
              </w:rPr>
              <w:t>системою</w:t>
            </w:r>
          </w:p>
          <w:p w14:paraId="1453F001" w14:textId="77777777" w:rsidR="00B80C26" w:rsidRPr="009E6EE9" w:rsidRDefault="00B80C26" w:rsidP="009E6EE9">
            <w:pPr>
              <w:pStyle w:val="TableParagraph"/>
              <w:spacing w:before="2"/>
              <w:ind w:right="81" w:hanging="1"/>
              <w:jc w:val="center"/>
              <w:rPr>
                <w:sz w:val="20"/>
              </w:rPr>
            </w:pPr>
            <w:r w:rsidRPr="009E6EE9">
              <w:rPr>
                <w:spacing w:val="-2"/>
                <w:sz w:val="20"/>
              </w:rPr>
              <w:t xml:space="preserve">аналізування, використовуючи </w:t>
            </w:r>
            <w:r w:rsidRPr="009E6EE9">
              <w:rPr>
                <w:sz w:val="20"/>
              </w:rPr>
              <w:t xml:space="preserve">розділи річного </w:t>
            </w:r>
            <w:r w:rsidRPr="009E6EE9">
              <w:rPr>
                <w:spacing w:val="-2"/>
                <w:sz w:val="20"/>
              </w:rPr>
              <w:t>плану)</w:t>
            </w:r>
          </w:p>
          <w:p w14:paraId="732AFF92" w14:textId="77777777" w:rsidR="00B80C26" w:rsidRPr="009E6EE9" w:rsidRDefault="00B80C26" w:rsidP="009E6EE9">
            <w:pPr>
              <w:pStyle w:val="TableParagraph"/>
              <w:spacing w:before="10"/>
              <w:ind w:left="0"/>
              <w:rPr>
                <w:b/>
                <w:sz w:val="19"/>
              </w:rPr>
            </w:pPr>
          </w:p>
          <w:p w14:paraId="539B807E" w14:textId="77777777" w:rsidR="00B80C26" w:rsidRPr="009E6EE9" w:rsidRDefault="00B80C26" w:rsidP="009E6EE9">
            <w:pPr>
              <w:pStyle w:val="TableParagraph"/>
              <w:ind w:left="256" w:right="241" w:firstLine="3"/>
              <w:jc w:val="center"/>
              <w:rPr>
                <w:sz w:val="20"/>
              </w:rPr>
            </w:pPr>
            <w:r w:rsidRPr="009E6EE9">
              <w:rPr>
                <w:u w:val="single"/>
              </w:rPr>
              <w:t>1 раз на 5</w:t>
            </w:r>
            <w:r w:rsidRPr="00C5785C">
              <w:t xml:space="preserve"> </w:t>
            </w:r>
            <w:r w:rsidRPr="009E6EE9">
              <w:rPr>
                <w:spacing w:val="-2"/>
              </w:rPr>
              <w:t xml:space="preserve">років </w:t>
            </w:r>
            <w:r w:rsidRPr="009E6EE9">
              <w:rPr>
                <w:spacing w:val="-2"/>
                <w:sz w:val="20"/>
              </w:rPr>
              <w:t>(комплексне,</w:t>
            </w:r>
          </w:p>
          <w:p w14:paraId="0F9D56BD" w14:textId="77777777" w:rsidR="00B80C26" w:rsidRPr="009E6EE9" w:rsidRDefault="00B80C26" w:rsidP="009E6EE9">
            <w:pPr>
              <w:pStyle w:val="TableParagraph"/>
              <w:spacing w:before="1"/>
              <w:ind w:left="110" w:right="92"/>
              <w:jc w:val="center"/>
              <w:rPr>
                <w:sz w:val="20"/>
              </w:rPr>
            </w:pPr>
            <w:r w:rsidRPr="009E6EE9">
              <w:rPr>
                <w:sz w:val="20"/>
              </w:rPr>
              <w:t>перед</w:t>
            </w:r>
            <w:r w:rsidRPr="009E6EE9">
              <w:rPr>
                <w:spacing w:val="-13"/>
                <w:sz w:val="20"/>
              </w:rPr>
              <w:t xml:space="preserve"> </w:t>
            </w:r>
            <w:r w:rsidRPr="009E6EE9">
              <w:rPr>
                <w:sz w:val="20"/>
              </w:rPr>
              <w:t xml:space="preserve">початком роботи щодо </w:t>
            </w:r>
            <w:r w:rsidRPr="009E6EE9">
              <w:rPr>
                <w:spacing w:val="-2"/>
                <w:sz w:val="20"/>
              </w:rPr>
              <w:t>розроблення програми розвитку)</w:t>
            </w:r>
          </w:p>
          <w:p w14:paraId="221558E5" w14:textId="77777777" w:rsidR="00B80C26" w:rsidRPr="009E6EE9" w:rsidRDefault="00B80C26" w:rsidP="009E6EE9">
            <w:pPr>
              <w:pStyle w:val="TableParagraph"/>
              <w:spacing w:before="1"/>
              <w:ind w:left="0"/>
              <w:rPr>
                <w:b/>
                <w:sz w:val="20"/>
              </w:rPr>
            </w:pPr>
          </w:p>
          <w:p w14:paraId="28000091" w14:textId="77777777" w:rsidR="00B80C26" w:rsidRPr="009E6EE9" w:rsidRDefault="00B80C26" w:rsidP="009E6EE9">
            <w:pPr>
              <w:pStyle w:val="TableParagraph"/>
              <w:spacing w:line="275" w:lineRule="exact"/>
              <w:ind w:left="210" w:right="196"/>
              <w:jc w:val="center"/>
              <w:rPr>
                <w:sz w:val="24"/>
              </w:rPr>
            </w:pPr>
            <w:r w:rsidRPr="009E6EE9">
              <w:rPr>
                <w:spacing w:val="-2"/>
                <w:sz w:val="24"/>
                <w:u w:val="single"/>
              </w:rPr>
              <w:t>періодичне</w:t>
            </w:r>
          </w:p>
          <w:p w14:paraId="23227712" w14:textId="77777777" w:rsidR="00B80C26" w:rsidRPr="009E6EE9" w:rsidRDefault="00B80C26" w:rsidP="009E6EE9">
            <w:pPr>
              <w:pStyle w:val="TableParagraph"/>
              <w:spacing w:line="229" w:lineRule="exact"/>
              <w:ind w:left="212" w:right="196"/>
              <w:jc w:val="center"/>
              <w:rPr>
                <w:sz w:val="20"/>
              </w:rPr>
            </w:pPr>
            <w:r w:rsidRPr="009E6EE9">
              <w:rPr>
                <w:spacing w:val="-2"/>
                <w:sz w:val="20"/>
              </w:rPr>
              <w:t>(комплексне</w:t>
            </w:r>
          </w:p>
          <w:p w14:paraId="7C3EB072" w14:textId="77777777" w:rsidR="00B80C26" w:rsidRPr="009E6EE9" w:rsidRDefault="00B80C26" w:rsidP="009E6EE9">
            <w:pPr>
              <w:pStyle w:val="TableParagraph"/>
              <w:ind w:left="110" w:right="92"/>
              <w:jc w:val="center"/>
              <w:rPr>
                <w:sz w:val="20"/>
              </w:rPr>
            </w:pPr>
            <w:r w:rsidRPr="009E6EE9">
              <w:rPr>
                <w:spacing w:val="-2"/>
                <w:sz w:val="20"/>
              </w:rPr>
              <w:t xml:space="preserve">самооцінювання </w:t>
            </w:r>
            <w:r w:rsidRPr="009E6EE9">
              <w:rPr>
                <w:sz w:val="20"/>
              </w:rPr>
              <w:t>перед</w:t>
            </w:r>
            <w:r w:rsidRPr="009E6EE9">
              <w:rPr>
                <w:spacing w:val="-13"/>
                <w:sz w:val="20"/>
              </w:rPr>
              <w:t xml:space="preserve"> </w:t>
            </w:r>
            <w:r w:rsidRPr="009E6EE9">
              <w:rPr>
                <w:sz w:val="20"/>
              </w:rPr>
              <w:t xml:space="preserve">щорічним </w:t>
            </w:r>
            <w:r w:rsidRPr="009E6EE9">
              <w:rPr>
                <w:spacing w:val="-2"/>
                <w:sz w:val="20"/>
              </w:rPr>
              <w:t>звітуванням</w:t>
            </w:r>
          </w:p>
          <w:p w14:paraId="0C040D7D" w14:textId="77777777" w:rsidR="00B80C26" w:rsidRPr="009E6EE9" w:rsidRDefault="00B80C26" w:rsidP="009E6EE9">
            <w:pPr>
              <w:pStyle w:val="TableParagraph"/>
              <w:spacing w:before="2"/>
              <w:ind w:left="213" w:right="196"/>
              <w:jc w:val="center"/>
              <w:rPr>
                <w:sz w:val="20"/>
              </w:rPr>
            </w:pPr>
            <w:r w:rsidRPr="009E6EE9">
              <w:rPr>
                <w:sz w:val="20"/>
              </w:rPr>
              <w:t>директора</w:t>
            </w:r>
            <w:r w:rsidRPr="009E6EE9">
              <w:rPr>
                <w:spacing w:val="-13"/>
                <w:sz w:val="20"/>
              </w:rPr>
              <w:t xml:space="preserve"> </w:t>
            </w:r>
            <w:r w:rsidRPr="009E6EE9">
              <w:rPr>
                <w:sz w:val="20"/>
              </w:rPr>
              <w:t xml:space="preserve">(за </w:t>
            </w:r>
            <w:r w:rsidRPr="009E6EE9">
              <w:rPr>
                <w:spacing w:val="-2"/>
                <w:sz w:val="20"/>
              </w:rPr>
              <w:t>потребою)</w:t>
            </w:r>
          </w:p>
        </w:tc>
        <w:tc>
          <w:tcPr>
            <w:tcW w:w="2198" w:type="dxa"/>
            <w:shd w:val="clear" w:color="auto" w:fill="auto"/>
          </w:tcPr>
          <w:p w14:paraId="1286227F" w14:textId="77777777" w:rsidR="00B80C26" w:rsidRPr="00C5785C" w:rsidRDefault="00BE11D4"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p w14:paraId="3EE60A73" w14:textId="77777777" w:rsidR="00B80C26" w:rsidRPr="00C5785C" w:rsidRDefault="00BE11D4" w:rsidP="009E6EE9">
            <w:pPr>
              <w:pStyle w:val="TableParagraph"/>
              <w:ind w:left="475" w:right="84" w:firstLine="180"/>
            </w:pPr>
            <w:r>
              <w:rPr>
                <w:spacing w:val="-2"/>
              </w:rPr>
              <w:t>завідувач</w:t>
            </w:r>
            <w:r w:rsidR="00B80C26" w:rsidRPr="009E6EE9">
              <w:rPr>
                <w:spacing w:val="-2"/>
              </w:rPr>
              <w:t xml:space="preserve"> господарства</w:t>
            </w:r>
          </w:p>
        </w:tc>
        <w:tc>
          <w:tcPr>
            <w:tcW w:w="2119" w:type="dxa"/>
            <w:shd w:val="clear" w:color="auto" w:fill="auto"/>
          </w:tcPr>
          <w:p w14:paraId="1A2BACFB" w14:textId="77777777" w:rsidR="00B80C26" w:rsidRPr="00C5785C" w:rsidRDefault="00B80C26" w:rsidP="009E6EE9">
            <w:pPr>
              <w:pStyle w:val="TableParagraph"/>
              <w:spacing w:before="88"/>
              <w:ind w:left="345" w:right="326"/>
              <w:jc w:val="center"/>
            </w:pPr>
            <w:r w:rsidRPr="009E6EE9">
              <w:rPr>
                <w:spacing w:val="-2"/>
              </w:rPr>
              <w:t>вивчення</w:t>
            </w:r>
          </w:p>
          <w:p w14:paraId="1897CC70" w14:textId="77777777" w:rsidR="00B80C26" w:rsidRPr="00C5785C" w:rsidRDefault="00B80C26" w:rsidP="009E6EE9">
            <w:pPr>
              <w:pStyle w:val="TableParagraph"/>
              <w:spacing w:before="1" w:line="477" w:lineRule="auto"/>
              <w:ind w:left="345" w:right="325"/>
              <w:jc w:val="center"/>
            </w:pPr>
            <w:r w:rsidRPr="009E6EE9">
              <w:rPr>
                <w:spacing w:val="-2"/>
              </w:rPr>
              <w:t>документації анкетування</w:t>
            </w:r>
          </w:p>
        </w:tc>
        <w:tc>
          <w:tcPr>
            <w:tcW w:w="1715" w:type="dxa"/>
            <w:shd w:val="clear" w:color="auto" w:fill="auto"/>
          </w:tcPr>
          <w:p w14:paraId="128AA175" w14:textId="77777777" w:rsidR="00B80C26" w:rsidRPr="00C5785C" w:rsidRDefault="00B80C26" w:rsidP="009E6EE9">
            <w:pPr>
              <w:pStyle w:val="TableParagraph"/>
              <w:spacing w:before="88"/>
              <w:ind w:left="200" w:right="173" w:hanging="3"/>
              <w:jc w:val="center"/>
            </w:pPr>
            <w:r w:rsidRPr="009E6EE9">
              <w:rPr>
                <w:spacing w:val="-2"/>
              </w:rPr>
              <w:t xml:space="preserve">Частина </w:t>
            </w:r>
            <w:r w:rsidRPr="00C5785C">
              <w:t>річного</w:t>
            </w:r>
            <w:r w:rsidRPr="009E6EE9">
              <w:rPr>
                <w:spacing w:val="-14"/>
              </w:rPr>
              <w:t xml:space="preserve"> </w:t>
            </w:r>
            <w:r w:rsidRPr="00C5785C">
              <w:t xml:space="preserve">плану </w:t>
            </w:r>
            <w:r w:rsidRPr="009E6EE9">
              <w:rPr>
                <w:spacing w:val="-2"/>
              </w:rPr>
              <w:t>(аналіз)</w:t>
            </w:r>
          </w:p>
          <w:p w14:paraId="6B60C4E4" w14:textId="77777777" w:rsidR="00B80C26" w:rsidRPr="009E6EE9" w:rsidRDefault="00B80C26" w:rsidP="009E6EE9">
            <w:pPr>
              <w:pStyle w:val="TableParagraph"/>
              <w:ind w:left="0"/>
              <w:rPr>
                <w:b/>
                <w:sz w:val="24"/>
              </w:rPr>
            </w:pPr>
          </w:p>
          <w:p w14:paraId="7A6E524A" w14:textId="77777777" w:rsidR="00B80C26" w:rsidRPr="009E6EE9" w:rsidRDefault="00B80C26" w:rsidP="009E6EE9">
            <w:pPr>
              <w:pStyle w:val="TableParagraph"/>
              <w:ind w:left="0"/>
              <w:rPr>
                <w:b/>
                <w:sz w:val="24"/>
              </w:rPr>
            </w:pPr>
          </w:p>
          <w:p w14:paraId="7557DDA3" w14:textId="77777777" w:rsidR="00B80C26" w:rsidRPr="009E6EE9" w:rsidRDefault="00B80C26" w:rsidP="009E6EE9">
            <w:pPr>
              <w:pStyle w:val="TableParagraph"/>
              <w:ind w:left="0"/>
              <w:rPr>
                <w:b/>
                <w:sz w:val="24"/>
              </w:rPr>
            </w:pPr>
          </w:p>
          <w:p w14:paraId="46DEA0B0" w14:textId="77777777" w:rsidR="00B80C26" w:rsidRPr="00C5785C" w:rsidRDefault="00B80C26" w:rsidP="009E6EE9">
            <w:pPr>
              <w:pStyle w:val="TableParagraph"/>
              <w:spacing w:before="184"/>
              <w:ind w:left="101" w:right="74"/>
              <w:jc w:val="center"/>
            </w:pPr>
            <w:r w:rsidRPr="009E6EE9">
              <w:rPr>
                <w:spacing w:val="-2"/>
              </w:rPr>
              <w:t>аналітична довідка</w:t>
            </w:r>
          </w:p>
          <w:p w14:paraId="65C75E1F" w14:textId="77777777" w:rsidR="00B80C26" w:rsidRPr="009E6EE9" w:rsidRDefault="00B80C26" w:rsidP="009E6EE9">
            <w:pPr>
              <w:pStyle w:val="TableParagraph"/>
              <w:ind w:left="0"/>
              <w:rPr>
                <w:b/>
                <w:sz w:val="24"/>
              </w:rPr>
            </w:pPr>
          </w:p>
          <w:p w14:paraId="2C72B177" w14:textId="77777777" w:rsidR="00B80C26" w:rsidRPr="009E6EE9" w:rsidRDefault="00B80C26" w:rsidP="009E6EE9">
            <w:pPr>
              <w:pStyle w:val="TableParagraph"/>
              <w:ind w:left="0"/>
              <w:rPr>
                <w:b/>
                <w:sz w:val="24"/>
              </w:rPr>
            </w:pPr>
          </w:p>
          <w:p w14:paraId="470EF2C7" w14:textId="77777777" w:rsidR="00B80C26" w:rsidRPr="009E6EE9" w:rsidRDefault="00B80C26" w:rsidP="009E6EE9">
            <w:pPr>
              <w:pStyle w:val="TableParagraph"/>
              <w:ind w:left="0"/>
              <w:rPr>
                <w:b/>
                <w:sz w:val="24"/>
              </w:rPr>
            </w:pPr>
          </w:p>
          <w:p w14:paraId="2384A040" w14:textId="77777777" w:rsidR="00B80C26" w:rsidRPr="009E6EE9" w:rsidRDefault="00B80C26" w:rsidP="009E6EE9">
            <w:pPr>
              <w:pStyle w:val="TableParagraph"/>
              <w:ind w:left="0"/>
              <w:rPr>
                <w:b/>
                <w:sz w:val="24"/>
              </w:rPr>
            </w:pPr>
          </w:p>
          <w:p w14:paraId="32047691" w14:textId="77777777" w:rsidR="00B80C26" w:rsidRPr="009E6EE9" w:rsidRDefault="00B80C26" w:rsidP="009E6EE9">
            <w:pPr>
              <w:pStyle w:val="TableParagraph"/>
              <w:ind w:left="0"/>
              <w:rPr>
                <w:b/>
                <w:sz w:val="24"/>
              </w:rPr>
            </w:pPr>
          </w:p>
          <w:p w14:paraId="70455ECE" w14:textId="77777777" w:rsidR="00B80C26" w:rsidRPr="00C5785C" w:rsidRDefault="00B80C26" w:rsidP="009E6EE9">
            <w:pPr>
              <w:pStyle w:val="TableParagraph"/>
              <w:spacing w:before="138"/>
              <w:ind w:left="101" w:right="74"/>
              <w:jc w:val="center"/>
            </w:pPr>
            <w:r w:rsidRPr="009E6EE9">
              <w:rPr>
                <w:spacing w:val="-2"/>
              </w:rPr>
              <w:t>аналітична довідка</w:t>
            </w:r>
          </w:p>
        </w:tc>
        <w:tc>
          <w:tcPr>
            <w:tcW w:w="2001" w:type="dxa"/>
            <w:shd w:val="clear" w:color="auto" w:fill="auto"/>
          </w:tcPr>
          <w:p w14:paraId="305305A4" w14:textId="77777777" w:rsidR="00B80C26" w:rsidRPr="009E6EE9" w:rsidRDefault="00B80C26" w:rsidP="009E6EE9">
            <w:pPr>
              <w:pStyle w:val="TableParagraph"/>
              <w:ind w:left="0"/>
              <w:rPr>
                <w:sz w:val="20"/>
              </w:rPr>
            </w:pPr>
          </w:p>
        </w:tc>
        <w:tc>
          <w:tcPr>
            <w:tcW w:w="1811" w:type="dxa"/>
            <w:shd w:val="clear" w:color="auto" w:fill="auto"/>
          </w:tcPr>
          <w:p w14:paraId="7C0C2157" w14:textId="77777777" w:rsidR="00B80C26" w:rsidRPr="00C5785C" w:rsidRDefault="00B80C26" w:rsidP="009E6EE9">
            <w:pPr>
              <w:pStyle w:val="TableParagraph"/>
              <w:spacing w:before="88"/>
              <w:ind w:right="73"/>
              <w:jc w:val="center"/>
            </w:pPr>
            <w:r w:rsidRPr="00C5785C">
              <w:t>рішення</w:t>
            </w:r>
            <w:r w:rsidRPr="009E6EE9">
              <w:rPr>
                <w:spacing w:val="-4"/>
              </w:rPr>
              <w:t xml:space="preserve"> </w:t>
            </w:r>
            <w:r w:rsidRPr="009E6EE9">
              <w:rPr>
                <w:spacing w:val="-2"/>
              </w:rPr>
              <w:t>педради</w:t>
            </w:r>
          </w:p>
          <w:p w14:paraId="786812B8" w14:textId="77777777" w:rsidR="00B80C26" w:rsidRPr="009E6EE9" w:rsidRDefault="00B80C26" w:rsidP="009E6EE9">
            <w:pPr>
              <w:pStyle w:val="TableParagraph"/>
              <w:ind w:left="0"/>
              <w:rPr>
                <w:b/>
                <w:sz w:val="24"/>
              </w:rPr>
            </w:pPr>
          </w:p>
          <w:p w14:paraId="4BA31075" w14:textId="77777777" w:rsidR="00B80C26" w:rsidRPr="009E6EE9" w:rsidRDefault="00B80C26" w:rsidP="009E6EE9">
            <w:pPr>
              <w:pStyle w:val="TableParagraph"/>
              <w:ind w:left="0"/>
              <w:rPr>
                <w:b/>
                <w:sz w:val="24"/>
              </w:rPr>
            </w:pPr>
          </w:p>
          <w:p w14:paraId="49BB3CD5" w14:textId="77777777" w:rsidR="00B80C26" w:rsidRPr="009E6EE9" w:rsidRDefault="00B80C26" w:rsidP="009E6EE9">
            <w:pPr>
              <w:pStyle w:val="TableParagraph"/>
              <w:ind w:left="0"/>
              <w:rPr>
                <w:b/>
                <w:sz w:val="24"/>
              </w:rPr>
            </w:pPr>
          </w:p>
          <w:p w14:paraId="2F199989" w14:textId="77777777" w:rsidR="00B80C26" w:rsidRPr="009E6EE9" w:rsidRDefault="00B80C26" w:rsidP="009E6EE9">
            <w:pPr>
              <w:pStyle w:val="TableParagraph"/>
              <w:ind w:left="0"/>
              <w:rPr>
                <w:b/>
                <w:sz w:val="24"/>
              </w:rPr>
            </w:pPr>
          </w:p>
          <w:p w14:paraId="0423F4AA" w14:textId="77777777" w:rsidR="00B80C26" w:rsidRPr="009E6EE9" w:rsidRDefault="00B80C26" w:rsidP="009E6EE9">
            <w:pPr>
              <w:pStyle w:val="TableParagraph"/>
              <w:ind w:left="0"/>
              <w:rPr>
                <w:b/>
                <w:sz w:val="24"/>
              </w:rPr>
            </w:pPr>
          </w:p>
          <w:p w14:paraId="726DD3B4" w14:textId="77777777" w:rsidR="00B80C26" w:rsidRPr="00C5785C" w:rsidRDefault="00B80C26" w:rsidP="009E6EE9">
            <w:pPr>
              <w:pStyle w:val="TableParagraph"/>
              <w:spacing w:before="138"/>
              <w:ind w:right="70"/>
              <w:jc w:val="center"/>
            </w:pPr>
            <w:r w:rsidRPr="009E6EE9">
              <w:rPr>
                <w:spacing w:val="-2"/>
              </w:rPr>
              <w:t>наказ</w:t>
            </w:r>
          </w:p>
          <w:p w14:paraId="7A5F9833" w14:textId="77777777" w:rsidR="00B80C26" w:rsidRPr="009E6EE9" w:rsidRDefault="00B80C26" w:rsidP="009E6EE9">
            <w:pPr>
              <w:pStyle w:val="TableParagraph"/>
              <w:ind w:left="0"/>
              <w:rPr>
                <w:b/>
                <w:sz w:val="24"/>
              </w:rPr>
            </w:pPr>
          </w:p>
          <w:p w14:paraId="405EC773" w14:textId="77777777" w:rsidR="00B80C26" w:rsidRPr="009E6EE9" w:rsidRDefault="00B80C26" w:rsidP="009E6EE9">
            <w:pPr>
              <w:pStyle w:val="TableParagraph"/>
              <w:ind w:left="0"/>
              <w:rPr>
                <w:b/>
                <w:sz w:val="24"/>
              </w:rPr>
            </w:pPr>
          </w:p>
          <w:p w14:paraId="0F16686A" w14:textId="77777777" w:rsidR="00B80C26" w:rsidRPr="009E6EE9" w:rsidRDefault="00B80C26" w:rsidP="009E6EE9">
            <w:pPr>
              <w:pStyle w:val="TableParagraph"/>
              <w:ind w:left="0"/>
              <w:rPr>
                <w:b/>
                <w:sz w:val="24"/>
              </w:rPr>
            </w:pPr>
          </w:p>
          <w:p w14:paraId="69B0519E" w14:textId="77777777" w:rsidR="00B80C26" w:rsidRPr="009E6EE9" w:rsidRDefault="00B80C26" w:rsidP="009E6EE9">
            <w:pPr>
              <w:pStyle w:val="TableParagraph"/>
              <w:ind w:left="0"/>
              <w:rPr>
                <w:b/>
                <w:sz w:val="24"/>
              </w:rPr>
            </w:pPr>
          </w:p>
          <w:p w14:paraId="2C38138F" w14:textId="77777777" w:rsidR="00B80C26" w:rsidRPr="009E6EE9" w:rsidRDefault="00B80C26" w:rsidP="009E6EE9">
            <w:pPr>
              <w:pStyle w:val="TableParagraph"/>
              <w:ind w:left="0"/>
              <w:rPr>
                <w:b/>
                <w:sz w:val="24"/>
              </w:rPr>
            </w:pPr>
          </w:p>
          <w:p w14:paraId="7E5323C5" w14:textId="77777777" w:rsidR="00B80C26" w:rsidRPr="009E6EE9" w:rsidRDefault="00B80C26" w:rsidP="009E6EE9">
            <w:pPr>
              <w:pStyle w:val="TableParagraph"/>
              <w:ind w:left="0"/>
              <w:rPr>
                <w:b/>
                <w:sz w:val="34"/>
              </w:rPr>
            </w:pPr>
          </w:p>
          <w:p w14:paraId="56904011" w14:textId="77777777" w:rsidR="00B80C26" w:rsidRPr="00C5785C" w:rsidRDefault="00B80C26" w:rsidP="009E6EE9">
            <w:pPr>
              <w:pStyle w:val="TableParagraph"/>
              <w:ind w:right="70"/>
              <w:jc w:val="center"/>
            </w:pPr>
            <w:r w:rsidRPr="009E6EE9">
              <w:rPr>
                <w:spacing w:val="-2"/>
              </w:rPr>
              <w:t>наказ</w:t>
            </w:r>
          </w:p>
        </w:tc>
      </w:tr>
      <w:tr w:rsidR="00B80C26" w:rsidRPr="00C5785C" w14:paraId="083B866A" w14:textId="77777777" w:rsidTr="009E6EE9">
        <w:trPr>
          <w:trHeight w:val="690"/>
        </w:trPr>
        <w:tc>
          <w:tcPr>
            <w:tcW w:w="15163" w:type="dxa"/>
            <w:gridSpan w:val="8"/>
            <w:shd w:val="clear" w:color="auto" w:fill="auto"/>
          </w:tcPr>
          <w:p w14:paraId="6E09C79B" w14:textId="77777777" w:rsidR="00B80C26" w:rsidRPr="009E6EE9" w:rsidRDefault="00B80C26" w:rsidP="009E6EE9">
            <w:pPr>
              <w:pStyle w:val="TableParagraph"/>
              <w:spacing w:before="95"/>
              <w:rPr>
                <w:b/>
              </w:rPr>
            </w:pPr>
            <w:r w:rsidRPr="009E6EE9">
              <w:rPr>
                <w:b/>
              </w:rPr>
              <w:t>4.2.</w:t>
            </w:r>
            <w:r w:rsidRPr="009E6EE9">
              <w:rPr>
                <w:b/>
                <w:spacing w:val="-7"/>
              </w:rPr>
              <w:t xml:space="preserve"> </w:t>
            </w:r>
            <w:r w:rsidRPr="009E6EE9">
              <w:rPr>
                <w:b/>
              </w:rPr>
              <w:t>Формування</w:t>
            </w:r>
            <w:r w:rsidRPr="009E6EE9">
              <w:rPr>
                <w:b/>
                <w:spacing w:val="-8"/>
              </w:rPr>
              <w:t xml:space="preserve"> </w:t>
            </w:r>
            <w:r w:rsidRPr="009E6EE9">
              <w:rPr>
                <w:b/>
              </w:rPr>
              <w:t>відносин</w:t>
            </w:r>
            <w:r w:rsidRPr="009E6EE9">
              <w:rPr>
                <w:b/>
                <w:spacing w:val="-6"/>
              </w:rPr>
              <w:t xml:space="preserve"> </w:t>
            </w:r>
            <w:r w:rsidRPr="009E6EE9">
              <w:rPr>
                <w:b/>
              </w:rPr>
              <w:t>довіри,</w:t>
            </w:r>
            <w:r w:rsidRPr="009E6EE9">
              <w:rPr>
                <w:b/>
                <w:spacing w:val="-6"/>
              </w:rPr>
              <w:t xml:space="preserve"> </w:t>
            </w:r>
            <w:r w:rsidRPr="009E6EE9">
              <w:rPr>
                <w:b/>
              </w:rPr>
              <w:t>прозорості,</w:t>
            </w:r>
            <w:r w:rsidRPr="009E6EE9">
              <w:rPr>
                <w:b/>
                <w:spacing w:val="-9"/>
              </w:rPr>
              <w:t xml:space="preserve"> </w:t>
            </w:r>
            <w:r w:rsidRPr="009E6EE9">
              <w:rPr>
                <w:b/>
              </w:rPr>
              <w:t>дотримання</w:t>
            </w:r>
            <w:r w:rsidRPr="009E6EE9">
              <w:rPr>
                <w:b/>
                <w:spacing w:val="-6"/>
              </w:rPr>
              <w:t xml:space="preserve"> </w:t>
            </w:r>
            <w:r w:rsidRPr="009E6EE9">
              <w:rPr>
                <w:b/>
              </w:rPr>
              <w:t>етичних</w:t>
            </w:r>
            <w:r w:rsidRPr="009E6EE9">
              <w:rPr>
                <w:b/>
                <w:spacing w:val="-8"/>
              </w:rPr>
              <w:t xml:space="preserve"> </w:t>
            </w:r>
            <w:r w:rsidRPr="009E6EE9">
              <w:rPr>
                <w:b/>
                <w:spacing w:val="-4"/>
              </w:rPr>
              <w:t>норм</w:t>
            </w:r>
          </w:p>
        </w:tc>
      </w:tr>
      <w:tr w:rsidR="00B80C26" w:rsidRPr="00C5785C" w14:paraId="4EAF92CE" w14:textId="77777777" w:rsidTr="009E6EE9">
        <w:trPr>
          <w:trHeight w:val="2224"/>
        </w:trPr>
        <w:tc>
          <w:tcPr>
            <w:tcW w:w="859" w:type="dxa"/>
            <w:shd w:val="clear" w:color="auto" w:fill="auto"/>
          </w:tcPr>
          <w:p w14:paraId="6EA042C8" w14:textId="77777777" w:rsidR="00B80C26" w:rsidRPr="00C5785C" w:rsidRDefault="00B80C26" w:rsidP="009E6EE9">
            <w:pPr>
              <w:pStyle w:val="TableParagraph"/>
              <w:spacing w:before="88"/>
            </w:pPr>
            <w:r w:rsidRPr="009E6EE9">
              <w:rPr>
                <w:spacing w:val="-2"/>
              </w:rPr>
              <w:t>4.2.1.</w:t>
            </w:r>
          </w:p>
        </w:tc>
        <w:tc>
          <w:tcPr>
            <w:tcW w:w="2825" w:type="dxa"/>
            <w:shd w:val="clear" w:color="auto" w:fill="auto"/>
          </w:tcPr>
          <w:p w14:paraId="152EEE4A" w14:textId="77777777" w:rsidR="00B80C26" w:rsidRPr="00C5785C" w:rsidRDefault="00B80C26" w:rsidP="009E6EE9">
            <w:pPr>
              <w:pStyle w:val="TableParagraph"/>
              <w:spacing w:before="88"/>
              <w:ind w:right="170"/>
            </w:pPr>
            <w:r w:rsidRPr="00C5785C">
              <w:t>Частка учасників освітнього</w:t>
            </w:r>
            <w:r w:rsidRPr="009E6EE9">
              <w:rPr>
                <w:spacing w:val="-14"/>
              </w:rPr>
              <w:t xml:space="preserve"> </w:t>
            </w:r>
            <w:r w:rsidRPr="00C5785C">
              <w:t>процесу,</w:t>
            </w:r>
            <w:r w:rsidRPr="009E6EE9">
              <w:rPr>
                <w:spacing w:val="-14"/>
              </w:rPr>
              <w:t xml:space="preserve"> </w:t>
            </w:r>
            <w:r w:rsidRPr="00C5785C">
              <w:t>які задоволені загальним</w:t>
            </w:r>
          </w:p>
          <w:p w14:paraId="44785BA2" w14:textId="77777777" w:rsidR="00B80C26" w:rsidRPr="00C5785C" w:rsidRDefault="00B80C26" w:rsidP="005265B9">
            <w:pPr>
              <w:pStyle w:val="TableParagraph"/>
            </w:pPr>
            <w:r w:rsidRPr="00C5785C">
              <w:t>психологічним кліматом у закладі і діями керівника щодо</w:t>
            </w:r>
            <w:r w:rsidRPr="009E6EE9">
              <w:rPr>
                <w:spacing w:val="-14"/>
              </w:rPr>
              <w:t xml:space="preserve"> </w:t>
            </w:r>
            <w:r w:rsidRPr="00C5785C">
              <w:t>формування</w:t>
            </w:r>
            <w:r w:rsidRPr="009E6EE9">
              <w:rPr>
                <w:spacing w:val="-14"/>
              </w:rPr>
              <w:t xml:space="preserve"> </w:t>
            </w:r>
            <w:r w:rsidRPr="00C5785C">
              <w:t>відносин довіри та конструктивної</w:t>
            </w:r>
          </w:p>
          <w:p w14:paraId="58602C05" w14:textId="77777777" w:rsidR="00B80C26" w:rsidRPr="00C5785C" w:rsidRDefault="00B80C26" w:rsidP="005265B9">
            <w:pPr>
              <w:pStyle w:val="TableParagraph"/>
            </w:pPr>
            <w:r w:rsidRPr="00C5785C">
              <w:t>співпраці</w:t>
            </w:r>
            <w:r w:rsidRPr="009E6EE9">
              <w:rPr>
                <w:spacing w:val="-7"/>
              </w:rPr>
              <w:t xml:space="preserve"> </w:t>
            </w:r>
            <w:r w:rsidRPr="00C5785C">
              <w:t>між</w:t>
            </w:r>
            <w:r w:rsidRPr="009E6EE9">
              <w:rPr>
                <w:spacing w:val="-4"/>
              </w:rPr>
              <w:t xml:space="preserve"> ними</w:t>
            </w:r>
          </w:p>
        </w:tc>
        <w:tc>
          <w:tcPr>
            <w:tcW w:w="1635" w:type="dxa"/>
            <w:shd w:val="clear" w:color="auto" w:fill="auto"/>
          </w:tcPr>
          <w:p w14:paraId="7C85914E"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2B246735" w14:textId="77777777" w:rsidR="00B80C26" w:rsidRPr="00C5785C" w:rsidRDefault="00BE11D4"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p w14:paraId="2E98181F" w14:textId="77777777" w:rsidR="00B80C26" w:rsidRPr="00C5785C" w:rsidRDefault="00BE11D4" w:rsidP="009E6EE9">
            <w:pPr>
              <w:pStyle w:val="TableParagraph"/>
              <w:ind w:left="475" w:right="84" w:firstLine="180"/>
            </w:pPr>
            <w:r>
              <w:rPr>
                <w:spacing w:val="-2"/>
              </w:rPr>
              <w:t>завідувач</w:t>
            </w:r>
            <w:r w:rsidR="00B80C26" w:rsidRPr="009E6EE9">
              <w:rPr>
                <w:spacing w:val="-2"/>
              </w:rPr>
              <w:t xml:space="preserve"> господарства</w:t>
            </w:r>
          </w:p>
        </w:tc>
        <w:tc>
          <w:tcPr>
            <w:tcW w:w="2119" w:type="dxa"/>
            <w:shd w:val="clear" w:color="auto" w:fill="auto"/>
          </w:tcPr>
          <w:p w14:paraId="1BE23C20" w14:textId="77777777" w:rsidR="00B80C26" w:rsidRPr="00C5785C" w:rsidRDefault="00B80C26" w:rsidP="009E6EE9">
            <w:pPr>
              <w:pStyle w:val="TableParagraph"/>
              <w:spacing w:before="88"/>
              <w:ind w:left="342" w:right="326"/>
              <w:jc w:val="center"/>
            </w:pPr>
            <w:r w:rsidRPr="009E6EE9">
              <w:rPr>
                <w:spacing w:val="-2"/>
              </w:rPr>
              <w:t>анкетування</w:t>
            </w:r>
          </w:p>
        </w:tc>
        <w:tc>
          <w:tcPr>
            <w:tcW w:w="1715" w:type="dxa"/>
            <w:shd w:val="clear" w:color="auto" w:fill="auto"/>
          </w:tcPr>
          <w:p w14:paraId="51294974" w14:textId="77777777" w:rsidR="00B80C26" w:rsidRPr="00C5785C" w:rsidRDefault="00B80C26" w:rsidP="009E6EE9">
            <w:pPr>
              <w:pStyle w:val="TableParagraph"/>
              <w:spacing w:before="88"/>
              <w:ind w:left="361" w:hanging="168"/>
            </w:pPr>
            <w:r w:rsidRPr="00C5785C">
              <w:t>інформація</w:t>
            </w:r>
            <w:r w:rsidRPr="009E6EE9">
              <w:rPr>
                <w:spacing w:val="-14"/>
              </w:rPr>
              <w:t xml:space="preserve"> </w:t>
            </w:r>
            <w:r w:rsidRPr="00C5785C">
              <w:t>на нараді при</w:t>
            </w:r>
          </w:p>
          <w:p w14:paraId="37F3B8F7" w14:textId="77777777" w:rsidR="00B80C26" w:rsidRPr="00C5785C" w:rsidRDefault="00BE11D4" w:rsidP="009E6EE9">
            <w:pPr>
              <w:pStyle w:val="TableParagraph"/>
              <w:ind w:left="291"/>
            </w:pPr>
            <w:r>
              <w:rPr>
                <w:spacing w:val="-2"/>
              </w:rPr>
              <w:t>завідувачі</w:t>
            </w:r>
          </w:p>
        </w:tc>
        <w:tc>
          <w:tcPr>
            <w:tcW w:w="2001" w:type="dxa"/>
            <w:shd w:val="clear" w:color="auto" w:fill="auto"/>
          </w:tcPr>
          <w:p w14:paraId="1C0B9CB2" w14:textId="77777777" w:rsidR="00B80C26" w:rsidRPr="009E6EE9" w:rsidRDefault="00B80C26" w:rsidP="009E6EE9">
            <w:pPr>
              <w:pStyle w:val="TableParagraph"/>
              <w:ind w:left="0"/>
              <w:rPr>
                <w:sz w:val="20"/>
              </w:rPr>
            </w:pPr>
          </w:p>
        </w:tc>
        <w:tc>
          <w:tcPr>
            <w:tcW w:w="1811" w:type="dxa"/>
            <w:shd w:val="clear" w:color="auto" w:fill="auto"/>
          </w:tcPr>
          <w:p w14:paraId="04871EA7" w14:textId="77777777" w:rsidR="00B80C26" w:rsidRPr="00C5785C" w:rsidRDefault="00B80C26" w:rsidP="009E6EE9">
            <w:pPr>
              <w:pStyle w:val="TableParagraph"/>
              <w:spacing w:before="88"/>
              <w:ind w:right="72"/>
              <w:jc w:val="center"/>
            </w:pPr>
            <w:r w:rsidRPr="009E6EE9">
              <w:rPr>
                <w:spacing w:val="-2"/>
              </w:rPr>
              <w:t>доручення</w:t>
            </w:r>
          </w:p>
        </w:tc>
      </w:tr>
      <w:tr w:rsidR="00B80C26" w:rsidRPr="00C5785C" w14:paraId="2C78521F" w14:textId="77777777" w:rsidTr="00493CC0">
        <w:trPr>
          <w:trHeight w:val="452"/>
        </w:trPr>
        <w:tc>
          <w:tcPr>
            <w:tcW w:w="859" w:type="dxa"/>
            <w:tcBorders>
              <w:bottom w:val="nil"/>
            </w:tcBorders>
            <w:shd w:val="clear" w:color="auto" w:fill="auto"/>
          </w:tcPr>
          <w:p w14:paraId="409FD422" w14:textId="77777777" w:rsidR="00B80C26" w:rsidRPr="00C5785C" w:rsidRDefault="00B80C26" w:rsidP="009E6EE9">
            <w:pPr>
              <w:pStyle w:val="TableParagraph"/>
              <w:spacing w:before="88"/>
            </w:pPr>
            <w:r w:rsidRPr="009E6EE9">
              <w:rPr>
                <w:spacing w:val="-2"/>
              </w:rPr>
              <w:t>4.2.2.</w:t>
            </w:r>
          </w:p>
        </w:tc>
        <w:tc>
          <w:tcPr>
            <w:tcW w:w="2825" w:type="dxa"/>
            <w:tcBorders>
              <w:bottom w:val="nil"/>
            </w:tcBorders>
            <w:shd w:val="clear" w:color="auto" w:fill="auto"/>
          </w:tcPr>
          <w:p w14:paraId="4E99FA63" w14:textId="77777777" w:rsidR="00B80C26" w:rsidRPr="00C5785C" w:rsidRDefault="00B80C26" w:rsidP="009E6EE9">
            <w:pPr>
              <w:pStyle w:val="TableParagraph"/>
              <w:spacing w:before="88"/>
            </w:pPr>
            <w:r w:rsidRPr="00C5785C">
              <w:t>Забезпечення</w:t>
            </w:r>
            <w:r w:rsidRPr="009E6EE9">
              <w:rPr>
                <w:spacing w:val="-6"/>
              </w:rPr>
              <w:t xml:space="preserve"> </w:t>
            </w:r>
            <w:r w:rsidRPr="009E6EE9">
              <w:rPr>
                <w:spacing w:val="-2"/>
              </w:rPr>
              <w:t>закладом</w:t>
            </w:r>
          </w:p>
        </w:tc>
        <w:tc>
          <w:tcPr>
            <w:tcW w:w="1635" w:type="dxa"/>
            <w:tcBorders>
              <w:bottom w:val="nil"/>
            </w:tcBorders>
            <w:shd w:val="clear" w:color="auto" w:fill="auto"/>
          </w:tcPr>
          <w:p w14:paraId="0427803C" w14:textId="77777777" w:rsidR="00B80C26" w:rsidRPr="00C5785C" w:rsidRDefault="00B80C26" w:rsidP="009E6EE9">
            <w:pPr>
              <w:pStyle w:val="TableParagraph"/>
              <w:spacing w:before="88"/>
              <w:ind w:left="225"/>
            </w:pPr>
            <w:r w:rsidRPr="00C5785C">
              <w:t>2</w:t>
            </w:r>
            <w:r w:rsidRPr="009E6EE9">
              <w:rPr>
                <w:spacing w:val="-1"/>
              </w:rPr>
              <w:t xml:space="preserve"> </w:t>
            </w:r>
            <w:r w:rsidRPr="00C5785C">
              <w:t>рази</w:t>
            </w:r>
            <w:r w:rsidRPr="009E6EE9">
              <w:rPr>
                <w:spacing w:val="-1"/>
              </w:rPr>
              <w:t xml:space="preserve"> </w:t>
            </w:r>
            <w:r w:rsidRPr="00C5785C">
              <w:t xml:space="preserve">на </w:t>
            </w:r>
            <w:r w:rsidRPr="009E6EE9">
              <w:rPr>
                <w:spacing w:val="-5"/>
              </w:rPr>
              <w:t>рік</w:t>
            </w:r>
          </w:p>
        </w:tc>
        <w:tc>
          <w:tcPr>
            <w:tcW w:w="2198" w:type="dxa"/>
            <w:tcBorders>
              <w:bottom w:val="nil"/>
            </w:tcBorders>
            <w:shd w:val="clear" w:color="auto" w:fill="auto"/>
          </w:tcPr>
          <w:p w14:paraId="7A6F3038" w14:textId="77777777" w:rsidR="00B80C26" w:rsidRPr="00C5785C" w:rsidRDefault="00BE11D4" w:rsidP="009E6EE9">
            <w:pPr>
              <w:pStyle w:val="TableParagraph"/>
              <w:spacing w:before="88"/>
              <w:ind w:left="655"/>
            </w:pPr>
            <w:r>
              <w:rPr>
                <w:spacing w:val="-2"/>
              </w:rPr>
              <w:t>завідувачі</w:t>
            </w:r>
          </w:p>
        </w:tc>
        <w:tc>
          <w:tcPr>
            <w:tcW w:w="2119" w:type="dxa"/>
            <w:tcBorders>
              <w:bottom w:val="nil"/>
            </w:tcBorders>
            <w:shd w:val="clear" w:color="auto" w:fill="auto"/>
          </w:tcPr>
          <w:p w14:paraId="1699DDEA" w14:textId="77777777" w:rsidR="00B80C26" w:rsidRPr="00C5785C" w:rsidRDefault="00B80C26" w:rsidP="009E6EE9">
            <w:pPr>
              <w:pStyle w:val="TableParagraph"/>
              <w:spacing w:before="88"/>
              <w:ind w:left="343" w:right="326"/>
              <w:jc w:val="center"/>
            </w:pPr>
            <w:r w:rsidRPr="009E6EE9">
              <w:rPr>
                <w:spacing w:val="-2"/>
              </w:rPr>
              <w:t>спостереження</w:t>
            </w:r>
          </w:p>
        </w:tc>
        <w:tc>
          <w:tcPr>
            <w:tcW w:w="1715" w:type="dxa"/>
            <w:tcBorders>
              <w:bottom w:val="nil"/>
            </w:tcBorders>
            <w:shd w:val="clear" w:color="auto" w:fill="auto"/>
          </w:tcPr>
          <w:p w14:paraId="27E3205E" w14:textId="77777777" w:rsidR="00B80C26" w:rsidRPr="00C5785C" w:rsidRDefault="00B80C26" w:rsidP="009E6EE9">
            <w:pPr>
              <w:pStyle w:val="TableParagraph"/>
              <w:spacing w:before="88"/>
              <w:ind w:left="193"/>
            </w:pPr>
            <w:r w:rsidRPr="00C5785C">
              <w:t>інформація</w:t>
            </w:r>
            <w:r w:rsidRPr="009E6EE9">
              <w:rPr>
                <w:spacing w:val="-8"/>
              </w:rPr>
              <w:t xml:space="preserve"> </w:t>
            </w:r>
            <w:r w:rsidRPr="009E6EE9">
              <w:rPr>
                <w:spacing w:val="-5"/>
              </w:rPr>
              <w:t>на</w:t>
            </w:r>
          </w:p>
        </w:tc>
        <w:tc>
          <w:tcPr>
            <w:tcW w:w="2001" w:type="dxa"/>
            <w:tcBorders>
              <w:bottom w:val="nil"/>
            </w:tcBorders>
            <w:shd w:val="clear" w:color="auto" w:fill="auto"/>
          </w:tcPr>
          <w:p w14:paraId="4F5D7F21" w14:textId="77777777" w:rsidR="00B80C26" w:rsidRPr="009E6EE9" w:rsidRDefault="00B80C26" w:rsidP="009E6EE9">
            <w:pPr>
              <w:pStyle w:val="TableParagraph"/>
              <w:ind w:left="0"/>
              <w:rPr>
                <w:sz w:val="20"/>
              </w:rPr>
            </w:pPr>
          </w:p>
        </w:tc>
        <w:tc>
          <w:tcPr>
            <w:tcW w:w="1811" w:type="dxa"/>
            <w:tcBorders>
              <w:bottom w:val="nil"/>
            </w:tcBorders>
            <w:shd w:val="clear" w:color="auto" w:fill="auto"/>
          </w:tcPr>
          <w:p w14:paraId="50E2EBAE" w14:textId="77777777" w:rsidR="00B80C26" w:rsidRPr="00C5785C" w:rsidRDefault="00B80C26" w:rsidP="009E6EE9">
            <w:pPr>
              <w:pStyle w:val="TableParagraph"/>
              <w:spacing w:before="88"/>
              <w:ind w:right="71"/>
              <w:jc w:val="center"/>
            </w:pPr>
            <w:r w:rsidRPr="009E6EE9">
              <w:rPr>
                <w:spacing w:val="-2"/>
              </w:rPr>
              <w:t>вказівки</w:t>
            </w:r>
          </w:p>
        </w:tc>
      </w:tr>
    </w:tbl>
    <w:p w14:paraId="1EF335EC" w14:textId="77777777" w:rsidR="00B80C26" w:rsidRPr="00C5785C" w:rsidRDefault="00181519" w:rsidP="00B80C26">
      <w:pPr>
        <w:rPr>
          <w:sz w:val="2"/>
          <w:szCs w:val="2"/>
          <w:lang w:val="uk-UA"/>
        </w:rPr>
      </w:pPr>
      <w:r>
        <w:rPr>
          <w:noProof/>
        </w:rPr>
        <w:pict w14:anchorId="04FB568F">
          <v:rect id="Прямоугольник 2" o:spid="_x0000_s1026" style="position:absolute;margin-left:234.4pt;margin-top:301.65pt;width:3.35pt;height:.5pt;z-index:-251658752;visibility:visible;mso-position-horizontal-relative:page;mso-position-vertical-relative:page" fillcolor="black" stroked="f">
            <v:path arrowok="t"/>
            <w10:wrap anchorx="page" anchory="page"/>
          </v:rect>
        </w:pict>
      </w:r>
    </w:p>
    <w:p w14:paraId="73685D39" w14:textId="77777777" w:rsidR="00B80C26" w:rsidRPr="00C5785C" w:rsidRDefault="00B80C26" w:rsidP="00B80C26">
      <w:pPr>
        <w:rPr>
          <w:sz w:val="2"/>
          <w:szCs w:val="2"/>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1DDE7255" w14:textId="77777777" w:rsidTr="00493CC0">
        <w:trPr>
          <w:trHeight w:val="1972"/>
        </w:trPr>
        <w:tc>
          <w:tcPr>
            <w:tcW w:w="859" w:type="dxa"/>
            <w:tcBorders>
              <w:top w:val="nil"/>
            </w:tcBorders>
            <w:shd w:val="clear" w:color="auto" w:fill="auto"/>
          </w:tcPr>
          <w:p w14:paraId="05CD4048" w14:textId="77777777" w:rsidR="00B80C26" w:rsidRPr="00C5785C" w:rsidRDefault="00B80C26" w:rsidP="009E6EE9">
            <w:pPr>
              <w:pStyle w:val="TableParagraph"/>
              <w:ind w:left="0"/>
            </w:pPr>
          </w:p>
        </w:tc>
        <w:tc>
          <w:tcPr>
            <w:tcW w:w="2825" w:type="dxa"/>
            <w:tcBorders>
              <w:top w:val="nil"/>
            </w:tcBorders>
            <w:shd w:val="clear" w:color="auto" w:fill="auto"/>
          </w:tcPr>
          <w:p w14:paraId="2E27C547" w14:textId="77777777" w:rsidR="00B80C26" w:rsidRPr="00C5785C" w:rsidRDefault="00B80C26" w:rsidP="009E6EE9">
            <w:pPr>
              <w:pStyle w:val="TableParagraph"/>
              <w:spacing w:before="88"/>
              <w:ind w:right="170"/>
            </w:pPr>
            <w:r w:rsidRPr="00C5785C">
              <w:t>змістовного</w:t>
            </w:r>
            <w:r w:rsidRPr="009E6EE9">
              <w:rPr>
                <w:spacing w:val="-14"/>
              </w:rPr>
              <w:t xml:space="preserve"> </w:t>
            </w:r>
            <w:r w:rsidRPr="00C5785C">
              <w:t>наповнення</w:t>
            </w:r>
            <w:r w:rsidRPr="009E6EE9">
              <w:rPr>
                <w:spacing w:val="-14"/>
              </w:rPr>
              <w:t xml:space="preserve"> </w:t>
            </w:r>
            <w:r w:rsidRPr="00C5785C">
              <w:t>та вчасного оновлення інформаційних ресурсів</w:t>
            </w:r>
          </w:p>
          <w:p w14:paraId="46C7F455" w14:textId="77777777" w:rsidR="00B80C26" w:rsidRPr="00C5785C" w:rsidRDefault="00B80C26" w:rsidP="009E6EE9">
            <w:pPr>
              <w:pStyle w:val="TableParagraph"/>
              <w:ind w:right="596"/>
            </w:pPr>
            <w:r w:rsidRPr="00C5785C">
              <w:t>закладу</w:t>
            </w:r>
            <w:r w:rsidRPr="009E6EE9">
              <w:rPr>
                <w:spacing w:val="-14"/>
              </w:rPr>
              <w:t xml:space="preserve"> </w:t>
            </w:r>
            <w:r w:rsidRPr="00C5785C">
              <w:t>(інформаційні стенди, сайт закладу, сторінки</w:t>
            </w:r>
            <w:r w:rsidRPr="009E6EE9">
              <w:rPr>
                <w:spacing w:val="-5"/>
              </w:rPr>
              <w:t xml:space="preserve"> </w:t>
            </w:r>
            <w:r w:rsidRPr="00C5785C">
              <w:t>у</w:t>
            </w:r>
            <w:r w:rsidRPr="009E6EE9">
              <w:rPr>
                <w:spacing w:val="-7"/>
              </w:rPr>
              <w:t xml:space="preserve"> </w:t>
            </w:r>
            <w:r w:rsidRPr="00C5785C">
              <w:t xml:space="preserve">соціальних </w:t>
            </w:r>
            <w:r w:rsidRPr="009E6EE9">
              <w:rPr>
                <w:spacing w:val="-2"/>
              </w:rPr>
              <w:t>мережах)</w:t>
            </w:r>
          </w:p>
        </w:tc>
        <w:tc>
          <w:tcPr>
            <w:tcW w:w="1635" w:type="dxa"/>
            <w:tcBorders>
              <w:top w:val="nil"/>
            </w:tcBorders>
            <w:shd w:val="clear" w:color="auto" w:fill="auto"/>
          </w:tcPr>
          <w:p w14:paraId="7FF53BEA" w14:textId="77777777" w:rsidR="00B80C26" w:rsidRPr="00C5785C" w:rsidRDefault="00B80C26" w:rsidP="009E6EE9">
            <w:pPr>
              <w:pStyle w:val="TableParagraph"/>
              <w:ind w:left="0"/>
            </w:pPr>
          </w:p>
        </w:tc>
        <w:tc>
          <w:tcPr>
            <w:tcW w:w="2198" w:type="dxa"/>
            <w:tcBorders>
              <w:top w:val="nil"/>
            </w:tcBorders>
            <w:shd w:val="clear" w:color="auto" w:fill="auto"/>
          </w:tcPr>
          <w:p w14:paraId="7E087471" w14:textId="77777777" w:rsidR="00B80C26" w:rsidRPr="009E6EE9" w:rsidRDefault="00B80C26" w:rsidP="009E6EE9">
            <w:pPr>
              <w:pStyle w:val="TableParagraph"/>
              <w:spacing w:before="6"/>
              <w:ind w:left="0"/>
              <w:rPr>
                <w:b/>
                <w:sz w:val="29"/>
              </w:rPr>
            </w:pPr>
          </w:p>
          <w:p w14:paraId="25681DBF" w14:textId="77777777" w:rsidR="00B80C26" w:rsidRPr="00C5785C" w:rsidRDefault="00B80C26" w:rsidP="009E6EE9">
            <w:pPr>
              <w:pStyle w:val="TableParagraph"/>
              <w:ind w:left="102" w:right="87"/>
              <w:jc w:val="center"/>
            </w:pPr>
            <w:r w:rsidRPr="009E6EE9">
              <w:rPr>
                <w:spacing w:val="-2"/>
              </w:rPr>
              <w:t>вихователь-методист</w:t>
            </w:r>
          </w:p>
        </w:tc>
        <w:tc>
          <w:tcPr>
            <w:tcW w:w="2119" w:type="dxa"/>
            <w:tcBorders>
              <w:top w:val="nil"/>
            </w:tcBorders>
            <w:shd w:val="clear" w:color="auto" w:fill="auto"/>
          </w:tcPr>
          <w:p w14:paraId="2649E442" w14:textId="77777777" w:rsidR="00B80C26" w:rsidRPr="009E6EE9" w:rsidRDefault="00B80C26" w:rsidP="009E6EE9">
            <w:pPr>
              <w:pStyle w:val="TableParagraph"/>
              <w:spacing w:before="6"/>
              <w:ind w:left="0"/>
              <w:rPr>
                <w:b/>
                <w:sz w:val="29"/>
              </w:rPr>
            </w:pPr>
          </w:p>
          <w:p w14:paraId="7BC67078" w14:textId="77777777" w:rsidR="00B80C26" w:rsidRPr="00C5785C" w:rsidRDefault="00B80C26" w:rsidP="009E6EE9">
            <w:pPr>
              <w:pStyle w:val="TableParagraph"/>
              <w:ind w:left="343" w:right="326"/>
              <w:jc w:val="center"/>
            </w:pPr>
            <w:r w:rsidRPr="009E6EE9">
              <w:rPr>
                <w:spacing w:val="-2"/>
              </w:rPr>
              <w:t>інтерв’ю</w:t>
            </w:r>
          </w:p>
        </w:tc>
        <w:tc>
          <w:tcPr>
            <w:tcW w:w="1715" w:type="dxa"/>
            <w:tcBorders>
              <w:top w:val="nil"/>
            </w:tcBorders>
            <w:shd w:val="clear" w:color="auto" w:fill="auto"/>
          </w:tcPr>
          <w:p w14:paraId="06D5AA27" w14:textId="77777777" w:rsidR="00B80C26" w:rsidRPr="00C5785C" w:rsidRDefault="00B80C26" w:rsidP="00493CC0">
            <w:pPr>
              <w:pStyle w:val="TableParagraph"/>
              <w:spacing w:before="88"/>
              <w:ind w:left="291" w:firstLine="69"/>
            </w:pPr>
            <w:r w:rsidRPr="00C5785C">
              <w:t xml:space="preserve">нараді при </w:t>
            </w:r>
            <w:r w:rsidR="00493CC0">
              <w:rPr>
                <w:spacing w:val="-2"/>
              </w:rPr>
              <w:t>завідувачі</w:t>
            </w:r>
          </w:p>
        </w:tc>
        <w:tc>
          <w:tcPr>
            <w:tcW w:w="2001" w:type="dxa"/>
            <w:tcBorders>
              <w:top w:val="nil"/>
            </w:tcBorders>
            <w:shd w:val="clear" w:color="auto" w:fill="auto"/>
          </w:tcPr>
          <w:p w14:paraId="4DED45B3" w14:textId="77777777" w:rsidR="00B80C26" w:rsidRPr="00C5785C" w:rsidRDefault="00B80C26" w:rsidP="009E6EE9">
            <w:pPr>
              <w:pStyle w:val="TableParagraph"/>
              <w:ind w:left="0"/>
            </w:pPr>
          </w:p>
        </w:tc>
        <w:tc>
          <w:tcPr>
            <w:tcW w:w="1811" w:type="dxa"/>
            <w:tcBorders>
              <w:top w:val="nil"/>
            </w:tcBorders>
            <w:shd w:val="clear" w:color="auto" w:fill="auto"/>
          </w:tcPr>
          <w:p w14:paraId="2297D253" w14:textId="77777777" w:rsidR="00B80C26" w:rsidRPr="00C5785C" w:rsidRDefault="00B80C26" w:rsidP="009E6EE9">
            <w:pPr>
              <w:pStyle w:val="TableParagraph"/>
              <w:spacing w:before="93" w:line="500" w:lineRule="atLeast"/>
              <w:ind w:left="656" w:right="91" w:hanging="240"/>
            </w:pPr>
            <w:r w:rsidRPr="009E6EE9">
              <w:rPr>
                <w:spacing w:val="-2"/>
              </w:rPr>
              <w:t>доручення наказ</w:t>
            </w:r>
          </w:p>
          <w:p w14:paraId="356C7C04" w14:textId="77777777" w:rsidR="00B80C26" w:rsidRPr="00C5785C" w:rsidRDefault="00B80C26" w:rsidP="009E6EE9">
            <w:pPr>
              <w:pStyle w:val="TableParagraph"/>
              <w:spacing w:before="8"/>
              <w:ind w:left="334"/>
            </w:pPr>
            <w:r w:rsidRPr="00C5785C">
              <w:t>(за</w:t>
            </w:r>
            <w:r w:rsidRPr="009E6EE9">
              <w:rPr>
                <w:spacing w:val="-1"/>
              </w:rPr>
              <w:t xml:space="preserve"> </w:t>
            </w:r>
            <w:r w:rsidRPr="009E6EE9">
              <w:rPr>
                <w:spacing w:val="-2"/>
              </w:rPr>
              <w:t>потреби)</w:t>
            </w:r>
          </w:p>
        </w:tc>
      </w:tr>
      <w:tr w:rsidR="00B80C26" w:rsidRPr="00C5785C" w14:paraId="77E04EAC" w14:textId="77777777" w:rsidTr="009E6EE9">
        <w:trPr>
          <w:trHeight w:val="690"/>
        </w:trPr>
        <w:tc>
          <w:tcPr>
            <w:tcW w:w="15163" w:type="dxa"/>
            <w:gridSpan w:val="8"/>
            <w:shd w:val="clear" w:color="auto" w:fill="auto"/>
          </w:tcPr>
          <w:p w14:paraId="79D4E84A" w14:textId="77777777" w:rsidR="00B80C26" w:rsidRPr="009E6EE9" w:rsidRDefault="00B80C26" w:rsidP="009E6EE9">
            <w:pPr>
              <w:pStyle w:val="TableParagraph"/>
              <w:spacing w:before="95"/>
              <w:rPr>
                <w:b/>
              </w:rPr>
            </w:pPr>
            <w:r w:rsidRPr="009E6EE9">
              <w:rPr>
                <w:b/>
              </w:rPr>
              <w:t>4.3.</w:t>
            </w:r>
            <w:r w:rsidRPr="009E6EE9">
              <w:rPr>
                <w:b/>
                <w:spacing w:val="-9"/>
              </w:rPr>
              <w:t xml:space="preserve"> </w:t>
            </w:r>
            <w:r w:rsidRPr="009E6EE9">
              <w:rPr>
                <w:b/>
              </w:rPr>
              <w:t>Ефективність</w:t>
            </w:r>
            <w:r w:rsidRPr="009E6EE9">
              <w:rPr>
                <w:b/>
                <w:spacing w:val="-6"/>
              </w:rPr>
              <w:t xml:space="preserve"> </w:t>
            </w:r>
            <w:r w:rsidRPr="009E6EE9">
              <w:rPr>
                <w:b/>
              </w:rPr>
              <w:t>кадрової</w:t>
            </w:r>
            <w:r w:rsidRPr="009E6EE9">
              <w:rPr>
                <w:b/>
                <w:spacing w:val="-6"/>
              </w:rPr>
              <w:t xml:space="preserve"> </w:t>
            </w:r>
            <w:r w:rsidRPr="009E6EE9">
              <w:rPr>
                <w:b/>
              </w:rPr>
              <w:t>політики</w:t>
            </w:r>
            <w:r w:rsidRPr="009E6EE9">
              <w:rPr>
                <w:b/>
                <w:spacing w:val="-7"/>
              </w:rPr>
              <w:t xml:space="preserve"> </w:t>
            </w:r>
            <w:r w:rsidRPr="009E6EE9">
              <w:rPr>
                <w:b/>
              </w:rPr>
              <w:t>та</w:t>
            </w:r>
            <w:r w:rsidRPr="009E6EE9">
              <w:rPr>
                <w:b/>
                <w:spacing w:val="-9"/>
              </w:rPr>
              <w:t xml:space="preserve"> </w:t>
            </w:r>
            <w:r w:rsidRPr="009E6EE9">
              <w:rPr>
                <w:b/>
              </w:rPr>
              <w:t>забезпечення</w:t>
            </w:r>
            <w:r w:rsidRPr="009E6EE9">
              <w:rPr>
                <w:b/>
                <w:spacing w:val="-8"/>
              </w:rPr>
              <w:t xml:space="preserve"> </w:t>
            </w:r>
            <w:r w:rsidRPr="009E6EE9">
              <w:rPr>
                <w:b/>
              </w:rPr>
              <w:t>можливостей</w:t>
            </w:r>
            <w:r w:rsidRPr="009E6EE9">
              <w:rPr>
                <w:b/>
                <w:spacing w:val="-6"/>
              </w:rPr>
              <w:t xml:space="preserve"> </w:t>
            </w:r>
            <w:r w:rsidRPr="009E6EE9">
              <w:rPr>
                <w:b/>
              </w:rPr>
              <w:t>для</w:t>
            </w:r>
            <w:r w:rsidRPr="009E6EE9">
              <w:rPr>
                <w:b/>
                <w:spacing w:val="-9"/>
              </w:rPr>
              <w:t xml:space="preserve"> </w:t>
            </w:r>
            <w:r w:rsidRPr="009E6EE9">
              <w:rPr>
                <w:b/>
              </w:rPr>
              <w:t>професійного</w:t>
            </w:r>
            <w:r w:rsidRPr="009E6EE9">
              <w:rPr>
                <w:b/>
                <w:spacing w:val="-6"/>
              </w:rPr>
              <w:t xml:space="preserve"> </w:t>
            </w:r>
            <w:r w:rsidRPr="009E6EE9">
              <w:rPr>
                <w:b/>
              </w:rPr>
              <w:t>розвитку</w:t>
            </w:r>
            <w:r w:rsidRPr="009E6EE9">
              <w:rPr>
                <w:b/>
                <w:spacing w:val="-9"/>
              </w:rPr>
              <w:t xml:space="preserve"> </w:t>
            </w:r>
            <w:r w:rsidRPr="009E6EE9">
              <w:rPr>
                <w:b/>
              </w:rPr>
              <w:t>педагогічних</w:t>
            </w:r>
            <w:r w:rsidRPr="009E6EE9">
              <w:rPr>
                <w:b/>
                <w:spacing w:val="-8"/>
              </w:rPr>
              <w:t xml:space="preserve"> </w:t>
            </w:r>
            <w:r w:rsidRPr="009E6EE9">
              <w:rPr>
                <w:b/>
                <w:spacing w:val="-2"/>
              </w:rPr>
              <w:t>працівників</w:t>
            </w:r>
          </w:p>
        </w:tc>
      </w:tr>
      <w:tr w:rsidR="00B80C26" w:rsidRPr="00C5785C" w14:paraId="4F1EBC86" w14:textId="77777777" w:rsidTr="009E6EE9">
        <w:trPr>
          <w:trHeight w:val="2726"/>
        </w:trPr>
        <w:tc>
          <w:tcPr>
            <w:tcW w:w="859" w:type="dxa"/>
            <w:shd w:val="clear" w:color="auto" w:fill="auto"/>
          </w:tcPr>
          <w:p w14:paraId="73371CFC" w14:textId="77777777" w:rsidR="00B80C26" w:rsidRPr="00C5785C" w:rsidRDefault="00B80C26" w:rsidP="009E6EE9">
            <w:pPr>
              <w:pStyle w:val="TableParagraph"/>
              <w:spacing w:before="88"/>
            </w:pPr>
            <w:r w:rsidRPr="009E6EE9">
              <w:rPr>
                <w:spacing w:val="-2"/>
              </w:rPr>
              <w:t>4.3.1.</w:t>
            </w:r>
          </w:p>
        </w:tc>
        <w:tc>
          <w:tcPr>
            <w:tcW w:w="2825" w:type="dxa"/>
            <w:shd w:val="clear" w:color="auto" w:fill="auto"/>
          </w:tcPr>
          <w:p w14:paraId="245FDD2B" w14:textId="77777777" w:rsidR="00B80C26" w:rsidRPr="00C5785C" w:rsidRDefault="00B80C26" w:rsidP="009E6EE9">
            <w:pPr>
              <w:pStyle w:val="TableParagraph"/>
              <w:spacing w:before="88" w:line="276" w:lineRule="auto"/>
              <w:ind w:right="895"/>
              <w:jc w:val="both"/>
            </w:pPr>
            <w:r w:rsidRPr="00C5785C">
              <w:t>Формування</w:t>
            </w:r>
            <w:r w:rsidRPr="009E6EE9">
              <w:rPr>
                <w:spacing w:val="-14"/>
              </w:rPr>
              <w:t xml:space="preserve"> </w:t>
            </w:r>
            <w:r w:rsidRPr="00C5785C">
              <w:t>штату закладу,</w:t>
            </w:r>
            <w:r w:rsidRPr="009E6EE9">
              <w:rPr>
                <w:spacing w:val="-11"/>
              </w:rPr>
              <w:t xml:space="preserve"> </w:t>
            </w:r>
            <w:r w:rsidRPr="00C5785C">
              <w:t xml:space="preserve">залучення </w:t>
            </w:r>
            <w:r w:rsidRPr="009E6EE9">
              <w:rPr>
                <w:spacing w:val="-2"/>
              </w:rPr>
              <w:t>кваліфікованих</w:t>
            </w:r>
          </w:p>
          <w:p w14:paraId="0CB48A93" w14:textId="77777777" w:rsidR="00B80C26" w:rsidRPr="00C5785C" w:rsidRDefault="00B80C26" w:rsidP="009E6EE9">
            <w:pPr>
              <w:pStyle w:val="TableParagraph"/>
              <w:spacing w:line="276" w:lineRule="auto"/>
              <w:ind w:right="170"/>
            </w:pPr>
            <w:r w:rsidRPr="00C5785C">
              <w:t>педагогічних та інших працівників</w:t>
            </w:r>
            <w:r w:rsidRPr="009E6EE9">
              <w:rPr>
                <w:spacing w:val="-14"/>
              </w:rPr>
              <w:t xml:space="preserve"> </w:t>
            </w:r>
            <w:r w:rsidRPr="00C5785C">
              <w:t>відповідно</w:t>
            </w:r>
            <w:r w:rsidRPr="009E6EE9">
              <w:rPr>
                <w:spacing w:val="-14"/>
              </w:rPr>
              <w:t xml:space="preserve"> </w:t>
            </w:r>
            <w:r w:rsidRPr="00C5785C">
              <w:t>до штатного розпису та освітньої програми</w:t>
            </w:r>
          </w:p>
          <w:p w14:paraId="0534D59D" w14:textId="77777777" w:rsidR="00B80C26" w:rsidRPr="00C5785C" w:rsidRDefault="00B80C26" w:rsidP="009E6EE9">
            <w:pPr>
              <w:pStyle w:val="TableParagraph"/>
              <w:spacing w:before="1"/>
            </w:pPr>
            <w:r w:rsidRPr="009E6EE9">
              <w:rPr>
                <w:spacing w:val="-2"/>
              </w:rPr>
              <w:t>закладу.</w:t>
            </w:r>
          </w:p>
        </w:tc>
        <w:tc>
          <w:tcPr>
            <w:tcW w:w="1635" w:type="dxa"/>
            <w:shd w:val="clear" w:color="auto" w:fill="auto"/>
          </w:tcPr>
          <w:p w14:paraId="56F3A1F4"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5B98F723" w14:textId="77777777" w:rsidR="00B80C26" w:rsidRPr="00C5785C" w:rsidRDefault="00493CC0" w:rsidP="009E6EE9">
            <w:pPr>
              <w:pStyle w:val="TableParagraph"/>
              <w:spacing w:before="88"/>
              <w:ind w:left="102" w:right="87"/>
              <w:jc w:val="center"/>
            </w:pPr>
            <w:r>
              <w:rPr>
                <w:spacing w:val="-2"/>
              </w:rPr>
              <w:t>завідувач</w:t>
            </w:r>
          </w:p>
        </w:tc>
        <w:tc>
          <w:tcPr>
            <w:tcW w:w="2119" w:type="dxa"/>
            <w:shd w:val="clear" w:color="auto" w:fill="auto"/>
          </w:tcPr>
          <w:p w14:paraId="164DF054"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47098E99"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54B05361" w14:textId="77777777" w:rsidR="00B80C26" w:rsidRPr="00C5785C" w:rsidRDefault="00B80C26" w:rsidP="009E6EE9">
            <w:pPr>
              <w:pStyle w:val="TableParagraph"/>
              <w:spacing w:before="88"/>
              <w:ind w:left="97" w:right="74"/>
              <w:jc w:val="center"/>
            </w:pPr>
            <w:r w:rsidRPr="00C5785C">
              <w:t>усний</w:t>
            </w:r>
            <w:r w:rsidRPr="009E6EE9">
              <w:rPr>
                <w:spacing w:val="-4"/>
              </w:rPr>
              <w:t xml:space="preserve"> звіт</w:t>
            </w:r>
          </w:p>
          <w:p w14:paraId="0B7B9B3D" w14:textId="77777777" w:rsidR="00B80C26" w:rsidRPr="009E6EE9" w:rsidRDefault="00B80C26" w:rsidP="009E6EE9">
            <w:pPr>
              <w:pStyle w:val="TableParagraph"/>
              <w:ind w:left="0"/>
              <w:rPr>
                <w:b/>
              </w:rPr>
            </w:pPr>
          </w:p>
          <w:p w14:paraId="1FFF3553" w14:textId="77777777" w:rsidR="00B80C26" w:rsidRPr="00C5785C" w:rsidRDefault="00B80C26" w:rsidP="00493CC0">
            <w:pPr>
              <w:pStyle w:val="TableParagraph"/>
              <w:ind w:left="109" w:right="79" w:hanging="5"/>
              <w:jc w:val="center"/>
            </w:pPr>
            <w:r w:rsidRPr="009E6EE9">
              <w:rPr>
                <w:spacing w:val="-2"/>
              </w:rPr>
              <w:t xml:space="preserve">частина </w:t>
            </w:r>
            <w:r w:rsidRPr="00C5785C">
              <w:t>щорічного</w:t>
            </w:r>
            <w:r w:rsidRPr="009E6EE9">
              <w:rPr>
                <w:spacing w:val="-14"/>
              </w:rPr>
              <w:t xml:space="preserve"> </w:t>
            </w:r>
            <w:r w:rsidRPr="00C5785C">
              <w:t xml:space="preserve">звіту </w:t>
            </w:r>
            <w:r w:rsidR="00493CC0">
              <w:rPr>
                <w:spacing w:val="-2"/>
              </w:rPr>
              <w:t>завідувача</w:t>
            </w:r>
          </w:p>
        </w:tc>
        <w:tc>
          <w:tcPr>
            <w:tcW w:w="2001" w:type="dxa"/>
            <w:shd w:val="clear" w:color="auto" w:fill="auto"/>
          </w:tcPr>
          <w:p w14:paraId="1CAD738B" w14:textId="77777777" w:rsidR="00B80C26" w:rsidRPr="00C5785C" w:rsidRDefault="00B80C26" w:rsidP="009E6EE9">
            <w:pPr>
              <w:pStyle w:val="TableParagraph"/>
              <w:ind w:left="0"/>
            </w:pPr>
          </w:p>
        </w:tc>
        <w:tc>
          <w:tcPr>
            <w:tcW w:w="1811" w:type="dxa"/>
            <w:shd w:val="clear" w:color="auto" w:fill="auto"/>
          </w:tcPr>
          <w:p w14:paraId="45364C6D"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r w:rsidR="00B80C26" w:rsidRPr="00C5785C" w14:paraId="104AED70" w14:textId="77777777" w:rsidTr="009E6EE9">
        <w:trPr>
          <w:trHeight w:val="959"/>
        </w:trPr>
        <w:tc>
          <w:tcPr>
            <w:tcW w:w="859" w:type="dxa"/>
            <w:shd w:val="clear" w:color="auto" w:fill="auto"/>
          </w:tcPr>
          <w:p w14:paraId="69335318" w14:textId="77777777" w:rsidR="00B80C26" w:rsidRPr="00C5785C" w:rsidRDefault="00B80C26" w:rsidP="009E6EE9">
            <w:pPr>
              <w:pStyle w:val="TableParagraph"/>
              <w:spacing w:before="88"/>
            </w:pPr>
            <w:r w:rsidRPr="009E6EE9">
              <w:rPr>
                <w:spacing w:val="-2"/>
              </w:rPr>
              <w:t>4.3.2.</w:t>
            </w:r>
          </w:p>
        </w:tc>
        <w:tc>
          <w:tcPr>
            <w:tcW w:w="2825" w:type="dxa"/>
            <w:shd w:val="clear" w:color="auto" w:fill="auto"/>
          </w:tcPr>
          <w:p w14:paraId="7107A791" w14:textId="77777777" w:rsidR="00B80C26" w:rsidRPr="00C5785C" w:rsidRDefault="00B80C26" w:rsidP="009E6EE9">
            <w:pPr>
              <w:pStyle w:val="TableParagraph"/>
              <w:spacing w:before="88"/>
              <w:ind w:right="170"/>
            </w:pPr>
            <w:r w:rsidRPr="00C5785C">
              <w:t>Частка педагогічних працівників</w:t>
            </w:r>
            <w:r w:rsidRPr="009E6EE9">
              <w:rPr>
                <w:spacing w:val="-14"/>
              </w:rPr>
              <w:t xml:space="preserve"> </w:t>
            </w:r>
            <w:r w:rsidRPr="00C5785C">
              <w:t>закладу,</w:t>
            </w:r>
            <w:r w:rsidRPr="009E6EE9">
              <w:rPr>
                <w:spacing w:val="-14"/>
              </w:rPr>
              <w:t xml:space="preserve"> </w:t>
            </w:r>
            <w:r w:rsidRPr="00C5785C">
              <w:t>які працюють за фахом</w:t>
            </w:r>
          </w:p>
        </w:tc>
        <w:tc>
          <w:tcPr>
            <w:tcW w:w="1635" w:type="dxa"/>
            <w:shd w:val="clear" w:color="auto" w:fill="auto"/>
          </w:tcPr>
          <w:p w14:paraId="4DB45C70"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1B4B0AC8" w14:textId="77777777" w:rsidR="00B80C26" w:rsidRPr="00C5785C" w:rsidRDefault="00493CC0" w:rsidP="009E6EE9">
            <w:pPr>
              <w:pStyle w:val="TableParagraph"/>
              <w:spacing w:before="88"/>
              <w:ind w:left="102" w:right="87"/>
              <w:jc w:val="center"/>
            </w:pPr>
            <w:r>
              <w:rPr>
                <w:spacing w:val="-2"/>
              </w:rPr>
              <w:t>завідувач</w:t>
            </w:r>
          </w:p>
        </w:tc>
        <w:tc>
          <w:tcPr>
            <w:tcW w:w="2119" w:type="dxa"/>
            <w:shd w:val="clear" w:color="auto" w:fill="auto"/>
          </w:tcPr>
          <w:p w14:paraId="28E9692F" w14:textId="77777777" w:rsidR="00B80C26" w:rsidRPr="00C5785C" w:rsidRDefault="00B80C26" w:rsidP="009E6EE9">
            <w:pPr>
              <w:pStyle w:val="TableParagraph"/>
              <w:spacing w:before="88"/>
              <w:ind w:left="530" w:firstLine="93"/>
            </w:pPr>
            <w:r w:rsidRPr="009E6EE9">
              <w:rPr>
                <w:spacing w:val="-2"/>
              </w:rPr>
              <w:t>вивчення документів</w:t>
            </w:r>
          </w:p>
        </w:tc>
        <w:tc>
          <w:tcPr>
            <w:tcW w:w="1715" w:type="dxa"/>
            <w:shd w:val="clear" w:color="auto" w:fill="auto"/>
          </w:tcPr>
          <w:p w14:paraId="1D74F157"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2A5B521A" w14:textId="77777777" w:rsidR="00B80C26" w:rsidRPr="00C5785C" w:rsidRDefault="00493CC0" w:rsidP="009E6EE9">
            <w:pPr>
              <w:pStyle w:val="TableParagraph"/>
              <w:ind w:left="291"/>
            </w:pPr>
            <w:r>
              <w:rPr>
                <w:spacing w:val="-2"/>
              </w:rPr>
              <w:t>завідувачі</w:t>
            </w:r>
          </w:p>
        </w:tc>
        <w:tc>
          <w:tcPr>
            <w:tcW w:w="2001" w:type="dxa"/>
            <w:shd w:val="clear" w:color="auto" w:fill="auto"/>
          </w:tcPr>
          <w:p w14:paraId="0C696B77" w14:textId="77777777" w:rsidR="00B80C26" w:rsidRPr="00C5785C" w:rsidRDefault="00B80C26" w:rsidP="009E6EE9">
            <w:pPr>
              <w:pStyle w:val="TableParagraph"/>
              <w:ind w:left="0"/>
            </w:pPr>
          </w:p>
        </w:tc>
        <w:tc>
          <w:tcPr>
            <w:tcW w:w="1811" w:type="dxa"/>
            <w:shd w:val="clear" w:color="auto" w:fill="auto"/>
          </w:tcPr>
          <w:p w14:paraId="434C7AAA" w14:textId="77777777" w:rsidR="00B80C26" w:rsidRPr="00C5785C" w:rsidRDefault="00B80C26" w:rsidP="009E6EE9">
            <w:pPr>
              <w:pStyle w:val="TableParagraph"/>
              <w:spacing w:before="88"/>
              <w:ind w:left="516"/>
            </w:pPr>
            <w:r w:rsidRPr="009E6EE9">
              <w:rPr>
                <w:spacing w:val="-2"/>
              </w:rPr>
              <w:t>вказівки</w:t>
            </w:r>
          </w:p>
          <w:p w14:paraId="680A9BB4" w14:textId="77777777" w:rsidR="00B80C26" w:rsidRPr="009E6EE9" w:rsidRDefault="00B80C26" w:rsidP="009E6EE9">
            <w:pPr>
              <w:pStyle w:val="TableParagraph"/>
              <w:ind w:left="0"/>
              <w:rPr>
                <w:b/>
              </w:rPr>
            </w:pPr>
          </w:p>
          <w:p w14:paraId="7A044152" w14:textId="77777777" w:rsidR="00B80C26" w:rsidRPr="00C5785C" w:rsidRDefault="00B80C26" w:rsidP="009E6EE9">
            <w:pPr>
              <w:pStyle w:val="TableParagraph"/>
              <w:ind w:left="416"/>
            </w:pPr>
            <w:r w:rsidRPr="009E6EE9">
              <w:rPr>
                <w:spacing w:val="-2"/>
              </w:rPr>
              <w:t>доручення</w:t>
            </w:r>
          </w:p>
        </w:tc>
      </w:tr>
      <w:tr w:rsidR="00B80C26" w:rsidRPr="00C5785C" w14:paraId="24DC68D1" w14:textId="77777777" w:rsidTr="009E6EE9">
        <w:trPr>
          <w:trHeight w:val="1972"/>
        </w:trPr>
        <w:tc>
          <w:tcPr>
            <w:tcW w:w="859" w:type="dxa"/>
            <w:shd w:val="clear" w:color="auto" w:fill="auto"/>
          </w:tcPr>
          <w:p w14:paraId="2583A4E6" w14:textId="77777777" w:rsidR="00B80C26" w:rsidRPr="00C5785C" w:rsidRDefault="00B80C26" w:rsidP="009E6EE9">
            <w:pPr>
              <w:pStyle w:val="TableParagraph"/>
              <w:spacing w:before="88"/>
            </w:pPr>
            <w:r w:rsidRPr="009E6EE9">
              <w:rPr>
                <w:spacing w:val="-2"/>
              </w:rPr>
              <w:t>4.3.3.</w:t>
            </w:r>
          </w:p>
        </w:tc>
        <w:tc>
          <w:tcPr>
            <w:tcW w:w="2825" w:type="dxa"/>
            <w:shd w:val="clear" w:color="auto" w:fill="auto"/>
          </w:tcPr>
          <w:p w14:paraId="4659E2C5" w14:textId="77777777" w:rsidR="00B80C26" w:rsidRPr="00C5785C" w:rsidRDefault="00B80C26" w:rsidP="009E6EE9">
            <w:pPr>
              <w:pStyle w:val="TableParagraph"/>
              <w:spacing w:before="88" w:line="242" w:lineRule="auto"/>
              <w:ind w:right="315"/>
            </w:pPr>
            <w:r w:rsidRPr="00C5785C">
              <w:t>Застосування</w:t>
            </w:r>
            <w:r w:rsidRPr="009E6EE9">
              <w:rPr>
                <w:spacing w:val="-14"/>
              </w:rPr>
              <w:t xml:space="preserve"> </w:t>
            </w:r>
            <w:r w:rsidRPr="00C5785C">
              <w:t>керівником закладу заходів</w:t>
            </w:r>
          </w:p>
          <w:p w14:paraId="015D89E5" w14:textId="77777777" w:rsidR="00B80C26" w:rsidRPr="00C5785C" w:rsidRDefault="00B80C26" w:rsidP="009E6EE9">
            <w:pPr>
              <w:pStyle w:val="TableParagraph"/>
              <w:spacing w:line="249" w:lineRule="exact"/>
            </w:pPr>
            <w:r w:rsidRPr="00C5785C">
              <w:t>матеріального</w:t>
            </w:r>
            <w:r w:rsidRPr="009E6EE9">
              <w:rPr>
                <w:spacing w:val="-8"/>
              </w:rPr>
              <w:t xml:space="preserve"> </w:t>
            </w:r>
            <w:r w:rsidRPr="009E6EE9">
              <w:rPr>
                <w:spacing w:val="-5"/>
              </w:rPr>
              <w:t>та</w:t>
            </w:r>
          </w:p>
          <w:p w14:paraId="7C7FBFFF" w14:textId="77777777" w:rsidR="00B80C26" w:rsidRPr="00C5785C" w:rsidRDefault="00B80C26" w:rsidP="009E6EE9">
            <w:pPr>
              <w:pStyle w:val="TableParagraph"/>
              <w:spacing w:before="1"/>
            </w:pPr>
            <w:r w:rsidRPr="00C5785C">
              <w:t>морального заохочення до педагогічних</w:t>
            </w:r>
            <w:r w:rsidRPr="009E6EE9">
              <w:rPr>
                <w:spacing w:val="-14"/>
              </w:rPr>
              <w:t xml:space="preserve"> </w:t>
            </w:r>
            <w:r w:rsidRPr="00C5785C">
              <w:t>працівників</w:t>
            </w:r>
            <w:r w:rsidRPr="009E6EE9">
              <w:rPr>
                <w:spacing w:val="-14"/>
              </w:rPr>
              <w:t xml:space="preserve"> </w:t>
            </w:r>
            <w:r w:rsidRPr="00C5785C">
              <w:t>з метою підвищення якості освітньої діяльності</w:t>
            </w:r>
          </w:p>
        </w:tc>
        <w:tc>
          <w:tcPr>
            <w:tcW w:w="1635" w:type="dxa"/>
            <w:shd w:val="clear" w:color="auto" w:fill="auto"/>
          </w:tcPr>
          <w:p w14:paraId="4BF5A77A" w14:textId="77777777" w:rsidR="00B80C26" w:rsidRPr="00C5785C" w:rsidRDefault="00B80C26" w:rsidP="009E6EE9">
            <w:pPr>
              <w:pStyle w:val="TableParagraph"/>
              <w:spacing w:before="88" w:line="242" w:lineRule="auto"/>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2A26D2DB" w14:textId="77777777" w:rsidR="00B80C26" w:rsidRPr="00C5785C" w:rsidRDefault="00B80C26" w:rsidP="009E6EE9">
            <w:pPr>
              <w:pStyle w:val="TableParagraph"/>
              <w:spacing w:before="88"/>
              <w:ind w:left="102" w:right="86"/>
              <w:jc w:val="center"/>
            </w:pPr>
            <w:r w:rsidRPr="00C5785C">
              <w:t>голова</w:t>
            </w:r>
            <w:r w:rsidRPr="009E6EE9">
              <w:rPr>
                <w:spacing w:val="-1"/>
              </w:rPr>
              <w:t xml:space="preserve"> </w:t>
            </w:r>
            <w:r w:rsidRPr="009E6EE9">
              <w:rPr>
                <w:spacing w:val="-5"/>
              </w:rPr>
              <w:t>ПК</w:t>
            </w:r>
          </w:p>
        </w:tc>
        <w:tc>
          <w:tcPr>
            <w:tcW w:w="2119" w:type="dxa"/>
            <w:shd w:val="clear" w:color="auto" w:fill="auto"/>
          </w:tcPr>
          <w:p w14:paraId="2E73E5BD" w14:textId="77777777" w:rsidR="00B80C26" w:rsidRPr="00C5785C" w:rsidRDefault="00B80C26" w:rsidP="009E6EE9">
            <w:pPr>
              <w:pStyle w:val="TableParagraph"/>
              <w:spacing w:before="88"/>
              <w:ind w:left="345" w:right="326"/>
              <w:jc w:val="center"/>
            </w:pPr>
            <w:r w:rsidRPr="009E6EE9">
              <w:rPr>
                <w:spacing w:val="-2"/>
              </w:rPr>
              <w:t>вивчення</w:t>
            </w:r>
          </w:p>
          <w:p w14:paraId="2F4156C2" w14:textId="77777777" w:rsidR="00B80C26" w:rsidRPr="00C5785C" w:rsidRDefault="00B80C26" w:rsidP="009E6EE9">
            <w:pPr>
              <w:pStyle w:val="TableParagraph"/>
              <w:spacing w:before="2"/>
              <w:ind w:left="343" w:right="326"/>
              <w:jc w:val="center"/>
            </w:pPr>
            <w:r w:rsidRPr="009E6EE9">
              <w:rPr>
                <w:spacing w:val="-2"/>
              </w:rPr>
              <w:t>документації</w:t>
            </w:r>
          </w:p>
        </w:tc>
        <w:tc>
          <w:tcPr>
            <w:tcW w:w="1715" w:type="dxa"/>
            <w:shd w:val="clear" w:color="auto" w:fill="auto"/>
          </w:tcPr>
          <w:p w14:paraId="78AA14CF" w14:textId="77777777" w:rsidR="00B80C26" w:rsidRPr="00C5785C" w:rsidRDefault="00B80C26" w:rsidP="009E6EE9">
            <w:pPr>
              <w:pStyle w:val="TableParagraph"/>
              <w:spacing w:before="88" w:line="242" w:lineRule="auto"/>
              <w:ind w:left="361" w:right="167" w:hanging="168"/>
            </w:pPr>
            <w:r w:rsidRPr="00C5785C">
              <w:t>інформація</w:t>
            </w:r>
            <w:r w:rsidRPr="009E6EE9">
              <w:rPr>
                <w:spacing w:val="-14"/>
              </w:rPr>
              <w:t xml:space="preserve"> </w:t>
            </w:r>
            <w:r w:rsidRPr="00C5785C">
              <w:t>на нараді при</w:t>
            </w:r>
          </w:p>
          <w:p w14:paraId="2FED3C37" w14:textId="77777777" w:rsidR="00B80C26" w:rsidRPr="00C5785C" w:rsidRDefault="00493CC0" w:rsidP="009E6EE9">
            <w:pPr>
              <w:pStyle w:val="TableParagraph"/>
              <w:spacing w:line="249" w:lineRule="exact"/>
              <w:ind w:left="291"/>
            </w:pPr>
            <w:r>
              <w:rPr>
                <w:spacing w:val="-2"/>
              </w:rPr>
              <w:t>завідувачі</w:t>
            </w:r>
          </w:p>
        </w:tc>
        <w:tc>
          <w:tcPr>
            <w:tcW w:w="2001" w:type="dxa"/>
            <w:shd w:val="clear" w:color="auto" w:fill="auto"/>
          </w:tcPr>
          <w:p w14:paraId="3B2BDCED" w14:textId="77777777" w:rsidR="00B80C26" w:rsidRPr="00C5785C" w:rsidRDefault="00B80C26" w:rsidP="009E6EE9">
            <w:pPr>
              <w:pStyle w:val="TableParagraph"/>
              <w:ind w:left="0"/>
            </w:pPr>
          </w:p>
        </w:tc>
        <w:tc>
          <w:tcPr>
            <w:tcW w:w="1811" w:type="dxa"/>
            <w:shd w:val="clear" w:color="auto" w:fill="auto"/>
          </w:tcPr>
          <w:p w14:paraId="1CC74CDD"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r w:rsidR="00B80C26" w:rsidRPr="00C5785C" w14:paraId="7B168297" w14:textId="77777777" w:rsidTr="009E6EE9">
        <w:trPr>
          <w:trHeight w:val="1465"/>
        </w:trPr>
        <w:tc>
          <w:tcPr>
            <w:tcW w:w="859" w:type="dxa"/>
            <w:shd w:val="clear" w:color="auto" w:fill="auto"/>
          </w:tcPr>
          <w:p w14:paraId="36ADEC0C" w14:textId="77777777" w:rsidR="00B80C26" w:rsidRPr="00C5785C" w:rsidRDefault="00B80C26" w:rsidP="009E6EE9">
            <w:pPr>
              <w:pStyle w:val="TableParagraph"/>
              <w:spacing w:before="88"/>
            </w:pPr>
            <w:r w:rsidRPr="009E6EE9">
              <w:rPr>
                <w:spacing w:val="-2"/>
              </w:rPr>
              <w:lastRenderedPageBreak/>
              <w:t>4.3.4.</w:t>
            </w:r>
          </w:p>
        </w:tc>
        <w:tc>
          <w:tcPr>
            <w:tcW w:w="2825" w:type="dxa"/>
            <w:shd w:val="clear" w:color="auto" w:fill="auto"/>
          </w:tcPr>
          <w:p w14:paraId="49456532" w14:textId="77777777" w:rsidR="00B80C26" w:rsidRPr="00C5785C" w:rsidRDefault="00B80C26" w:rsidP="009E6EE9">
            <w:pPr>
              <w:pStyle w:val="TableParagraph"/>
              <w:spacing w:before="88"/>
              <w:ind w:right="170"/>
            </w:pPr>
            <w:r w:rsidRPr="00C5785C">
              <w:t>Створення керівником закладу умов для постійного підвищення кваліфікації,</w:t>
            </w:r>
            <w:r w:rsidRPr="009E6EE9">
              <w:rPr>
                <w:spacing w:val="-14"/>
              </w:rPr>
              <w:t xml:space="preserve"> </w:t>
            </w:r>
            <w:r w:rsidRPr="00C5785C">
              <w:t>чергової</w:t>
            </w:r>
            <w:r w:rsidRPr="009E6EE9">
              <w:rPr>
                <w:spacing w:val="-14"/>
              </w:rPr>
              <w:t xml:space="preserve"> </w:t>
            </w:r>
            <w:r w:rsidRPr="00C5785C">
              <w:t>та позачергової атестації</w:t>
            </w:r>
          </w:p>
        </w:tc>
        <w:tc>
          <w:tcPr>
            <w:tcW w:w="1635" w:type="dxa"/>
            <w:shd w:val="clear" w:color="auto" w:fill="auto"/>
          </w:tcPr>
          <w:p w14:paraId="06480B08"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14DBD98C" w14:textId="77777777" w:rsidR="00B80C26" w:rsidRPr="00C5785C" w:rsidRDefault="00B80C26" w:rsidP="009E6EE9">
            <w:pPr>
              <w:pStyle w:val="TableParagraph"/>
              <w:spacing w:before="88" w:line="480" w:lineRule="auto"/>
              <w:ind w:left="604" w:right="84" w:hanging="502"/>
            </w:pPr>
            <w:r w:rsidRPr="009E6EE9">
              <w:rPr>
                <w:spacing w:val="-2"/>
              </w:rPr>
              <w:t xml:space="preserve">вихователь-методист </w:t>
            </w:r>
            <w:r w:rsidRPr="00C5785C">
              <w:t>голова ПК</w:t>
            </w:r>
          </w:p>
        </w:tc>
        <w:tc>
          <w:tcPr>
            <w:tcW w:w="2119" w:type="dxa"/>
            <w:shd w:val="clear" w:color="auto" w:fill="auto"/>
          </w:tcPr>
          <w:p w14:paraId="513586B5" w14:textId="77777777" w:rsidR="00B80C26" w:rsidRPr="00C5785C" w:rsidRDefault="00B80C26" w:rsidP="009E6EE9">
            <w:pPr>
              <w:pStyle w:val="TableParagraph"/>
              <w:spacing w:before="88" w:line="253" w:lineRule="exact"/>
              <w:ind w:left="345" w:right="326"/>
              <w:jc w:val="center"/>
            </w:pPr>
            <w:r w:rsidRPr="009E6EE9">
              <w:rPr>
                <w:spacing w:val="-2"/>
              </w:rPr>
              <w:t>вивчення</w:t>
            </w:r>
          </w:p>
          <w:p w14:paraId="0D7DA619" w14:textId="77777777" w:rsidR="00B80C26" w:rsidRPr="00C5785C" w:rsidRDefault="00B80C26" w:rsidP="009E6EE9">
            <w:pPr>
              <w:pStyle w:val="TableParagraph"/>
              <w:spacing w:line="480" w:lineRule="auto"/>
              <w:ind w:left="345" w:right="325"/>
              <w:jc w:val="center"/>
            </w:pPr>
            <w:r w:rsidRPr="009E6EE9">
              <w:rPr>
                <w:spacing w:val="-2"/>
              </w:rPr>
              <w:t>документації інтерв’ю</w:t>
            </w:r>
          </w:p>
        </w:tc>
        <w:tc>
          <w:tcPr>
            <w:tcW w:w="1715" w:type="dxa"/>
            <w:shd w:val="clear" w:color="auto" w:fill="auto"/>
          </w:tcPr>
          <w:p w14:paraId="2859C67B"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17201568" w14:textId="77777777" w:rsidR="00B80C26" w:rsidRPr="00C5785C" w:rsidRDefault="00493CC0" w:rsidP="009E6EE9">
            <w:pPr>
              <w:pStyle w:val="TableParagraph"/>
              <w:ind w:left="291"/>
            </w:pPr>
            <w:r>
              <w:rPr>
                <w:spacing w:val="-2"/>
              </w:rPr>
              <w:t>завідувачі</w:t>
            </w:r>
          </w:p>
        </w:tc>
        <w:tc>
          <w:tcPr>
            <w:tcW w:w="2001" w:type="dxa"/>
            <w:shd w:val="clear" w:color="auto" w:fill="auto"/>
          </w:tcPr>
          <w:p w14:paraId="44E1FD83" w14:textId="77777777" w:rsidR="00B80C26" w:rsidRPr="00C5785C" w:rsidRDefault="00B80C26" w:rsidP="009E6EE9">
            <w:pPr>
              <w:pStyle w:val="TableParagraph"/>
              <w:ind w:left="0"/>
            </w:pPr>
          </w:p>
        </w:tc>
        <w:tc>
          <w:tcPr>
            <w:tcW w:w="1811" w:type="dxa"/>
            <w:shd w:val="clear" w:color="auto" w:fill="auto"/>
          </w:tcPr>
          <w:p w14:paraId="2CC7766A"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r w:rsidR="00B80C26" w:rsidRPr="00C5785C" w14:paraId="40254AC8" w14:textId="77777777" w:rsidTr="00493CC0">
        <w:trPr>
          <w:trHeight w:val="452"/>
        </w:trPr>
        <w:tc>
          <w:tcPr>
            <w:tcW w:w="859" w:type="dxa"/>
            <w:tcBorders>
              <w:bottom w:val="nil"/>
            </w:tcBorders>
            <w:shd w:val="clear" w:color="auto" w:fill="auto"/>
          </w:tcPr>
          <w:p w14:paraId="299CE300" w14:textId="77777777" w:rsidR="00B80C26" w:rsidRPr="00C5785C" w:rsidRDefault="00B80C26" w:rsidP="009E6EE9">
            <w:pPr>
              <w:pStyle w:val="TableParagraph"/>
              <w:spacing w:before="88"/>
            </w:pPr>
            <w:r w:rsidRPr="009E6EE9">
              <w:rPr>
                <w:spacing w:val="-2"/>
              </w:rPr>
              <w:t>4.3.5.</w:t>
            </w:r>
          </w:p>
        </w:tc>
        <w:tc>
          <w:tcPr>
            <w:tcW w:w="2825" w:type="dxa"/>
            <w:tcBorders>
              <w:bottom w:val="nil"/>
            </w:tcBorders>
            <w:shd w:val="clear" w:color="auto" w:fill="auto"/>
          </w:tcPr>
          <w:p w14:paraId="02BD527E" w14:textId="77777777" w:rsidR="00B80C26" w:rsidRPr="00C5785C" w:rsidRDefault="00B80C26" w:rsidP="009E6EE9">
            <w:pPr>
              <w:pStyle w:val="TableParagraph"/>
              <w:spacing w:before="88"/>
            </w:pPr>
            <w:r w:rsidRPr="00C5785C">
              <w:t>Частка</w:t>
            </w:r>
            <w:r w:rsidRPr="009E6EE9">
              <w:rPr>
                <w:spacing w:val="-2"/>
              </w:rPr>
              <w:t xml:space="preserve"> педагогічних</w:t>
            </w:r>
          </w:p>
        </w:tc>
        <w:tc>
          <w:tcPr>
            <w:tcW w:w="1635" w:type="dxa"/>
            <w:tcBorders>
              <w:bottom w:val="nil"/>
            </w:tcBorders>
            <w:shd w:val="clear" w:color="auto" w:fill="auto"/>
          </w:tcPr>
          <w:p w14:paraId="341256EF" w14:textId="77777777" w:rsidR="00B80C26" w:rsidRPr="00C5785C" w:rsidRDefault="00B80C26" w:rsidP="009E6EE9">
            <w:pPr>
              <w:pStyle w:val="TableParagraph"/>
              <w:spacing w:before="88"/>
              <w:ind w:left="212" w:right="196"/>
              <w:jc w:val="center"/>
            </w:pPr>
            <w:r w:rsidRPr="00C5785C">
              <w:t>1</w:t>
            </w:r>
            <w:r w:rsidRPr="009E6EE9">
              <w:rPr>
                <w:spacing w:val="-1"/>
              </w:rPr>
              <w:t xml:space="preserve"> </w:t>
            </w:r>
            <w:r w:rsidRPr="00C5785C">
              <w:t xml:space="preserve">раз на </w:t>
            </w:r>
            <w:r w:rsidRPr="009E6EE9">
              <w:rPr>
                <w:spacing w:val="-10"/>
              </w:rPr>
              <w:t>5</w:t>
            </w:r>
          </w:p>
        </w:tc>
        <w:tc>
          <w:tcPr>
            <w:tcW w:w="2198" w:type="dxa"/>
            <w:tcBorders>
              <w:bottom w:val="nil"/>
            </w:tcBorders>
            <w:shd w:val="clear" w:color="auto" w:fill="auto"/>
          </w:tcPr>
          <w:p w14:paraId="3E9DDA48" w14:textId="77777777" w:rsidR="00B80C26" w:rsidRPr="00C5785C" w:rsidRDefault="00B80C26" w:rsidP="009E6EE9">
            <w:pPr>
              <w:pStyle w:val="TableParagraph"/>
              <w:spacing w:before="88"/>
              <w:ind w:left="102" w:right="87"/>
              <w:jc w:val="center"/>
            </w:pPr>
            <w:r w:rsidRPr="009E6EE9">
              <w:rPr>
                <w:spacing w:val="-2"/>
              </w:rPr>
              <w:t>вихователь-методист</w:t>
            </w:r>
          </w:p>
        </w:tc>
        <w:tc>
          <w:tcPr>
            <w:tcW w:w="2119" w:type="dxa"/>
            <w:tcBorders>
              <w:bottom w:val="nil"/>
            </w:tcBorders>
            <w:shd w:val="clear" w:color="auto" w:fill="auto"/>
          </w:tcPr>
          <w:p w14:paraId="48CBC343" w14:textId="77777777" w:rsidR="00B80C26" w:rsidRPr="00C5785C" w:rsidRDefault="00B80C26" w:rsidP="009E6EE9">
            <w:pPr>
              <w:pStyle w:val="TableParagraph"/>
              <w:spacing w:before="88"/>
              <w:ind w:left="343" w:right="326"/>
              <w:jc w:val="center"/>
            </w:pPr>
            <w:r w:rsidRPr="009E6EE9">
              <w:rPr>
                <w:spacing w:val="-2"/>
              </w:rPr>
              <w:t>інтерв’ю</w:t>
            </w:r>
          </w:p>
        </w:tc>
        <w:tc>
          <w:tcPr>
            <w:tcW w:w="1715" w:type="dxa"/>
            <w:tcBorders>
              <w:bottom w:val="nil"/>
            </w:tcBorders>
            <w:shd w:val="clear" w:color="auto" w:fill="auto"/>
          </w:tcPr>
          <w:p w14:paraId="4C0EC9A4" w14:textId="77777777" w:rsidR="00B80C26" w:rsidRPr="00C5785C" w:rsidRDefault="00B80C26" w:rsidP="009E6EE9">
            <w:pPr>
              <w:pStyle w:val="TableParagraph"/>
              <w:spacing w:before="88"/>
              <w:ind w:left="193"/>
            </w:pPr>
            <w:r w:rsidRPr="00C5785C">
              <w:t>інформація</w:t>
            </w:r>
            <w:r w:rsidRPr="009E6EE9">
              <w:rPr>
                <w:spacing w:val="-8"/>
              </w:rPr>
              <w:t xml:space="preserve"> </w:t>
            </w:r>
            <w:r w:rsidRPr="009E6EE9">
              <w:rPr>
                <w:spacing w:val="-5"/>
              </w:rPr>
              <w:t>на</w:t>
            </w:r>
          </w:p>
        </w:tc>
        <w:tc>
          <w:tcPr>
            <w:tcW w:w="2001" w:type="dxa"/>
            <w:tcBorders>
              <w:bottom w:val="nil"/>
            </w:tcBorders>
            <w:shd w:val="clear" w:color="auto" w:fill="auto"/>
          </w:tcPr>
          <w:p w14:paraId="6E5A6C6C" w14:textId="77777777" w:rsidR="00B80C26" w:rsidRPr="00C5785C" w:rsidRDefault="00B80C26" w:rsidP="009E6EE9">
            <w:pPr>
              <w:pStyle w:val="TableParagraph"/>
              <w:ind w:left="0"/>
            </w:pPr>
          </w:p>
        </w:tc>
        <w:tc>
          <w:tcPr>
            <w:tcW w:w="1811" w:type="dxa"/>
            <w:tcBorders>
              <w:bottom w:val="nil"/>
            </w:tcBorders>
            <w:shd w:val="clear" w:color="auto" w:fill="auto"/>
          </w:tcPr>
          <w:p w14:paraId="1DFE4EE4" w14:textId="77777777" w:rsidR="00B80C26" w:rsidRPr="00C5785C" w:rsidRDefault="00B80C26" w:rsidP="009E6EE9">
            <w:pPr>
              <w:pStyle w:val="TableParagraph"/>
              <w:spacing w:before="88"/>
              <w:ind w:left="516"/>
            </w:pPr>
            <w:r w:rsidRPr="009E6EE9">
              <w:rPr>
                <w:spacing w:val="-2"/>
              </w:rPr>
              <w:t>вказівки</w:t>
            </w:r>
          </w:p>
        </w:tc>
      </w:tr>
    </w:tbl>
    <w:p w14:paraId="71B2BF35" w14:textId="77777777" w:rsidR="00B80C26" w:rsidRPr="00C5785C" w:rsidRDefault="00B80C26" w:rsidP="00B80C26">
      <w:pPr>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3CB7455A" w14:textId="77777777" w:rsidTr="00493CC0">
        <w:trPr>
          <w:trHeight w:val="1211"/>
        </w:trPr>
        <w:tc>
          <w:tcPr>
            <w:tcW w:w="859" w:type="dxa"/>
            <w:tcBorders>
              <w:top w:val="nil"/>
            </w:tcBorders>
            <w:shd w:val="clear" w:color="auto" w:fill="auto"/>
          </w:tcPr>
          <w:p w14:paraId="715E4B50" w14:textId="77777777" w:rsidR="00B80C26" w:rsidRPr="00C5785C" w:rsidRDefault="00B80C26" w:rsidP="009E6EE9">
            <w:pPr>
              <w:pStyle w:val="TableParagraph"/>
              <w:ind w:left="0"/>
            </w:pPr>
          </w:p>
        </w:tc>
        <w:tc>
          <w:tcPr>
            <w:tcW w:w="2825" w:type="dxa"/>
            <w:tcBorders>
              <w:top w:val="nil"/>
            </w:tcBorders>
            <w:shd w:val="clear" w:color="auto" w:fill="auto"/>
          </w:tcPr>
          <w:p w14:paraId="497C2E07" w14:textId="77777777" w:rsidR="00B80C26" w:rsidRPr="00C5785C" w:rsidRDefault="00B80C26" w:rsidP="009E6EE9">
            <w:pPr>
              <w:pStyle w:val="TableParagraph"/>
              <w:spacing w:before="88"/>
              <w:ind w:right="170"/>
            </w:pPr>
            <w:r w:rsidRPr="00C5785C">
              <w:t>працівників,</w:t>
            </w:r>
            <w:r w:rsidRPr="009E6EE9">
              <w:rPr>
                <w:spacing w:val="-14"/>
              </w:rPr>
              <w:t xml:space="preserve"> </w:t>
            </w:r>
            <w:r w:rsidRPr="00C5785C">
              <w:t>які</w:t>
            </w:r>
            <w:r w:rsidRPr="009E6EE9">
              <w:rPr>
                <w:spacing w:val="-14"/>
              </w:rPr>
              <w:t xml:space="preserve"> </w:t>
            </w:r>
            <w:r w:rsidRPr="00C5785C">
              <w:t>вважають, що керівник закладу</w:t>
            </w:r>
          </w:p>
          <w:p w14:paraId="3BFEA706" w14:textId="77777777" w:rsidR="00B80C26" w:rsidRPr="00C5785C" w:rsidRDefault="00B80C26" w:rsidP="009E6EE9">
            <w:pPr>
              <w:pStyle w:val="TableParagraph"/>
              <w:ind w:right="471"/>
            </w:pPr>
            <w:r w:rsidRPr="00C5785C">
              <w:t>сприяє їхньому професійному</w:t>
            </w:r>
            <w:r w:rsidRPr="009E6EE9">
              <w:rPr>
                <w:spacing w:val="-14"/>
              </w:rPr>
              <w:t xml:space="preserve"> </w:t>
            </w:r>
            <w:r w:rsidRPr="00C5785C">
              <w:t>розвитку</w:t>
            </w:r>
          </w:p>
        </w:tc>
        <w:tc>
          <w:tcPr>
            <w:tcW w:w="1635" w:type="dxa"/>
            <w:tcBorders>
              <w:top w:val="nil"/>
            </w:tcBorders>
            <w:shd w:val="clear" w:color="auto" w:fill="auto"/>
          </w:tcPr>
          <w:p w14:paraId="335A5AE9" w14:textId="77777777" w:rsidR="00B80C26" w:rsidRPr="00C5785C" w:rsidRDefault="00B80C26" w:rsidP="009E6EE9">
            <w:pPr>
              <w:pStyle w:val="TableParagraph"/>
              <w:spacing w:before="88"/>
              <w:ind w:left="213" w:right="196"/>
              <w:jc w:val="center"/>
            </w:pPr>
            <w:r w:rsidRPr="009E6EE9">
              <w:rPr>
                <w:spacing w:val="-2"/>
              </w:rPr>
              <w:t>років</w:t>
            </w:r>
          </w:p>
        </w:tc>
        <w:tc>
          <w:tcPr>
            <w:tcW w:w="2198" w:type="dxa"/>
            <w:tcBorders>
              <w:top w:val="nil"/>
            </w:tcBorders>
            <w:shd w:val="clear" w:color="auto" w:fill="auto"/>
          </w:tcPr>
          <w:p w14:paraId="2C5E6C4B" w14:textId="77777777" w:rsidR="00B80C26" w:rsidRPr="00C5785C" w:rsidRDefault="00B80C26" w:rsidP="009E6EE9">
            <w:pPr>
              <w:pStyle w:val="TableParagraph"/>
              <w:ind w:left="0"/>
            </w:pPr>
          </w:p>
        </w:tc>
        <w:tc>
          <w:tcPr>
            <w:tcW w:w="2119" w:type="dxa"/>
            <w:tcBorders>
              <w:top w:val="nil"/>
            </w:tcBorders>
            <w:shd w:val="clear" w:color="auto" w:fill="auto"/>
          </w:tcPr>
          <w:p w14:paraId="3D6D564F" w14:textId="77777777" w:rsidR="00B80C26" w:rsidRPr="00C5785C" w:rsidRDefault="00B80C26" w:rsidP="009E6EE9">
            <w:pPr>
              <w:pStyle w:val="TableParagraph"/>
              <w:ind w:left="0"/>
            </w:pPr>
          </w:p>
        </w:tc>
        <w:tc>
          <w:tcPr>
            <w:tcW w:w="1715" w:type="dxa"/>
            <w:tcBorders>
              <w:top w:val="nil"/>
            </w:tcBorders>
            <w:shd w:val="clear" w:color="auto" w:fill="auto"/>
          </w:tcPr>
          <w:p w14:paraId="2694DF1B" w14:textId="77777777" w:rsidR="00B80C26" w:rsidRPr="00C5785C" w:rsidRDefault="00B80C26" w:rsidP="00493CC0">
            <w:pPr>
              <w:pStyle w:val="TableParagraph"/>
              <w:spacing w:before="88"/>
              <w:ind w:left="291" w:firstLine="69"/>
            </w:pPr>
            <w:r w:rsidRPr="00C5785C">
              <w:t xml:space="preserve">нараді при </w:t>
            </w:r>
            <w:r w:rsidR="00493CC0">
              <w:rPr>
                <w:spacing w:val="-2"/>
              </w:rPr>
              <w:t>завідувачі</w:t>
            </w:r>
          </w:p>
        </w:tc>
        <w:tc>
          <w:tcPr>
            <w:tcW w:w="2001" w:type="dxa"/>
            <w:tcBorders>
              <w:top w:val="nil"/>
            </w:tcBorders>
            <w:shd w:val="clear" w:color="auto" w:fill="auto"/>
          </w:tcPr>
          <w:p w14:paraId="383FD072" w14:textId="77777777" w:rsidR="00B80C26" w:rsidRPr="00C5785C" w:rsidRDefault="00B80C26" w:rsidP="009E6EE9">
            <w:pPr>
              <w:pStyle w:val="TableParagraph"/>
              <w:ind w:left="0"/>
            </w:pPr>
          </w:p>
        </w:tc>
        <w:tc>
          <w:tcPr>
            <w:tcW w:w="1811" w:type="dxa"/>
            <w:tcBorders>
              <w:top w:val="nil"/>
            </w:tcBorders>
            <w:shd w:val="clear" w:color="auto" w:fill="auto"/>
          </w:tcPr>
          <w:p w14:paraId="032C83C1" w14:textId="77777777" w:rsidR="00B80C26" w:rsidRPr="009E6EE9" w:rsidRDefault="00B80C26" w:rsidP="009E6EE9">
            <w:pPr>
              <w:pStyle w:val="TableParagraph"/>
              <w:spacing w:before="6"/>
              <w:ind w:left="0"/>
              <w:rPr>
                <w:b/>
                <w:sz w:val="29"/>
              </w:rPr>
            </w:pPr>
          </w:p>
          <w:p w14:paraId="5DC72A86" w14:textId="77777777" w:rsidR="00B80C26" w:rsidRPr="00C5785C" w:rsidRDefault="00B80C26" w:rsidP="009E6EE9">
            <w:pPr>
              <w:pStyle w:val="TableParagraph"/>
              <w:ind w:left="416"/>
            </w:pPr>
            <w:r w:rsidRPr="009E6EE9">
              <w:rPr>
                <w:spacing w:val="-2"/>
              </w:rPr>
              <w:t>доручення</w:t>
            </w:r>
          </w:p>
        </w:tc>
      </w:tr>
      <w:tr w:rsidR="00B80C26" w:rsidRPr="00C5785C" w14:paraId="50A04C33" w14:textId="77777777" w:rsidTr="009E6EE9">
        <w:trPr>
          <w:trHeight w:val="1036"/>
        </w:trPr>
        <w:tc>
          <w:tcPr>
            <w:tcW w:w="15163" w:type="dxa"/>
            <w:gridSpan w:val="8"/>
            <w:shd w:val="clear" w:color="auto" w:fill="auto"/>
          </w:tcPr>
          <w:p w14:paraId="5DEC630A" w14:textId="77777777" w:rsidR="00B80C26" w:rsidRPr="009E6EE9" w:rsidRDefault="00B80C26" w:rsidP="009E6EE9">
            <w:pPr>
              <w:pStyle w:val="TableParagraph"/>
              <w:spacing w:before="93" w:line="280" w:lineRule="auto"/>
              <w:ind w:firstLine="60"/>
              <w:rPr>
                <w:b/>
                <w:sz w:val="24"/>
              </w:rPr>
            </w:pPr>
            <w:r w:rsidRPr="009E6EE9">
              <w:rPr>
                <w:b/>
                <w:sz w:val="24"/>
              </w:rPr>
              <w:t>4.4.</w:t>
            </w:r>
            <w:r w:rsidRPr="009E6EE9">
              <w:rPr>
                <w:b/>
                <w:spacing w:val="-3"/>
                <w:sz w:val="24"/>
              </w:rPr>
              <w:t xml:space="preserve"> </w:t>
            </w:r>
            <w:r w:rsidRPr="009E6EE9">
              <w:rPr>
                <w:b/>
                <w:sz w:val="24"/>
              </w:rPr>
              <w:t>Організація</w:t>
            </w:r>
            <w:r w:rsidRPr="009E6EE9">
              <w:rPr>
                <w:b/>
                <w:spacing w:val="-3"/>
                <w:sz w:val="24"/>
              </w:rPr>
              <w:t xml:space="preserve"> </w:t>
            </w:r>
            <w:r w:rsidRPr="009E6EE9">
              <w:rPr>
                <w:b/>
                <w:sz w:val="24"/>
              </w:rPr>
              <w:t>освітнього</w:t>
            </w:r>
            <w:r w:rsidRPr="009E6EE9">
              <w:rPr>
                <w:b/>
                <w:spacing w:val="-3"/>
                <w:sz w:val="24"/>
              </w:rPr>
              <w:t xml:space="preserve"> </w:t>
            </w:r>
            <w:r w:rsidRPr="009E6EE9">
              <w:rPr>
                <w:b/>
                <w:sz w:val="24"/>
              </w:rPr>
              <w:t>процесу</w:t>
            </w:r>
            <w:r w:rsidRPr="009E6EE9">
              <w:rPr>
                <w:b/>
                <w:spacing w:val="-3"/>
                <w:sz w:val="24"/>
              </w:rPr>
              <w:t xml:space="preserve"> </w:t>
            </w:r>
            <w:r w:rsidRPr="009E6EE9">
              <w:rPr>
                <w:b/>
                <w:sz w:val="24"/>
              </w:rPr>
              <w:t>на</w:t>
            </w:r>
            <w:r w:rsidRPr="009E6EE9">
              <w:rPr>
                <w:b/>
                <w:spacing w:val="-3"/>
                <w:sz w:val="24"/>
              </w:rPr>
              <w:t xml:space="preserve"> </w:t>
            </w:r>
            <w:r w:rsidRPr="009E6EE9">
              <w:rPr>
                <w:b/>
                <w:sz w:val="24"/>
              </w:rPr>
              <w:t>засадах</w:t>
            </w:r>
            <w:r w:rsidRPr="009E6EE9">
              <w:rPr>
                <w:b/>
                <w:spacing w:val="-3"/>
                <w:sz w:val="24"/>
              </w:rPr>
              <w:t xml:space="preserve"> </w:t>
            </w:r>
            <w:r w:rsidRPr="009E6EE9">
              <w:rPr>
                <w:b/>
                <w:sz w:val="24"/>
              </w:rPr>
              <w:t>людиноцентризму,</w:t>
            </w:r>
            <w:r w:rsidRPr="009E6EE9">
              <w:rPr>
                <w:b/>
                <w:spacing w:val="-3"/>
                <w:sz w:val="24"/>
              </w:rPr>
              <w:t xml:space="preserve"> </w:t>
            </w:r>
            <w:r w:rsidRPr="009E6EE9">
              <w:rPr>
                <w:b/>
                <w:sz w:val="24"/>
              </w:rPr>
              <w:t>прийняття</w:t>
            </w:r>
            <w:r w:rsidRPr="009E6EE9">
              <w:rPr>
                <w:b/>
                <w:spacing w:val="-3"/>
                <w:sz w:val="24"/>
              </w:rPr>
              <w:t xml:space="preserve"> </w:t>
            </w:r>
            <w:r w:rsidRPr="009E6EE9">
              <w:rPr>
                <w:b/>
                <w:sz w:val="24"/>
              </w:rPr>
              <w:t>управлінських</w:t>
            </w:r>
            <w:r w:rsidRPr="009E6EE9">
              <w:rPr>
                <w:b/>
                <w:spacing w:val="-3"/>
                <w:sz w:val="24"/>
              </w:rPr>
              <w:t xml:space="preserve"> </w:t>
            </w:r>
            <w:r w:rsidRPr="009E6EE9">
              <w:rPr>
                <w:b/>
                <w:sz w:val="24"/>
              </w:rPr>
              <w:t>рішень</w:t>
            </w:r>
            <w:r w:rsidRPr="009E6EE9">
              <w:rPr>
                <w:b/>
                <w:spacing w:val="-3"/>
                <w:sz w:val="24"/>
              </w:rPr>
              <w:t xml:space="preserve"> </w:t>
            </w:r>
            <w:r w:rsidRPr="009E6EE9">
              <w:rPr>
                <w:b/>
                <w:sz w:val="24"/>
              </w:rPr>
              <w:t>на</w:t>
            </w:r>
            <w:r w:rsidRPr="009E6EE9">
              <w:rPr>
                <w:b/>
                <w:spacing w:val="-3"/>
                <w:sz w:val="24"/>
              </w:rPr>
              <w:t xml:space="preserve"> </w:t>
            </w:r>
            <w:r w:rsidRPr="009E6EE9">
              <w:rPr>
                <w:b/>
                <w:sz w:val="24"/>
              </w:rPr>
              <w:t>основі</w:t>
            </w:r>
            <w:r w:rsidRPr="009E6EE9">
              <w:rPr>
                <w:b/>
                <w:spacing w:val="-3"/>
                <w:sz w:val="24"/>
              </w:rPr>
              <w:t xml:space="preserve"> </w:t>
            </w:r>
            <w:r w:rsidRPr="009E6EE9">
              <w:rPr>
                <w:b/>
                <w:sz w:val="24"/>
              </w:rPr>
              <w:t>конструктивної</w:t>
            </w:r>
            <w:r w:rsidRPr="009E6EE9">
              <w:rPr>
                <w:b/>
                <w:spacing w:val="-3"/>
                <w:sz w:val="24"/>
              </w:rPr>
              <w:t xml:space="preserve"> </w:t>
            </w:r>
            <w:r w:rsidRPr="009E6EE9">
              <w:rPr>
                <w:b/>
                <w:sz w:val="24"/>
              </w:rPr>
              <w:t>співпраці учасників освітнього процесу, взаємодії закладу з місцевою громадою</w:t>
            </w:r>
          </w:p>
        </w:tc>
      </w:tr>
      <w:tr w:rsidR="00B80C26" w:rsidRPr="00C5785C" w14:paraId="37FCDBEE" w14:textId="77777777" w:rsidTr="009E6EE9">
        <w:trPr>
          <w:trHeight w:val="1271"/>
        </w:trPr>
        <w:tc>
          <w:tcPr>
            <w:tcW w:w="859" w:type="dxa"/>
            <w:shd w:val="clear" w:color="auto" w:fill="auto"/>
          </w:tcPr>
          <w:p w14:paraId="30982B00" w14:textId="77777777" w:rsidR="00B80C26" w:rsidRPr="00C5785C" w:rsidRDefault="00B80C26" w:rsidP="009E6EE9">
            <w:pPr>
              <w:pStyle w:val="TableParagraph"/>
              <w:spacing w:before="88"/>
            </w:pPr>
            <w:r w:rsidRPr="009E6EE9">
              <w:rPr>
                <w:spacing w:val="-2"/>
              </w:rPr>
              <w:t>4.4.1.</w:t>
            </w:r>
          </w:p>
        </w:tc>
        <w:tc>
          <w:tcPr>
            <w:tcW w:w="2825" w:type="dxa"/>
            <w:shd w:val="clear" w:color="auto" w:fill="auto"/>
          </w:tcPr>
          <w:p w14:paraId="58B67D1C" w14:textId="77777777" w:rsidR="00B80C26" w:rsidRPr="00C5785C" w:rsidRDefault="00B80C26" w:rsidP="009E6EE9">
            <w:pPr>
              <w:pStyle w:val="TableParagraph"/>
              <w:spacing w:before="88" w:line="276" w:lineRule="auto"/>
              <w:ind w:right="170"/>
            </w:pPr>
            <w:r w:rsidRPr="00C5785C">
              <w:t>Частка працівників, які вважають,</w:t>
            </w:r>
            <w:r w:rsidRPr="009E6EE9">
              <w:rPr>
                <w:spacing w:val="-10"/>
              </w:rPr>
              <w:t xml:space="preserve"> </w:t>
            </w:r>
            <w:r w:rsidRPr="00C5785C">
              <w:t>що</w:t>
            </w:r>
            <w:r w:rsidRPr="009E6EE9">
              <w:rPr>
                <w:spacing w:val="-9"/>
              </w:rPr>
              <w:t xml:space="preserve"> </w:t>
            </w:r>
            <w:r w:rsidRPr="00C5785C">
              <w:t>їх</w:t>
            </w:r>
            <w:r w:rsidRPr="009E6EE9">
              <w:rPr>
                <w:spacing w:val="-7"/>
              </w:rPr>
              <w:t xml:space="preserve"> </w:t>
            </w:r>
            <w:r w:rsidRPr="00C5785C">
              <w:t>права</w:t>
            </w:r>
            <w:r w:rsidRPr="009E6EE9">
              <w:rPr>
                <w:spacing w:val="-7"/>
              </w:rPr>
              <w:t xml:space="preserve"> </w:t>
            </w:r>
            <w:r w:rsidRPr="00C5785C">
              <w:t>у закладі</w:t>
            </w:r>
            <w:r w:rsidRPr="009E6EE9">
              <w:rPr>
                <w:spacing w:val="-2"/>
              </w:rPr>
              <w:t xml:space="preserve"> </w:t>
            </w:r>
            <w:r w:rsidRPr="00C5785C">
              <w:t>не</w:t>
            </w:r>
            <w:r w:rsidRPr="009E6EE9">
              <w:rPr>
                <w:spacing w:val="-1"/>
              </w:rPr>
              <w:t xml:space="preserve"> </w:t>
            </w:r>
            <w:r w:rsidRPr="009E6EE9">
              <w:rPr>
                <w:spacing w:val="-2"/>
              </w:rPr>
              <w:t>порушуються</w:t>
            </w:r>
          </w:p>
        </w:tc>
        <w:tc>
          <w:tcPr>
            <w:tcW w:w="1635" w:type="dxa"/>
            <w:shd w:val="clear" w:color="auto" w:fill="auto"/>
          </w:tcPr>
          <w:p w14:paraId="6BEA7A67"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1D66BC74" w14:textId="77777777" w:rsidR="00B80C26" w:rsidRPr="00C5785C" w:rsidRDefault="00B80C26" w:rsidP="009E6EE9">
            <w:pPr>
              <w:pStyle w:val="TableParagraph"/>
              <w:spacing w:before="88" w:line="480" w:lineRule="auto"/>
              <w:ind w:left="604" w:right="84" w:hanging="502"/>
            </w:pPr>
            <w:r w:rsidRPr="009E6EE9">
              <w:rPr>
                <w:spacing w:val="-2"/>
              </w:rPr>
              <w:t xml:space="preserve">вихователь-методист </w:t>
            </w:r>
            <w:r w:rsidRPr="00C5785C">
              <w:t>голова ПК</w:t>
            </w:r>
          </w:p>
        </w:tc>
        <w:tc>
          <w:tcPr>
            <w:tcW w:w="2119" w:type="dxa"/>
            <w:shd w:val="clear" w:color="auto" w:fill="auto"/>
          </w:tcPr>
          <w:p w14:paraId="09586B83" w14:textId="77777777" w:rsidR="00B80C26" w:rsidRPr="00C5785C" w:rsidRDefault="00B80C26" w:rsidP="009E6EE9">
            <w:pPr>
              <w:pStyle w:val="TableParagraph"/>
              <w:spacing w:before="88"/>
              <w:ind w:left="342" w:right="326"/>
              <w:jc w:val="center"/>
            </w:pPr>
            <w:r w:rsidRPr="009E6EE9">
              <w:rPr>
                <w:spacing w:val="-2"/>
              </w:rPr>
              <w:t>анкетування</w:t>
            </w:r>
          </w:p>
        </w:tc>
        <w:tc>
          <w:tcPr>
            <w:tcW w:w="1715" w:type="dxa"/>
            <w:shd w:val="clear" w:color="auto" w:fill="auto"/>
          </w:tcPr>
          <w:p w14:paraId="20212B00"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337B717F" w14:textId="77777777" w:rsidR="00B80C26" w:rsidRPr="00C5785C" w:rsidRDefault="00493CC0" w:rsidP="009E6EE9">
            <w:pPr>
              <w:pStyle w:val="TableParagraph"/>
              <w:spacing w:before="1"/>
              <w:ind w:left="291"/>
            </w:pPr>
            <w:r>
              <w:rPr>
                <w:spacing w:val="-2"/>
              </w:rPr>
              <w:t>завідувачі</w:t>
            </w:r>
          </w:p>
        </w:tc>
        <w:tc>
          <w:tcPr>
            <w:tcW w:w="2001" w:type="dxa"/>
            <w:shd w:val="clear" w:color="auto" w:fill="auto"/>
          </w:tcPr>
          <w:p w14:paraId="21BDEE74" w14:textId="77777777" w:rsidR="00B80C26" w:rsidRPr="00C5785C" w:rsidRDefault="00B80C26" w:rsidP="009E6EE9">
            <w:pPr>
              <w:pStyle w:val="TableParagraph"/>
              <w:ind w:left="0"/>
            </w:pPr>
          </w:p>
        </w:tc>
        <w:tc>
          <w:tcPr>
            <w:tcW w:w="1811" w:type="dxa"/>
            <w:shd w:val="clear" w:color="auto" w:fill="auto"/>
          </w:tcPr>
          <w:p w14:paraId="0E719F67"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r w:rsidR="00B80C26" w:rsidRPr="00C5785C" w14:paraId="3F81065C" w14:textId="77777777" w:rsidTr="009E6EE9">
        <w:trPr>
          <w:trHeight w:val="1857"/>
        </w:trPr>
        <w:tc>
          <w:tcPr>
            <w:tcW w:w="859" w:type="dxa"/>
            <w:shd w:val="clear" w:color="auto" w:fill="auto"/>
          </w:tcPr>
          <w:p w14:paraId="7A8E050F" w14:textId="77777777" w:rsidR="00B80C26" w:rsidRPr="00C5785C" w:rsidRDefault="00B80C26" w:rsidP="009E6EE9">
            <w:pPr>
              <w:pStyle w:val="TableParagraph"/>
              <w:spacing w:before="88"/>
            </w:pPr>
            <w:r w:rsidRPr="009E6EE9">
              <w:rPr>
                <w:spacing w:val="-2"/>
              </w:rPr>
              <w:t>4.4.2.</w:t>
            </w:r>
          </w:p>
        </w:tc>
        <w:tc>
          <w:tcPr>
            <w:tcW w:w="2825" w:type="dxa"/>
            <w:shd w:val="clear" w:color="auto" w:fill="auto"/>
          </w:tcPr>
          <w:p w14:paraId="35651B38" w14:textId="77777777" w:rsidR="00B80C26" w:rsidRPr="00C5785C" w:rsidRDefault="00B80C26" w:rsidP="009E6EE9">
            <w:pPr>
              <w:pStyle w:val="TableParagraph"/>
              <w:spacing w:before="88" w:line="276" w:lineRule="auto"/>
              <w:ind w:right="170"/>
            </w:pPr>
            <w:r w:rsidRPr="00C5785C">
              <w:t>Частка</w:t>
            </w:r>
            <w:r w:rsidRPr="009E6EE9">
              <w:rPr>
                <w:spacing w:val="-14"/>
              </w:rPr>
              <w:t xml:space="preserve"> </w:t>
            </w:r>
            <w:r w:rsidRPr="00C5785C">
              <w:t>батьків</w:t>
            </w:r>
            <w:r w:rsidRPr="009E6EE9">
              <w:rPr>
                <w:spacing w:val="-14"/>
              </w:rPr>
              <w:t xml:space="preserve"> </w:t>
            </w:r>
            <w:r w:rsidRPr="00C5785C">
              <w:t>здобувачів дошкільної освіти, які вважають, що права</w:t>
            </w:r>
            <w:r w:rsidRPr="009E6EE9">
              <w:rPr>
                <w:spacing w:val="40"/>
              </w:rPr>
              <w:t xml:space="preserve"> </w:t>
            </w:r>
            <w:r w:rsidRPr="00C5785C">
              <w:t>їх</w:t>
            </w:r>
          </w:p>
          <w:p w14:paraId="02D1F61C" w14:textId="77777777" w:rsidR="00B80C26" w:rsidRPr="00C5785C" w:rsidRDefault="00B80C26" w:rsidP="009E6EE9">
            <w:pPr>
              <w:pStyle w:val="TableParagraph"/>
              <w:spacing w:before="1" w:line="278" w:lineRule="auto"/>
              <w:ind w:right="732"/>
            </w:pPr>
            <w:r w:rsidRPr="00C5785C">
              <w:t>дітей</w:t>
            </w:r>
            <w:r w:rsidRPr="009E6EE9">
              <w:rPr>
                <w:spacing w:val="-12"/>
              </w:rPr>
              <w:t xml:space="preserve"> </w:t>
            </w:r>
            <w:r w:rsidRPr="00C5785C">
              <w:t>в</w:t>
            </w:r>
            <w:r w:rsidRPr="009E6EE9">
              <w:rPr>
                <w:spacing w:val="-13"/>
              </w:rPr>
              <w:t xml:space="preserve"> </w:t>
            </w:r>
            <w:r w:rsidRPr="00C5785C">
              <w:t>закладі</w:t>
            </w:r>
            <w:r w:rsidRPr="009E6EE9">
              <w:rPr>
                <w:spacing w:val="-11"/>
              </w:rPr>
              <w:t xml:space="preserve"> </w:t>
            </w:r>
            <w:r w:rsidRPr="00C5785C">
              <w:t xml:space="preserve">не </w:t>
            </w:r>
            <w:r w:rsidRPr="009E6EE9">
              <w:rPr>
                <w:spacing w:val="-2"/>
              </w:rPr>
              <w:t>порушуються</w:t>
            </w:r>
          </w:p>
        </w:tc>
        <w:tc>
          <w:tcPr>
            <w:tcW w:w="1635" w:type="dxa"/>
            <w:shd w:val="clear" w:color="auto" w:fill="auto"/>
          </w:tcPr>
          <w:p w14:paraId="4BDB3D94"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34D63375" w14:textId="77777777" w:rsidR="00493CC0" w:rsidRDefault="00493CC0" w:rsidP="009E6EE9">
            <w:pPr>
              <w:pStyle w:val="TableParagraph"/>
              <w:spacing w:before="88" w:line="480" w:lineRule="auto"/>
              <w:ind w:left="103" w:right="85" w:firstLine="552"/>
              <w:rPr>
                <w:spacing w:val="-2"/>
              </w:rPr>
            </w:pPr>
            <w:r>
              <w:rPr>
                <w:spacing w:val="-2"/>
              </w:rPr>
              <w:t>завідувач</w:t>
            </w:r>
          </w:p>
          <w:p w14:paraId="1880CE12" w14:textId="77777777" w:rsidR="00B80C26" w:rsidRPr="00C5785C" w:rsidRDefault="00B80C26" w:rsidP="00493CC0">
            <w:pPr>
              <w:pStyle w:val="TableParagraph"/>
              <w:spacing w:before="88" w:line="480" w:lineRule="auto"/>
              <w:ind w:left="103" w:right="85"/>
            </w:pPr>
            <w:r w:rsidRPr="009E6EE9">
              <w:rPr>
                <w:spacing w:val="-2"/>
              </w:rPr>
              <w:t>вихователь-методист</w:t>
            </w:r>
          </w:p>
        </w:tc>
        <w:tc>
          <w:tcPr>
            <w:tcW w:w="2119" w:type="dxa"/>
            <w:shd w:val="clear" w:color="auto" w:fill="auto"/>
          </w:tcPr>
          <w:p w14:paraId="206E55B8" w14:textId="77777777" w:rsidR="00B80C26" w:rsidRPr="00C5785C" w:rsidRDefault="00B80C26" w:rsidP="009E6EE9">
            <w:pPr>
              <w:pStyle w:val="TableParagraph"/>
              <w:spacing w:before="88"/>
              <w:ind w:left="342" w:right="326"/>
              <w:jc w:val="center"/>
            </w:pPr>
            <w:r w:rsidRPr="009E6EE9">
              <w:rPr>
                <w:spacing w:val="-2"/>
              </w:rPr>
              <w:t>анкетування</w:t>
            </w:r>
          </w:p>
        </w:tc>
        <w:tc>
          <w:tcPr>
            <w:tcW w:w="1715" w:type="dxa"/>
            <w:shd w:val="clear" w:color="auto" w:fill="auto"/>
          </w:tcPr>
          <w:p w14:paraId="43DB2AC4"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4A048083" w14:textId="77777777" w:rsidR="00B80C26" w:rsidRPr="00C5785C" w:rsidRDefault="00493CC0" w:rsidP="009E6EE9">
            <w:pPr>
              <w:pStyle w:val="TableParagraph"/>
              <w:ind w:left="291"/>
            </w:pPr>
            <w:r>
              <w:rPr>
                <w:spacing w:val="-2"/>
              </w:rPr>
              <w:t>завідувачі</w:t>
            </w:r>
          </w:p>
        </w:tc>
        <w:tc>
          <w:tcPr>
            <w:tcW w:w="2001" w:type="dxa"/>
            <w:shd w:val="clear" w:color="auto" w:fill="auto"/>
          </w:tcPr>
          <w:p w14:paraId="29C2FD3B" w14:textId="77777777" w:rsidR="00B80C26" w:rsidRPr="00C5785C" w:rsidRDefault="00B80C26" w:rsidP="009E6EE9">
            <w:pPr>
              <w:pStyle w:val="TableParagraph"/>
              <w:ind w:left="0"/>
            </w:pPr>
          </w:p>
        </w:tc>
        <w:tc>
          <w:tcPr>
            <w:tcW w:w="1811" w:type="dxa"/>
            <w:shd w:val="clear" w:color="auto" w:fill="auto"/>
          </w:tcPr>
          <w:p w14:paraId="38797988"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p w14:paraId="2738199E" w14:textId="77777777" w:rsidR="00B80C26" w:rsidRPr="00C5785C" w:rsidRDefault="00B80C26" w:rsidP="009E6EE9">
            <w:pPr>
              <w:pStyle w:val="TableParagraph"/>
              <w:spacing w:before="1" w:line="252" w:lineRule="exact"/>
              <w:ind w:right="70"/>
              <w:jc w:val="center"/>
            </w:pPr>
            <w:r w:rsidRPr="009E6EE9">
              <w:rPr>
                <w:spacing w:val="-2"/>
              </w:rPr>
              <w:t>наказ</w:t>
            </w:r>
          </w:p>
          <w:p w14:paraId="2E3B999E" w14:textId="77777777" w:rsidR="00B80C26" w:rsidRPr="00C5785C" w:rsidRDefault="00B80C26" w:rsidP="009E6EE9">
            <w:pPr>
              <w:pStyle w:val="TableParagraph"/>
              <w:spacing w:line="252"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1EF080FB" w14:textId="77777777" w:rsidTr="009E6EE9">
        <w:trPr>
          <w:trHeight w:val="2145"/>
        </w:trPr>
        <w:tc>
          <w:tcPr>
            <w:tcW w:w="859" w:type="dxa"/>
            <w:shd w:val="clear" w:color="auto" w:fill="auto"/>
          </w:tcPr>
          <w:p w14:paraId="53DDC798" w14:textId="77777777" w:rsidR="00B80C26" w:rsidRPr="00C5785C" w:rsidRDefault="00B80C26" w:rsidP="009E6EE9">
            <w:pPr>
              <w:pStyle w:val="TableParagraph"/>
              <w:spacing w:before="88"/>
            </w:pPr>
            <w:r w:rsidRPr="009E6EE9">
              <w:rPr>
                <w:spacing w:val="-2"/>
              </w:rPr>
              <w:t>4.4.3.</w:t>
            </w:r>
          </w:p>
        </w:tc>
        <w:tc>
          <w:tcPr>
            <w:tcW w:w="2825" w:type="dxa"/>
            <w:shd w:val="clear" w:color="auto" w:fill="auto"/>
          </w:tcPr>
          <w:p w14:paraId="7E3EF9B1" w14:textId="77777777" w:rsidR="00B80C26" w:rsidRPr="00C5785C" w:rsidRDefault="00B80C26" w:rsidP="009E6EE9">
            <w:pPr>
              <w:pStyle w:val="TableParagraph"/>
              <w:spacing w:before="88" w:line="276" w:lineRule="auto"/>
              <w:ind w:right="328"/>
            </w:pPr>
            <w:r w:rsidRPr="00C5785C">
              <w:t>Частка учасників освітнього процесу, які вважають, що їхні пропозиції</w:t>
            </w:r>
            <w:r w:rsidRPr="009E6EE9">
              <w:rPr>
                <w:spacing w:val="-14"/>
              </w:rPr>
              <w:t xml:space="preserve"> </w:t>
            </w:r>
            <w:r w:rsidRPr="00C5785C">
              <w:t>враховуються під час прийняття управлінських рішень</w:t>
            </w:r>
          </w:p>
        </w:tc>
        <w:tc>
          <w:tcPr>
            <w:tcW w:w="1635" w:type="dxa"/>
            <w:shd w:val="clear" w:color="auto" w:fill="auto"/>
          </w:tcPr>
          <w:p w14:paraId="50FDF595"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39C33FC1" w14:textId="77777777" w:rsidR="00B80C26" w:rsidRPr="00C5785C" w:rsidRDefault="00493CC0" w:rsidP="009E6EE9">
            <w:pPr>
              <w:pStyle w:val="TableParagraph"/>
              <w:spacing w:before="88" w:line="477"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127194CD" w14:textId="77777777" w:rsidR="00B80C26" w:rsidRPr="00C5785C" w:rsidRDefault="00B80C26" w:rsidP="009E6EE9">
            <w:pPr>
              <w:pStyle w:val="TableParagraph"/>
              <w:spacing w:before="88"/>
              <w:ind w:left="343" w:right="326"/>
              <w:jc w:val="center"/>
            </w:pPr>
            <w:r w:rsidRPr="009E6EE9">
              <w:rPr>
                <w:spacing w:val="-2"/>
              </w:rPr>
              <w:t>інтерв’ю</w:t>
            </w:r>
          </w:p>
        </w:tc>
        <w:tc>
          <w:tcPr>
            <w:tcW w:w="1715" w:type="dxa"/>
            <w:shd w:val="clear" w:color="auto" w:fill="auto"/>
          </w:tcPr>
          <w:p w14:paraId="2A662D1A"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2CDD13DD" w14:textId="77777777" w:rsidR="00B80C26" w:rsidRPr="00C5785C" w:rsidRDefault="00493CC0" w:rsidP="009E6EE9">
            <w:pPr>
              <w:pStyle w:val="TableParagraph"/>
              <w:spacing w:line="251" w:lineRule="exact"/>
              <w:ind w:left="291"/>
            </w:pPr>
            <w:r>
              <w:rPr>
                <w:spacing w:val="-2"/>
              </w:rPr>
              <w:t>завідувачі</w:t>
            </w:r>
          </w:p>
        </w:tc>
        <w:tc>
          <w:tcPr>
            <w:tcW w:w="2001" w:type="dxa"/>
            <w:shd w:val="clear" w:color="auto" w:fill="auto"/>
          </w:tcPr>
          <w:p w14:paraId="384FE1D3" w14:textId="77777777" w:rsidR="00B80C26" w:rsidRPr="00C5785C" w:rsidRDefault="00B80C26" w:rsidP="009E6EE9">
            <w:pPr>
              <w:pStyle w:val="TableParagraph"/>
              <w:ind w:left="0"/>
            </w:pPr>
          </w:p>
        </w:tc>
        <w:tc>
          <w:tcPr>
            <w:tcW w:w="1811" w:type="dxa"/>
            <w:shd w:val="clear" w:color="auto" w:fill="auto"/>
          </w:tcPr>
          <w:p w14:paraId="6B971BA4" w14:textId="77777777" w:rsidR="00B80C26" w:rsidRPr="00C5785C" w:rsidRDefault="00B80C26" w:rsidP="009E6EE9">
            <w:pPr>
              <w:pStyle w:val="TableParagraph"/>
              <w:spacing w:before="88" w:line="477" w:lineRule="auto"/>
              <w:ind w:left="416" w:right="91" w:firstLine="100"/>
            </w:pPr>
            <w:r w:rsidRPr="009E6EE9">
              <w:rPr>
                <w:spacing w:val="-2"/>
              </w:rPr>
              <w:t>вказівки доручення</w:t>
            </w:r>
          </w:p>
          <w:p w14:paraId="1F0C4111" w14:textId="77777777" w:rsidR="00B80C26" w:rsidRPr="00C5785C" w:rsidRDefault="00B80C26" w:rsidP="009E6EE9">
            <w:pPr>
              <w:pStyle w:val="TableParagraph"/>
              <w:spacing w:before="4"/>
              <w:ind w:right="70"/>
              <w:jc w:val="center"/>
            </w:pPr>
            <w:r w:rsidRPr="009E6EE9">
              <w:rPr>
                <w:spacing w:val="-2"/>
              </w:rPr>
              <w:t>наказ</w:t>
            </w:r>
          </w:p>
          <w:p w14:paraId="3428DE9A" w14:textId="77777777" w:rsidR="00B80C26" w:rsidRPr="00C5785C" w:rsidRDefault="00B80C26" w:rsidP="009E6EE9">
            <w:pPr>
              <w:pStyle w:val="TableParagraph"/>
              <w:spacing w:before="1"/>
              <w:ind w:left="99" w:right="73"/>
              <w:jc w:val="center"/>
            </w:pPr>
            <w:r w:rsidRPr="00C5785C">
              <w:t>(за</w:t>
            </w:r>
            <w:r w:rsidRPr="009E6EE9">
              <w:rPr>
                <w:spacing w:val="-1"/>
              </w:rPr>
              <w:t xml:space="preserve"> </w:t>
            </w:r>
            <w:r w:rsidRPr="009E6EE9">
              <w:rPr>
                <w:spacing w:val="-2"/>
              </w:rPr>
              <w:t>потреби)</w:t>
            </w:r>
          </w:p>
        </w:tc>
      </w:tr>
      <w:tr w:rsidR="00B80C26" w:rsidRPr="00C5785C" w14:paraId="17CC5FF9" w14:textId="77777777" w:rsidTr="009E6EE9">
        <w:trPr>
          <w:trHeight w:val="1465"/>
        </w:trPr>
        <w:tc>
          <w:tcPr>
            <w:tcW w:w="859" w:type="dxa"/>
            <w:shd w:val="clear" w:color="auto" w:fill="auto"/>
          </w:tcPr>
          <w:p w14:paraId="0B90D828" w14:textId="77777777" w:rsidR="00B80C26" w:rsidRPr="00C5785C" w:rsidRDefault="00B80C26" w:rsidP="009E6EE9">
            <w:pPr>
              <w:pStyle w:val="TableParagraph"/>
              <w:spacing w:before="88"/>
            </w:pPr>
            <w:r w:rsidRPr="009E6EE9">
              <w:rPr>
                <w:spacing w:val="-2"/>
              </w:rPr>
              <w:lastRenderedPageBreak/>
              <w:t>4.4.4.</w:t>
            </w:r>
          </w:p>
        </w:tc>
        <w:tc>
          <w:tcPr>
            <w:tcW w:w="2825" w:type="dxa"/>
            <w:shd w:val="clear" w:color="auto" w:fill="auto"/>
          </w:tcPr>
          <w:p w14:paraId="4EC12822" w14:textId="77777777" w:rsidR="00B80C26" w:rsidRPr="00C5785C" w:rsidRDefault="00B80C26" w:rsidP="009E6EE9">
            <w:pPr>
              <w:pStyle w:val="TableParagraph"/>
              <w:spacing w:before="88"/>
              <w:ind w:right="170"/>
            </w:pPr>
            <w:r w:rsidRPr="00C5785C">
              <w:t>Керівник</w:t>
            </w:r>
            <w:r w:rsidRPr="009E6EE9">
              <w:rPr>
                <w:spacing w:val="-14"/>
              </w:rPr>
              <w:t xml:space="preserve"> </w:t>
            </w:r>
            <w:r w:rsidRPr="00C5785C">
              <w:t>сприяє</w:t>
            </w:r>
            <w:r w:rsidRPr="009E6EE9">
              <w:rPr>
                <w:spacing w:val="-14"/>
              </w:rPr>
              <w:t xml:space="preserve"> </w:t>
            </w:r>
            <w:r w:rsidRPr="00C5785C">
              <w:t xml:space="preserve">участі </w:t>
            </w:r>
            <w:r w:rsidRPr="009E6EE9">
              <w:rPr>
                <w:spacing w:val="-2"/>
              </w:rPr>
              <w:t>громадського</w:t>
            </w:r>
          </w:p>
          <w:p w14:paraId="632D83A1" w14:textId="77777777" w:rsidR="00B80C26" w:rsidRPr="00C5785C" w:rsidRDefault="00B80C26" w:rsidP="009E6EE9">
            <w:pPr>
              <w:pStyle w:val="TableParagraph"/>
              <w:ind w:right="170"/>
            </w:pPr>
            <w:r w:rsidRPr="00C5785C">
              <w:t>самоврядування у вирішенні</w:t>
            </w:r>
            <w:r w:rsidRPr="009E6EE9">
              <w:rPr>
                <w:spacing w:val="-14"/>
              </w:rPr>
              <w:t xml:space="preserve"> </w:t>
            </w:r>
            <w:r w:rsidRPr="00C5785C">
              <w:t>питань</w:t>
            </w:r>
            <w:r w:rsidRPr="009E6EE9">
              <w:rPr>
                <w:spacing w:val="-14"/>
              </w:rPr>
              <w:t xml:space="preserve"> </w:t>
            </w:r>
            <w:r w:rsidRPr="00C5785C">
              <w:t>щодо діяльності закладу</w:t>
            </w:r>
          </w:p>
        </w:tc>
        <w:tc>
          <w:tcPr>
            <w:tcW w:w="1635" w:type="dxa"/>
            <w:shd w:val="clear" w:color="auto" w:fill="auto"/>
          </w:tcPr>
          <w:p w14:paraId="641FAB2D"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2DF6C892" w14:textId="77777777" w:rsidR="00B80C26" w:rsidRPr="00C5785C" w:rsidRDefault="00B80C26" w:rsidP="009E6EE9">
            <w:pPr>
              <w:pStyle w:val="TableParagraph"/>
              <w:spacing w:before="88"/>
              <w:ind w:left="151"/>
            </w:pPr>
            <w:r w:rsidRPr="00C5785C">
              <w:t>голова</w:t>
            </w:r>
            <w:r w:rsidRPr="009E6EE9">
              <w:rPr>
                <w:spacing w:val="-2"/>
              </w:rPr>
              <w:t xml:space="preserve"> </w:t>
            </w:r>
            <w:r w:rsidRPr="00C5785C">
              <w:t>ради</w:t>
            </w:r>
            <w:r w:rsidRPr="009E6EE9">
              <w:rPr>
                <w:spacing w:val="-1"/>
              </w:rPr>
              <w:t xml:space="preserve"> </w:t>
            </w:r>
            <w:r w:rsidRPr="009E6EE9">
              <w:rPr>
                <w:spacing w:val="-2"/>
              </w:rPr>
              <w:t>закладу</w:t>
            </w:r>
          </w:p>
        </w:tc>
        <w:tc>
          <w:tcPr>
            <w:tcW w:w="2119" w:type="dxa"/>
            <w:shd w:val="clear" w:color="auto" w:fill="auto"/>
          </w:tcPr>
          <w:p w14:paraId="6F79601A" w14:textId="77777777" w:rsidR="00B80C26" w:rsidRPr="00C5785C" w:rsidRDefault="00B80C26" w:rsidP="009E6EE9">
            <w:pPr>
              <w:pStyle w:val="TableParagraph"/>
              <w:spacing w:before="88"/>
              <w:ind w:left="343" w:right="326"/>
              <w:jc w:val="center"/>
            </w:pPr>
            <w:r w:rsidRPr="009E6EE9">
              <w:rPr>
                <w:spacing w:val="-2"/>
              </w:rPr>
              <w:t>інтерв’ю</w:t>
            </w:r>
          </w:p>
        </w:tc>
        <w:tc>
          <w:tcPr>
            <w:tcW w:w="1715" w:type="dxa"/>
            <w:shd w:val="clear" w:color="auto" w:fill="auto"/>
          </w:tcPr>
          <w:p w14:paraId="1E68C833"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34D4FEA8" w14:textId="77777777" w:rsidR="00B80C26" w:rsidRPr="00C5785C" w:rsidRDefault="00493CC0" w:rsidP="009E6EE9">
            <w:pPr>
              <w:pStyle w:val="TableParagraph"/>
              <w:ind w:left="291"/>
            </w:pPr>
            <w:r>
              <w:rPr>
                <w:spacing w:val="-2"/>
              </w:rPr>
              <w:t>завідувачі</w:t>
            </w:r>
          </w:p>
        </w:tc>
        <w:tc>
          <w:tcPr>
            <w:tcW w:w="2001" w:type="dxa"/>
            <w:shd w:val="clear" w:color="auto" w:fill="auto"/>
          </w:tcPr>
          <w:p w14:paraId="6A3A3A5C" w14:textId="77777777" w:rsidR="00B80C26" w:rsidRPr="00C5785C" w:rsidRDefault="00B80C26" w:rsidP="009E6EE9">
            <w:pPr>
              <w:pStyle w:val="TableParagraph"/>
              <w:ind w:left="0"/>
            </w:pPr>
          </w:p>
        </w:tc>
        <w:tc>
          <w:tcPr>
            <w:tcW w:w="1811" w:type="dxa"/>
            <w:shd w:val="clear" w:color="auto" w:fill="auto"/>
          </w:tcPr>
          <w:p w14:paraId="56DDD8A0"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r w:rsidR="00B80C26" w:rsidRPr="00C5785C" w14:paraId="19BFBCCA" w14:textId="77777777" w:rsidTr="00493CC0">
        <w:trPr>
          <w:trHeight w:val="1211"/>
        </w:trPr>
        <w:tc>
          <w:tcPr>
            <w:tcW w:w="859" w:type="dxa"/>
            <w:tcBorders>
              <w:bottom w:val="nil"/>
            </w:tcBorders>
            <w:shd w:val="clear" w:color="auto" w:fill="auto"/>
          </w:tcPr>
          <w:p w14:paraId="168A91E0" w14:textId="77777777" w:rsidR="00B80C26" w:rsidRPr="00C5785C" w:rsidRDefault="00B80C26" w:rsidP="009E6EE9">
            <w:pPr>
              <w:pStyle w:val="TableParagraph"/>
              <w:spacing w:before="88"/>
            </w:pPr>
            <w:r w:rsidRPr="009E6EE9">
              <w:rPr>
                <w:spacing w:val="-2"/>
              </w:rPr>
              <w:t>4.4.5.</w:t>
            </w:r>
          </w:p>
        </w:tc>
        <w:tc>
          <w:tcPr>
            <w:tcW w:w="2825" w:type="dxa"/>
            <w:tcBorders>
              <w:bottom w:val="nil"/>
            </w:tcBorders>
            <w:shd w:val="clear" w:color="auto" w:fill="auto"/>
          </w:tcPr>
          <w:p w14:paraId="5D0AFD9D" w14:textId="77777777" w:rsidR="00B80C26" w:rsidRPr="00C5785C" w:rsidRDefault="00B80C26" w:rsidP="009E6EE9">
            <w:pPr>
              <w:pStyle w:val="TableParagraph"/>
              <w:spacing w:before="88"/>
              <w:ind w:right="548"/>
            </w:pPr>
            <w:r w:rsidRPr="00C5785C">
              <w:t>Врахування потреб учасників освітнього процесу,</w:t>
            </w:r>
            <w:r w:rsidRPr="009E6EE9">
              <w:rPr>
                <w:spacing w:val="-14"/>
              </w:rPr>
              <w:t xml:space="preserve"> </w:t>
            </w:r>
            <w:r w:rsidRPr="00C5785C">
              <w:t>особливостей діяльності закладу у</w:t>
            </w:r>
          </w:p>
        </w:tc>
        <w:tc>
          <w:tcPr>
            <w:tcW w:w="1635" w:type="dxa"/>
            <w:tcBorders>
              <w:bottom w:val="nil"/>
            </w:tcBorders>
            <w:shd w:val="clear" w:color="auto" w:fill="auto"/>
          </w:tcPr>
          <w:p w14:paraId="09B05591"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tcBorders>
              <w:bottom w:val="nil"/>
            </w:tcBorders>
            <w:shd w:val="clear" w:color="auto" w:fill="auto"/>
          </w:tcPr>
          <w:p w14:paraId="4CCF53DF" w14:textId="77777777" w:rsidR="00B80C26" w:rsidRPr="00C5785C" w:rsidRDefault="00493CC0" w:rsidP="009E6EE9">
            <w:pPr>
              <w:pStyle w:val="TableParagraph"/>
              <w:spacing w:before="88" w:line="477" w:lineRule="auto"/>
              <w:ind w:left="151" w:right="84" w:firstLine="504"/>
            </w:pPr>
            <w:r>
              <w:rPr>
                <w:spacing w:val="-2"/>
              </w:rPr>
              <w:t>завідувач</w:t>
            </w:r>
            <w:r w:rsidR="00B80C26" w:rsidRPr="009E6EE9">
              <w:rPr>
                <w:spacing w:val="-2"/>
              </w:rPr>
              <w:t xml:space="preserve"> </w:t>
            </w:r>
            <w:r w:rsidR="00B80C26" w:rsidRPr="00C5785C">
              <w:t>голова</w:t>
            </w:r>
            <w:r w:rsidR="00B80C26" w:rsidRPr="009E6EE9">
              <w:rPr>
                <w:spacing w:val="-14"/>
              </w:rPr>
              <w:t xml:space="preserve"> </w:t>
            </w:r>
            <w:r w:rsidR="00B80C26" w:rsidRPr="00C5785C">
              <w:t>ради</w:t>
            </w:r>
            <w:r w:rsidR="00B80C26" w:rsidRPr="009E6EE9">
              <w:rPr>
                <w:spacing w:val="-14"/>
              </w:rPr>
              <w:t xml:space="preserve"> </w:t>
            </w:r>
            <w:r w:rsidR="00B80C26" w:rsidRPr="00C5785C">
              <w:t>закладу</w:t>
            </w:r>
          </w:p>
        </w:tc>
        <w:tc>
          <w:tcPr>
            <w:tcW w:w="2119" w:type="dxa"/>
            <w:tcBorders>
              <w:bottom w:val="nil"/>
            </w:tcBorders>
            <w:shd w:val="clear" w:color="auto" w:fill="auto"/>
          </w:tcPr>
          <w:p w14:paraId="48D174B1" w14:textId="77777777" w:rsidR="00B80C26" w:rsidRPr="00C5785C" w:rsidRDefault="00B80C26" w:rsidP="009E6EE9">
            <w:pPr>
              <w:pStyle w:val="TableParagraph"/>
              <w:spacing w:before="88"/>
              <w:ind w:left="342" w:right="326"/>
              <w:jc w:val="center"/>
            </w:pPr>
            <w:r w:rsidRPr="009E6EE9">
              <w:rPr>
                <w:spacing w:val="-2"/>
              </w:rPr>
              <w:t>анкетування</w:t>
            </w:r>
          </w:p>
        </w:tc>
        <w:tc>
          <w:tcPr>
            <w:tcW w:w="1715" w:type="dxa"/>
            <w:tcBorders>
              <w:bottom w:val="nil"/>
            </w:tcBorders>
            <w:shd w:val="clear" w:color="auto" w:fill="auto"/>
          </w:tcPr>
          <w:p w14:paraId="26768C9C"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2CFCFC23" w14:textId="77777777" w:rsidR="00B80C26" w:rsidRPr="00C5785C" w:rsidRDefault="00493CC0" w:rsidP="009E6EE9">
            <w:pPr>
              <w:pStyle w:val="TableParagraph"/>
              <w:spacing w:line="251" w:lineRule="exact"/>
              <w:ind w:left="291"/>
            </w:pPr>
            <w:r>
              <w:rPr>
                <w:spacing w:val="-2"/>
              </w:rPr>
              <w:t>завідувачі</w:t>
            </w:r>
          </w:p>
        </w:tc>
        <w:tc>
          <w:tcPr>
            <w:tcW w:w="2001" w:type="dxa"/>
            <w:tcBorders>
              <w:bottom w:val="nil"/>
            </w:tcBorders>
            <w:shd w:val="clear" w:color="auto" w:fill="auto"/>
          </w:tcPr>
          <w:p w14:paraId="00619ECA" w14:textId="77777777" w:rsidR="00B80C26" w:rsidRPr="00C5785C" w:rsidRDefault="00B80C26" w:rsidP="009E6EE9">
            <w:pPr>
              <w:pStyle w:val="TableParagraph"/>
              <w:ind w:left="0"/>
            </w:pPr>
          </w:p>
        </w:tc>
        <w:tc>
          <w:tcPr>
            <w:tcW w:w="1811" w:type="dxa"/>
            <w:tcBorders>
              <w:bottom w:val="nil"/>
            </w:tcBorders>
            <w:shd w:val="clear" w:color="auto" w:fill="auto"/>
          </w:tcPr>
          <w:p w14:paraId="3C155737" w14:textId="77777777" w:rsidR="00B80C26" w:rsidRPr="00C5785C" w:rsidRDefault="00B80C26" w:rsidP="009E6EE9">
            <w:pPr>
              <w:pStyle w:val="TableParagraph"/>
              <w:spacing w:before="88" w:line="477" w:lineRule="auto"/>
              <w:ind w:left="416" w:right="91" w:firstLine="100"/>
            </w:pPr>
            <w:r w:rsidRPr="009E6EE9">
              <w:rPr>
                <w:spacing w:val="-2"/>
              </w:rPr>
              <w:t>вказівки доручення</w:t>
            </w:r>
          </w:p>
        </w:tc>
      </w:tr>
    </w:tbl>
    <w:p w14:paraId="6BBA5125" w14:textId="77777777" w:rsidR="00B80C26" w:rsidRPr="00C5785C" w:rsidRDefault="00B80C26" w:rsidP="00B80C26">
      <w:pPr>
        <w:spacing w:line="477" w:lineRule="auto"/>
        <w:rPr>
          <w:lang w:val="uk-UA"/>
        </w:rPr>
        <w:sectPr w:rsidR="00B80C26" w:rsidRPr="00C5785C">
          <w:type w:val="continuous"/>
          <w:pgSz w:w="16840" w:h="11910" w:orient="landscape"/>
          <w:pgMar w:top="720" w:right="600" w:bottom="280" w:left="260" w:header="720" w:footer="720" w:gutter="0"/>
          <w:cols w:space="720"/>
        </w:sect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52F73DB1" w14:textId="77777777" w:rsidTr="00493CC0">
        <w:trPr>
          <w:trHeight w:val="705"/>
        </w:trPr>
        <w:tc>
          <w:tcPr>
            <w:tcW w:w="859" w:type="dxa"/>
            <w:tcBorders>
              <w:top w:val="nil"/>
            </w:tcBorders>
            <w:shd w:val="clear" w:color="auto" w:fill="auto"/>
          </w:tcPr>
          <w:p w14:paraId="65C7E862" w14:textId="77777777" w:rsidR="00B80C26" w:rsidRPr="00C5785C" w:rsidRDefault="00B80C26" w:rsidP="009E6EE9">
            <w:pPr>
              <w:pStyle w:val="TableParagraph"/>
              <w:ind w:left="0"/>
            </w:pPr>
          </w:p>
        </w:tc>
        <w:tc>
          <w:tcPr>
            <w:tcW w:w="2825" w:type="dxa"/>
            <w:tcBorders>
              <w:top w:val="nil"/>
            </w:tcBorders>
            <w:shd w:val="clear" w:color="auto" w:fill="auto"/>
          </w:tcPr>
          <w:p w14:paraId="412ADFD4" w14:textId="77777777" w:rsidR="00B80C26" w:rsidRPr="00C5785C" w:rsidRDefault="00B80C26" w:rsidP="009E6EE9">
            <w:pPr>
              <w:pStyle w:val="TableParagraph"/>
              <w:spacing w:before="88"/>
            </w:pPr>
            <w:r w:rsidRPr="00C5785C">
              <w:t>режимі</w:t>
            </w:r>
            <w:r w:rsidRPr="009E6EE9">
              <w:rPr>
                <w:spacing w:val="-3"/>
              </w:rPr>
              <w:t xml:space="preserve"> </w:t>
            </w:r>
            <w:r w:rsidRPr="00C5785C">
              <w:t>роботи</w:t>
            </w:r>
            <w:r w:rsidRPr="009E6EE9">
              <w:rPr>
                <w:spacing w:val="-3"/>
              </w:rPr>
              <w:t xml:space="preserve"> </w:t>
            </w:r>
            <w:r w:rsidRPr="009E6EE9">
              <w:rPr>
                <w:spacing w:val="-2"/>
              </w:rPr>
              <w:t>закладу</w:t>
            </w:r>
          </w:p>
        </w:tc>
        <w:tc>
          <w:tcPr>
            <w:tcW w:w="1635" w:type="dxa"/>
            <w:tcBorders>
              <w:top w:val="nil"/>
            </w:tcBorders>
            <w:shd w:val="clear" w:color="auto" w:fill="auto"/>
          </w:tcPr>
          <w:p w14:paraId="24D994E5" w14:textId="77777777" w:rsidR="00B80C26" w:rsidRPr="00C5785C" w:rsidRDefault="00B80C26" w:rsidP="009E6EE9">
            <w:pPr>
              <w:pStyle w:val="TableParagraph"/>
              <w:ind w:left="0"/>
            </w:pPr>
          </w:p>
        </w:tc>
        <w:tc>
          <w:tcPr>
            <w:tcW w:w="2198" w:type="dxa"/>
            <w:tcBorders>
              <w:top w:val="nil"/>
            </w:tcBorders>
            <w:shd w:val="clear" w:color="auto" w:fill="auto"/>
          </w:tcPr>
          <w:p w14:paraId="4A31D69A" w14:textId="77777777" w:rsidR="00B80C26" w:rsidRPr="00C5785C" w:rsidRDefault="00B80C26" w:rsidP="009E6EE9">
            <w:pPr>
              <w:pStyle w:val="TableParagraph"/>
              <w:ind w:left="0"/>
            </w:pPr>
          </w:p>
        </w:tc>
        <w:tc>
          <w:tcPr>
            <w:tcW w:w="2119" w:type="dxa"/>
            <w:tcBorders>
              <w:top w:val="nil"/>
            </w:tcBorders>
            <w:shd w:val="clear" w:color="auto" w:fill="auto"/>
          </w:tcPr>
          <w:p w14:paraId="7502C1BC" w14:textId="77777777" w:rsidR="00B80C26" w:rsidRPr="00C5785C" w:rsidRDefault="00B80C26" w:rsidP="009E6EE9">
            <w:pPr>
              <w:pStyle w:val="TableParagraph"/>
              <w:ind w:left="0"/>
            </w:pPr>
          </w:p>
        </w:tc>
        <w:tc>
          <w:tcPr>
            <w:tcW w:w="1715" w:type="dxa"/>
            <w:tcBorders>
              <w:top w:val="nil"/>
            </w:tcBorders>
            <w:shd w:val="clear" w:color="auto" w:fill="auto"/>
          </w:tcPr>
          <w:p w14:paraId="05CF49CE" w14:textId="77777777" w:rsidR="00B80C26" w:rsidRPr="00C5785C" w:rsidRDefault="00B80C26" w:rsidP="009E6EE9">
            <w:pPr>
              <w:pStyle w:val="TableParagraph"/>
              <w:ind w:left="0"/>
            </w:pPr>
          </w:p>
        </w:tc>
        <w:tc>
          <w:tcPr>
            <w:tcW w:w="2001" w:type="dxa"/>
            <w:tcBorders>
              <w:top w:val="nil"/>
            </w:tcBorders>
            <w:shd w:val="clear" w:color="auto" w:fill="auto"/>
          </w:tcPr>
          <w:p w14:paraId="7C4F04BA" w14:textId="77777777" w:rsidR="00B80C26" w:rsidRPr="00C5785C" w:rsidRDefault="00B80C26" w:rsidP="009E6EE9">
            <w:pPr>
              <w:pStyle w:val="TableParagraph"/>
              <w:ind w:left="0"/>
            </w:pPr>
          </w:p>
        </w:tc>
        <w:tc>
          <w:tcPr>
            <w:tcW w:w="1811" w:type="dxa"/>
            <w:tcBorders>
              <w:top w:val="nil"/>
            </w:tcBorders>
            <w:shd w:val="clear" w:color="auto" w:fill="auto"/>
          </w:tcPr>
          <w:p w14:paraId="7E7549CE" w14:textId="77777777" w:rsidR="00B80C26" w:rsidRPr="00C5785C" w:rsidRDefault="00B80C26" w:rsidP="009E6EE9">
            <w:pPr>
              <w:pStyle w:val="TableParagraph"/>
              <w:spacing w:before="88" w:line="253" w:lineRule="exact"/>
              <w:ind w:right="70"/>
              <w:jc w:val="center"/>
            </w:pPr>
            <w:r w:rsidRPr="009E6EE9">
              <w:rPr>
                <w:spacing w:val="-2"/>
              </w:rPr>
              <w:t>наказ</w:t>
            </w:r>
          </w:p>
          <w:p w14:paraId="749D55F3" w14:textId="77777777" w:rsidR="00B80C26" w:rsidRPr="00C5785C" w:rsidRDefault="00B80C26" w:rsidP="009E6EE9">
            <w:pPr>
              <w:pStyle w:val="TableParagraph"/>
              <w:spacing w:line="253" w:lineRule="exact"/>
              <w:ind w:left="99" w:right="73"/>
              <w:jc w:val="center"/>
            </w:pPr>
            <w:r w:rsidRPr="00C5785C">
              <w:t>(за</w:t>
            </w:r>
            <w:r w:rsidRPr="009E6EE9">
              <w:rPr>
                <w:spacing w:val="-1"/>
              </w:rPr>
              <w:t xml:space="preserve"> </w:t>
            </w:r>
            <w:r w:rsidRPr="009E6EE9">
              <w:rPr>
                <w:spacing w:val="-2"/>
              </w:rPr>
              <w:t>потреби)</w:t>
            </w:r>
          </w:p>
        </w:tc>
      </w:tr>
      <w:tr w:rsidR="00B80C26" w:rsidRPr="00C5785C" w14:paraId="5BDE1605" w14:textId="77777777" w:rsidTr="009E6EE9">
        <w:trPr>
          <w:trHeight w:val="1857"/>
        </w:trPr>
        <w:tc>
          <w:tcPr>
            <w:tcW w:w="859" w:type="dxa"/>
            <w:shd w:val="clear" w:color="auto" w:fill="auto"/>
          </w:tcPr>
          <w:p w14:paraId="72069739" w14:textId="77777777" w:rsidR="00B80C26" w:rsidRPr="00C5785C" w:rsidRDefault="00B80C26" w:rsidP="009E6EE9">
            <w:pPr>
              <w:pStyle w:val="TableParagraph"/>
              <w:spacing w:before="88"/>
            </w:pPr>
            <w:r w:rsidRPr="009E6EE9">
              <w:rPr>
                <w:spacing w:val="-2"/>
              </w:rPr>
              <w:t>4.4.6.</w:t>
            </w:r>
          </w:p>
        </w:tc>
        <w:tc>
          <w:tcPr>
            <w:tcW w:w="2825" w:type="dxa"/>
            <w:shd w:val="clear" w:color="auto" w:fill="auto"/>
          </w:tcPr>
          <w:p w14:paraId="01E46371" w14:textId="77777777" w:rsidR="00B80C26" w:rsidRPr="00C5785C" w:rsidRDefault="00B80C26" w:rsidP="009E6EE9">
            <w:pPr>
              <w:pStyle w:val="TableParagraph"/>
              <w:spacing w:before="88" w:line="276" w:lineRule="auto"/>
              <w:ind w:right="170"/>
            </w:pPr>
            <w:r w:rsidRPr="00C5785C">
              <w:t>Ознайомлення та дотримання усіма працівниками</w:t>
            </w:r>
            <w:r w:rsidRPr="009E6EE9">
              <w:rPr>
                <w:spacing w:val="-14"/>
              </w:rPr>
              <w:t xml:space="preserve"> </w:t>
            </w:r>
            <w:r w:rsidRPr="00C5785C">
              <w:t>закладу правил внутрішнього трудового</w:t>
            </w:r>
            <w:r w:rsidRPr="009E6EE9">
              <w:rPr>
                <w:spacing w:val="-3"/>
              </w:rPr>
              <w:t xml:space="preserve"> </w:t>
            </w:r>
            <w:r w:rsidRPr="009E6EE9">
              <w:rPr>
                <w:spacing w:val="-2"/>
              </w:rPr>
              <w:t>розпорядку</w:t>
            </w:r>
          </w:p>
        </w:tc>
        <w:tc>
          <w:tcPr>
            <w:tcW w:w="1635" w:type="dxa"/>
            <w:shd w:val="clear" w:color="auto" w:fill="auto"/>
          </w:tcPr>
          <w:p w14:paraId="31C791BC"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502EAF2B" w14:textId="77777777" w:rsidR="00493CC0" w:rsidRDefault="00493CC0" w:rsidP="009E6EE9">
            <w:pPr>
              <w:pStyle w:val="TableParagraph"/>
              <w:spacing w:before="88" w:line="480" w:lineRule="auto"/>
              <w:ind w:left="151" w:right="84" w:firstLine="504"/>
              <w:rPr>
                <w:spacing w:val="-2"/>
              </w:rPr>
            </w:pPr>
            <w:r>
              <w:rPr>
                <w:spacing w:val="-2"/>
              </w:rPr>
              <w:t>Завідувач</w:t>
            </w:r>
          </w:p>
          <w:p w14:paraId="2A02D53F" w14:textId="77777777" w:rsidR="00B80C26" w:rsidRPr="00C5785C" w:rsidRDefault="00B80C26" w:rsidP="00493CC0">
            <w:pPr>
              <w:pStyle w:val="TableParagraph"/>
              <w:spacing w:before="88" w:line="480" w:lineRule="auto"/>
              <w:ind w:left="151" w:right="84"/>
            </w:pPr>
            <w:r w:rsidRPr="00C5785C">
              <w:t>голова</w:t>
            </w:r>
            <w:r w:rsidRPr="009E6EE9">
              <w:rPr>
                <w:spacing w:val="-14"/>
              </w:rPr>
              <w:t xml:space="preserve"> </w:t>
            </w:r>
            <w:r w:rsidRPr="00C5785C">
              <w:t>ради</w:t>
            </w:r>
            <w:r w:rsidRPr="009E6EE9">
              <w:rPr>
                <w:spacing w:val="-14"/>
              </w:rPr>
              <w:t xml:space="preserve"> </w:t>
            </w:r>
            <w:r w:rsidRPr="00C5785C">
              <w:t>закладу</w:t>
            </w:r>
          </w:p>
        </w:tc>
        <w:tc>
          <w:tcPr>
            <w:tcW w:w="2119" w:type="dxa"/>
            <w:shd w:val="clear" w:color="auto" w:fill="auto"/>
          </w:tcPr>
          <w:p w14:paraId="49BB9672" w14:textId="77777777" w:rsidR="00B80C26" w:rsidRPr="00C5785C" w:rsidRDefault="00B80C26" w:rsidP="009E6EE9">
            <w:pPr>
              <w:pStyle w:val="TableParagraph"/>
              <w:spacing w:before="88"/>
              <w:ind w:left="345" w:right="326"/>
              <w:jc w:val="center"/>
            </w:pPr>
            <w:r w:rsidRPr="009E6EE9">
              <w:rPr>
                <w:spacing w:val="-2"/>
              </w:rPr>
              <w:t>вивчення</w:t>
            </w:r>
          </w:p>
          <w:p w14:paraId="3C8774F9" w14:textId="77777777" w:rsidR="00B80C26" w:rsidRPr="00C5785C" w:rsidRDefault="00B80C26" w:rsidP="009E6EE9">
            <w:pPr>
              <w:pStyle w:val="TableParagraph"/>
              <w:spacing w:before="1"/>
              <w:ind w:left="343" w:right="326"/>
              <w:jc w:val="center"/>
            </w:pPr>
            <w:r w:rsidRPr="009E6EE9">
              <w:rPr>
                <w:spacing w:val="-2"/>
              </w:rPr>
              <w:t>документації</w:t>
            </w:r>
          </w:p>
        </w:tc>
        <w:tc>
          <w:tcPr>
            <w:tcW w:w="1715" w:type="dxa"/>
            <w:shd w:val="clear" w:color="auto" w:fill="auto"/>
          </w:tcPr>
          <w:p w14:paraId="339F3AF7"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7EA5ECA5" w14:textId="77777777" w:rsidR="00B80C26" w:rsidRPr="00C5785C" w:rsidRDefault="00493CC0" w:rsidP="009E6EE9">
            <w:pPr>
              <w:pStyle w:val="TableParagraph"/>
              <w:ind w:left="291"/>
            </w:pPr>
            <w:r>
              <w:rPr>
                <w:spacing w:val="-2"/>
              </w:rPr>
              <w:t>завідувачі</w:t>
            </w:r>
          </w:p>
        </w:tc>
        <w:tc>
          <w:tcPr>
            <w:tcW w:w="2001" w:type="dxa"/>
            <w:shd w:val="clear" w:color="auto" w:fill="auto"/>
          </w:tcPr>
          <w:p w14:paraId="3E746AC1" w14:textId="77777777" w:rsidR="00B80C26" w:rsidRPr="00C5785C" w:rsidRDefault="00B80C26" w:rsidP="009E6EE9">
            <w:pPr>
              <w:pStyle w:val="TableParagraph"/>
              <w:ind w:left="0"/>
            </w:pPr>
          </w:p>
        </w:tc>
        <w:tc>
          <w:tcPr>
            <w:tcW w:w="1811" w:type="dxa"/>
            <w:shd w:val="clear" w:color="auto" w:fill="auto"/>
          </w:tcPr>
          <w:p w14:paraId="13304ED9"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p w14:paraId="3F4DA16A" w14:textId="77777777" w:rsidR="00B80C26" w:rsidRPr="00C5785C" w:rsidRDefault="00B80C26" w:rsidP="009E6EE9">
            <w:pPr>
              <w:pStyle w:val="TableParagraph"/>
              <w:ind w:right="70"/>
              <w:jc w:val="center"/>
            </w:pPr>
            <w:r w:rsidRPr="009E6EE9">
              <w:rPr>
                <w:spacing w:val="-2"/>
              </w:rPr>
              <w:t>наказ</w:t>
            </w:r>
          </w:p>
          <w:p w14:paraId="20363D65" w14:textId="77777777" w:rsidR="00B80C26" w:rsidRPr="00C5785C" w:rsidRDefault="00B80C26" w:rsidP="009E6EE9">
            <w:pPr>
              <w:pStyle w:val="TableParagraph"/>
              <w:spacing w:before="2"/>
              <w:ind w:left="99" w:right="73"/>
              <w:jc w:val="center"/>
            </w:pPr>
            <w:r w:rsidRPr="00C5785C">
              <w:t>(за</w:t>
            </w:r>
            <w:r w:rsidRPr="009E6EE9">
              <w:rPr>
                <w:spacing w:val="-1"/>
              </w:rPr>
              <w:t xml:space="preserve"> </w:t>
            </w:r>
            <w:r w:rsidRPr="009E6EE9">
              <w:rPr>
                <w:spacing w:val="-2"/>
              </w:rPr>
              <w:t>потреби)</w:t>
            </w:r>
          </w:p>
        </w:tc>
      </w:tr>
      <w:tr w:rsidR="00B80C26" w:rsidRPr="00C5785C" w14:paraId="0E2DB3D7" w14:textId="77777777" w:rsidTr="009E6EE9">
        <w:trPr>
          <w:trHeight w:val="2476"/>
        </w:trPr>
        <w:tc>
          <w:tcPr>
            <w:tcW w:w="859" w:type="dxa"/>
            <w:shd w:val="clear" w:color="auto" w:fill="auto"/>
          </w:tcPr>
          <w:p w14:paraId="71FF9ED9" w14:textId="77777777" w:rsidR="00B80C26" w:rsidRPr="00C5785C" w:rsidRDefault="00B80C26" w:rsidP="009E6EE9">
            <w:pPr>
              <w:pStyle w:val="TableParagraph"/>
              <w:spacing w:before="88"/>
            </w:pPr>
            <w:r w:rsidRPr="009E6EE9">
              <w:rPr>
                <w:spacing w:val="-2"/>
              </w:rPr>
              <w:t>4.4.7.</w:t>
            </w:r>
          </w:p>
        </w:tc>
        <w:tc>
          <w:tcPr>
            <w:tcW w:w="2825" w:type="dxa"/>
            <w:shd w:val="clear" w:color="auto" w:fill="auto"/>
          </w:tcPr>
          <w:p w14:paraId="767DCD49" w14:textId="77777777" w:rsidR="00B80C26" w:rsidRPr="00C5785C" w:rsidRDefault="00B80C26" w:rsidP="009E6EE9">
            <w:pPr>
              <w:pStyle w:val="TableParagraph"/>
              <w:spacing w:before="88"/>
              <w:ind w:right="170"/>
            </w:pPr>
            <w:r w:rsidRPr="00C5785C">
              <w:t>Розв'язання керівником закладу</w:t>
            </w:r>
            <w:r w:rsidRPr="009E6EE9">
              <w:rPr>
                <w:spacing w:val="-13"/>
              </w:rPr>
              <w:t xml:space="preserve"> </w:t>
            </w:r>
            <w:r w:rsidRPr="00C5785C">
              <w:t>в</w:t>
            </w:r>
            <w:r w:rsidRPr="009E6EE9">
              <w:rPr>
                <w:spacing w:val="-12"/>
              </w:rPr>
              <w:t xml:space="preserve"> </w:t>
            </w:r>
            <w:r w:rsidRPr="00C5785C">
              <w:t>межах</w:t>
            </w:r>
            <w:r w:rsidRPr="009E6EE9">
              <w:rPr>
                <w:spacing w:val="-11"/>
              </w:rPr>
              <w:t xml:space="preserve"> </w:t>
            </w:r>
            <w:r w:rsidRPr="00C5785C">
              <w:t>наданих</w:t>
            </w:r>
          </w:p>
          <w:p w14:paraId="53395D6F" w14:textId="77777777" w:rsidR="00B80C26" w:rsidRPr="00C5785C" w:rsidRDefault="00B80C26" w:rsidP="005265B9">
            <w:pPr>
              <w:pStyle w:val="TableParagraph"/>
            </w:pPr>
            <w:r w:rsidRPr="00C5785C">
              <w:t>йому</w:t>
            </w:r>
            <w:r w:rsidRPr="009E6EE9">
              <w:rPr>
                <w:spacing w:val="-3"/>
              </w:rPr>
              <w:t xml:space="preserve"> </w:t>
            </w:r>
            <w:r w:rsidRPr="00C5785C">
              <w:t>повноважень, спільно або за погодженням з профспілковим комітетом усіх</w:t>
            </w:r>
            <w:r w:rsidRPr="009E6EE9">
              <w:rPr>
                <w:spacing w:val="80"/>
              </w:rPr>
              <w:t xml:space="preserve"> </w:t>
            </w:r>
            <w:r w:rsidRPr="00C5785C">
              <w:t>питань,</w:t>
            </w:r>
            <w:r w:rsidRPr="009E6EE9">
              <w:rPr>
                <w:spacing w:val="-6"/>
              </w:rPr>
              <w:t xml:space="preserve"> </w:t>
            </w:r>
            <w:r w:rsidRPr="00C5785C">
              <w:t>пов'язаних</w:t>
            </w:r>
            <w:r w:rsidRPr="009E6EE9">
              <w:rPr>
                <w:spacing w:val="80"/>
              </w:rPr>
              <w:t xml:space="preserve"> </w:t>
            </w:r>
            <w:r w:rsidRPr="00C5785C">
              <w:t xml:space="preserve">із застосуванням правил внутрішнього трудового </w:t>
            </w:r>
            <w:r w:rsidRPr="009E6EE9">
              <w:rPr>
                <w:spacing w:val="-2"/>
              </w:rPr>
              <w:t>розпорядку</w:t>
            </w:r>
          </w:p>
        </w:tc>
        <w:tc>
          <w:tcPr>
            <w:tcW w:w="1635" w:type="dxa"/>
            <w:shd w:val="clear" w:color="auto" w:fill="auto"/>
          </w:tcPr>
          <w:p w14:paraId="5AC24529"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69E42DED" w14:textId="77777777" w:rsidR="00B80C26" w:rsidRPr="00C5785C" w:rsidRDefault="00B80C26" w:rsidP="009E6EE9">
            <w:pPr>
              <w:pStyle w:val="TableParagraph"/>
              <w:spacing w:before="88" w:line="477" w:lineRule="auto"/>
              <w:ind w:left="604" w:right="84" w:hanging="454"/>
            </w:pPr>
            <w:r w:rsidRPr="00C5785C">
              <w:t>голова</w:t>
            </w:r>
            <w:r w:rsidRPr="009E6EE9">
              <w:rPr>
                <w:spacing w:val="-14"/>
              </w:rPr>
              <w:t xml:space="preserve"> </w:t>
            </w:r>
            <w:r w:rsidRPr="00C5785C">
              <w:t>ради</w:t>
            </w:r>
            <w:r w:rsidRPr="009E6EE9">
              <w:rPr>
                <w:spacing w:val="-14"/>
              </w:rPr>
              <w:t xml:space="preserve"> </w:t>
            </w:r>
            <w:r w:rsidRPr="00C5785C">
              <w:t>закладу голова ПК</w:t>
            </w:r>
          </w:p>
        </w:tc>
        <w:tc>
          <w:tcPr>
            <w:tcW w:w="2119" w:type="dxa"/>
            <w:shd w:val="clear" w:color="auto" w:fill="auto"/>
          </w:tcPr>
          <w:p w14:paraId="71C2DCD9"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5B9F656B"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0D02ABFE" w14:textId="77777777" w:rsidR="00B80C26" w:rsidRPr="00C5785C" w:rsidRDefault="00B80C26" w:rsidP="009E6EE9">
            <w:pPr>
              <w:pStyle w:val="TableParagraph"/>
              <w:spacing w:before="88"/>
              <w:ind w:left="361" w:right="167" w:hanging="168"/>
            </w:pPr>
            <w:r w:rsidRPr="00C5785C">
              <w:t>інформація</w:t>
            </w:r>
            <w:r w:rsidRPr="009E6EE9">
              <w:rPr>
                <w:spacing w:val="-14"/>
              </w:rPr>
              <w:t xml:space="preserve"> </w:t>
            </w:r>
            <w:r w:rsidRPr="00C5785C">
              <w:t>на нараді при</w:t>
            </w:r>
          </w:p>
          <w:p w14:paraId="3A8CD4E3" w14:textId="77777777" w:rsidR="00B80C26" w:rsidRPr="00C5785C" w:rsidRDefault="00493CC0" w:rsidP="009E6EE9">
            <w:pPr>
              <w:pStyle w:val="TableParagraph"/>
              <w:spacing w:line="251" w:lineRule="exact"/>
              <w:ind w:left="291"/>
            </w:pPr>
            <w:r>
              <w:rPr>
                <w:spacing w:val="-2"/>
              </w:rPr>
              <w:t>завідувачі</w:t>
            </w:r>
          </w:p>
        </w:tc>
        <w:tc>
          <w:tcPr>
            <w:tcW w:w="2001" w:type="dxa"/>
            <w:shd w:val="clear" w:color="auto" w:fill="auto"/>
          </w:tcPr>
          <w:p w14:paraId="47CFE959" w14:textId="77777777" w:rsidR="00B80C26" w:rsidRPr="00C5785C" w:rsidRDefault="00B80C26" w:rsidP="009E6EE9">
            <w:pPr>
              <w:pStyle w:val="TableParagraph"/>
              <w:ind w:left="0"/>
            </w:pPr>
          </w:p>
        </w:tc>
        <w:tc>
          <w:tcPr>
            <w:tcW w:w="1811" w:type="dxa"/>
            <w:shd w:val="clear" w:color="auto" w:fill="auto"/>
          </w:tcPr>
          <w:p w14:paraId="0E37CFDB" w14:textId="77777777" w:rsidR="00B80C26" w:rsidRPr="00C5785C" w:rsidRDefault="00B80C26" w:rsidP="009E6EE9">
            <w:pPr>
              <w:pStyle w:val="TableParagraph"/>
              <w:spacing w:before="88" w:line="477" w:lineRule="auto"/>
              <w:ind w:left="416" w:right="91" w:firstLine="100"/>
            </w:pPr>
            <w:r w:rsidRPr="009E6EE9">
              <w:rPr>
                <w:spacing w:val="-2"/>
              </w:rPr>
              <w:t>вказівки доручення</w:t>
            </w:r>
          </w:p>
        </w:tc>
      </w:tr>
      <w:tr w:rsidR="00B80C26" w:rsidRPr="00C5785C" w14:paraId="0FC5FAA2" w14:textId="77777777" w:rsidTr="009E6EE9">
        <w:trPr>
          <w:trHeight w:val="2730"/>
        </w:trPr>
        <w:tc>
          <w:tcPr>
            <w:tcW w:w="859" w:type="dxa"/>
            <w:shd w:val="clear" w:color="auto" w:fill="auto"/>
          </w:tcPr>
          <w:p w14:paraId="0A590A30" w14:textId="77777777" w:rsidR="00B80C26" w:rsidRPr="00C5785C" w:rsidRDefault="00B80C26" w:rsidP="009E6EE9">
            <w:pPr>
              <w:pStyle w:val="TableParagraph"/>
              <w:spacing w:before="88"/>
            </w:pPr>
            <w:r w:rsidRPr="009E6EE9">
              <w:rPr>
                <w:spacing w:val="-2"/>
              </w:rPr>
              <w:lastRenderedPageBreak/>
              <w:t>4.4.7.</w:t>
            </w:r>
          </w:p>
        </w:tc>
        <w:tc>
          <w:tcPr>
            <w:tcW w:w="2825" w:type="dxa"/>
            <w:shd w:val="clear" w:color="auto" w:fill="auto"/>
          </w:tcPr>
          <w:p w14:paraId="14E88711" w14:textId="77777777" w:rsidR="00B80C26" w:rsidRPr="00C5785C" w:rsidRDefault="00B80C26" w:rsidP="009E6EE9">
            <w:pPr>
              <w:pStyle w:val="TableParagraph"/>
              <w:spacing w:before="88"/>
              <w:ind w:right="170"/>
            </w:pPr>
            <w:r w:rsidRPr="00C5785C">
              <w:t>Керівник закладу вживає заходів для створення належних</w:t>
            </w:r>
            <w:r w:rsidRPr="009E6EE9">
              <w:rPr>
                <w:spacing w:val="-14"/>
              </w:rPr>
              <w:t xml:space="preserve"> </w:t>
            </w:r>
            <w:r w:rsidRPr="00C5785C">
              <w:t>умов</w:t>
            </w:r>
            <w:r w:rsidRPr="009E6EE9">
              <w:rPr>
                <w:spacing w:val="-14"/>
              </w:rPr>
              <w:t xml:space="preserve"> </w:t>
            </w:r>
            <w:r w:rsidRPr="00C5785C">
              <w:t>діяльності закладу (зокрема, вивчає</w:t>
            </w:r>
          </w:p>
          <w:p w14:paraId="3792506C" w14:textId="77777777" w:rsidR="00B80C26" w:rsidRPr="00C5785C" w:rsidRDefault="00B80C26" w:rsidP="005265B9">
            <w:pPr>
              <w:pStyle w:val="TableParagraph"/>
            </w:pPr>
            <w:r w:rsidRPr="00C5785C">
              <w:t>стан матеріально-технічної бази, планує її розвиток, звертається</w:t>
            </w:r>
            <w:r w:rsidRPr="009E6EE9">
              <w:rPr>
                <w:spacing w:val="-14"/>
              </w:rPr>
              <w:t xml:space="preserve"> </w:t>
            </w:r>
            <w:r w:rsidRPr="00C5785C">
              <w:t>із</w:t>
            </w:r>
            <w:r w:rsidRPr="009E6EE9">
              <w:rPr>
                <w:spacing w:val="-14"/>
              </w:rPr>
              <w:t xml:space="preserve"> </w:t>
            </w:r>
            <w:r w:rsidRPr="00C5785C">
              <w:t>відповідними клопотаннями до</w:t>
            </w:r>
          </w:p>
          <w:p w14:paraId="03241063" w14:textId="77777777" w:rsidR="00B80C26" w:rsidRPr="00C5785C" w:rsidRDefault="00B80C26" w:rsidP="009E6EE9">
            <w:pPr>
              <w:pStyle w:val="TableParagraph"/>
              <w:ind w:right="170"/>
            </w:pPr>
            <w:r w:rsidRPr="00C5785C">
              <w:t>засновника,</w:t>
            </w:r>
            <w:r w:rsidRPr="009E6EE9">
              <w:rPr>
                <w:spacing w:val="-14"/>
              </w:rPr>
              <w:t xml:space="preserve"> </w:t>
            </w:r>
            <w:r w:rsidRPr="00C5785C">
              <w:t>здійснює проєктну діяльність)</w:t>
            </w:r>
          </w:p>
        </w:tc>
        <w:tc>
          <w:tcPr>
            <w:tcW w:w="1635" w:type="dxa"/>
            <w:shd w:val="clear" w:color="auto" w:fill="auto"/>
          </w:tcPr>
          <w:p w14:paraId="19954E94" w14:textId="77777777" w:rsidR="00B80C26" w:rsidRPr="00C5785C" w:rsidRDefault="00B80C26" w:rsidP="009E6EE9">
            <w:pPr>
              <w:pStyle w:val="TableParagraph"/>
              <w:spacing w:before="88"/>
              <w:ind w:left="283"/>
            </w:pPr>
            <w:r w:rsidRPr="00C5785C">
              <w:t>1</w:t>
            </w:r>
            <w:r w:rsidRPr="009E6EE9">
              <w:rPr>
                <w:spacing w:val="-1"/>
              </w:rPr>
              <w:t xml:space="preserve"> </w:t>
            </w:r>
            <w:r w:rsidRPr="00C5785C">
              <w:t xml:space="preserve">раз на </w:t>
            </w:r>
            <w:r w:rsidRPr="009E6EE9">
              <w:rPr>
                <w:spacing w:val="-5"/>
              </w:rPr>
              <w:t>рік</w:t>
            </w:r>
          </w:p>
        </w:tc>
        <w:tc>
          <w:tcPr>
            <w:tcW w:w="2198" w:type="dxa"/>
            <w:shd w:val="clear" w:color="auto" w:fill="auto"/>
          </w:tcPr>
          <w:p w14:paraId="0FF4487B" w14:textId="77777777" w:rsidR="00B80C26" w:rsidRPr="00C5785C" w:rsidRDefault="00493CC0" w:rsidP="009E6EE9">
            <w:pPr>
              <w:pStyle w:val="TableParagraph"/>
              <w:spacing w:before="88"/>
              <w:ind w:left="102" w:right="87"/>
              <w:jc w:val="center"/>
            </w:pPr>
            <w:r>
              <w:rPr>
                <w:spacing w:val="-2"/>
              </w:rPr>
              <w:t>завідувач</w:t>
            </w:r>
          </w:p>
          <w:p w14:paraId="298D5074" w14:textId="77777777" w:rsidR="00B80C26" w:rsidRPr="009E6EE9" w:rsidRDefault="00B80C26" w:rsidP="009E6EE9">
            <w:pPr>
              <w:pStyle w:val="TableParagraph"/>
              <w:ind w:left="0"/>
              <w:rPr>
                <w:b/>
              </w:rPr>
            </w:pPr>
          </w:p>
          <w:p w14:paraId="2D544DB4" w14:textId="77777777" w:rsidR="00B80C26" w:rsidRPr="00C5785C" w:rsidRDefault="00493CC0" w:rsidP="009E6EE9">
            <w:pPr>
              <w:pStyle w:val="TableParagraph"/>
              <w:ind w:left="475" w:right="458" w:firstLine="1"/>
              <w:jc w:val="center"/>
            </w:pPr>
            <w:r>
              <w:rPr>
                <w:spacing w:val="-2"/>
              </w:rPr>
              <w:t>завідувач</w:t>
            </w:r>
            <w:r w:rsidR="00B80C26" w:rsidRPr="009E6EE9">
              <w:rPr>
                <w:spacing w:val="-2"/>
              </w:rPr>
              <w:t xml:space="preserve"> господарства</w:t>
            </w:r>
          </w:p>
        </w:tc>
        <w:tc>
          <w:tcPr>
            <w:tcW w:w="2119" w:type="dxa"/>
            <w:shd w:val="clear" w:color="auto" w:fill="auto"/>
          </w:tcPr>
          <w:p w14:paraId="1635CAE2" w14:textId="77777777" w:rsidR="00B80C26" w:rsidRPr="00C5785C" w:rsidRDefault="00B80C26" w:rsidP="009E6EE9">
            <w:pPr>
              <w:pStyle w:val="TableParagraph"/>
              <w:spacing w:before="88"/>
              <w:ind w:left="343" w:right="326"/>
              <w:jc w:val="center"/>
            </w:pPr>
            <w:r w:rsidRPr="009E6EE9">
              <w:rPr>
                <w:spacing w:val="-2"/>
              </w:rPr>
              <w:t>інтерв’ю</w:t>
            </w:r>
          </w:p>
          <w:p w14:paraId="28B5076F" w14:textId="77777777" w:rsidR="00B80C26" w:rsidRPr="009E6EE9" w:rsidRDefault="00B80C26" w:rsidP="009E6EE9">
            <w:pPr>
              <w:pStyle w:val="TableParagraph"/>
              <w:ind w:left="0"/>
              <w:rPr>
                <w:b/>
              </w:rPr>
            </w:pPr>
          </w:p>
          <w:p w14:paraId="43EB042B" w14:textId="77777777" w:rsidR="00B80C26" w:rsidRPr="00C5785C" w:rsidRDefault="00B80C26" w:rsidP="009E6EE9">
            <w:pPr>
              <w:pStyle w:val="TableParagraph"/>
              <w:spacing w:line="252" w:lineRule="exact"/>
              <w:ind w:left="345" w:right="326"/>
              <w:jc w:val="center"/>
            </w:pPr>
            <w:r w:rsidRPr="009E6EE9">
              <w:rPr>
                <w:spacing w:val="-2"/>
              </w:rPr>
              <w:t>вивчення</w:t>
            </w:r>
          </w:p>
          <w:p w14:paraId="2A0BAD1B"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1CFCA33A" w14:textId="77777777" w:rsidR="00B80C26" w:rsidRPr="00C5785C" w:rsidRDefault="00B80C26" w:rsidP="00493CC0">
            <w:pPr>
              <w:pStyle w:val="TableParagraph"/>
              <w:spacing w:before="88"/>
              <w:ind w:left="176" w:right="148" w:hanging="2"/>
              <w:jc w:val="center"/>
            </w:pPr>
            <w:r w:rsidRPr="00C5785C">
              <w:t xml:space="preserve">частина у річному звіті </w:t>
            </w:r>
            <w:r w:rsidR="00493CC0">
              <w:t>завідувача</w:t>
            </w:r>
            <w:r w:rsidRPr="009E6EE9">
              <w:rPr>
                <w:spacing w:val="-14"/>
              </w:rPr>
              <w:t xml:space="preserve"> </w:t>
            </w:r>
            <w:r w:rsidRPr="00C5785C">
              <w:t>та</w:t>
            </w:r>
            <w:r w:rsidRPr="009E6EE9">
              <w:rPr>
                <w:spacing w:val="-14"/>
              </w:rPr>
              <w:t xml:space="preserve"> </w:t>
            </w:r>
            <w:r w:rsidRPr="00C5785C">
              <w:t>в аналізі</w:t>
            </w:r>
            <w:r w:rsidRPr="009E6EE9">
              <w:rPr>
                <w:spacing w:val="-12"/>
              </w:rPr>
              <w:t xml:space="preserve"> </w:t>
            </w:r>
            <w:r w:rsidRPr="00C5785C">
              <w:t>роботи за рік</w:t>
            </w:r>
          </w:p>
        </w:tc>
        <w:tc>
          <w:tcPr>
            <w:tcW w:w="2001" w:type="dxa"/>
            <w:shd w:val="clear" w:color="auto" w:fill="auto"/>
          </w:tcPr>
          <w:p w14:paraId="230EA750" w14:textId="77777777" w:rsidR="00B80C26" w:rsidRPr="00C5785C" w:rsidRDefault="00B80C26" w:rsidP="009E6EE9">
            <w:pPr>
              <w:pStyle w:val="TableParagraph"/>
              <w:ind w:left="0"/>
            </w:pPr>
          </w:p>
        </w:tc>
        <w:tc>
          <w:tcPr>
            <w:tcW w:w="1811" w:type="dxa"/>
            <w:shd w:val="clear" w:color="auto" w:fill="auto"/>
          </w:tcPr>
          <w:p w14:paraId="0435673B"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r w:rsidR="00B80C26" w:rsidRPr="00C5785C" w14:paraId="07FAB4EE" w14:textId="77777777" w:rsidTr="009E6EE9">
        <w:trPr>
          <w:trHeight w:val="452"/>
        </w:trPr>
        <w:tc>
          <w:tcPr>
            <w:tcW w:w="15163" w:type="dxa"/>
            <w:gridSpan w:val="8"/>
            <w:shd w:val="clear" w:color="auto" w:fill="auto"/>
          </w:tcPr>
          <w:p w14:paraId="392CD52B" w14:textId="77777777" w:rsidR="00B80C26" w:rsidRPr="009E6EE9" w:rsidRDefault="00B80C26" w:rsidP="009E6EE9">
            <w:pPr>
              <w:pStyle w:val="TableParagraph"/>
              <w:spacing w:before="92"/>
              <w:ind w:left="210"/>
              <w:rPr>
                <w:b/>
              </w:rPr>
            </w:pPr>
            <w:r w:rsidRPr="009E6EE9">
              <w:rPr>
                <w:b/>
              </w:rPr>
              <w:t>4.5.</w:t>
            </w:r>
            <w:r w:rsidRPr="009E6EE9">
              <w:rPr>
                <w:b/>
                <w:spacing w:val="-9"/>
              </w:rPr>
              <w:t xml:space="preserve"> </w:t>
            </w:r>
            <w:r w:rsidRPr="009E6EE9">
              <w:rPr>
                <w:b/>
              </w:rPr>
              <w:t>Формування</w:t>
            </w:r>
            <w:r w:rsidRPr="009E6EE9">
              <w:rPr>
                <w:b/>
                <w:spacing w:val="-6"/>
              </w:rPr>
              <w:t xml:space="preserve"> </w:t>
            </w:r>
            <w:r w:rsidRPr="009E6EE9">
              <w:rPr>
                <w:b/>
              </w:rPr>
              <w:t>та</w:t>
            </w:r>
            <w:r w:rsidRPr="009E6EE9">
              <w:rPr>
                <w:b/>
                <w:spacing w:val="-7"/>
              </w:rPr>
              <w:t xml:space="preserve"> </w:t>
            </w:r>
            <w:r w:rsidRPr="009E6EE9">
              <w:rPr>
                <w:b/>
              </w:rPr>
              <w:t>забезпечення</w:t>
            </w:r>
            <w:r w:rsidRPr="009E6EE9">
              <w:rPr>
                <w:b/>
                <w:spacing w:val="-6"/>
              </w:rPr>
              <w:t xml:space="preserve"> </w:t>
            </w:r>
            <w:r w:rsidRPr="009E6EE9">
              <w:rPr>
                <w:b/>
              </w:rPr>
              <w:t>реалізації</w:t>
            </w:r>
            <w:r w:rsidRPr="009E6EE9">
              <w:rPr>
                <w:b/>
                <w:spacing w:val="-6"/>
              </w:rPr>
              <w:t xml:space="preserve"> </w:t>
            </w:r>
            <w:r w:rsidRPr="009E6EE9">
              <w:rPr>
                <w:b/>
              </w:rPr>
              <w:t>політики</w:t>
            </w:r>
            <w:r w:rsidRPr="009E6EE9">
              <w:rPr>
                <w:b/>
                <w:spacing w:val="-6"/>
              </w:rPr>
              <w:t xml:space="preserve"> </w:t>
            </w:r>
            <w:r w:rsidRPr="009E6EE9">
              <w:rPr>
                <w:b/>
              </w:rPr>
              <w:t>академічної</w:t>
            </w:r>
            <w:r w:rsidRPr="009E6EE9">
              <w:rPr>
                <w:b/>
                <w:spacing w:val="-8"/>
              </w:rPr>
              <w:t xml:space="preserve"> </w:t>
            </w:r>
            <w:r w:rsidRPr="009E6EE9">
              <w:rPr>
                <w:b/>
                <w:spacing w:val="-2"/>
              </w:rPr>
              <w:t>доброчесності</w:t>
            </w:r>
          </w:p>
        </w:tc>
      </w:tr>
      <w:tr w:rsidR="00B80C26" w:rsidRPr="00C5785C" w14:paraId="0FD8D5DE" w14:textId="77777777" w:rsidTr="009E6EE9">
        <w:trPr>
          <w:trHeight w:val="1970"/>
        </w:trPr>
        <w:tc>
          <w:tcPr>
            <w:tcW w:w="859" w:type="dxa"/>
            <w:shd w:val="clear" w:color="auto" w:fill="auto"/>
          </w:tcPr>
          <w:p w14:paraId="37FBCDED" w14:textId="77777777" w:rsidR="00B80C26" w:rsidRPr="00C5785C" w:rsidRDefault="00B80C26" w:rsidP="009E6EE9">
            <w:pPr>
              <w:pStyle w:val="TableParagraph"/>
              <w:spacing w:before="88"/>
            </w:pPr>
            <w:r w:rsidRPr="009E6EE9">
              <w:rPr>
                <w:spacing w:val="-2"/>
              </w:rPr>
              <w:t>4.5.1.</w:t>
            </w:r>
          </w:p>
        </w:tc>
        <w:tc>
          <w:tcPr>
            <w:tcW w:w="2825" w:type="dxa"/>
            <w:shd w:val="clear" w:color="auto" w:fill="auto"/>
          </w:tcPr>
          <w:p w14:paraId="5217D12B" w14:textId="77777777" w:rsidR="00B80C26" w:rsidRPr="00C5785C" w:rsidRDefault="00B80C26" w:rsidP="009E6EE9">
            <w:pPr>
              <w:pStyle w:val="TableParagraph"/>
              <w:spacing w:before="88"/>
              <w:ind w:right="288"/>
              <w:jc w:val="both"/>
            </w:pPr>
            <w:r w:rsidRPr="00C5785C">
              <w:t>Забезпечення</w:t>
            </w:r>
            <w:r w:rsidRPr="009E6EE9">
              <w:rPr>
                <w:spacing w:val="-14"/>
              </w:rPr>
              <w:t xml:space="preserve"> </w:t>
            </w:r>
            <w:r w:rsidRPr="00C5785C">
              <w:t>керівником закладу</w:t>
            </w:r>
            <w:r w:rsidRPr="009E6EE9">
              <w:rPr>
                <w:spacing w:val="-14"/>
              </w:rPr>
              <w:t xml:space="preserve"> </w:t>
            </w:r>
            <w:r w:rsidRPr="00C5785C">
              <w:t>реалізації</w:t>
            </w:r>
            <w:r w:rsidRPr="009E6EE9">
              <w:rPr>
                <w:spacing w:val="-14"/>
              </w:rPr>
              <w:t xml:space="preserve"> </w:t>
            </w:r>
            <w:r w:rsidRPr="00C5785C">
              <w:t>заходів щодо формування</w:t>
            </w:r>
          </w:p>
          <w:p w14:paraId="76C030D0" w14:textId="77777777" w:rsidR="00B80C26" w:rsidRPr="00C5785C" w:rsidRDefault="00B80C26" w:rsidP="009E6EE9">
            <w:pPr>
              <w:pStyle w:val="TableParagraph"/>
              <w:ind w:right="189"/>
            </w:pPr>
            <w:r w:rsidRPr="00C5785C">
              <w:t>академічної</w:t>
            </w:r>
            <w:r w:rsidRPr="009E6EE9">
              <w:rPr>
                <w:spacing w:val="-14"/>
              </w:rPr>
              <w:t xml:space="preserve"> </w:t>
            </w:r>
            <w:r w:rsidRPr="00C5785C">
              <w:t xml:space="preserve">доброчесності та протидії фактам її </w:t>
            </w:r>
            <w:r w:rsidRPr="009E6EE9">
              <w:rPr>
                <w:spacing w:val="-2"/>
              </w:rPr>
              <w:t>порушення</w:t>
            </w:r>
          </w:p>
        </w:tc>
        <w:tc>
          <w:tcPr>
            <w:tcW w:w="1635" w:type="dxa"/>
            <w:shd w:val="clear" w:color="auto" w:fill="auto"/>
          </w:tcPr>
          <w:p w14:paraId="461DA5BB"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7A6BCEAC" w14:textId="77777777" w:rsidR="00B80C26" w:rsidRPr="00C5785C" w:rsidRDefault="00493CC0"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14E4913A"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1FA4118C"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7441F987" w14:textId="77777777" w:rsidR="00B80C26" w:rsidRPr="00C5785C" w:rsidRDefault="00B80C26" w:rsidP="009E6EE9">
            <w:pPr>
              <w:pStyle w:val="TableParagraph"/>
              <w:spacing w:before="88"/>
              <w:ind w:left="377"/>
            </w:pPr>
            <w:r w:rsidRPr="00C5785C">
              <w:t>усний</w:t>
            </w:r>
            <w:r w:rsidRPr="009E6EE9">
              <w:rPr>
                <w:spacing w:val="-4"/>
              </w:rPr>
              <w:t xml:space="preserve"> звіт</w:t>
            </w:r>
          </w:p>
        </w:tc>
        <w:tc>
          <w:tcPr>
            <w:tcW w:w="2001" w:type="dxa"/>
            <w:shd w:val="clear" w:color="auto" w:fill="auto"/>
          </w:tcPr>
          <w:p w14:paraId="220EAFCC" w14:textId="77777777" w:rsidR="00B80C26" w:rsidRPr="00C5785C" w:rsidRDefault="00B80C26" w:rsidP="009E6EE9">
            <w:pPr>
              <w:pStyle w:val="TableParagraph"/>
              <w:ind w:left="0"/>
            </w:pPr>
          </w:p>
        </w:tc>
        <w:tc>
          <w:tcPr>
            <w:tcW w:w="1811" w:type="dxa"/>
            <w:shd w:val="clear" w:color="auto" w:fill="auto"/>
          </w:tcPr>
          <w:p w14:paraId="287AF369"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bl>
    <w:p w14:paraId="0C916D82" w14:textId="77777777" w:rsidR="00C478C2" w:rsidRPr="00C478C2" w:rsidRDefault="00C478C2" w:rsidP="00C478C2">
      <w:pPr>
        <w:rPr>
          <w:vanish/>
        </w:rPr>
      </w:pPr>
    </w:p>
    <w:tbl>
      <w:tblPr>
        <w:tblpPr w:leftFromText="180" w:rightFromText="180" w:vertAnchor="text" w:horzAnchor="margin" w:tblpXSpec="center" w:tblpY="20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9"/>
        <w:gridCol w:w="2825"/>
        <w:gridCol w:w="1635"/>
        <w:gridCol w:w="2198"/>
        <w:gridCol w:w="2119"/>
        <w:gridCol w:w="1715"/>
        <w:gridCol w:w="2001"/>
        <w:gridCol w:w="1811"/>
      </w:tblGrid>
      <w:tr w:rsidR="00B80C26" w:rsidRPr="00C5785C" w14:paraId="41CDE3AC" w14:textId="77777777" w:rsidTr="009E6EE9">
        <w:trPr>
          <w:trHeight w:val="2224"/>
        </w:trPr>
        <w:tc>
          <w:tcPr>
            <w:tcW w:w="859" w:type="dxa"/>
            <w:shd w:val="clear" w:color="auto" w:fill="auto"/>
          </w:tcPr>
          <w:p w14:paraId="4222CF1F" w14:textId="77777777" w:rsidR="00B80C26" w:rsidRPr="00C5785C" w:rsidRDefault="00B80C26" w:rsidP="009E6EE9">
            <w:pPr>
              <w:pStyle w:val="TableParagraph"/>
              <w:spacing w:before="88"/>
            </w:pPr>
            <w:r w:rsidRPr="009E6EE9">
              <w:rPr>
                <w:spacing w:val="-2"/>
              </w:rPr>
              <w:t>4.5.1.</w:t>
            </w:r>
          </w:p>
        </w:tc>
        <w:tc>
          <w:tcPr>
            <w:tcW w:w="2825" w:type="dxa"/>
            <w:shd w:val="clear" w:color="auto" w:fill="auto"/>
          </w:tcPr>
          <w:p w14:paraId="4C70A942" w14:textId="77777777" w:rsidR="00B80C26" w:rsidRPr="00C5785C" w:rsidRDefault="00B80C26" w:rsidP="009E6EE9">
            <w:pPr>
              <w:pStyle w:val="TableParagraph"/>
              <w:spacing w:before="88"/>
              <w:ind w:right="106"/>
            </w:pPr>
            <w:r w:rsidRPr="00C5785C">
              <w:t>Дотримання</w:t>
            </w:r>
            <w:r w:rsidRPr="009E6EE9">
              <w:rPr>
                <w:spacing w:val="-14"/>
              </w:rPr>
              <w:t xml:space="preserve"> </w:t>
            </w:r>
            <w:r w:rsidRPr="00C5785C">
              <w:t>педагогічними працівниками засад</w:t>
            </w:r>
          </w:p>
          <w:p w14:paraId="191A3061" w14:textId="77777777" w:rsidR="00B80C26" w:rsidRPr="00C5785C" w:rsidRDefault="00B80C26" w:rsidP="009E6EE9">
            <w:pPr>
              <w:pStyle w:val="TableParagraph"/>
              <w:ind w:right="134"/>
            </w:pPr>
            <w:r w:rsidRPr="00C5785C">
              <w:t>академічної</w:t>
            </w:r>
            <w:r w:rsidRPr="009E6EE9">
              <w:rPr>
                <w:spacing w:val="-14"/>
              </w:rPr>
              <w:t xml:space="preserve"> </w:t>
            </w:r>
            <w:r w:rsidRPr="00C5785C">
              <w:t>доброчесності. Частка педагогічних працівників, які поінформовані щодо правил</w:t>
            </w:r>
            <w:r w:rsidRPr="009E6EE9">
              <w:rPr>
                <w:spacing w:val="-11"/>
              </w:rPr>
              <w:t xml:space="preserve"> </w:t>
            </w:r>
            <w:r w:rsidRPr="00C5785C">
              <w:t>і</w:t>
            </w:r>
            <w:r w:rsidRPr="009E6EE9">
              <w:rPr>
                <w:spacing w:val="-11"/>
              </w:rPr>
              <w:t xml:space="preserve"> </w:t>
            </w:r>
            <w:r w:rsidRPr="00C5785C">
              <w:t>вимог</w:t>
            </w:r>
            <w:r w:rsidRPr="009E6EE9">
              <w:rPr>
                <w:spacing w:val="-13"/>
              </w:rPr>
              <w:t xml:space="preserve"> </w:t>
            </w:r>
            <w:r w:rsidRPr="00C5785C">
              <w:t>дотримання академічної доброчесності</w:t>
            </w:r>
          </w:p>
        </w:tc>
        <w:tc>
          <w:tcPr>
            <w:tcW w:w="1635" w:type="dxa"/>
            <w:shd w:val="clear" w:color="auto" w:fill="auto"/>
          </w:tcPr>
          <w:p w14:paraId="1CBEC631"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5DC60E2E" w14:textId="77777777" w:rsidR="00B80C26" w:rsidRPr="00C5785C" w:rsidRDefault="0020562A"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121AE663" w14:textId="77777777" w:rsidR="00B80C26" w:rsidRPr="00C5785C" w:rsidRDefault="00B80C26" w:rsidP="009E6EE9">
            <w:pPr>
              <w:pStyle w:val="TableParagraph"/>
              <w:spacing w:before="88"/>
              <w:ind w:left="343" w:right="326"/>
              <w:jc w:val="center"/>
            </w:pPr>
            <w:r w:rsidRPr="009E6EE9">
              <w:rPr>
                <w:spacing w:val="-2"/>
              </w:rPr>
              <w:t>інтерв’ю</w:t>
            </w:r>
          </w:p>
          <w:p w14:paraId="2D05181E" w14:textId="77777777" w:rsidR="00B80C26" w:rsidRPr="009E6EE9" w:rsidRDefault="00B80C26" w:rsidP="009E6EE9">
            <w:pPr>
              <w:pStyle w:val="TableParagraph"/>
              <w:ind w:left="0"/>
              <w:rPr>
                <w:b/>
              </w:rPr>
            </w:pPr>
          </w:p>
          <w:p w14:paraId="377AFA8F" w14:textId="77777777" w:rsidR="00B80C26" w:rsidRPr="00C5785C" w:rsidRDefault="00B80C26" w:rsidP="009E6EE9">
            <w:pPr>
              <w:pStyle w:val="TableParagraph"/>
              <w:spacing w:line="252" w:lineRule="exact"/>
              <w:ind w:left="345" w:right="326"/>
              <w:jc w:val="center"/>
            </w:pPr>
            <w:r w:rsidRPr="009E6EE9">
              <w:rPr>
                <w:spacing w:val="-2"/>
              </w:rPr>
              <w:t>вивчення</w:t>
            </w:r>
          </w:p>
          <w:p w14:paraId="03EB1A9E"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6D68CAA1" w14:textId="77777777" w:rsidR="00B80C26" w:rsidRPr="00C5785C" w:rsidRDefault="00B80C26" w:rsidP="009E6EE9">
            <w:pPr>
              <w:pStyle w:val="TableParagraph"/>
              <w:spacing w:before="88"/>
              <w:ind w:left="97" w:right="74"/>
              <w:jc w:val="center"/>
            </w:pPr>
            <w:r w:rsidRPr="00C5785C">
              <w:t>усний</w:t>
            </w:r>
            <w:r w:rsidRPr="009E6EE9">
              <w:rPr>
                <w:spacing w:val="-4"/>
              </w:rPr>
              <w:t xml:space="preserve"> звіт</w:t>
            </w:r>
          </w:p>
        </w:tc>
        <w:tc>
          <w:tcPr>
            <w:tcW w:w="2001" w:type="dxa"/>
            <w:shd w:val="clear" w:color="auto" w:fill="auto"/>
          </w:tcPr>
          <w:p w14:paraId="68327B45" w14:textId="77777777" w:rsidR="00B80C26" w:rsidRPr="00C5785C" w:rsidRDefault="00B80C26" w:rsidP="009E6EE9">
            <w:pPr>
              <w:pStyle w:val="TableParagraph"/>
              <w:ind w:left="0"/>
            </w:pPr>
          </w:p>
        </w:tc>
        <w:tc>
          <w:tcPr>
            <w:tcW w:w="1811" w:type="dxa"/>
            <w:shd w:val="clear" w:color="auto" w:fill="auto"/>
          </w:tcPr>
          <w:p w14:paraId="73AFFEC6"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r w:rsidR="00B80C26" w:rsidRPr="00C5785C" w14:paraId="1F155C0C" w14:textId="77777777" w:rsidTr="009E6EE9">
        <w:trPr>
          <w:trHeight w:val="2479"/>
        </w:trPr>
        <w:tc>
          <w:tcPr>
            <w:tcW w:w="859" w:type="dxa"/>
            <w:shd w:val="clear" w:color="auto" w:fill="auto"/>
          </w:tcPr>
          <w:p w14:paraId="12A40D23" w14:textId="77777777" w:rsidR="00B80C26" w:rsidRPr="00C5785C" w:rsidRDefault="00B80C26" w:rsidP="009E6EE9">
            <w:pPr>
              <w:pStyle w:val="TableParagraph"/>
              <w:spacing w:before="88"/>
            </w:pPr>
            <w:r w:rsidRPr="009E6EE9">
              <w:rPr>
                <w:spacing w:val="-2"/>
              </w:rPr>
              <w:lastRenderedPageBreak/>
              <w:t>4.5.2.</w:t>
            </w:r>
          </w:p>
        </w:tc>
        <w:tc>
          <w:tcPr>
            <w:tcW w:w="2825" w:type="dxa"/>
            <w:shd w:val="clear" w:color="auto" w:fill="auto"/>
          </w:tcPr>
          <w:p w14:paraId="3A98AE6A" w14:textId="77777777" w:rsidR="00B80C26" w:rsidRPr="00C5785C" w:rsidRDefault="00B80C26" w:rsidP="009E6EE9">
            <w:pPr>
              <w:pStyle w:val="TableParagraph"/>
              <w:spacing w:before="88"/>
              <w:ind w:right="170"/>
            </w:pPr>
            <w:r w:rsidRPr="00C5785C">
              <w:t>Забезпечення керівником закладу проведення освітніх</w:t>
            </w:r>
            <w:r w:rsidRPr="009E6EE9">
              <w:rPr>
                <w:spacing w:val="-14"/>
              </w:rPr>
              <w:t xml:space="preserve"> </w:t>
            </w:r>
            <w:r w:rsidRPr="00C5785C">
              <w:t>та</w:t>
            </w:r>
            <w:r w:rsidRPr="009E6EE9">
              <w:rPr>
                <w:spacing w:val="-14"/>
              </w:rPr>
              <w:t xml:space="preserve"> </w:t>
            </w:r>
            <w:r w:rsidRPr="00C5785C">
              <w:t>інформаційних заходів, спрямованих на формування</w:t>
            </w:r>
            <w:r w:rsidRPr="009E6EE9">
              <w:rPr>
                <w:spacing w:val="-14"/>
              </w:rPr>
              <w:t xml:space="preserve"> </w:t>
            </w:r>
            <w:r w:rsidRPr="00C5785C">
              <w:t>у</w:t>
            </w:r>
            <w:r w:rsidRPr="009E6EE9">
              <w:rPr>
                <w:spacing w:val="-14"/>
              </w:rPr>
              <w:t xml:space="preserve"> </w:t>
            </w:r>
            <w:r w:rsidRPr="00C5785C">
              <w:t>працівників та батьків здобувачів</w:t>
            </w:r>
          </w:p>
          <w:p w14:paraId="0E67E2EA" w14:textId="77777777" w:rsidR="00B80C26" w:rsidRPr="00C5785C" w:rsidRDefault="00B80C26" w:rsidP="009E6EE9">
            <w:pPr>
              <w:pStyle w:val="TableParagraph"/>
              <w:ind w:right="170"/>
            </w:pPr>
            <w:r w:rsidRPr="00C5785C">
              <w:t>дошкільної освіти негативного</w:t>
            </w:r>
            <w:r w:rsidRPr="009E6EE9">
              <w:rPr>
                <w:spacing w:val="-14"/>
              </w:rPr>
              <w:t xml:space="preserve"> </w:t>
            </w:r>
            <w:r w:rsidRPr="00C5785C">
              <w:t>ставлення</w:t>
            </w:r>
            <w:r w:rsidRPr="009E6EE9">
              <w:rPr>
                <w:spacing w:val="-14"/>
              </w:rPr>
              <w:t xml:space="preserve"> </w:t>
            </w:r>
            <w:r w:rsidRPr="00C5785C">
              <w:t xml:space="preserve">до </w:t>
            </w:r>
            <w:r w:rsidRPr="009E6EE9">
              <w:rPr>
                <w:spacing w:val="-2"/>
              </w:rPr>
              <w:t>корупції</w:t>
            </w:r>
          </w:p>
        </w:tc>
        <w:tc>
          <w:tcPr>
            <w:tcW w:w="1635" w:type="dxa"/>
            <w:shd w:val="clear" w:color="auto" w:fill="auto"/>
          </w:tcPr>
          <w:p w14:paraId="4278ECA5" w14:textId="77777777" w:rsidR="00B80C26" w:rsidRPr="00C5785C" w:rsidRDefault="00B80C26" w:rsidP="009E6EE9">
            <w:pPr>
              <w:pStyle w:val="TableParagraph"/>
              <w:spacing w:before="88"/>
              <w:ind w:left="568" w:hanging="202"/>
            </w:pPr>
            <w:r w:rsidRPr="00C5785C">
              <w:t>1</w:t>
            </w:r>
            <w:r w:rsidRPr="009E6EE9">
              <w:rPr>
                <w:spacing w:val="-12"/>
              </w:rPr>
              <w:t xml:space="preserve"> </w:t>
            </w:r>
            <w:r w:rsidRPr="00C5785C">
              <w:t>раз</w:t>
            </w:r>
            <w:r w:rsidRPr="009E6EE9">
              <w:rPr>
                <w:spacing w:val="-12"/>
              </w:rPr>
              <w:t xml:space="preserve"> </w:t>
            </w:r>
            <w:r w:rsidRPr="00C5785C">
              <w:t>на</w:t>
            </w:r>
            <w:r w:rsidRPr="009E6EE9">
              <w:rPr>
                <w:spacing w:val="-12"/>
              </w:rPr>
              <w:t xml:space="preserve"> </w:t>
            </w:r>
            <w:r w:rsidRPr="00C5785C">
              <w:t xml:space="preserve">5 </w:t>
            </w:r>
            <w:r w:rsidRPr="009E6EE9">
              <w:rPr>
                <w:spacing w:val="-2"/>
              </w:rPr>
              <w:t>років</w:t>
            </w:r>
          </w:p>
        </w:tc>
        <w:tc>
          <w:tcPr>
            <w:tcW w:w="2198" w:type="dxa"/>
            <w:shd w:val="clear" w:color="auto" w:fill="auto"/>
          </w:tcPr>
          <w:p w14:paraId="341B5447" w14:textId="77777777" w:rsidR="00B80C26" w:rsidRPr="00C5785C" w:rsidRDefault="0020562A" w:rsidP="009E6EE9">
            <w:pPr>
              <w:pStyle w:val="TableParagraph"/>
              <w:spacing w:before="88" w:line="480" w:lineRule="auto"/>
              <w:ind w:left="103" w:right="85" w:firstLine="552"/>
            </w:pPr>
            <w:r>
              <w:rPr>
                <w:spacing w:val="-2"/>
              </w:rPr>
              <w:t>завідувач</w:t>
            </w:r>
            <w:r w:rsidR="00B80C26" w:rsidRPr="009E6EE9">
              <w:rPr>
                <w:spacing w:val="-2"/>
              </w:rPr>
              <w:t xml:space="preserve"> вихователь-методист</w:t>
            </w:r>
          </w:p>
        </w:tc>
        <w:tc>
          <w:tcPr>
            <w:tcW w:w="2119" w:type="dxa"/>
            <w:shd w:val="clear" w:color="auto" w:fill="auto"/>
          </w:tcPr>
          <w:p w14:paraId="177CF592" w14:textId="77777777" w:rsidR="00B80C26" w:rsidRPr="00C5785C" w:rsidRDefault="00B80C26" w:rsidP="009E6EE9">
            <w:pPr>
              <w:pStyle w:val="TableParagraph"/>
              <w:spacing w:before="88" w:line="252" w:lineRule="exact"/>
              <w:ind w:left="345" w:right="326"/>
              <w:jc w:val="center"/>
            </w:pPr>
            <w:r w:rsidRPr="009E6EE9">
              <w:rPr>
                <w:spacing w:val="-2"/>
              </w:rPr>
              <w:t>вивчення</w:t>
            </w:r>
          </w:p>
          <w:p w14:paraId="2FE5AA59" w14:textId="77777777" w:rsidR="00B80C26" w:rsidRPr="00C5785C" w:rsidRDefault="00B80C26" w:rsidP="009E6EE9">
            <w:pPr>
              <w:pStyle w:val="TableParagraph"/>
              <w:spacing w:line="252" w:lineRule="exact"/>
              <w:ind w:left="343" w:right="326"/>
              <w:jc w:val="center"/>
            </w:pPr>
            <w:r w:rsidRPr="009E6EE9">
              <w:rPr>
                <w:spacing w:val="-2"/>
              </w:rPr>
              <w:t>документації</w:t>
            </w:r>
          </w:p>
        </w:tc>
        <w:tc>
          <w:tcPr>
            <w:tcW w:w="1715" w:type="dxa"/>
            <w:shd w:val="clear" w:color="auto" w:fill="auto"/>
          </w:tcPr>
          <w:p w14:paraId="18C4D6AD" w14:textId="77777777" w:rsidR="00B80C26" w:rsidRPr="00C5785C" w:rsidRDefault="00B80C26" w:rsidP="009E6EE9">
            <w:pPr>
              <w:pStyle w:val="TableParagraph"/>
              <w:spacing w:before="88"/>
              <w:ind w:left="97" w:right="74"/>
              <w:jc w:val="center"/>
            </w:pPr>
            <w:r w:rsidRPr="00C5785C">
              <w:t>усний</w:t>
            </w:r>
            <w:r w:rsidRPr="009E6EE9">
              <w:rPr>
                <w:spacing w:val="-4"/>
              </w:rPr>
              <w:t xml:space="preserve"> звіт</w:t>
            </w:r>
          </w:p>
        </w:tc>
        <w:tc>
          <w:tcPr>
            <w:tcW w:w="2001" w:type="dxa"/>
            <w:shd w:val="clear" w:color="auto" w:fill="auto"/>
          </w:tcPr>
          <w:p w14:paraId="526C631E" w14:textId="77777777" w:rsidR="00B80C26" w:rsidRPr="00C5785C" w:rsidRDefault="00B80C26" w:rsidP="009E6EE9">
            <w:pPr>
              <w:pStyle w:val="TableParagraph"/>
              <w:ind w:left="0"/>
            </w:pPr>
          </w:p>
        </w:tc>
        <w:tc>
          <w:tcPr>
            <w:tcW w:w="1811" w:type="dxa"/>
            <w:shd w:val="clear" w:color="auto" w:fill="auto"/>
          </w:tcPr>
          <w:p w14:paraId="23235F8D" w14:textId="77777777" w:rsidR="00B80C26" w:rsidRPr="00C5785C" w:rsidRDefault="00B80C26" w:rsidP="009E6EE9">
            <w:pPr>
              <w:pStyle w:val="TableParagraph"/>
              <w:spacing w:before="88" w:line="480" w:lineRule="auto"/>
              <w:ind w:left="416" w:right="91" w:firstLine="100"/>
            </w:pPr>
            <w:r w:rsidRPr="009E6EE9">
              <w:rPr>
                <w:spacing w:val="-2"/>
              </w:rPr>
              <w:t>вказівки доручення</w:t>
            </w:r>
          </w:p>
        </w:tc>
      </w:tr>
    </w:tbl>
    <w:p w14:paraId="1178F834" w14:textId="77777777" w:rsidR="00B80C26" w:rsidRPr="00C5785C" w:rsidRDefault="00B80C26" w:rsidP="00B80C26">
      <w:pPr>
        <w:spacing w:line="480" w:lineRule="auto"/>
        <w:rPr>
          <w:lang w:val="uk-UA"/>
        </w:rPr>
      </w:pPr>
    </w:p>
    <w:p w14:paraId="68D68D13" w14:textId="77777777" w:rsidR="00B80C26" w:rsidRPr="00C5785C" w:rsidRDefault="00B80C26" w:rsidP="00B80C26">
      <w:pPr>
        <w:rPr>
          <w:lang w:val="uk-UA"/>
        </w:rPr>
      </w:pPr>
    </w:p>
    <w:p w14:paraId="09EEF5DC" w14:textId="77777777" w:rsidR="00B80C26" w:rsidRPr="00C5785C" w:rsidRDefault="00B80C26" w:rsidP="00B80C26">
      <w:pPr>
        <w:rPr>
          <w:lang w:val="uk-UA"/>
        </w:rPr>
      </w:pPr>
    </w:p>
    <w:p w14:paraId="2F5AB83D" w14:textId="77777777" w:rsidR="00B80C26" w:rsidRPr="00C5785C" w:rsidRDefault="00B80C26" w:rsidP="00B80C26">
      <w:pPr>
        <w:tabs>
          <w:tab w:val="left" w:pos="1995"/>
        </w:tabs>
        <w:rPr>
          <w:lang w:val="uk-UA"/>
        </w:rPr>
        <w:sectPr w:rsidR="00B80C26" w:rsidRPr="00C5785C">
          <w:type w:val="continuous"/>
          <w:pgSz w:w="16840" w:h="11910" w:orient="landscape"/>
          <w:pgMar w:top="720" w:right="600" w:bottom="280" w:left="260" w:header="720" w:footer="720" w:gutter="0"/>
          <w:cols w:space="720"/>
        </w:sectPr>
      </w:pPr>
    </w:p>
    <w:p w14:paraId="465AC24B" w14:textId="77777777" w:rsidR="00B80C26" w:rsidRPr="00C5785C" w:rsidRDefault="00B80C26" w:rsidP="00C5785C">
      <w:pPr>
        <w:jc w:val="center"/>
        <w:rPr>
          <w:b/>
          <w:sz w:val="32"/>
          <w:szCs w:val="96"/>
          <w:u w:val="single"/>
          <w:lang w:val="uk-UA"/>
        </w:rPr>
      </w:pPr>
      <w:r w:rsidRPr="00C5785C">
        <w:rPr>
          <w:b/>
          <w:sz w:val="32"/>
          <w:szCs w:val="96"/>
          <w:u w:val="single"/>
          <w:lang w:val="uk-UA"/>
        </w:rPr>
        <w:lastRenderedPageBreak/>
        <w:t>Додаток 3</w:t>
      </w:r>
    </w:p>
    <w:p w14:paraId="22DC91B0" w14:textId="77777777" w:rsidR="00EE64BD" w:rsidRPr="00C5785C" w:rsidRDefault="00EE64BD" w:rsidP="00EE64BD">
      <w:pPr>
        <w:widowControl w:val="0"/>
        <w:autoSpaceDE w:val="0"/>
        <w:autoSpaceDN w:val="0"/>
        <w:adjustRightInd w:val="0"/>
        <w:jc w:val="center"/>
        <w:rPr>
          <w:b/>
          <w:bCs/>
          <w:sz w:val="28"/>
          <w:szCs w:val="28"/>
          <w:shd w:val="clear" w:color="auto" w:fill="FFFFFF"/>
          <w:lang w:val="uk-UA"/>
        </w:rPr>
      </w:pPr>
      <w:r w:rsidRPr="00C5785C">
        <w:rPr>
          <w:b/>
          <w:bCs/>
          <w:sz w:val="28"/>
          <w:szCs w:val="28"/>
          <w:shd w:val="clear" w:color="auto" w:fill="FFFFFF"/>
          <w:lang w:val="uk-UA"/>
        </w:rPr>
        <w:t>Плани-циклограми внутрішньої системи оцінювання (контролю) якості процесів функціонування: охорона праці, безпека життєдіяльності, пожежна безпека, цивільний захист, медичне обслуговування, організація харчування</w:t>
      </w:r>
    </w:p>
    <w:p w14:paraId="02CDC9A2" w14:textId="77777777" w:rsidR="00EE64BD" w:rsidRPr="00C5785C" w:rsidRDefault="00EE64BD" w:rsidP="00EE64BD">
      <w:pPr>
        <w:tabs>
          <w:tab w:val="left" w:pos="-540"/>
        </w:tabs>
        <w:ind w:right="-27" w:firstLine="180"/>
        <w:jc w:val="center"/>
        <w:rPr>
          <w:b/>
          <w:spacing w:val="-8"/>
          <w:sz w:val="28"/>
          <w:szCs w:val="28"/>
          <w:lang w:val="uk-UA"/>
        </w:rPr>
      </w:pPr>
      <w:r w:rsidRPr="00C5785C">
        <w:rPr>
          <w:b/>
          <w:spacing w:val="-8"/>
          <w:sz w:val="28"/>
          <w:szCs w:val="28"/>
          <w:lang w:val="uk-UA"/>
        </w:rPr>
        <w:t>План-циклограма</w:t>
      </w:r>
    </w:p>
    <w:p w14:paraId="2BBD0446" w14:textId="77777777" w:rsidR="00EE64BD" w:rsidRPr="00C5785C" w:rsidRDefault="00EE64BD" w:rsidP="00C5785C">
      <w:pPr>
        <w:tabs>
          <w:tab w:val="left" w:pos="-540"/>
        </w:tabs>
        <w:ind w:right="-27" w:firstLine="180"/>
        <w:jc w:val="center"/>
        <w:rPr>
          <w:b/>
          <w:sz w:val="28"/>
          <w:szCs w:val="28"/>
          <w:lang w:val="uk-UA"/>
        </w:rPr>
      </w:pPr>
      <w:r w:rsidRPr="00C5785C">
        <w:rPr>
          <w:b/>
          <w:spacing w:val="-5"/>
          <w:sz w:val="28"/>
          <w:szCs w:val="28"/>
          <w:lang w:val="uk-UA"/>
        </w:rPr>
        <w:t>з охорони праці</w:t>
      </w:r>
      <w:r w:rsidR="0083298B" w:rsidRPr="00C5785C">
        <w:rPr>
          <w:b/>
          <w:spacing w:val="-5"/>
          <w:sz w:val="28"/>
          <w:szCs w:val="28"/>
          <w:lang w:val="uk-UA"/>
        </w:rPr>
        <w:t xml:space="preserve"> </w:t>
      </w:r>
    </w:p>
    <w:tbl>
      <w:tblPr>
        <w:tblW w:w="9639" w:type="dxa"/>
        <w:tblInd w:w="40" w:type="dxa"/>
        <w:tblLayout w:type="fixed"/>
        <w:tblCellMar>
          <w:left w:w="40" w:type="dxa"/>
          <w:right w:w="40" w:type="dxa"/>
        </w:tblCellMar>
        <w:tblLook w:val="04A0" w:firstRow="1" w:lastRow="0" w:firstColumn="1" w:lastColumn="0" w:noHBand="0" w:noVBand="1"/>
      </w:tblPr>
      <w:tblGrid>
        <w:gridCol w:w="540"/>
        <w:gridCol w:w="4679"/>
        <w:gridCol w:w="380"/>
        <w:gridCol w:w="355"/>
        <w:gridCol w:w="361"/>
        <w:gridCol w:w="360"/>
        <w:gridCol w:w="19"/>
        <w:gridCol w:w="341"/>
        <w:gridCol w:w="364"/>
        <w:gridCol w:w="327"/>
        <w:gridCol w:w="33"/>
        <w:gridCol w:w="327"/>
        <w:gridCol w:w="33"/>
        <w:gridCol w:w="322"/>
        <w:gridCol w:w="33"/>
        <w:gridCol w:w="332"/>
        <w:gridCol w:w="33"/>
        <w:gridCol w:w="351"/>
        <w:gridCol w:w="33"/>
        <w:gridCol w:w="416"/>
      </w:tblGrid>
      <w:tr w:rsidR="004A626F" w:rsidRPr="00C5785C" w14:paraId="48C41110" w14:textId="77777777" w:rsidTr="004A626F">
        <w:trPr>
          <w:trHeight w:hRule="exact" w:val="684"/>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D59C2A8" w14:textId="77777777" w:rsidR="005265B9" w:rsidRPr="00C5785C" w:rsidRDefault="005265B9" w:rsidP="00C5785C">
            <w:pPr>
              <w:widowControl w:val="0"/>
              <w:tabs>
                <w:tab w:val="left" w:pos="-540"/>
              </w:tabs>
              <w:autoSpaceDE w:val="0"/>
              <w:autoSpaceDN w:val="0"/>
              <w:adjustRightInd w:val="0"/>
              <w:ind w:left="67" w:right="-27" w:firstLine="180"/>
              <w:rPr>
                <w:sz w:val="28"/>
                <w:szCs w:val="28"/>
                <w:lang w:val="uk-UA"/>
              </w:rPr>
            </w:pPr>
            <w:r w:rsidRPr="00C5785C">
              <w:rPr>
                <w:sz w:val="28"/>
                <w:szCs w:val="28"/>
                <w:lang w:val="uk-UA"/>
              </w:rPr>
              <w:t xml:space="preserve">№ </w:t>
            </w:r>
            <w:r w:rsidRPr="00C5785C">
              <w:rPr>
                <w:spacing w:val="-12"/>
                <w:sz w:val="28"/>
                <w:szCs w:val="28"/>
                <w:lang w:val="uk-UA"/>
              </w:rPr>
              <w:t>п/п</w:t>
            </w:r>
          </w:p>
        </w:tc>
        <w:tc>
          <w:tcPr>
            <w:tcW w:w="4679"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78D6D9D" w14:textId="77777777" w:rsidR="005265B9" w:rsidRPr="00C5785C" w:rsidRDefault="005265B9" w:rsidP="00C5785C">
            <w:pPr>
              <w:widowControl w:val="0"/>
              <w:tabs>
                <w:tab w:val="left" w:pos="-540"/>
              </w:tabs>
              <w:autoSpaceDE w:val="0"/>
              <w:autoSpaceDN w:val="0"/>
              <w:adjustRightInd w:val="0"/>
              <w:ind w:left="1603" w:right="-27" w:firstLine="180"/>
              <w:rPr>
                <w:sz w:val="28"/>
                <w:szCs w:val="28"/>
                <w:lang w:val="uk-UA"/>
              </w:rPr>
            </w:pPr>
            <w:r w:rsidRPr="00C5785C">
              <w:rPr>
                <w:spacing w:val="-4"/>
                <w:sz w:val="28"/>
                <w:szCs w:val="28"/>
                <w:lang w:val="uk-UA"/>
              </w:rPr>
              <w:t>Зміст роботи</w:t>
            </w:r>
          </w:p>
        </w:tc>
        <w:tc>
          <w:tcPr>
            <w:tcW w:w="4420" w:type="dxa"/>
            <w:gridSpan w:val="18"/>
            <w:tcBorders>
              <w:top w:val="single" w:sz="6" w:space="0" w:color="auto"/>
              <w:left w:val="single" w:sz="6" w:space="0" w:color="auto"/>
              <w:bottom w:val="single" w:sz="6" w:space="0" w:color="auto"/>
              <w:right w:val="single" w:sz="6" w:space="0" w:color="auto"/>
            </w:tcBorders>
            <w:shd w:val="clear" w:color="auto" w:fill="FFFFFF"/>
            <w:hideMark/>
          </w:tcPr>
          <w:p w14:paraId="17B2FDEC" w14:textId="77777777" w:rsidR="005265B9" w:rsidRPr="00C5785C" w:rsidRDefault="005265B9" w:rsidP="00C5785C">
            <w:pPr>
              <w:widowControl w:val="0"/>
              <w:tabs>
                <w:tab w:val="left" w:pos="-540"/>
              </w:tabs>
              <w:autoSpaceDE w:val="0"/>
              <w:autoSpaceDN w:val="0"/>
              <w:adjustRightInd w:val="0"/>
              <w:ind w:left="1690" w:right="-27" w:firstLine="180"/>
              <w:rPr>
                <w:sz w:val="28"/>
                <w:szCs w:val="28"/>
                <w:lang w:val="uk-UA"/>
              </w:rPr>
            </w:pPr>
            <w:r w:rsidRPr="00C5785C">
              <w:rPr>
                <w:spacing w:val="-9"/>
                <w:sz w:val="28"/>
                <w:szCs w:val="28"/>
                <w:lang w:val="uk-UA"/>
              </w:rPr>
              <w:t>Місяць</w:t>
            </w:r>
          </w:p>
        </w:tc>
      </w:tr>
      <w:tr w:rsidR="004A626F" w:rsidRPr="00C5785C" w14:paraId="5037DEE2" w14:textId="77777777" w:rsidTr="004A626F">
        <w:trPr>
          <w:trHeight w:hRule="exact" w:val="1417"/>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24CF73D9" w14:textId="77777777" w:rsidR="005265B9" w:rsidRPr="00C5785C" w:rsidRDefault="005265B9" w:rsidP="00C5785C">
            <w:pPr>
              <w:rPr>
                <w:sz w:val="28"/>
                <w:szCs w:val="28"/>
                <w:lang w:val="uk-UA"/>
              </w:rPr>
            </w:pPr>
          </w:p>
        </w:tc>
        <w:tc>
          <w:tcPr>
            <w:tcW w:w="4679" w:type="dxa"/>
            <w:vMerge/>
            <w:tcBorders>
              <w:top w:val="single" w:sz="6" w:space="0" w:color="auto"/>
              <w:left w:val="single" w:sz="6" w:space="0" w:color="auto"/>
              <w:bottom w:val="single" w:sz="6" w:space="0" w:color="auto"/>
              <w:right w:val="single" w:sz="6" w:space="0" w:color="auto"/>
            </w:tcBorders>
            <w:vAlign w:val="center"/>
            <w:hideMark/>
          </w:tcPr>
          <w:p w14:paraId="459C07ED" w14:textId="77777777" w:rsidR="005265B9" w:rsidRPr="00C5785C" w:rsidRDefault="005265B9" w:rsidP="00C5785C">
            <w:pPr>
              <w:rPr>
                <w:sz w:val="28"/>
                <w:szCs w:val="28"/>
                <w:lang w:val="uk-UA"/>
              </w:rPr>
            </w:pPr>
          </w:p>
        </w:tc>
        <w:tc>
          <w:tcPr>
            <w:tcW w:w="380" w:type="dxa"/>
            <w:tcBorders>
              <w:top w:val="single" w:sz="6" w:space="0" w:color="auto"/>
              <w:left w:val="single" w:sz="6" w:space="0" w:color="auto"/>
              <w:bottom w:val="single" w:sz="6" w:space="0" w:color="auto"/>
              <w:right w:val="single" w:sz="6" w:space="0" w:color="auto"/>
            </w:tcBorders>
            <w:shd w:val="clear" w:color="auto" w:fill="FFFFFF"/>
            <w:textDirection w:val="btLr"/>
          </w:tcPr>
          <w:p w14:paraId="0DE8DC81" w14:textId="77777777" w:rsidR="005265B9" w:rsidRPr="00C5785C" w:rsidRDefault="005265B9" w:rsidP="00C5785C">
            <w:pPr>
              <w:tabs>
                <w:tab w:val="left" w:pos="-540"/>
              </w:tabs>
              <w:ind w:right="-27" w:firstLine="180"/>
              <w:rPr>
                <w:sz w:val="28"/>
                <w:szCs w:val="28"/>
                <w:lang w:val="uk-UA"/>
              </w:rPr>
            </w:pPr>
            <w:r w:rsidRPr="00C5785C">
              <w:rPr>
                <w:sz w:val="28"/>
                <w:szCs w:val="28"/>
                <w:lang w:val="uk-UA"/>
              </w:rPr>
              <w:t xml:space="preserve"> серпень</w:t>
            </w:r>
          </w:p>
          <w:p w14:paraId="395FE654" w14:textId="77777777" w:rsidR="005265B9" w:rsidRPr="00C5785C" w:rsidRDefault="005265B9" w:rsidP="00C5785C">
            <w:pPr>
              <w:tabs>
                <w:tab w:val="left" w:pos="-540"/>
              </w:tabs>
              <w:ind w:right="-27" w:firstLine="180"/>
              <w:rPr>
                <w:sz w:val="28"/>
                <w:szCs w:val="28"/>
                <w:lang w:val="uk-UA"/>
              </w:rPr>
            </w:pPr>
          </w:p>
          <w:p w14:paraId="2F13F776" w14:textId="77777777" w:rsidR="005265B9" w:rsidRPr="00C5785C" w:rsidRDefault="005265B9" w:rsidP="00C5785C">
            <w:pPr>
              <w:widowControl w:val="0"/>
              <w:tabs>
                <w:tab w:val="left" w:pos="-540"/>
              </w:tabs>
              <w:autoSpaceDE w:val="0"/>
              <w:autoSpaceDN w:val="0"/>
              <w:adjustRightInd w:val="0"/>
              <w:ind w:left="38" w:right="-27" w:firstLine="180"/>
              <w:rPr>
                <w:sz w:val="28"/>
                <w:szCs w:val="28"/>
                <w:lang w:val="uk-UA"/>
              </w:rPr>
            </w:pPr>
            <w:r w:rsidRPr="00C5785C">
              <w:rPr>
                <w:spacing w:val="-9"/>
                <w:sz w:val="28"/>
                <w:szCs w:val="28"/>
                <w:lang w:val="uk-UA"/>
              </w:rPr>
              <w:t>серпень</w:t>
            </w:r>
          </w:p>
        </w:tc>
        <w:tc>
          <w:tcPr>
            <w:tcW w:w="355"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2C0946A1" w14:textId="77777777" w:rsidR="005265B9" w:rsidRPr="00C5785C" w:rsidRDefault="005265B9" w:rsidP="00C5785C">
            <w:pPr>
              <w:widowControl w:val="0"/>
              <w:tabs>
                <w:tab w:val="left" w:pos="-540"/>
              </w:tabs>
              <w:autoSpaceDE w:val="0"/>
              <w:autoSpaceDN w:val="0"/>
              <w:adjustRightInd w:val="0"/>
              <w:ind w:left="38" w:right="-27" w:firstLine="180"/>
              <w:rPr>
                <w:sz w:val="28"/>
                <w:szCs w:val="28"/>
                <w:lang w:val="uk-UA"/>
              </w:rPr>
            </w:pPr>
            <w:r w:rsidRPr="00C5785C">
              <w:rPr>
                <w:spacing w:val="-10"/>
                <w:sz w:val="28"/>
                <w:szCs w:val="28"/>
                <w:lang w:val="uk-UA"/>
              </w:rPr>
              <w:t>вересень</w:t>
            </w:r>
          </w:p>
        </w:tc>
        <w:tc>
          <w:tcPr>
            <w:tcW w:w="36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7AE76361" w14:textId="77777777" w:rsidR="005265B9" w:rsidRPr="00C5785C" w:rsidRDefault="005265B9" w:rsidP="00C5785C">
            <w:pPr>
              <w:widowControl w:val="0"/>
              <w:tabs>
                <w:tab w:val="left" w:pos="-540"/>
              </w:tabs>
              <w:autoSpaceDE w:val="0"/>
              <w:autoSpaceDN w:val="0"/>
              <w:adjustRightInd w:val="0"/>
              <w:ind w:left="38" w:right="-27" w:firstLine="180"/>
              <w:rPr>
                <w:sz w:val="28"/>
                <w:szCs w:val="28"/>
                <w:lang w:val="uk-UA"/>
              </w:rPr>
            </w:pPr>
            <w:r w:rsidRPr="00C5785C">
              <w:rPr>
                <w:spacing w:val="-8"/>
                <w:sz w:val="28"/>
                <w:szCs w:val="28"/>
                <w:lang w:val="uk-UA"/>
              </w:rPr>
              <w:t>жовтень</w:t>
            </w:r>
          </w:p>
        </w:tc>
        <w:tc>
          <w:tcPr>
            <w:tcW w:w="360"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19DC78BA" w14:textId="77777777" w:rsidR="005265B9" w:rsidRPr="00C5785C" w:rsidRDefault="005265B9" w:rsidP="00C5785C">
            <w:pPr>
              <w:widowControl w:val="0"/>
              <w:tabs>
                <w:tab w:val="left" w:pos="-540"/>
              </w:tabs>
              <w:autoSpaceDE w:val="0"/>
              <w:autoSpaceDN w:val="0"/>
              <w:adjustRightInd w:val="0"/>
              <w:ind w:left="38" w:right="-27" w:firstLine="180"/>
              <w:rPr>
                <w:sz w:val="28"/>
                <w:szCs w:val="28"/>
                <w:lang w:val="uk-UA"/>
              </w:rPr>
            </w:pPr>
            <w:r w:rsidRPr="00C5785C">
              <w:rPr>
                <w:spacing w:val="-7"/>
                <w:sz w:val="28"/>
                <w:szCs w:val="28"/>
                <w:lang w:val="uk-UA"/>
              </w:rPr>
              <w:t>листопад</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14:paraId="3A102E0B" w14:textId="77777777" w:rsidR="005265B9" w:rsidRPr="00C5785C" w:rsidRDefault="005265B9" w:rsidP="00C5785C">
            <w:pPr>
              <w:widowControl w:val="0"/>
              <w:tabs>
                <w:tab w:val="left" w:pos="-540"/>
              </w:tabs>
              <w:autoSpaceDE w:val="0"/>
              <w:autoSpaceDN w:val="0"/>
              <w:adjustRightInd w:val="0"/>
              <w:ind w:left="38" w:right="-27" w:firstLine="180"/>
              <w:rPr>
                <w:sz w:val="28"/>
                <w:szCs w:val="28"/>
                <w:lang w:val="uk-UA"/>
              </w:rPr>
            </w:pPr>
            <w:r w:rsidRPr="00C5785C">
              <w:rPr>
                <w:spacing w:val="-7"/>
                <w:sz w:val="28"/>
                <w:szCs w:val="28"/>
                <w:lang w:val="uk-UA"/>
              </w:rPr>
              <w:t>грудень</w:t>
            </w:r>
          </w:p>
        </w:tc>
        <w:tc>
          <w:tcPr>
            <w:tcW w:w="364"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19C337DC" w14:textId="77777777" w:rsidR="005265B9" w:rsidRPr="00C5785C" w:rsidRDefault="005265B9" w:rsidP="00C5785C">
            <w:pPr>
              <w:widowControl w:val="0"/>
              <w:tabs>
                <w:tab w:val="left" w:pos="-540"/>
              </w:tabs>
              <w:autoSpaceDE w:val="0"/>
              <w:autoSpaceDN w:val="0"/>
              <w:adjustRightInd w:val="0"/>
              <w:ind w:left="10" w:right="-27" w:firstLine="180"/>
              <w:rPr>
                <w:sz w:val="28"/>
                <w:szCs w:val="28"/>
                <w:lang w:val="uk-UA"/>
              </w:rPr>
            </w:pPr>
            <w:r w:rsidRPr="00C5785C">
              <w:rPr>
                <w:spacing w:val="-7"/>
                <w:sz w:val="28"/>
                <w:szCs w:val="28"/>
                <w:lang w:val="uk-UA"/>
              </w:rPr>
              <w:t>січень</w:t>
            </w:r>
          </w:p>
        </w:tc>
        <w:tc>
          <w:tcPr>
            <w:tcW w:w="32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7142C0EB" w14:textId="77777777" w:rsidR="005265B9" w:rsidRPr="00C5785C" w:rsidRDefault="005265B9" w:rsidP="00C5785C">
            <w:pPr>
              <w:widowControl w:val="0"/>
              <w:tabs>
                <w:tab w:val="left" w:pos="-540"/>
              </w:tabs>
              <w:autoSpaceDE w:val="0"/>
              <w:autoSpaceDN w:val="0"/>
              <w:adjustRightInd w:val="0"/>
              <w:ind w:left="19" w:right="-27" w:firstLine="180"/>
              <w:rPr>
                <w:sz w:val="28"/>
                <w:szCs w:val="28"/>
                <w:lang w:val="uk-UA"/>
              </w:rPr>
            </w:pPr>
            <w:r w:rsidRPr="00C5785C">
              <w:rPr>
                <w:spacing w:val="-8"/>
                <w:sz w:val="28"/>
                <w:szCs w:val="28"/>
                <w:lang w:val="uk-UA"/>
              </w:rPr>
              <w:t>лютий</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14:paraId="28EFFAF2" w14:textId="77777777" w:rsidR="005265B9" w:rsidRPr="00C5785C" w:rsidRDefault="005265B9" w:rsidP="00C5785C">
            <w:pPr>
              <w:widowControl w:val="0"/>
              <w:tabs>
                <w:tab w:val="left" w:pos="-540"/>
              </w:tabs>
              <w:autoSpaceDE w:val="0"/>
              <w:autoSpaceDN w:val="0"/>
              <w:adjustRightInd w:val="0"/>
              <w:ind w:left="10" w:right="-27" w:firstLine="180"/>
              <w:rPr>
                <w:sz w:val="28"/>
                <w:szCs w:val="28"/>
                <w:lang w:val="uk-UA"/>
              </w:rPr>
            </w:pPr>
            <w:r w:rsidRPr="00C5785C">
              <w:rPr>
                <w:spacing w:val="-8"/>
                <w:sz w:val="28"/>
                <w:szCs w:val="28"/>
                <w:lang w:val="uk-UA"/>
              </w:rPr>
              <w:t>березень</w:t>
            </w: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14:paraId="197AEE42" w14:textId="77777777" w:rsidR="005265B9" w:rsidRPr="00C5785C" w:rsidRDefault="005265B9" w:rsidP="00C5785C">
            <w:pPr>
              <w:widowControl w:val="0"/>
              <w:tabs>
                <w:tab w:val="left" w:pos="-540"/>
              </w:tabs>
              <w:autoSpaceDE w:val="0"/>
              <w:autoSpaceDN w:val="0"/>
              <w:adjustRightInd w:val="0"/>
              <w:ind w:left="10" w:right="-27" w:firstLine="180"/>
              <w:rPr>
                <w:sz w:val="28"/>
                <w:szCs w:val="28"/>
                <w:lang w:val="uk-UA"/>
              </w:rPr>
            </w:pPr>
            <w:r w:rsidRPr="00C5785C">
              <w:rPr>
                <w:spacing w:val="-7"/>
                <w:sz w:val="28"/>
                <w:szCs w:val="28"/>
                <w:lang w:val="uk-UA"/>
              </w:rPr>
              <w:t>квітень</w:t>
            </w: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14:paraId="1C131360" w14:textId="77777777" w:rsidR="005265B9" w:rsidRPr="00C5785C" w:rsidRDefault="005265B9" w:rsidP="00C5785C">
            <w:pPr>
              <w:widowControl w:val="0"/>
              <w:tabs>
                <w:tab w:val="left" w:pos="-540"/>
              </w:tabs>
              <w:autoSpaceDE w:val="0"/>
              <w:autoSpaceDN w:val="0"/>
              <w:adjustRightInd w:val="0"/>
              <w:ind w:left="48" w:right="-27" w:firstLine="180"/>
              <w:rPr>
                <w:sz w:val="28"/>
                <w:szCs w:val="28"/>
                <w:lang w:val="uk-UA"/>
              </w:rPr>
            </w:pPr>
            <w:r w:rsidRPr="00C5785C">
              <w:rPr>
                <w:spacing w:val="-9"/>
                <w:sz w:val="28"/>
                <w:szCs w:val="28"/>
                <w:lang w:val="uk-UA"/>
              </w:rPr>
              <w:t>травень</w:t>
            </w: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14:paraId="22DB0299" w14:textId="77777777" w:rsidR="005265B9" w:rsidRPr="00C5785C" w:rsidRDefault="005265B9" w:rsidP="00C5785C">
            <w:pPr>
              <w:widowControl w:val="0"/>
              <w:tabs>
                <w:tab w:val="left" w:pos="-540"/>
              </w:tabs>
              <w:autoSpaceDE w:val="0"/>
              <w:autoSpaceDN w:val="0"/>
              <w:adjustRightInd w:val="0"/>
              <w:ind w:left="38" w:right="-27" w:firstLine="180"/>
              <w:rPr>
                <w:sz w:val="28"/>
                <w:szCs w:val="28"/>
                <w:lang w:val="uk-UA"/>
              </w:rPr>
            </w:pPr>
            <w:r w:rsidRPr="00C5785C">
              <w:rPr>
                <w:spacing w:val="-9"/>
                <w:sz w:val="28"/>
                <w:szCs w:val="28"/>
                <w:lang w:val="uk-UA"/>
              </w:rPr>
              <w:t>червень</w:t>
            </w:r>
          </w:p>
        </w:tc>
        <w:tc>
          <w:tcPr>
            <w:tcW w:w="449"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14:paraId="46FF6E50" w14:textId="77777777" w:rsidR="005265B9" w:rsidRPr="00C5785C" w:rsidRDefault="005265B9" w:rsidP="00C5785C">
            <w:pPr>
              <w:widowControl w:val="0"/>
              <w:tabs>
                <w:tab w:val="left" w:pos="-540"/>
              </w:tabs>
              <w:autoSpaceDE w:val="0"/>
              <w:autoSpaceDN w:val="0"/>
              <w:adjustRightInd w:val="0"/>
              <w:ind w:left="38" w:right="-27" w:firstLine="180"/>
              <w:rPr>
                <w:sz w:val="28"/>
                <w:szCs w:val="28"/>
                <w:lang w:val="uk-UA"/>
              </w:rPr>
            </w:pPr>
            <w:r w:rsidRPr="00C5785C">
              <w:rPr>
                <w:spacing w:val="-9"/>
                <w:sz w:val="28"/>
                <w:szCs w:val="28"/>
                <w:lang w:val="uk-UA"/>
              </w:rPr>
              <w:t>липень</w:t>
            </w:r>
          </w:p>
        </w:tc>
      </w:tr>
      <w:tr w:rsidR="00C5785C" w:rsidRPr="00C5785C" w14:paraId="49F9F759" w14:textId="77777777" w:rsidTr="0083298B">
        <w:trPr>
          <w:trHeight w:hRule="exact" w:val="724"/>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0A6E6C8E" w14:textId="77777777" w:rsidR="005265B9" w:rsidRPr="00C5785C" w:rsidRDefault="005265B9" w:rsidP="00F3229B">
            <w:pPr>
              <w:widowControl w:val="0"/>
              <w:tabs>
                <w:tab w:val="left" w:pos="-540"/>
              </w:tabs>
              <w:autoSpaceDE w:val="0"/>
              <w:autoSpaceDN w:val="0"/>
              <w:adjustRightInd w:val="0"/>
              <w:ind w:left="134" w:right="-27" w:firstLine="180"/>
              <w:jc w:val="both"/>
              <w:rPr>
                <w:sz w:val="28"/>
                <w:szCs w:val="28"/>
                <w:lang w:val="uk-UA"/>
              </w:rPr>
            </w:pPr>
            <w:r w:rsidRPr="00C5785C">
              <w:rPr>
                <w:sz w:val="28"/>
                <w:szCs w:val="28"/>
                <w:lang w:val="uk-UA"/>
              </w:rPr>
              <w:t>1</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49473F01"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2"/>
                <w:sz w:val="28"/>
                <w:szCs w:val="28"/>
                <w:lang w:val="uk-UA"/>
              </w:rPr>
              <w:t xml:space="preserve">Отримання Акта (Паспорта) готовності </w:t>
            </w:r>
            <w:r w:rsidRPr="00C5785C">
              <w:rPr>
                <w:spacing w:val="1"/>
                <w:sz w:val="28"/>
                <w:szCs w:val="28"/>
                <w:lang w:val="uk-UA"/>
              </w:rPr>
              <w:t>навчального закладу до нового навчального року</w:t>
            </w:r>
          </w:p>
        </w:tc>
        <w:tc>
          <w:tcPr>
            <w:tcW w:w="380" w:type="dxa"/>
            <w:tcBorders>
              <w:top w:val="single" w:sz="6" w:space="0" w:color="auto"/>
              <w:left w:val="single" w:sz="6" w:space="0" w:color="auto"/>
              <w:bottom w:val="single" w:sz="6" w:space="0" w:color="auto"/>
              <w:right w:val="single" w:sz="6" w:space="0" w:color="auto"/>
            </w:tcBorders>
            <w:shd w:val="clear" w:color="auto" w:fill="FFFFFF"/>
            <w:hideMark/>
          </w:tcPr>
          <w:p w14:paraId="4D48E4C6" w14:textId="77777777" w:rsidR="005265B9" w:rsidRPr="00C5785C" w:rsidRDefault="005265B9" w:rsidP="00C5785C">
            <w:pPr>
              <w:widowControl w:val="0"/>
              <w:tabs>
                <w:tab w:val="left" w:pos="-540"/>
              </w:tabs>
              <w:autoSpaceDE w:val="0"/>
              <w:autoSpaceDN w:val="0"/>
              <w:adjustRightInd w:val="0"/>
              <w:ind w:right="-27" w:firstLine="180"/>
              <w:jc w:val="center"/>
              <w:rPr>
                <w:sz w:val="28"/>
                <w:szCs w:val="28"/>
                <w:lang w:val="uk-UA"/>
              </w:rPr>
            </w:pPr>
            <w:r w:rsidRPr="00C5785C">
              <w:rPr>
                <w:b/>
                <w:bCs/>
                <w:sz w:val="28"/>
                <w:szCs w:val="28"/>
                <w:lang w:val="uk-UA"/>
              </w:rPr>
              <w:t>+</w:t>
            </w: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007D70D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675F046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14:paraId="4338DFE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77F16E5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0423C56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27" w:type="dxa"/>
            <w:tcBorders>
              <w:top w:val="single" w:sz="6" w:space="0" w:color="auto"/>
              <w:left w:val="single" w:sz="6" w:space="0" w:color="auto"/>
              <w:bottom w:val="single" w:sz="6" w:space="0" w:color="auto"/>
              <w:right w:val="single" w:sz="6" w:space="0" w:color="auto"/>
            </w:tcBorders>
            <w:shd w:val="clear" w:color="auto" w:fill="FFFFFF"/>
          </w:tcPr>
          <w:p w14:paraId="6B5884D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3DECFB1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4769197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2603A77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753CCFB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49" w:type="dxa"/>
            <w:gridSpan w:val="2"/>
            <w:tcBorders>
              <w:top w:val="single" w:sz="6" w:space="0" w:color="auto"/>
              <w:left w:val="single" w:sz="6" w:space="0" w:color="auto"/>
              <w:bottom w:val="single" w:sz="6" w:space="0" w:color="auto"/>
              <w:right w:val="single" w:sz="6" w:space="0" w:color="auto"/>
            </w:tcBorders>
            <w:shd w:val="clear" w:color="auto" w:fill="FFFFFF"/>
          </w:tcPr>
          <w:p w14:paraId="38F92B2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57AA7281" w14:textId="77777777" w:rsidTr="00C5785C">
        <w:trPr>
          <w:trHeight w:hRule="exact" w:val="105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1592EC4C" w14:textId="77777777" w:rsidR="005265B9" w:rsidRPr="00C5785C" w:rsidRDefault="005265B9" w:rsidP="00F3229B">
            <w:pPr>
              <w:widowControl w:val="0"/>
              <w:tabs>
                <w:tab w:val="left" w:pos="-540"/>
              </w:tabs>
              <w:autoSpaceDE w:val="0"/>
              <w:autoSpaceDN w:val="0"/>
              <w:adjustRightInd w:val="0"/>
              <w:ind w:left="125" w:right="-27" w:firstLine="180"/>
              <w:jc w:val="both"/>
              <w:rPr>
                <w:sz w:val="28"/>
                <w:szCs w:val="28"/>
                <w:lang w:val="uk-UA"/>
              </w:rPr>
            </w:pPr>
            <w:r w:rsidRPr="00C5785C">
              <w:rPr>
                <w:sz w:val="28"/>
                <w:szCs w:val="28"/>
                <w:lang w:val="uk-UA"/>
              </w:rPr>
              <w:t>2</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407FE6B7"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z w:val="28"/>
                <w:szCs w:val="28"/>
                <w:lang w:val="uk-UA"/>
              </w:rPr>
              <w:t xml:space="preserve">Видання наказу </w:t>
            </w:r>
            <w:r w:rsidRPr="00C5785C">
              <w:rPr>
                <w:spacing w:val="1"/>
                <w:sz w:val="28"/>
                <w:szCs w:val="28"/>
                <w:lang w:val="uk-UA"/>
              </w:rPr>
              <w:t xml:space="preserve">«Про затвердження складу комісії для перевірки </w:t>
            </w:r>
            <w:r w:rsidRPr="00C5785C">
              <w:rPr>
                <w:sz w:val="28"/>
                <w:szCs w:val="28"/>
                <w:lang w:val="uk-UA"/>
              </w:rPr>
              <w:t>знань з охорони праці»</w:t>
            </w:r>
          </w:p>
        </w:tc>
        <w:tc>
          <w:tcPr>
            <w:tcW w:w="380" w:type="dxa"/>
            <w:tcBorders>
              <w:top w:val="single" w:sz="6" w:space="0" w:color="auto"/>
              <w:left w:val="single" w:sz="6" w:space="0" w:color="auto"/>
              <w:bottom w:val="single" w:sz="6" w:space="0" w:color="auto"/>
              <w:right w:val="single" w:sz="6" w:space="0" w:color="auto"/>
            </w:tcBorders>
            <w:shd w:val="clear" w:color="auto" w:fill="FFFFFF"/>
            <w:hideMark/>
          </w:tcPr>
          <w:p w14:paraId="05C2E2C9" w14:textId="77777777" w:rsidR="005265B9" w:rsidRPr="00C5785C" w:rsidRDefault="005265B9" w:rsidP="00C5785C">
            <w:pPr>
              <w:widowControl w:val="0"/>
              <w:tabs>
                <w:tab w:val="left" w:pos="-540"/>
              </w:tabs>
              <w:autoSpaceDE w:val="0"/>
              <w:autoSpaceDN w:val="0"/>
              <w:adjustRightInd w:val="0"/>
              <w:ind w:right="-27" w:firstLine="180"/>
              <w:jc w:val="center"/>
              <w:rPr>
                <w:sz w:val="28"/>
                <w:szCs w:val="28"/>
                <w:lang w:val="uk-UA"/>
              </w:rPr>
            </w:pPr>
            <w:r w:rsidRPr="00C5785C">
              <w:rPr>
                <w:b/>
                <w:bCs/>
                <w:sz w:val="28"/>
                <w:szCs w:val="28"/>
                <w:lang w:val="uk-UA"/>
              </w:rPr>
              <w:t>+</w:t>
            </w: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2082E68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58D1A02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14:paraId="7CF9E85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1A5301D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7D7B2DD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27" w:type="dxa"/>
            <w:tcBorders>
              <w:top w:val="single" w:sz="6" w:space="0" w:color="auto"/>
              <w:left w:val="single" w:sz="6" w:space="0" w:color="auto"/>
              <w:bottom w:val="single" w:sz="6" w:space="0" w:color="auto"/>
              <w:right w:val="single" w:sz="6" w:space="0" w:color="auto"/>
            </w:tcBorders>
            <w:shd w:val="clear" w:color="auto" w:fill="FFFFFF"/>
          </w:tcPr>
          <w:p w14:paraId="799B420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5442447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0D487AC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309B8C1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5A5B5AF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49" w:type="dxa"/>
            <w:gridSpan w:val="2"/>
            <w:tcBorders>
              <w:top w:val="single" w:sz="6" w:space="0" w:color="auto"/>
              <w:left w:val="single" w:sz="6" w:space="0" w:color="auto"/>
              <w:bottom w:val="single" w:sz="6" w:space="0" w:color="auto"/>
              <w:right w:val="single" w:sz="6" w:space="0" w:color="auto"/>
            </w:tcBorders>
            <w:shd w:val="clear" w:color="auto" w:fill="FFFFFF"/>
          </w:tcPr>
          <w:p w14:paraId="7DBD065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31D8AEA7" w14:textId="77777777" w:rsidTr="00C5785C">
        <w:trPr>
          <w:trHeight w:hRule="exact" w:val="1563"/>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40F7B2C7" w14:textId="77777777" w:rsidR="005265B9" w:rsidRPr="00C5785C" w:rsidRDefault="005265B9" w:rsidP="00F3229B">
            <w:pPr>
              <w:widowControl w:val="0"/>
              <w:tabs>
                <w:tab w:val="left" w:pos="-540"/>
              </w:tabs>
              <w:autoSpaceDE w:val="0"/>
              <w:autoSpaceDN w:val="0"/>
              <w:adjustRightInd w:val="0"/>
              <w:ind w:left="125" w:right="-27" w:firstLine="180"/>
              <w:jc w:val="both"/>
              <w:rPr>
                <w:sz w:val="28"/>
                <w:szCs w:val="28"/>
                <w:lang w:val="uk-UA"/>
              </w:rPr>
            </w:pPr>
            <w:r w:rsidRPr="00C5785C">
              <w:rPr>
                <w:sz w:val="28"/>
                <w:szCs w:val="28"/>
                <w:lang w:val="uk-UA"/>
              </w:rPr>
              <w:t>3</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7992560E"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1"/>
                <w:sz w:val="28"/>
                <w:szCs w:val="28"/>
                <w:lang w:val="uk-UA"/>
              </w:rPr>
              <w:t>Ознайомлення працівників навчального закладу з посадовими обов'язками з охорони праці за їх особистими підписами</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7DFC482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hideMark/>
          </w:tcPr>
          <w:p w14:paraId="5268DDC1" w14:textId="77777777" w:rsidR="005265B9" w:rsidRPr="00C5785C" w:rsidRDefault="005265B9" w:rsidP="00C5785C">
            <w:pPr>
              <w:widowControl w:val="0"/>
              <w:tabs>
                <w:tab w:val="left" w:pos="-540"/>
              </w:tabs>
              <w:autoSpaceDE w:val="0"/>
              <w:autoSpaceDN w:val="0"/>
              <w:adjustRightInd w:val="0"/>
              <w:ind w:left="19" w:right="-27" w:firstLine="180"/>
              <w:rPr>
                <w:sz w:val="28"/>
                <w:szCs w:val="28"/>
                <w:lang w:val="uk-UA"/>
              </w:rPr>
            </w:pPr>
            <w:r w:rsidRPr="00C5785C">
              <w:rPr>
                <w:sz w:val="28"/>
                <w:szCs w:val="28"/>
                <w:lang w:val="uk-UA"/>
              </w:rPr>
              <w:t xml:space="preserve"> +</w:t>
            </w: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1C100A0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14:paraId="2E5CC0D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375F21A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579B78F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27" w:type="dxa"/>
            <w:tcBorders>
              <w:top w:val="single" w:sz="6" w:space="0" w:color="auto"/>
              <w:left w:val="single" w:sz="6" w:space="0" w:color="auto"/>
              <w:bottom w:val="single" w:sz="6" w:space="0" w:color="auto"/>
              <w:right w:val="single" w:sz="6" w:space="0" w:color="auto"/>
            </w:tcBorders>
            <w:shd w:val="clear" w:color="auto" w:fill="FFFFFF"/>
          </w:tcPr>
          <w:p w14:paraId="027D298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16AFBD1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6EF533E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4FD4358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1B15459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49" w:type="dxa"/>
            <w:gridSpan w:val="2"/>
            <w:tcBorders>
              <w:top w:val="single" w:sz="6" w:space="0" w:color="auto"/>
              <w:left w:val="single" w:sz="6" w:space="0" w:color="auto"/>
              <w:bottom w:val="single" w:sz="6" w:space="0" w:color="auto"/>
              <w:right w:val="single" w:sz="6" w:space="0" w:color="auto"/>
            </w:tcBorders>
            <w:shd w:val="clear" w:color="auto" w:fill="FFFFFF"/>
          </w:tcPr>
          <w:p w14:paraId="1A1BA6B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2CC7FC5F" w14:textId="77777777" w:rsidTr="00C5785C">
        <w:trPr>
          <w:trHeight w:hRule="exact" w:val="99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60B0F829" w14:textId="77777777" w:rsidR="005265B9" w:rsidRPr="00C5785C" w:rsidRDefault="005265B9" w:rsidP="00F3229B">
            <w:pPr>
              <w:widowControl w:val="0"/>
              <w:tabs>
                <w:tab w:val="left" w:pos="-540"/>
              </w:tabs>
              <w:autoSpaceDE w:val="0"/>
              <w:autoSpaceDN w:val="0"/>
              <w:adjustRightInd w:val="0"/>
              <w:ind w:left="115" w:right="-27" w:firstLine="180"/>
              <w:jc w:val="both"/>
              <w:rPr>
                <w:sz w:val="28"/>
                <w:szCs w:val="28"/>
                <w:lang w:val="uk-UA"/>
              </w:rPr>
            </w:pPr>
            <w:r w:rsidRPr="00C5785C">
              <w:rPr>
                <w:sz w:val="28"/>
                <w:szCs w:val="28"/>
                <w:lang w:val="uk-UA"/>
              </w:rPr>
              <w:t>4</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002D1F48"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1"/>
                <w:sz w:val="28"/>
                <w:szCs w:val="28"/>
                <w:lang w:val="uk-UA"/>
              </w:rPr>
              <w:t xml:space="preserve">Контроль за проведенням з учнями вступного </w:t>
            </w:r>
            <w:r w:rsidRPr="00C5785C">
              <w:rPr>
                <w:spacing w:val="2"/>
                <w:sz w:val="28"/>
                <w:szCs w:val="28"/>
                <w:lang w:val="uk-UA"/>
              </w:rPr>
              <w:t>інструктажу з охорони праці</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5E15AD3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hideMark/>
          </w:tcPr>
          <w:p w14:paraId="00A35A06" w14:textId="77777777" w:rsidR="005265B9" w:rsidRPr="00C5785C" w:rsidRDefault="005265B9" w:rsidP="00C5785C">
            <w:pPr>
              <w:widowControl w:val="0"/>
              <w:tabs>
                <w:tab w:val="left" w:pos="-540"/>
              </w:tabs>
              <w:autoSpaceDE w:val="0"/>
              <w:autoSpaceDN w:val="0"/>
              <w:adjustRightInd w:val="0"/>
              <w:ind w:left="19" w:right="-27" w:firstLine="180"/>
              <w:rPr>
                <w:sz w:val="28"/>
                <w:szCs w:val="28"/>
                <w:lang w:val="uk-UA"/>
              </w:rPr>
            </w:pPr>
            <w:r w:rsidRPr="00C5785C">
              <w:rPr>
                <w:b/>
                <w:bCs/>
                <w:sz w:val="28"/>
                <w:szCs w:val="28"/>
                <w:lang w:val="uk-UA"/>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15C152C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14:paraId="3491516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45ED52E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3C91F54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27" w:type="dxa"/>
            <w:tcBorders>
              <w:top w:val="single" w:sz="6" w:space="0" w:color="auto"/>
              <w:left w:val="single" w:sz="6" w:space="0" w:color="auto"/>
              <w:bottom w:val="single" w:sz="6" w:space="0" w:color="auto"/>
              <w:right w:val="single" w:sz="6" w:space="0" w:color="auto"/>
            </w:tcBorders>
            <w:shd w:val="clear" w:color="auto" w:fill="FFFFFF"/>
          </w:tcPr>
          <w:p w14:paraId="467C152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2144BAB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64BB926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0AECAC2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3494034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49" w:type="dxa"/>
            <w:gridSpan w:val="2"/>
            <w:tcBorders>
              <w:top w:val="single" w:sz="6" w:space="0" w:color="auto"/>
              <w:left w:val="single" w:sz="6" w:space="0" w:color="auto"/>
              <w:bottom w:val="single" w:sz="6" w:space="0" w:color="auto"/>
              <w:right w:val="single" w:sz="6" w:space="0" w:color="auto"/>
            </w:tcBorders>
            <w:shd w:val="clear" w:color="auto" w:fill="FFFFFF"/>
          </w:tcPr>
          <w:p w14:paraId="2D4E380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461ECC17" w14:textId="77777777" w:rsidTr="00C5785C">
        <w:trPr>
          <w:trHeight w:hRule="exact" w:val="1003"/>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0F299936" w14:textId="77777777" w:rsidR="005265B9" w:rsidRPr="00C5785C" w:rsidRDefault="005265B9" w:rsidP="00F3229B">
            <w:pPr>
              <w:widowControl w:val="0"/>
              <w:tabs>
                <w:tab w:val="left" w:pos="-540"/>
              </w:tabs>
              <w:autoSpaceDE w:val="0"/>
              <w:autoSpaceDN w:val="0"/>
              <w:adjustRightInd w:val="0"/>
              <w:ind w:left="115" w:right="-27" w:firstLine="180"/>
              <w:jc w:val="both"/>
              <w:rPr>
                <w:sz w:val="28"/>
                <w:szCs w:val="28"/>
                <w:lang w:val="uk-UA"/>
              </w:rPr>
            </w:pPr>
            <w:r w:rsidRPr="00C5785C">
              <w:rPr>
                <w:sz w:val="28"/>
                <w:szCs w:val="28"/>
                <w:lang w:val="uk-UA"/>
              </w:rPr>
              <w:t>5</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49E77825"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z w:val="28"/>
                <w:szCs w:val="28"/>
                <w:lang w:val="uk-UA"/>
              </w:rPr>
              <w:t>Видання наказу «Про проведення атестації робочих місць за умовами праці'»</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4FF900E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1EA37E9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hideMark/>
          </w:tcPr>
          <w:p w14:paraId="013D6D2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b/>
                <w:bCs/>
                <w:sz w:val="28"/>
                <w:szCs w:val="28"/>
                <w:lang w:val="uk-UA"/>
              </w:rPr>
              <w:t>+</w:t>
            </w:r>
          </w:p>
        </w:tc>
        <w:tc>
          <w:tcPr>
            <w:tcW w:w="360" w:type="dxa"/>
            <w:tcBorders>
              <w:top w:val="single" w:sz="6" w:space="0" w:color="auto"/>
              <w:left w:val="single" w:sz="6" w:space="0" w:color="auto"/>
              <w:bottom w:val="single" w:sz="6" w:space="0" w:color="auto"/>
              <w:right w:val="single" w:sz="6" w:space="0" w:color="auto"/>
            </w:tcBorders>
            <w:shd w:val="clear" w:color="auto" w:fill="FFFFFF"/>
          </w:tcPr>
          <w:p w14:paraId="2C9177B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63AB703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42FBE7A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27" w:type="dxa"/>
            <w:tcBorders>
              <w:top w:val="single" w:sz="6" w:space="0" w:color="auto"/>
              <w:left w:val="single" w:sz="6" w:space="0" w:color="auto"/>
              <w:bottom w:val="single" w:sz="6" w:space="0" w:color="auto"/>
              <w:right w:val="single" w:sz="6" w:space="0" w:color="auto"/>
            </w:tcBorders>
            <w:shd w:val="clear" w:color="auto" w:fill="FFFFFF"/>
          </w:tcPr>
          <w:p w14:paraId="54F387C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1DADA6E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29E8C72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622E12B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1C8FE81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49" w:type="dxa"/>
            <w:gridSpan w:val="2"/>
            <w:tcBorders>
              <w:top w:val="single" w:sz="6" w:space="0" w:color="auto"/>
              <w:left w:val="single" w:sz="6" w:space="0" w:color="auto"/>
              <w:bottom w:val="single" w:sz="6" w:space="0" w:color="auto"/>
              <w:right w:val="single" w:sz="6" w:space="0" w:color="auto"/>
            </w:tcBorders>
            <w:shd w:val="clear" w:color="auto" w:fill="FFFFFF"/>
          </w:tcPr>
          <w:p w14:paraId="57C89C3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6C960691" w14:textId="77777777" w:rsidTr="00C5785C">
        <w:trPr>
          <w:trHeight w:hRule="exact" w:val="1556"/>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268878D5" w14:textId="77777777" w:rsidR="005265B9" w:rsidRPr="00C5785C" w:rsidRDefault="005265B9" w:rsidP="00F3229B">
            <w:pPr>
              <w:tabs>
                <w:tab w:val="left" w:pos="-540"/>
              </w:tabs>
              <w:ind w:left="106" w:right="-27" w:firstLine="180"/>
              <w:jc w:val="both"/>
              <w:rPr>
                <w:sz w:val="28"/>
                <w:szCs w:val="28"/>
                <w:lang w:val="uk-UA"/>
              </w:rPr>
            </w:pPr>
            <w:r w:rsidRPr="00C5785C">
              <w:rPr>
                <w:sz w:val="28"/>
                <w:szCs w:val="28"/>
                <w:lang w:val="uk-UA"/>
              </w:rPr>
              <w:t>6</w:t>
            </w:r>
          </w:p>
          <w:p w14:paraId="5C903B20" w14:textId="77777777" w:rsidR="005265B9" w:rsidRPr="00C5785C" w:rsidRDefault="005265B9" w:rsidP="00F3229B">
            <w:pPr>
              <w:tabs>
                <w:tab w:val="left" w:pos="-540"/>
              </w:tabs>
              <w:ind w:left="106" w:right="-27" w:firstLine="180"/>
              <w:jc w:val="both"/>
              <w:rPr>
                <w:sz w:val="28"/>
                <w:szCs w:val="28"/>
                <w:lang w:val="uk-UA"/>
              </w:rPr>
            </w:pPr>
          </w:p>
          <w:p w14:paraId="243919DC" w14:textId="77777777" w:rsidR="005265B9" w:rsidRPr="00C5785C" w:rsidRDefault="005265B9" w:rsidP="00F3229B">
            <w:pPr>
              <w:tabs>
                <w:tab w:val="left" w:pos="-540"/>
              </w:tabs>
              <w:ind w:left="106" w:right="-27" w:firstLine="180"/>
              <w:jc w:val="both"/>
              <w:rPr>
                <w:sz w:val="28"/>
                <w:szCs w:val="28"/>
                <w:lang w:val="uk-UA"/>
              </w:rPr>
            </w:pPr>
          </w:p>
          <w:p w14:paraId="3DA1E197" w14:textId="77777777" w:rsidR="005265B9" w:rsidRPr="00C5785C" w:rsidRDefault="005265B9" w:rsidP="00F3229B">
            <w:pPr>
              <w:tabs>
                <w:tab w:val="left" w:pos="-540"/>
              </w:tabs>
              <w:ind w:left="106" w:right="-27" w:firstLine="180"/>
              <w:jc w:val="both"/>
              <w:rPr>
                <w:sz w:val="28"/>
                <w:szCs w:val="28"/>
                <w:lang w:val="uk-UA"/>
              </w:rPr>
            </w:pPr>
          </w:p>
          <w:p w14:paraId="06584170" w14:textId="77777777" w:rsidR="005265B9" w:rsidRPr="00C5785C" w:rsidRDefault="005265B9" w:rsidP="00F3229B">
            <w:pPr>
              <w:widowControl w:val="0"/>
              <w:tabs>
                <w:tab w:val="left" w:pos="-540"/>
              </w:tabs>
              <w:autoSpaceDE w:val="0"/>
              <w:autoSpaceDN w:val="0"/>
              <w:adjustRightInd w:val="0"/>
              <w:ind w:left="106" w:right="-27" w:firstLine="180"/>
              <w:jc w:val="both"/>
              <w:rPr>
                <w:sz w:val="28"/>
                <w:szCs w:val="28"/>
                <w:lang w:val="uk-UA"/>
              </w:rPr>
            </w:pP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02D32887" w14:textId="77777777" w:rsidR="005265B9" w:rsidRPr="00C5785C" w:rsidRDefault="005265B9" w:rsidP="00C5785C">
            <w:pPr>
              <w:tabs>
                <w:tab w:val="left" w:pos="-540"/>
              </w:tabs>
              <w:ind w:left="271" w:right="-27"/>
              <w:rPr>
                <w:sz w:val="28"/>
                <w:szCs w:val="28"/>
                <w:lang w:val="uk-UA"/>
              </w:rPr>
            </w:pPr>
            <w:r w:rsidRPr="00C5785C">
              <w:rPr>
                <w:spacing w:val="1"/>
                <w:sz w:val="28"/>
                <w:szCs w:val="28"/>
                <w:lang w:val="uk-UA"/>
              </w:rPr>
              <w:t>Контроль за проведенням перевірки захисного</w:t>
            </w:r>
          </w:p>
          <w:p w14:paraId="79C6776A"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z w:val="28"/>
                <w:szCs w:val="28"/>
                <w:lang w:val="uk-UA"/>
              </w:rPr>
              <w:t>заземлення і опору ізоляції  електромереж</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4DE01C7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29AFDA1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hideMark/>
          </w:tcPr>
          <w:p w14:paraId="5A4D8EC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b/>
                <w:bCs/>
                <w:sz w:val="28"/>
                <w:szCs w:val="28"/>
                <w:lang w:val="uk-UA"/>
              </w:rPr>
              <w:t>+</w:t>
            </w:r>
          </w:p>
        </w:tc>
        <w:tc>
          <w:tcPr>
            <w:tcW w:w="360" w:type="dxa"/>
            <w:tcBorders>
              <w:top w:val="single" w:sz="6" w:space="0" w:color="auto"/>
              <w:left w:val="single" w:sz="6" w:space="0" w:color="auto"/>
              <w:bottom w:val="single" w:sz="6" w:space="0" w:color="auto"/>
              <w:right w:val="single" w:sz="6" w:space="0" w:color="auto"/>
            </w:tcBorders>
            <w:shd w:val="clear" w:color="auto" w:fill="FFFFFF"/>
          </w:tcPr>
          <w:p w14:paraId="6C6C130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0922FB7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1E15CAE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45154B5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5CF74EF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169E6E0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56F07AE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62A8DB9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6" w:space="0" w:color="auto"/>
            </w:tcBorders>
            <w:shd w:val="clear" w:color="auto" w:fill="FFFFFF"/>
          </w:tcPr>
          <w:p w14:paraId="02FE307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731E29E9" w14:textId="77777777" w:rsidTr="00C5785C">
        <w:trPr>
          <w:trHeight w:hRule="exact" w:val="1139"/>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5286D181" w14:textId="77777777" w:rsidR="005265B9" w:rsidRPr="00C5785C" w:rsidRDefault="005265B9" w:rsidP="00F3229B">
            <w:pPr>
              <w:tabs>
                <w:tab w:val="left" w:pos="-540"/>
              </w:tabs>
              <w:ind w:right="-27" w:firstLine="180"/>
              <w:jc w:val="both"/>
              <w:rPr>
                <w:sz w:val="28"/>
                <w:szCs w:val="28"/>
                <w:lang w:val="uk-UA"/>
              </w:rPr>
            </w:pPr>
            <w:r w:rsidRPr="00C5785C">
              <w:rPr>
                <w:sz w:val="28"/>
                <w:szCs w:val="28"/>
                <w:lang w:val="uk-UA"/>
              </w:rPr>
              <w:t>7</w:t>
            </w:r>
          </w:p>
          <w:p w14:paraId="192010C4" w14:textId="77777777" w:rsidR="005265B9" w:rsidRPr="00C5785C" w:rsidRDefault="005265B9" w:rsidP="00F3229B">
            <w:pPr>
              <w:tabs>
                <w:tab w:val="left" w:pos="-540"/>
              </w:tabs>
              <w:ind w:right="-27" w:firstLine="180"/>
              <w:jc w:val="both"/>
              <w:rPr>
                <w:sz w:val="28"/>
                <w:szCs w:val="28"/>
                <w:lang w:val="uk-UA"/>
              </w:rPr>
            </w:pPr>
          </w:p>
          <w:p w14:paraId="7E2FECF1" w14:textId="77777777" w:rsidR="005265B9" w:rsidRPr="00C5785C" w:rsidRDefault="005265B9" w:rsidP="00F3229B">
            <w:pPr>
              <w:tabs>
                <w:tab w:val="left" w:pos="-540"/>
              </w:tabs>
              <w:ind w:right="-27" w:firstLine="180"/>
              <w:jc w:val="both"/>
              <w:rPr>
                <w:sz w:val="28"/>
                <w:szCs w:val="28"/>
                <w:lang w:val="uk-UA"/>
              </w:rPr>
            </w:pPr>
          </w:p>
          <w:p w14:paraId="0FA1CD2B" w14:textId="77777777" w:rsidR="005265B9" w:rsidRPr="00C5785C" w:rsidRDefault="005265B9" w:rsidP="00F3229B">
            <w:pPr>
              <w:tabs>
                <w:tab w:val="left" w:pos="-540"/>
              </w:tabs>
              <w:ind w:right="-27" w:firstLine="180"/>
              <w:jc w:val="both"/>
              <w:rPr>
                <w:sz w:val="28"/>
                <w:szCs w:val="28"/>
                <w:lang w:val="uk-UA"/>
              </w:rPr>
            </w:pPr>
          </w:p>
          <w:p w14:paraId="4D48A896"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777864A5" w14:textId="77777777" w:rsidR="005265B9" w:rsidRPr="00C5785C" w:rsidRDefault="005265B9" w:rsidP="00C5785C">
            <w:pPr>
              <w:tabs>
                <w:tab w:val="left" w:pos="-540"/>
              </w:tabs>
              <w:ind w:left="271" w:right="-27"/>
              <w:rPr>
                <w:spacing w:val="1"/>
                <w:sz w:val="28"/>
                <w:szCs w:val="28"/>
                <w:lang w:val="uk-UA"/>
              </w:rPr>
            </w:pPr>
            <w:r w:rsidRPr="00C5785C">
              <w:rPr>
                <w:spacing w:val="1"/>
                <w:sz w:val="28"/>
                <w:szCs w:val="28"/>
                <w:lang w:val="uk-UA"/>
              </w:rPr>
              <w:t>Перевірка стану викладання предмету</w:t>
            </w:r>
          </w:p>
          <w:p w14:paraId="60BA0C32"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1"/>
                <w:sz w:val="28"/>
                <w:szCs w:val="28"/>
                <w:lang w:val="uk-UA"/>
              </w:rPr>
              <w:t>«Основи безпеки життєдіяльності»</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5C72B68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37D217A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hideMark/>
          </w:tcPr>
          <w:p w14:paraId="11E1AEF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1A012E8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3A62451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670038B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E8DF19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767A37D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49BE562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25FCF96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74F8C45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6" w:space="0" w:color="auto"/>
            </w:tcBorders>
            <w:shd w:val="clear" w:color="auto" w:fill="FFFFFF"/>
          </w:tcPr>
          <w:p w14:paraId="0690912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04571101" w14:textId="77777777" w:rsidTr="00C5785C">
        <w:trPr>
          <w:trHeight w:hRule="exact" w:val="1566"/>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673AC32F" w14:textId="77777777" w:rsidR="005265B9" w:rsidRPr="00C5785C" w:rsidRDefault="005265B9" w:rsidP="00F3229B">
            <w:pPr>
              <w:tabs>
                <w:tab w:val="left" w:pos="-540"/>
              </w:tabs>
              <w:ind w:right="-27" w:firstLine="180"/>
              <w:jc w:val="both"/>
              <w:rPr>
                <w:sz w:val="28"/>
                <w:szCs w:val="28"/>
                <w:lang w:val="uk-UA"/>
              </w:rPr>
            </w:pPr>
            <w:r w:rsidRPr="00C5785C">
              <w:rPr>
                <w:sz w:val="28"/>
                <w:szCs w:val="28"/>
                <w:lang w:val="uk-UA"/>
              </w:rPr>
              <w:t>8</w:t>
            </w:r>
          </w:p>
          <w:p w14:paraId="545EBF82"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51E5CB79"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1"/>
                <w:sz w:val="28"/>
                <w:szCs w:val="28"/>
                <w:lang w:val="uk-UA"/>
              </w:rPr>
              <w:t xml:space="preserve">Контроль за складанням шкільною комісією актів </w:t>
            </w:r>
            <w:r w:rsidRPr="00C5785C">
              <w:rPr>
                <w:sz w:val="28"/>
                <w:szCs w:val="28"/>
                <w:lang w:val="uk-UA"/>
              </w:rPr>
              <w:t xml:space="preserve">загального технічного огляду будівель та споруд </w:t>
            </w:r>
            <w:r w:rsidRPr="00C5785C">
              <w:rPr>
                <w:spacing w:val="2"/>
                <w:sz w:val="28"/>
                <w:szCs w:val="28"/>
                <w:lang w:val="uk-UA"/>
              </w:rPr>
              <w:t>навчального закладу</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77BBB45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7702C0E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3FAF407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148503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0E3A696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71E9A3C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2B3DC91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7C58341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ED46F0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16B3B9B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07E812A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6" w:space="0" w:color="auto"/>
            </w:tcBorders>
            <w:shd w:val="clear" w:color="auto" w:fill="FFFFFF"/>
          </w:tcPr>
          <w:p w14:paraId="6D201F2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10238BC2" w14:textId="77777777" w:rsidTr="00C5785C">
        <w:trPr>
          <w:trHeight w:hRule="exact" w:val="98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1B3408F1"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lastRenderedPageBreak/>
              <w:t>9</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3647B428"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z w:val="28"/>
                <w:szCs w:val="28"/>
                <w:lang w:val="uk-UA"/>
              </w:rPr>
              <w:t xml:space="preserve">Проведення атестації з охорони праці нових </w:t>
            </w:r>
            <w:r w:rsidRPr="00C5785C">
              <w:rPr>
                <w:spacing w:val="2"/>
                <w:sz w:val="28"/>
                <w:szCs w:val="28"/>
                <w:lang w:val="uk-UA"/>
              </w:rPr>
              <w:t>працівників</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77D73B9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17171B7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6C85F38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9DD7F6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716E67B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338DBFA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5FFD6FE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18BB111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5B8C6CB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3533608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0F0AEFC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6" w:space="0" w:color="auto"/>
            </w:tcBorders>
            <w:shd w:val="clear" w:color="auto" w:fill="FFFFFF"/>
          </w:tcPr>
          <w:p w14:paraId="319DDC9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6F58F69B" w14:textId="77777777" w:rsidTr="00C5785C">
        <w:trPr>
          <w:trHeight w:hRule="exact" w:val="129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3EB5463A"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10</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4B53F41D" w14:textId="77777777" w:rsidR="005265B9" w:rsidRPr="00C5785C" w:rsidRDefault="005265B9" w:rsidP="00C5785C">
            <w:pPr>
              <w:tabs>
                <w:tab w:val="left" w:pos="-540"/>
              </w:tabs>
              <w:ind w:left="271" w:right="-27"/>
              <w:rPr>
                <w:sz w:val="28"/>
                <w:szCs w:val="28"/>
                <w:lang w:val="uk-UA"/>
              </w:rPr>
            </w:pPr>
            <w:r w:rsidRPr="00C5785C">
              <w:rPr>
                <w:spacing w:val="1"/>
                <w:sz w:val="28"/>
                <w:szCs w:val="28"/>
                <w:lang w:val="uk-UA"/>
              </w:rPr>
              <w:t xml:space="preserve">Контроль за веденням журналів реєстрації </w:t>
            </w:r>
            <w:r w:rsidRPr="00C5785C">
              <w:rPr>
                <w:spacing w:val="2"/>
                <w:sz w:val="28"/>
                <w:szCs w:val="28"/>
                <w:lang w:val="uk-UA"/>
              </w:rPr>
              <w:t xml:space="preserve">нещасних випадків </w:t>
            </w:r>
            <w:r w:rsidRPr="00C5785C">
              <w:rPr>
                <w:sz w:val="28"/>
                <w:szCs w:val="28"/>
                <w:lang w:val="uk-UA"/>
              </w:rPr>
              <w:t>з працівниками та</w:t>
            </w:r>
          </w:p>
          <w:p w14:paraId="6EC8DC97"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z w:val="28"/>
                <w:szCs w:val="28"/>
                <w:lang w:val="uk-UA"/>
              </w:rPr>
              <w:t xml:space="preserve"> учнями, вихованцями</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2AC387D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2A3E134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2A754C2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0F8309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7C6CED5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79D91BF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191276A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45D8BE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43CCE41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2657828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0636462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hideMark/>
          </w:tcPr>
          <w:p w14:paraId="6B2E6EA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r>
      <w:tr w:rsidR="005265B9" w:rsidRPr="00C5785C" w14:paraId="5DF52FC9" w14:textId="77777777" w:rsidTr="005265B9">
        <w:trPr>
          <w:trHeight w:hRule="exact" w:val="703"/>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42F979A4"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11</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77BC609E" w14:textId="77777777" w:rsidR="005265B9" w:rsidRPr="00C5785C" w:rsidRDefault="005265B9" w:rsidP="00C5785C">
            <w:pPr>
              <w:tabs>
                <w:tab w:val="left" w:pos="-540"/>
              </w:tabs>
              <w:ind w:left="271" w:right="-27"/>
              <w:rPr>
                <w:sz w:val="28"/>
                <w:szCs w:val="28"/>
                <w:lang w:val="uk-UA"/>
              </w:rPr>
            </w:pPr>
            <w:r w:rsidRPr="00C5785C">
              <w:rPr>
                <w:sz w:val="28"/>
                <w:szCs w:val="28"/>
                <w:lang w:val="uk-UA"/>
              </w:rPr>
              <w:t>Підписання угоди з охорони праці</w:t>
            </w:r>
          </w:p>
          <w:p w14:paraId="10D377A6"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2"/>
                <w:sz w:val="28"/>
                <w:szCs w:val="28"/>
                <w:lang w:val="uk-UA"/>
              </w:rPr>
              <w:t>на календарний рік</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1BA1E4A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2CCDFA9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751257F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5BC600B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56163FB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hideMark/>
          </w:tcPr>
          <w:p w14:paraId="2E9794D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0835E6E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16E7195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3AC4AD2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2634472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3E9A78A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4713CEE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2126EE1D" w14:textId="77777777" w:rsidTr="00C5785C">
        <w:trPr>
          <w:trHeight w:hRule="exact" w:val="99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223710E2"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12</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358F5FEE"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1"/>
                <w:sz w:val="28"/>
                <w:szCs w:val="28"/>
                <w:lang w:val="uk-UA"/>
              </w:rPr>
              <w:t xml:space="preserve">Затвердження Комплексного плану заходів щодо </w:t>
            </w:r>
            <w:r w:rsidRPr="00C5785C">
              <w:rPr>
                <w:spacing w:val="-2"/>
                <w:sz w:val="28"/>
                <w:szCs w:val="28"/>
                <w:lang w:val="uk-UA"/>
              </w:rPr>
              <w:t>організації</w:t>
            </w:r>
            <w:r w:rsidRPr="00C5785C">
              <w:rPr>
                <w:spacing w:val="-2"/>
                <w:sz w:val="28"/>
                <w:szCs w:val="28"/>
                <w:vertAlign w:val="superscript"/>
                <w:lang w:val="uk-UA"/>
              </w:rPr>
              <w:t>1</w:t>
            </w:r>
            <w:r w:rsidRPr="00C5785C">
              <w:rPr>
                <w:spacing w:val="-2"/>
                <w:sz w:val="28"/>
                <w:szCs w:val="28"/>
                <w:lang w:val="uk-UA"/>
              </w:rPr>
              <w:t xml:space="preserve"> роботи з охорони праці</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585FFF4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75D1547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7AA2DF0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5553028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6C95FAE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hideMark/>
          </w:tcPr>
          <w:p w14:paraId="50C6FFF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7D5608A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689801A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2A83789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10B649C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3C38C94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698EAA4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1345B58B" w14:textId="77777777" w:rsidTr="00C5785C">
        <w:trPr>
          <w:trHeight w:hRule="exact" w:val="85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6D89883A"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13</w:t>
            </w:r>
          </w:p>
        </w:tc>
        <w:tc>
          <w:tcPr>
            <w:tcW w:w="4679" w:type="dxa"/>
            <w:tcBorders>
              <w:top w:val="single" w:sz="6" w:space="0" w:color="auto"/>
              <w:left w:val="single" w:sz="6" w:space="0" w:color="auto"/>
              <w:bottom w:val="single" w:sz="6" w:space="0" w:color="auto"/>
              <w:right w:val="single" w:sz="6" w:space="0" w:color="auto"/>
            </w:tcBorders>
            <w:shd w:val="clear" w:color="auto" w:fill="FFFFFF"/>
          </w:tcPr>
          <w:p w14:paraId="503C1407" w14:textId="77777777" w:rsidR="005265B9" w:rsidRPr="00C5785C" w:rsidRDefault="005265B9" w:rsidP="00C5785C">
            <w:pPr>
              <w:tabs>
                <w:tab w:val="left" w:pos="-540"/>
              </w:tabs>
              <w:ind w:left="271" w:right="-27"/>
              <w:rPr>
                <w:spacing w:val="-3"/>
                <w:sz w:val="28"/>
                <w:szCs w:val="28"/>
                <w:lang w:val="uk-UA"/>
              </w:rPr>
            </w:pPr>
            <w:r w:rsidRPr="00C5785C">
              <w:rPr>
                <w:spacing w:val="2"/>
                <w:sz w:val="28"/>
                <w:szCs w:val="28"/>
                <w:lang w:val="uk-UA"/>
              </w:rPr>
              <w:t xml:space="preserve">Видання наказу </w:t>
            </w:r>
            <w:r w:rsidRPr="00C5785C">
              <w:rPr>
                <w:spacing w:val="-3"/>
                <w:sz w:val="28"/>
                <w:szCs w:val="28"/>
                <w:lang w:val="uk-UA"/>
              </w:rPr>
              <w:t>«Про організацію роботи з охорони праці»</w:t>
            </w:r>
          </w:p>
          <w:p w14:paraId="2BD92D3B" w14:textId="77777777" w:rsidR="005265B9" w:rsidRPr="00C5785C" w:rsidRDefault="005265B9" w:rsidP="00C5785C">
            <w:pPr>
              <w:tabs>
                <w:tab w:val="left" w:pos="-540"/>
              </w:tabs>
              <w:ind w:left="271" w:right="-27"/>
              <w:rPr>
                <w:spacing w:val="-3"/>
                <w:sz w:val="28"/>
                <w:szCs w:val="28"/>
                <w:lang w:val="uk-UA"/>
              </w:rPr>
            </w:pPr>
          </w:p>
          <w:p w14:paraId="45A8FE5C" w14:textId="77777777" w:rsidR="005265B9" w:rsidRPr="00C5785C" w:rsidRDefault="005265B9" w:rsidP="00C5785C">
            <w:pPr>
              <w:tabs>
                <w:tab w:val="left" w:pos="-540"/>
              </w:tabs>
              <w:ind w:left="271" w:right="-27"/>
              <w:rPr>
                <w:spacing w:val="-3"/>
                <w:sz w:val="28"/>
                <w:szCs w:val="28"/>
                <w:lang w:val="uk-UA"/>
              </w:rPr>
            </w:pPr>
          </w:p>
          <w:p w14:paraId="7F32E5A9" w14:textId="77777777" w:rsidR="005265B9" w:rsidRPr="00C5785C" w:rsidRDefault="005265B9" w:rsidP="00C5785C">
            <w:pPr>
              <w:tabs>
                <w:tab w:val="left" w:pos="-540"/>
              </w:tabs>
              <w:ind w:left="271" w:right="-27"/>
              <w:rPr>
                <w:spacing w:val="-3"/>
                <w:sz w:val="28"/>
                <w:szCs w:val="28"/>
                <w:lang w:val="uk-UA"/>
              </w:rPr>
            </w:pPr>
          </w:p>
          <w:p w14:paraId="5EA18738" w14:textId="77777777" w:rsidR="005265B9" w:rsidRPr="00C5785C" w:rsidRDefault="005265B9" w:rsidP="00C5785C">
            <w:pPr>
              <w:tabs>
                <w:tab w:val="left" w:pos="-540"/>
              </w:tabs>
              <w:ind w:left="271" w:right="-27"/>
              <w:rPr>
                <w:spacing w:val="-3"/>
                <w:sz w:val="28"/>
                <w:szCs w:val="28"/>
                <w:lang w:val="uk-UA"/>
              </w:rPr>
            </w:pPr>
          </w:p>
          <w:p w14:paraId="75CD4EE0" w14:textId="77777777" w:rsidR="005265B9" w:rsidRPr="00C5785C" w:rsidRDefault="005265B9" w:rsidP="00C5785C">
            <w:pPr>
              <w:tabs>
                <w:tab w:val="left" w:pos="-540"/>
              </w:tabs>
              <w:ind w:left="271" w:right="-27"/>
              <w:rPr>
                <w:spacing w:val="-3"/>
                <w:sz w:val="28"/>
                <w:szCs w:val="28"/>
                <w:lang w:val="uk-UA"/>
              </w:rPr>
            </w:pPr>
          </w:p>
          <w:p w14:paraId="6057D7EA" w14:textId="77777777" w:rsidR="005265B9" w:rsidRPr="00C5785C" w:rsidRDefault="005265B9" w:rsidP="00C5785C">
            <w:pPr>
              <w:tabs>
                <w:tab w:val="left" w:pos="-540"/>
              </w:tabs>
              <w:ind w:left="271" w:right="-27"/>
              <w:rPr>
                <w:spacing w:val="-3"/>
                <w:sz w:val="28"/>
                <w:szCs w:val="28"/>
                <w:lang w:val="uk-UA"/>
              </w:rPr>
            </w:pPr>
          </w:p>
          <w:p w14:paraId="2503259E" w14:textId="77777777" w:rsidR="005265B9" w:rsidRPr="00C5785C" w:rsidRDefault="005265B9" w:rsidP="00C5785C">
            <w:pPr>
              <w:tabs>
                <w:tab w:val="left" w:pos="-540"/>
              </w:tabs>
              <w:ind w:left="271" w:right="-27"/>
              <w:rPr>
                <w:spacing w:val="-3"/>
                <w:sz w:val="28"/>
                <w:szCs w:val="28"/>
                <w:lang w:val="uk-UA"/>
              </w:rPr>
            </w:pPr>
          </w:p>
          <w:p w14:paraId="04C6F0AC" w14:textId="77777777" w:rsidR="005265B9" w:rsidRPr="00C5785C" w:rsidRDefault="005265B9" w:rsidP="00C5785C">
            <w:pPr>
              <w:tabs>
                <w:tab w:val="left" w:pos="-540"/>
              </w:tabs>
              <w:ind w:left="271" w:right="-27"/>
              <w:rPr>
                <w:spacing w:val="-3"/>
                <w:sz w:val="28"/>
                <w:szCs w:val="28"/>
                <w:lang w:val="uk-UA"/>
              </w:rPr>
            </w:pPr>
          </w:p>
          <w:p w14:paraId="5F0BBAE4" w14:textId="77777777" w:rsidR="005265B9" w:rsidRPr="00C5785C" w:rsidRDefault="005265B9" w:rsidP="00C5785C">
            <w:pPr>
              <w:tabs>
                <w:tab w:val="left" w:pos="-540"/>
              </w:tabs>
              <w:ind w:left="271" w:right="-27"/>
              <w:rPr>
                <w:spacing w:val="-3"/>
                <w:sz w:val="28"/>
                <w:szCs w:val="28"/>
                <w:lang w:val="uk-UA"/>
              </w:rPr>
            </w:pPr>
          </w:p>
          <w:p w14:paraId="600DB6CF" w14:textId="77777777" w:rsidR="005265B9" w:rsidRPr="00C5785C" w:rsidRDefault="005265B9" w:rsidP="00C5785C">
            <w:pPr>
              <w:tabs>
                <w:tab w:val="left" w:pos="-540"/>
              </w:tabs>
              <w:ind w:left="271" w:right="-27"/>
              <w:rPr>
                <w:spacing w:val="-3"/>
                <w:sz w:val="28"/>
                <w:szCs w:val="28"/>
                <w:lang w:val="uk-UA"/>
              </w:rPr>
            </w:pPr>
          </w:p>
          <w:p w14:paraId="092B1851" w14:textId="77777777" w:rsidR="005265B9" w:rsidRPr="00C5785C" w:rsidRDefault="005265B9" w:rsidP="00C5785C">
            <w:pPr>
              <w:tabs>
                <w:tab w:val="left" w:pos="-540"/>
              </w:tabs>
              <w:ind w:left="271" w:right="-27"/>
              <w:rPr>
                <w:spacing w:val="-3"/>
                <w:sz w:val="28"/>
                <w:szCs w:val="28"/>
                <w:lang w:val="uk-UA"/>
              </w:rPr>
            </w:pPr>
          </w:p>
          <w:p w14:paraId="55508B3B" w14:textId="77777777" w:rsidR="005265B9" w:rsidRPr="00C5785C" w:rsidRDefault="005265B9" w:rsidP="00C5785C">
            <w:pPr>
              <w:tabs>
                <w:tab w:val="left" w:pos="-540"/>
              </w:tabs>
              <w:ind w:left="271" w:right="-27"/>
              <w:rPr>
                <w:spacing w:val="-3"/>
                <w:sz w:val="28"/>
                <w:szCs w:val="28"/>
                <w:lang w:val="uk-UA"/>
              </w:rPr>
            </w:pPr>
          </w:p>
          <w:p w14:paraId="0DFA2BEE" w14:textId="77777777" w:rsidR="005265B9" w:rsidRPr="00C5785C" w:rsidRDefault="005265B9" w:rsidP="00C5785C">
            <w:pPr>
              <w:tabs>
                <w:tab w:val="left" w:pos="-540"/>
              </w:tabs>
              <w:ind w:left="271" w:right="-27"/>
              <w:rPr>
                <w:spacing w:val="-3"/>
                <w:sz w:val="28"/>
                <w:szCs w:val="28"/>
                <w:lang w:val="uk-UA"/>
              </w:rPr>
            </w:pPr>
          </w:p>
          <w:p w14:paraId="5174069A" w14:textId="77777777" w:rsidR="005265B9" w:rsidRPr="00C5785C" w:rsidRDefault="005265B9" w:rsidP="00C5785C">
            <w:pPr>
              <w:tabs>
                <w:tab w:val="left" w:pos="-540"/>
              </w:tabs>
              <w:ind w:left="271" w:right="-27"/>
              <w:rPr>
                <w:spacing w:val="-3"/>
                <w:sz w:val="28"/>
                <w:szCs w:val="28"/>
                <w:lang w:val="uk-UA"/>
              </w:rPr>
            </w:pPr>
          </w:p>
          <w:p w14:paraId="6B2E242D" w14:textId="77777777" w:rsidR="005265B9" w:rsidRPr="00C5785C" w:rsidRDefault="005265B9" w:rsidP="00C5785C">
            <w:pPr>
              <w:tabs>
                <w:tab w:val="left" w:pos="-540"/>
              </w:tabs>
              <w:ind w:left="271" w:right="-27"/>
              <w:rPr>
                <w:spacing w:val="-3"/>
                <w:sz w:val="28"/>
                <w:szCs w:val="28"/>
                <w:lang w:val="uk-UA"/>
              </w:rPr>
            </w:pPr>
          </w:p>
          <w:p w14:paraId="642EB134" w14:textId="77777777" w:rsidR="005265B9" w:rsidRPr="00C5785C" w:rsidRDefault="005265B9" w:rsidP="00C5785C">
            <w:pPr>
              <w:tabs>
                <w:tab w:val="left" w:pos="-540"/>
              </w:tabs>
              <w:ind w:left="271" w:right="-27"/>
              <w:rPr>
                <w:spacing w:val="-3"/>
                <w:sz w:val="28"/>
                <w:szCs w:val="28"/>
                <w:lang w:val="uk-UA"/>
              </w:rPr>
            </w:pPr>
          </w:p>
          <w:p w14:paraId="6E511698" w14:textId="77777777" w:rsidR="005265B9" w:rsidRPr="00C5785C" w:rsidRDefault="005265B9" w:rsidP="00C5785C">
            <w:pPr>
              <w:tabs>
                <w:tab w:val="left" w:pos="-540"/>
              </w:tabs>
              <w:ind w:left="271" w:right="-27"/>
              <w:rPr>
                <w:spacing w:val="-3"/>
                <w:sz w:val="28"/>
                <w:szCs w:val="28"/>
                <w:lang w:val="uk-UA"/>
              </w:rPr>
            </w:pPr>
          </w:p>
          <w:p w14:paraId="37DCA4FA" w14:textId="77777777" w:rsidR="005265B9" w:rsidRPr="00C5785C" w:rsidRDefault="005265B9" w:rsidP="00C5785C">
            <w:pPr>
              <w:tabs>
                <w:tab w:val="left" w:pos="-540"/>
              </w:tabs>
              <w:ind w:left="271" w:right="-27"/>
              <w:rPr>
                <w:spacing w:val="-3"/>
                <w:sz w:val="28"/>
                <w:szCs w:val="28"/>
                <w:lang w:val="uk-UA"/>
              </w:rPr>
            </w:pPr>
          </w:p>
          <w:p w14:paraId="26B1EA0E" w14:textId="77777777" w:rsidR="005265B9" w:rsidRPr="00C5785C" w:rsidRDefault="005265B9" w:rsidP="00C5785C">
            <w:pPr>
              <w:tabs>
                <w:tab w:val="left" w:pos="-540"/>
              </w:tabs>
              <w:ind w:left="271" w:right="-27"/>
              <w:rPr>
                <w:spacing w:val="-3"/>
                <w:sz w:val="28"/>
                <w:szCs w:val="28"/>
                <w:lang w:val="uk-UA"/>
              </w:rPr>
            </w:pPr>
          </w:p>
          <w:p w14:paraId="126CEFC2" w14:textId="77777777" w:rsidR="005265B9" w:rsidRPr="00C5785C" w:rsidRDefault="005265B9" w:rsidP="00C5785C">
            <w:pPr>
              <w:tabs>
                <w:tab w:val="left" w:pos="-540"/>
              </w:tabs>
              <w:ind w:left="271" w:right="-27"/>
              <w:rPr>
                <w:spacing w:val="-3"/>
                <w:sz w:val="28"/>
                <w:szCs w:val="28"/>
                <w:lang w:val="uk-UA"/>
              </w:rPr>
            </w:pPr>
          </w:p>
          <w:p w14:paraId="7836A2B1" w14:textId="77777777" w:rsidR="005265B9" w:rsidRPr="00C5785C" w:rsidRDefault="005265B9" w:rsidP="00C5785C">
            <w:pPr>
              <w:tabs>
                <w:tab w:val="left" w:pos="-540"/>
              </w:tabs>
              <w:ind w:left="271" w:right="-27"/>
              <w:rPr>
                <w:spacing w:val="-3"/>
                <w:sz w:val="28"/>
                <w:szCs w:val="28"/>
                <w:lang w:val="uk-UA"/>
              </w:rPr>
            </w:pPr>
          </w:p>
          <w:p w14:paraId="630C4980" w14:textId="77777777" w:rsidR="005265B9" w:rsidRPr="00C5785C" w:rsidRDefault="005265B9" w:rsidP="00C5785C">
            <w:pPr>
              <w:tabs>
                <w:tab w:val="left" w:pos="-540"/>
              </w:tabs>
              <w:ind w:left="271" w:right="-27"/>
              <w:rPr>
                <w:spacing w:val="-3"/>
                <w:sz w:val="28"/>
                <w:szCs w:val="28"/>
                <w:lang w:val="uk-UA"/>
              </w:rPr>
            </w:pPr>
          </w:p>
          <w:p w14:paraId="696C8E3C" w14:textId="77777777" w:rsidR="005265B9" w:rsidRPr="00C5785C" w:rsidRDefault="005265B9" w:rsidP="00C5785C">
            <w:pPr>
              <w:tabs>
                <w:tab w:val="left" w:pos="-540"/>
              </w:tabs>
              <w:ind w:left="271" w:right="-27"/>
              <w:rPr>
                <w:spacing w:val="-3"/>
                <w:sz w:val="28"/>
                <w:szCs w:val="28"/>
                <w:lang w:val="uk-UA"/>
              </w:rPr>
            </w:pPr>
          </w:p>
          <w:p w14:paraId="049992BB" w14:textId="77777777" w:rsidR="005265B9" w:rsidRPr="00C5785C" w:rsidRDefault="005265B9" w:rsidP="00C5785C">
            <w:pPr>
              <w:tabs>
                <w:tab w:val="left" w:pos="-540"/>
              </w:tabs>
              <w:ind w:left="271" w:right="-27"/>
              <w:rPr>
                <w:spacing w:val="-3"/>
                <w:sz w:val="28"/>
                <w:szCs w:val="28"/>
                <w:lang w:val="uk-UA"/>
              </w:rPr>
            </w:pPr>
          </w:p>
          <w:p w14:paraId="129EB7E0" w14:textId="77777777" w:rsidR="005265B9" w:rsidRPr="00C5785C" w:rsidRDefault="005265B9" w:rsidP="00C5785C">
            <w:pPr>
              <w:tabs>
                <w:tab w:val="left" w:pos="-540"/>
              </w:tabs>
              <w:ind w:left="271" w:right="-27"/>
              <w:rPr>
                <w:spacing w:val="-3"/>
                <w:sz w:val="28"/>
                <w:szCs w:val="28"/>
                <w:lang w:val="uk-UA"/>
              </w:rPr>
            </w:pPr>
          </w:p>
          <w:p w14:paraId="6E00B8BB" w14:textId="77777777" w:rsidR="005265B9" w:rsidRPr="00C5785C" w:rsidRDefault="005265B9" w:rsidP="00C5785C">
            <w:pPr>
              <w:tabs>
                <w:tab w:val="left" w:pos="-540"/>
              </w:tabs>
              <w:ind w:left="271" w:right="-27"/>
              <w:rPr>
                <w:spacing w:val="-3"/>
                <w:sz w:val="28"/>
                <w:szCs w:val="28"/>
                <w:lang w:val="uk-UA"/>
              </w:rPr>
            </w:pPr>
          </w:p>
          <w:p w14:paraId="2CBBCC28" w14:textId="77777777" w:rsidR="005265B9" w:rsidRPr="00C5785C" w:rsidRDefault="005265B9" w:rsidP="00C5785C">
            <w:pPr>
              <w:tabs>
                <w:tab w:val="left" w:pos="-540"/>
              </w:tabs>
              <w:ind w:left="271" w:right="-27"/>
              <w:rPr>
                <w:spacing w:val="-3"/>
                <w:sz w:val="28"/>
                <w:szCs w:val="28"/>
                <w:lang w:val="uk-UA"/>
              </w:rPr>
            </w:pPr>
          </w:p>
          <w:p w14:paraId="3B93D580" w14:textId="77777777" w:rsidR="005265B9" w:rsidRPr="00C5785C" w:rsidRDefault="005265B9" w:rsidP="00C5785C">
            <w:pPr>
              <w:tabs>
                <w:tab w:val="left" w:pos="-540"/>
              </w:tabs>
              <w:ind w:left="271" w:right="-27"/>
              <w:rPr>
                <w:spacing w:val="-3"/>
                <w:sz w:val="28"/>
                <w:szCs w:val="28"/>
                <w:lang w:val="uk-UA"/>
              </w:rPr>
            </w:pPr>
          </w:p>
          <w:p w14:paraId="31726778"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0CF8238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267725E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43F66D3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5FC9478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47C8D5E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hideMark/>
          </w:tcPr>
          <w:p w14:paraId="7EC23DE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7CCCC77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570CFB4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2810543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157BAD2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44AD9B1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53237B8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66CB4A74" w14:textId="77777777" w:rsidTr="00C5785C">
        <w:trPr>
          <w:trHeight w:hRule="exact" w:val="169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74525961"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14</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163BCDCF" w14:textId="77777777" w:rsidR="005265B9" w:rsidRPr="00C5785C" w:rsidRDefault="005265B9" w:rsidP="00C5785C">
            <w:pPr>
              <w:tabs>
                <w:tab w:val="left" w:pos="-540"/>
              </w:tabs>
              <w:ind w:left="271" w:right="-27"/>
              <w:rPr>
                <w:sz w:val="28"/>
                <w:szCs w:val="28"/>
                <w:lang w:val="uk-UA"/>
              </w:rPr>
            </w:pPr>
            <w:r w:rsidRPr="00C5785C">
              <w:rPr>
                <w:spacing w:val="2"/>
                <w:sz w:val="28"/>
                <w:szCs w:val="28"/>
                <w:lang w:val="uk-UA"/>
              </w:rPr>
              <w:t xml:space="preserve">Видання наказу «Про порядок забезпечення </w:t>
            </w:r>
            <w:r w:rsidRPr="00C5785C">
              <w:rPr>
                <w:spacing w:val="1"/>
                <w:sz w:val="28"/>
                <w:szCs w:val="28"/>
                <w:lang w:val="uk-UA"/>
              </w:rPr>
              <w:t xml:space="preserve">пожежної безпеки на території, в будівлях, </w:t>
            </w:r>
            <w:r w:rsidRPr="00C5785C">
              <w:rPr>
                <w:sz w:val="28"/>
                <w:szCs w:val="28"/>
                <w:lang w:val="uk-UA"/>
              </w:rPr>
              <w:t xml:space="preserve">спорудах та приміщеннях навчального </w:t>
            </w:r>
          </w:p>
          <w:p w14:paraId="0F534383"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z w:val="28"/>
                <w:szCs w:val="28"/>
                <w:lang w:val="uk-UA"/>
              </w:rPr>
              <w:t>закладу»</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0851ACB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405CB8A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4025EC3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09E4B1C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258431E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hideMark/>
          </w:tcPr>
          <w:p w14:paraId="5B7B16E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1C2A674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21C99E1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4EC3674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395EA14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7E5D21D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55E900A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283504D7" w14:textId="77777777" w:rsidTr="00C5785C">
        <w:trPr>
          <w:trHeight w:hRule="exact" w:val="114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1FF43609"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15</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76C9AE57" w14:textId="77777777" w:rsidR="005265B9" w:rsidRPr="00C5785C" w:rsidRDefault="005265B9" w:rsidP="00C5785C">
            <w:pPr>
              <w:tabs>
                <w:tab w:val="left" w:pos="-540"/>
              </w:tabs>
              <w:ind w:left="271" w:right="-27"/>
              <w:rPr>
                <w:sz w:val="28"/>
                <w:szCs w:val="28"/>
                <w:lang w:val="uk-UA"/>
              </w:rPr>
            </w:pPr>
            <w:r w:rsidRPr="00C5785C">
              <w:rPr>
                <w:sz w:val="28"/>
                <w:szCs w:val="28"/>
                <w:lang w:val="uk-UA"/>
              </w:rPr>
              <w:t>Видання наказу «Про призначення</w:t>
            </w:r>
          </w:p>
          <w:p w14:paraId="32322CDA"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z w:val="28"/>
                <w:szCs w:val="28"/>
                <w:lang w:val="uk-UA"/>
              </w:rPr>
              <w:t>відповідального за електрогосподарство»</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49EF7AB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034492C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78C0C31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160A77C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2AA0B22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hideMark/>
          </w:tcPr>
          <w:p w14:paraId="71DE6A5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7CA34B7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1F934B2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70B619A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15035F1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3D6377A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2BF319E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1C33CFF6" w14:textId="77777777" w:rsidTr="00C5785C">
        <w:trPr>
          <w:trHeight w:hRule="exact" w:val="112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15076AC0"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16</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5896F588" w14:textId="77777777" w:rsidR="005265B9" w:rsidRPr="00C5785C" w:rsidRDefault="005265B9" w:rsidP="00C5785C">
            <w:pPr>
              <w:tabs>
                <w:tab w:val="left" w:pos="-540"/>
              </w:tabs>
              <w:ind w:left="271" w:right="-27"/>
              <w:rPr>
                <w:sz w:val="28"/>
                <w:szCs w:val="28"/>
                <w:lang w:val="uk-UA"/>
              </w:rPr>
            </w:pPr>
            <w:r w:rsidRPr="00C5785C">
              <w:rPr>
                <w:sz w:val="28"/>
                <w:szCs w:val="28"/>
                <w:lang w:val="uk-UA"/>
              </w:rPr>
              <w:t xml:space="preserve">Контроль за веденням журналу обліку </w:t>
            </w:r>
          </w:p>
          <w:p w14:paraId="32563B92"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z w:val="28"/>
                <w:szCs w:val="28"/>
                <w:lang w:val="uk-UA"/>
              </w:rPr>
              <w:t>видачі інструкцій з охорони праці</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31382FB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538BA45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2F2BCF0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3EB144D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31A9A52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hideMark/>
          </w:tcPr>
          <w:p w14:paraId="5432590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2A8D7B4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10BEBBD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0039F72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4ACBAC9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02AA299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550AD90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065AA44C" w14:textId="77777777" w:rsidTr="00C5785C">
        <w:trPr>
          <w:trHeight w:hRule="exact" w:val="1995"/>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0ABDDD9F"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17</w:t>
            </w:r>
          </w:p>
        </w:tc>
        <w:tc>
          <w:tcPr>
            <w:tcW w:w="4679" w:type="dxa"/>
            <w:tcBorders>
              <w:top w:val="single" w:sz="6" w:space="0" w:color="auto"/>
              <w:left w:val="single" w:sz="6" w:space="0" w:color="auto"/>
              <w:bottom w:val="single" w:sz="6" w:space="0" w:color="auto"/>
              <w:right w:val="single" w:sz="4" w:space="0" w:color="auto"/>
            </w:tcBorders>
            <w:shd w:val="clear" w:color="auto" w:fill="FFFFFF"/>
            <w:hideMark/>
          </w:tcPr>
          <w:p w14:paraId="30EBDAA7"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1"/>
                <w:sz w:val="28"/>
                <w:szCs w:val="28"/>
                <w:lang w:val="uk-UA"/>
              </w:rPr>
              <w:t xml:space="preserve">Контроль за веденням журналу обліку присвоєння </w:t>
            </w:r>
            <w:r w:rsidRPr="00C5785C">
              <w:rPr>
                <w:sz w:val="28"/>
                <w:szCs w:val="28"/>
                <w:lang w:val="uk-UA"/>
              </w:rPr>
              <w:t>1 кваліфікаційної групи електробезпеки неелектро-</w:t>
            </w:r>
            <w:r w:rsidRPr="00C5785C">
              <w:rPr>
                <w:spacing w:val="2"/>
                <w:sz w:val="28"/>
                <w:szCs w:val="28"/>
                <w:lang w:val="uk-UA"/>
              </w:rPr>
              <w:t>технічному персоналу навчального закладу</w:t>
            </w:r>
          </w:p>
        </w:tc>
        <w:tc>
          <w:tcPr>
            <w:tcW w:w="380" w:type="dxa"/>
            <w:tcBorders>
              <w:top w:val="single" w:sz="6" w:space="0" w:color="auto"/>
              <w:left w:val="single" w:sz="4" w:space="0" w:color="auto"/>
              <w:bottom w:val="single" w:sz="6" w:space="0" w:color="auto"/>
              <w:right w:val="single" w:sz="6" w:space="0" w:color="auto"/>
            </w:tcBorders>
            <w:shd w:val="clear" w:color="auto" w:fill="FFFFFF"/>
          </w:tcPr>
          <w:p w14:paraId="633013D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4676949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4E2E80F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6916CBC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2A94DD7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hideMark/>
          </w:tcPr>
          <w:p w14:paraId="2C0143A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478DF9B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2CB1F8B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429E408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4C1EEEB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59B88A4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179D3DD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07E8FC0B" w14:textId="77777777" w:rsidTr="00C5785C">
        <w:trPr>
          <w:trHeight w:hRule="exact" w:val="99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5E5DB1C1"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18</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4B791127" w14:textId="77777777" w:rsidR="005265B9" w:rsidRPr="00C5785C" w:rsidRDefault="005265B9" w:rsidP="00C5785C">
            <w:pPr>
              <w:tabs>
                <w:tab w:val="left" w:pos="-540"/>
              </w:tabs>
              <w:ind w:left="271" w:right="-27"/>
              <w:rPr>
                <w:sz w:val="28"/>
                <w:szCs w:val="28"/>
                <w:lang w:val="uk-UA"/>
              </w:rPr>
            </w:pPr>
            <w:r w:rsidRPr="00C5785C">
              <w:rPr>
                <w:sz w:val="28"/>
                <w:szCs w:val="28"/>
                <w:lang w:val="uk-UA"/>
              </w:rPr>
              <w:t xml:space="preserve">Звіт комісії з охорони праці на зборах </w:t>
            </w:r>
          </w:p>
          <w:p w14:paraId="7E93EF6A" w14:textId="77777777" w:rsidR="005265B9" w:rsidRPr="00C5785C" w:rsidRDefault="005265B9" w:rsidP="00C5785C">
            <w:pPr>
              <w:tabs>
                <w:tab w:val="left" w:pos="-540"/>
              </w:tabs>
              <w:ind w:left="271" w:right="-27"/>
              <w:rPr>
                <w:sz w:val="28"/>
                <w:szCs w:val="28"/>
                <w:lang w:val="uk-UA"/>
              </w:rPr>
            </w:pPr>
            <w:r w:rsidRPr="00C5785C">
              <w:rPr>
                <w:sz w:val="28"/>
                <w:szCs w:val="28"/>
                <w:lang w:val="uk-UA"/>
              </w:rPr>
              <w:t>трудового колективу</w:t>
            </w:r>
          </w:p>
          <w:p w14:paraId="0C54A514"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3"/>
                <w:sz w:val="28"/>
                <w:szCs w:val="28"/>
                <w:lang w:val="uk-UA"/>
              </w:rPr>
              <w:t>колективу</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264DB59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0E3BA2EB"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20E5D50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2C2A6E9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72E0A8A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2FB247A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5730A8F"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096901B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1C72B2C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77423198"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41758D3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55B7D16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C5785C" w:rsidRPr="00C5785C" w14:paraId="10EE0C70" w14:textId="77777777" w:rsidTr="00C5785C">
        <w:trPr>
          <w:trHeight w:hRule="exact" w:val="99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1019D823"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19</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4A857BA6" w14:textId="77777777" w:rsidR="005265B9" w:rsidRPr="00C5785C" w:rsidRDefault="005265B9" w:rsidP="00C5785C">
            <w:pPr>
              <w:tabs>
                <w:tab w:val="left" w:pos="-540"/>
              </w:tabs>
              <w:ind w:left="271" w:right="-27"/>
              <w:rPr>
                <w:sz w:val="28"/>
                <w:szCs w:val="28"/>
                <w:lang w:val="uk-UA"/>
              </w:rPr>
            </w:pPr>
            <w:r w:rsidRPr="00C5785C">
              <w:rPr>
                <w:sz w:val="28"/>
                <w:szCs w:val="28"/>
                <w:lang w:val="uk-UA"/>
              </w:rPr>
              <w:t xml:space="preserve">Контроль за проведенням місячника з </w:t>
            </w:r>
          </w:p>
          <w:p w14:paraId="7DE56D56"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z w:val="28"/>
                <w:szCs w:val="28"/>
                <w:lang w:val="uk-UA"/>
              </w:rPr>
              <w:t xml:space="preserve">вивчення </w:t>
            </w:r>
            <w:r w:rsidRPr="00C5785C">
              <w:rPr>
                <w:spacing w:val="2"/>
                <w:sz w:val="28"/>
                <w:szCs w:val="28"/>
                <w:lang w:val="uk-UA"/>
              </w:rPr>
              <w:t>Правил дорожнього руху</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65A07AD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589695F3"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24037C6C"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34C8F95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1D12BB6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72AD143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74EE91F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F61E1D4"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tcPr>
          <w:p w14:paraId="69217807"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440681AE"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48A9C195"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3374550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r w:rsidR="005265B9" w:rsidRPr="00C5785C" w14:paraId="17C4CB05" w14:textId="77777777" w:rsidTr="005265B9">
        <w:trPr>
          <w:trHeight w:hRule="exact" w:val="72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14:paraId="175FEEF2" w14:textId="77777777" w:rsidR="005265B9" w:rsidRPr="00C5785C" w:rsidRDefault="005265B9" w:rsidP="00F3229B">
            <w:pPr>
              <w:widowControl w:val="0"/>
              <w:tabs>
                <w:tab w:val="left" w:pos="-540"/>
              </w:tabs>
              <w:autoSpaceDE w:val="0"/>
              <w:autoSpaceDN w:val="0"/>
              <w:adjustRightInd w:val="0"/>
              <w:ind w:right="-27" w:firstLine="180"/>
              <w:jc w:val="both"/>
              <w:rPr>
                <w:sz w:val="28"/>
                <w:szCs w:val="28"/>
                <w:lang w:val="uk-UA"/>
              </w:rPr>
            </w:pPr>
            <w:r w:rsidRPr="00C5785C">
              <w:rPr>
                <w:sz w:val="28"/>
                <w:szCs w:val="28"/>
                <w:lang w:val="uk-UA"/>
              </w:rPr>
              <w:t>20</w:t>
            </w:r>
          </w:p>
        </w:tc>
        <w:tc>
          <w:tcPr>
            <w:tcW w:w="4679" w:type="dxa"/>
            <w:tcBorders>
              <w:top w:val="single" w:sz="6" w:space="0" w:color="auto"/>
              <w:left w:val="single" w:sz="6" w:space="0" w:color="auto"/>
              <w:bottom w:val="single" w:sz="6" w:space="0" w:color="auto"/>
              <w:right w:val="single" w:sz="6" w:space="0" w:color="auto"/>
            </w:tcBorders>
            <w:shd w:val="clear" w:color="auto" w:fill="FFFFFF"/>
            <w:hideMark/>
          </w:tcPr>
          <w:p w14:paraId="565E6D9D" w14:textId="77777777" w:rsidR="005265B9" w:rsidRPr="00C5785C" w:rsidRDefault="005265B9" w:rsidP="00C5785C">
            <w:pPr>
              <w:tabs>
                <w:tab w:val="left" w:pos="-540"/>
              </w:tabs>
              <w:ind w:left="271" w:right="-27"/>
              <w:rPr>
                <w:sz w:val="28"/>
                <w:szCs w:val="28"/>
                <w:lang w:val="uk-UA"/>
              </w:rPr>
            </w:pPr>
            <w:r w:rsidRPr="00C5785C">
              <w:rPr>
                <w:sz w:val="28"/>
                <w:szCs w:val="28"/>
                <w:lang w:val="uk-UA"/>
              </w:rPr>
              <w:t xml:space="preserve">Контроль за проведенням Єдиного дня </w:t>
            </w:r>
            <w:r w:rsidRPr="00C5785C">
              <w:rPr>
                <w:spacing w:val="2"/>
                <w:sz w:val="28"/>
                <w:szCs w:val="28"/>
                <w:lang w:val="uk-UA"/>
              </w:rPr>
              <w:t>протипожежної безпеки</w:t>
            </w:r>
          </w:p>
          <w:p w14:paraId="7FA0069C" w14:textId="77777777" w:rsidR="005265B9" w:rsidRPr="00C5785C" w:rsidRDefault="005265B9" w:rsidP="00C5785C">
            <w:pPr>
              <w:widowControl w:val="0"/>
              <w:tabs>
                <w:tab w:val="left" w:pos="-540"/>
              </w:tabs>
              <w:autoSpaceDE w:val="0"/>
              <w:autoSpaceDN w:val="0"/>
              <w:adjustRightInd w:val="0"/>
              <w:ind w:left="271" w:right="-27"/>
              <w:rPr>
                <w:sz w:val="28"/>
                <w:szCs w:val="28"/>
                <w:lang w:val="uk-UA"/>
              </w:rPr>
            </w:pPr>
            <w:r w:rsidRPr="00C5785C">
              <w:rPr>
                <w:spacing w:val="2"/>
                <w:sz w:val="28"/>
                <w:szCs w:val="28"/>
                <w:lang w:val="uk-UA"/>
              </w:rPr>
              <w:t>у навчальному закладі</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392A821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14:paraId="2ECC6F2A"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1" w:type="dxa"/>
            <w:tcBorders>
              <w:top w:val="single" w:sz="6" w:space="0" w:color="auto"/>
              <w:left w:val="single" w:sz="6" w:space="0" w:color="auto"/>
              <w:bottom w:val="single" w:sz="6" w:space="0" w:color="auto"/>
              <w:right w:val="single" w:sz="6" w:space="0" w:color="auto"/>
            </w:tcBorders>
            <w:shd w:val="clear" w:color="auto" w:fill="FFFFFF"/>
          </w:tcPr>
          <w:p w14:paraId="73D15F71"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79" w:type="dxa"/>
            <w:gridSpan w:val="2"/>
            <w:tcBorders>
              <w:top w:val="single" w:sz="6" w:space="0" w:color="auto"/>
              <w:left w:val="single" w:sz="6" w:space="0" w:color="auto"/>
              <w:bottom w:val="single" w:sz="6" w:space="0" w:color="auto"/>
              <w:right w:val="single" w:sz="6" w:space="0" w:color="auto"/>
            </w:tcBorders>
            <w:shd w:val="clear" w:color="auto" w:fill="FFFFFF"/>
          </w:tcPr>
          <w:p w14:paraId="4247734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41" w:type="dxa"/>
            <w:tcBorders>
              <w:top w:val="single" w:sz="6" w:space="0" w:color="auto"/>
              <w:left w:val="single" w:sz="6" w:space="0" w:color="auto"/>
              <w:bottom w:val="single" w:sz="6" w:space="0" w:color="auto"/>
              <w:right w:val="single" w:sz="6" w:space="0" w:color="auto"/>
            </w:tcBorders>
            <w:shd w:val="clear" w:color="auto" w:fill="FFFFFF"/>
          </w:tcPr>
          <w:p w14:paraId="4A1F378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4" w:type="dxa"/>
            <w:tcBorders>
              <w:top w:val="single" w:sz="6" w:space="0" w:color="auto"/>
              <w:left w:val="single" w:sz="6" w:space="0" w:color="auto"/>
              <w:bottom w:val="single" w:sz="6" w:space="0" w:color="auto"/>
              <w:right w:val="single" w:sz="6" w:space="0" w:color="auto"/>
            </w:tcBorders>
            <w:shd w:val="clear" w:color="auto" w:fill="FFFFFF"/>
          </w:tcPr>
          <w:p w14:paraId="2AA2E94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46DB0B9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14:paraId="5C58D422"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6CEF73D"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r w:rsidRPr="00C5785C">
              <w:rPr>
                <w:sz w:val="28"/>
                <w:szCs w:val="28"/>
                <w:lang w:val="uk-UA"/>
              </w:rPr>
              <w:t>+</w:t>
            </w:r>
          </w:p>
        </w:tc>
        <w:tc>
          <w:tcPr>
            <w:tcW w:w="365" w:type="dxa"/>
            <w:gridSpan w:val="2"/>
            <w:tcBorders>
              <w:top w:val="single" w:sz="6" w:space="0" w:color="auto"/>
              <w:left w:val="single" w:sz="6" w:space="0" w:color="auto"/>
              <w:bottom w:val="single" w:sz="6" w:space="0" w:color="auto"/>
              <w:right w:val="single" w:sz="6" w:space="0" w:color="auto"/>
            </w:tcBorders>
            <w:shd w:val="clear" w:color="auto" w:fill="FFFFFF"/>
          </w:tcPr>
          <w:p w14:paraId="5CEFC5A9"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14:paraId="757ED0D0"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c>
          <w:tcPr>
            <w:tcW w:w="416" w:type="dxa"/>
            <w:tcBorders>
              <w:top w:val="single" w:sz="6" w:space="0" w:color="auto"/>
              <w:left w:val="single" w:sz="6" w:space="0" w:color="auto"/>
              <w:bottom w:val="single" w:sz="6" w:space="0" w:color="auto"/>
              <w:right w:val="single" w:sz="4" w:space="0" w:color="auto"/>
            </w:tcBorders>
            <w:shd w:val="clear" w:color="auto" w:fill="FFFFFF"/>
          </w:tcPr>
          <w:p w14:paraId="1D1DB566" w14:textId="77777777" w:rsidR="005265B9" w:rsidRPr="00C5785C" w:rsidRDefault="005265B9" w:rsidP="00C5785C">
            <w:pPr>
              <w:widowControl w:val="0"/>
              <w:tabs>
                <w:tab w:val="left" w:pos="-540"/>
              </w:tabs>
              <w:autoSpaceDE w:val="0"/>
              <w:autoSpaceDN w:val="0"/>
              <w:adjustRightInd w:val="0"/>
              <w:ind w:right="-27" w:firstLine="180"/>
              <w:rPr>
                <w:sz w:val="28"/>
                <w:szCs w:val="28"/>
                <w:lang w:val="uk-UA"/>
              </w:rPr>
            </w:pPr>
          </w:p>
        </w:tc>
      </w:tr>
    </w:tbl>
    <w:p w14:paraId="73AD44CC" w14:textId="77777777" w:rsidR="00B80C26" w:rsidRPr="00C5785C" w:rsidRDefault="00B80C26" w:rsidP="00C5785C">
      <w:pPr>
        <w:jc w:val="center"/>
        <w:rPr>
          <w:b/>
          <w:sz w:val="28"/>
          <w:szCs w:val="28"/>
          <w:lang w:val="uk-UA"/>
        </w:rPr>
      </w:pPr>
    </w:p>
    <w:p w14:paraId="593538F9" w14:textId="77777777" w:rsidR="00C5785C" w:rsidRPr="00C5785C" w:rsidRDefault="00C5785C" w:rsidP="00C5785C">
      <w:pPr>
        <w:pStyle w:val="3"/>
        <w:spacing w:before="0"/>
        <w:jc w:val="center"/>
        <w:rPr>
          <w:rFonts w:ascii="Times New Roman" w:hAnsi="Times New Roman"/>
          <w:color w:val="auto"/>
          <w:sz w:val="28"/>
          <w:szCs w:val="28"/>
          <w:lang w:val="uk-UA"/>
        </w:rPr>
        <w:sectPr w:rsidR="00C5785C" w:rsidRPr="00C5785C" w:rsidSect="00B80C26">
          <w:pgSz w:w="11906" w:h="16838"/>
          <w:pgMar w:top="1134" w:right="850" w:bottom="1134" w:left="1701" w:header="708" w:footer="708" w:gutter="0"/>
          <w:cols w:space="708"/>
          <w:docGrid w:linePitch="360"/>
        </w:sectPr>
      </w:pPr>
    </w:p>
    <w:p w14:paraId="69D793D4" w14:textId="77777777" w:rsidR="005265B9" w:rsidRPr="004A626F" w:rsidRDefault="005265B9" w:rsidP="00C5785C">
      <w:pPr>
        <w:pStyle w:val="3"/>
        <w:spacing w:before="0"/>
        <w:jc w:val="center"/>
        <w:rPr>
          <w:rFonts w:ascii="Times New Roman" w:hAnsi="Times New Roman"/>
          <w:b/>
          <w:color w:val="auto"/>
          <w:sz w:val="28"/>
          <w:szCs w:val="28"/>
          <w:lang w:val="uk-UA"/>
        </w:rPr>
      </w:pPr>
      <w:r w:rsidRPr="004A626F">
        <w:rPr>
          <w:rFonts w:ascii="Times New Roman" w:hAnsi="Times New Roman"/>
          <w:b/>
          <w:color w:val="auto"/>
          <w:sz w:val="28"/>
          <w:szCs w:val="28"/>
          <w:lang w:val="uk-UA"/>
        </w:rPr>
        <w:lastRenderedPageBreak/>
        <w:t>План-циклограма контролю організації роботи з безпеки життєдіяльності учасників освітнього процесу в ЗДО</w:t>
      </w:r>
      <w:r w:rsidRPr="004A626F">
        <w:rPr>
          <w:rFonts w:ascii="Times New Roman" w:hAnsi="Times New Roman"/>
          <w:b/>
          <w:color w:val="auto"/>
          <w:sz w:val="28"/>
          <w:szCs w:val="28"/>
          <w:lang w:val="uk-UA"/>
        </w:rPr>
        <w:br/>
        <w:t> </w:t>
      </w:r>
      <w:r w:rsidRPr="004A626F">
        <w:rPr>
          <w:rFonts w:ascii="Times New Roman" w:hAnsi="Times New Roman"/>
          <w:b/>
          <w:bCs/>
          <w:color w:val="auto"/>
          <w:sz w:val="28"/>
          <w:szCs w:val="28"/>
          <w:lang w:val="uk-UA"/>
        </w:rPr>
        <w:t> </w:t>
      </w:r>
    </w:p>
    <w:tbl>
      <w:tblPr>
        <w:tblW w:w="9570" w:type="dxa"/>
        <w:tblCellMar>
          <w:left w:w="0" w:type="dxa"/>
          <w:right w:w="0" w:type="dxa"/>
        </w:tblCellMar>
        <w:tblLook w:val="04A0" w:firstRow="1" w:lastRow="0" w:firstColumn="1" w:lastColumn="0" w:noHBand="0" w:noVBand="1"/>
      </w:tblPr>
      <w:tblGrid>
        <w:gridCol w:w="1538"/>
        <w:gridCol w:w="3766"/>
        <w:gridCol w:w="2042"/>
        <w:gridCol w:w="2224"/>
      </w:tblGrid>
      <w:tr w:rsidR="00C5785C" w:rsidRPr="00C5785C" w14:paraId="26B08D79" w14:textId="77777777" w:rsidTr="005265B9">
        <w:trPr>
          <w:trHeight w:val="472"/>
        </w:trPr>
        <w:tc>
          <w:tcPr>
            <w:tcW w:w="8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4F1106" w14:textId="77777777" w:rsidR="005265B9" w:rsidRPr="00C5785C" w:rsidRDefault="005265B9" w:rsidP="00C5785C">
            <w:pPr>
              <w:jc w:val="center"/>
              <w:rPr>
                <w:sz w:val="28"/>
                <w:szCs w:val="28"/>
                <w:lang w:val="uk-UA"/>
              </w:rPr>
            </w:pPr>
            <w:r w:rsidRPr="00C5785C">
              <w:rPr>
                <w:b/>
                <w:bCs/>
                <w:sz w:val="28"/>
                <w:szCs w:val="28"/>
                <w:lang w:val="uk-UA"/>
              </w:rPr>
              <w:t>Дні тижня</w:t>
            </w:r>
          </w:p>
        </w:tc>
        <w:tc>
          <w:tcPr>
            <w:tcW w:w="5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4CC0F7" w14:textId="77777777" w:rsidR="005265B9" w:rsidRPr="00C5785C" w:rsidRDefault="005265B9" w:rsidP="00C5785C">
            <w:pPr>
              <w:jc w:val="center"/>
              <w:rPr>
                <w:sz w:val="28"/>
                <w:szCs w:val="28"/>
                <w:lang w:val="uk-UA"/>
              </w:rPr>
            </w:pPr>
            <w:r w:rsidRPr="00C5785C">
              <w:rPr>
                <w:b/>
                <w:bCs/>
                <w:sz w:val="28"/>
                <w:szCs w:val="28"/>
                <w:lang w:val="uk-UA"/>
              </w:rPr>
              <w:t>Зміст контролю</w:t>
            </w:r>
          </w:p>
        </w:tc>
        <w:tc>
          <w:tcPr>
            <w:tcW w:w="1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937688" w14:textId="77777777" w:rsidR="005265B9" w:rsidRPr="00C5785C" w:rsidRDefault="005265B9" w:rsidP="00C5785C">
            <w:pPr>
              <w:jc w:val="center"/>
              <w:rPr>
                <w:sz w:val="28"/>
                <w:szCs w:val="28"/>
                <w:lang w:val="uk-UA"/>
              </w:rPr>
            </w:pPr>
            <w:r w:rsidRPr="00C5785C">
              <w:rPr>
                <w:b/>
                <w:bCs/>
                <w:sz w:val="28"/>
                <w:szCs w:val="28"/>
                <w:lang w:val="uk-UA"/>
              </w:rPr>
              <w:t>Періодичність контролю</w:t>
            </w:r>
          </w:p>
        </w:tc>
        <w:tc>
          <w:tcPr>
            <w:tcW w:w="16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371F17" w14:textId="77777777" w:rsidR="005265B9" w:rsidRPr="00C5785C" w:rsidRDefault="005265B9" w:rsidP="00C5785C">
            <w:pPr>
              <w:jc w:val="center"/>
              <w:rPr>
                <w:sz w:val="28"/>
                <w:szCs w:val="28"/>
                <w:lang w:val="uk-UA"/>
              </w:rPr>
            </w:pPr>
            <w:r w:rsidRPr="00C5785C">
              <w:rPr>
                <w:b/>
                <w:bCs/>
                <w:sz w:val="28"/>
                <w:szCs w:val="28"/>
                <w:lang w:val="uk-UA"/>
              </w:rPr>
              <w:t>Відповідальний</w:t>
            </w:r>
          </w:p>
        </w:tc>
      </w:tr>
      <w:tr w:rsidR="00C5785C" w:rsidRPr="00C5785C" w14:paraId="689134E3" w14:textId="77777777" w:rsidTr="005265B9">
        <w:trPr>
          <w:trHeight w:val="928"/>
        </w:trPr>
        <w:tc>
          <w:tcPr>
            <w:tcW w:w="8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3025CF" w14:textId="77777777" w:rsidR="005265B9" w:rsidRPr="00C5785C" w:rsidRDefault="005265B9" w:rsidP="00C5785C">
            <w:pPr>
              <w:jc w:val="center"/>
              <w:rPr>
                <w:sz w:val="28"/>
                <w:szCs w:val="28"/>
                <w:lang w:val="uk-UA"/>
              </w:rPr>
            </w:pPr>
          </w:p>
          <w:p w14:paraId="782761A5" w14:textId="77777777" w:rsidR="005265B9" w:rsidRPr="00C5785C" w:rsidRDefault="005265B9" w:rsidP="00C5785C">
            <w:pPr>
              <w:jc w:val="center"/>
              <w:rPr>
                <w:sz w:val="28"/>
                <w:szCs w:val="28"/>
                <w:lang w:val="uk-UA"/>
              </w:rPr>
            </w:pPr>
            <w:r w:rsidRPr="00C5785C">
              <w:rPr>
                <w:b/>
                <w:bCs/>
                <w:sz w:val="28"/>
                <w:szCs w:val="28"/>
                <w:lang w:val="uk-UA"/>
              </w:rPr>
              <w:t>Понеділок</w:t>
            </w: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19D9E2EA" w14:textId="77777777" w:rsidR="005265B9" w:rsidRPr="00C5785C" w:rsidRDefault="005265B9" w:rsidP="00C5785C">
            <w:pPr>
              <w:rPr>
                <w:sz w:val="28"/>
                <w:szCs w:val="28"/>
                <w:lang w:val="uk-UA"/>
              </w:rPr>
            </w:pPr>
            <w:r w:rsidRPr="00C5785C">
              <w:rPr>
                <w:sz w:val="28"/>
                <w:szCs w:val="28"/>
                <w:lang w:val="uk-UA"/>
              </w:rPr>
              <w:t>Безпечність організації предметно - ігрового середовища на ігрових та спортивному майданчиках</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56E2FB1B" w14:textId="77777777" w:rsidR="005265B9" w:rsidRPr="00C5785C" w:rsidRDefault="005265B9" w:rsidP="00C5785C">
            <w:pPr>
              <w:jc w:val="center"/>
              <w:rPr>
                <w:sz w:val="28"/>
                <w:szCs w:val="28"/>
                <w:lang w:val="uk-UA"/>
              </w:rPr>
            </w:pPr>
            <w:r w:rsidRPr="00C5785C">
              <w:rPr>
                <w:sz w:val="28"/>
                <w:szCs w:val="28"/>
                <w:lang w:val="uk-UA"/>
              </w:rPr>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5CC81B51" w14:textId="77777777" w:rsidR="005265B9" w:rsidRPr="00C5785C" w:rsidRDefault="00F3229B" w:rsidP="00C5785C">
            <w:pPr>
              <w:jc w:val="center"/>
              <w:rPr>
                <w:sz w:val="28"/>
                <w:szCs w:val="28"/>
                <w:lang w:val="uk-UA"/>
              </w:rPr>
            </w:pPr>
            <w:r>
              <w:rPr>
                <w:sz w:val="28"/>
                <w:szCs w:val="28"/>
                <w:lang w:val="uk-UA"/>
              </w:rPr>
              <w:t>завідувач</w:t>
            </w:r>
          </w:p>
          <w:p w14:paraId="03CCCA78"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p w14:paraId="6280217A" w14:textId="77777777" w:rsidR="005265B9" w:rsidRPr="00C5785C" w:rsidRDefault="00F3229B" w:rsidP="00C5785C">
            <w:pPr>
              <w:jc w:val="center"/>
              <w:rPr>
                <w:sz w:val="28"/>
                <w:szCs w:val="28"/>
                <w:lang w:val="uk-UA"/>
              </w:rPr>
            </w:pPr>
            <w:r>
              <w:rPr>
                <w:sz w:val="28"/>
                <w:szCs w:val="28"/>
                <w:lang w:val="uk-UA"/>
              </w:rPr>
              <w:t>сестра медична старша</w:t>
            </w:r>
          </w:p>
        </w:tc>
      </w:tr>
      <w:tr w:rsidR="00C5785C" w:rsidRPr="00C5785C" w14:paraId="594DB4D4"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A6D410"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0C223D5C" w14:textId="77777777" w:rsidR="005265B9" w:rsidRPr="00C5785C" w:rsidRDefault="005265B9" w:rsidP="00C5785C">
            <w:pPr>
              <w:rPr>
                <w:sz w:val="28"/>
                <w:szCs w:val="28"/>
                <w:lang w:val="uk-UA"/>
              </w:rPr>
            </w:pPr>
            <w:r w:rsidRPr="00C5785C">
              <w:rPr>
                <w:sz w:val="28"/>
                <w:szCs w:val="28"/>
                <w:lang w:val="uk-UA"/>
              </w:rPr>
              <w:t>Технічний стан будівлі, меблів, обладнання</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1898BA35" w14:textId="77777777" w:rsidR="005265B9" w:rsidRPr="00C5785C" w:rsidRDefault="005265B9" w:rsidP="00C5785C">
            <w:pPr>
              <w:jc w:val="center"/>
              <w:rPr>
                <w:sz w:val="28"/>
                <w:szCs w:val="28"/>
                <w:lang w:val="uk-UA"/>
              </w:rPr>
            </w:pPr>
            <w:r w:rsidRPr="00C5785C">
              <w:rPr>
                <w:sz w:val="28"/>
                <w:szCs w:val="28"/>
                <w:lang w:val="uk-UA"/>
              </w:rPr>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362C372E" w14:textId="77777777" w:rsidR="005265B9" w:rsidRPr="00C5785C" w:rsidRDefault="00F3229B" w:rsidP="00C5785C">
            <w:pPr>
              <w:jc w:val="center"/>
              <w:rPr>
                <w:sz w:val="28"/>
                <w:szCs w:val="28"/>
                <w:lang w:val="uk-UA"/>
              </w:rPr>
            </w:pPr>
            <w:r>
              <w:rPr>
                <w:sz w:val="28"/>
                <w:szCs w:val="28"/>
                <w:lang w:val="uk-UA"/>
              </w:rPr>
              <w:t>завідувач</w:t>
            </w:r>
          </w:p>
        </w:tc>
      </w:tr>
      <w:tr w:rsidR="00C5785C" w:rsidRPr="00C5785C" w14:paraId="03526D4A"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1F100C"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63B74678" w14:textId="77777777" w:rsidR="005265B9" w:rsidRPr="00C5785C" w:rsidRDefault="005265B9" w:rsidP="00C5785C">
            <w:pPr>
              <w:rPr>
                <w:sz w:val="28"/>
                <w:szCs w:val="28"/>
                <w:lang w:val="uk-UA"/>
              </w:rPr>
            </w:pPr>
            <w:r w:rsidRPr="00C5785C">
              <w:rPr>
                <w:sz w:val="28"/>
                <w:szCs w:val="28"/>
                <w:lang w:val="uk-UA"/>
              </w:rPr>
              <w:t>Відповідність меблів зросту дітей, дотримання санітарних вимог</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09174695" w14:textId="77777777" w:rsidR="005265B9" w:rsidRPr="00C5785C" w:rsidRDefault="005265B9" w:rsidP="00C5785C">
            <w:pPr>
              <w:jc w:val="center"/>
              <w:rPr>
                <w:sz w:val="28"/>
                <w:szCs w:val="28"/>
                <w:lang w:val="uk-UA"/>
              </w:rPr>
            </w:pPr>
            <w:r w:rsidRPr="00C5785C">
              <w:rPr>
                <w:sz w:val="28"/>
                <w:szCs w:val="28"/>
                <w:lang w:val="uk-UA"/>
              </w:rPr>
              <w:t>Раз на квартал</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5CFB8590" w14:textId="77777777" w:rsidR="005265B9" w:rsidRPr="00C5785C" w:rsidRDefault="00F3229B" w:rsidP="00C5785C">
            <w:pPr>
              <w:jc w:val="center"/>
              <w:rPr>
                <w:sz w:val="28"/>
                <w:szCs w:val="28"/>
                <w:lang w:val="uk-UA"/>
              </w:rPr>
            </w:pPr>
            <w:r>
              <w:rPr>
                <w:sz w:val="28"/>
                <w:szCs w:val="28"/>
                <w:lang w:val="uk-UA"/>
              </w:rPr>
              <w:t>завідувач</w:t>
            </w:r>
          </w:p>
          <w:p w14:paraId="383FD16F"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r w:rsidR="00C5785C" w:rsidRPr="00C5785C" w14:paraId="7B58F25B"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375AD2"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42A3E0D7" w14:textId="77777777" w:rsidR="005265B9" w:rsidRPr="00C5785C" w:rsidRDefault="005265B9" w:rsidP="00C5785C">
            <w:pPr>
              <w:rPr>
                <w:sz w:val="28"/>
                <w:szCs w:val="28"/>
                <w:lang w:val="uk-UA"/>
              </w:rPr>
            </w:pPr>
            <w:r w:rsidRPr="00C5785C">
              <w:rPr>
                <w:sz w:val="28"/>
                <w:szCs w:val="28"/>
                <w:lang w:val="uk-UA"/>
              </w:rPr>
              <w:t>Санітарно-гігієнічний стан ДНЗ</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23F56B91" w14:textId="77777777" w:rsidR="005265B9" w:rsidRPr="00C5785C" w:rsidRDefault="005265B9" w:rsidP="00C5785C">
            <w:pPr>
              <w:jc w:val="center"/>
              <w:rPr>
                <w:sz w:val="28"/>
                <w:szCs w:val="28"/>
                <w:lang w:val="uk-UA"/>
              </w:rPr>
            </w:pPr>
            <w:r w:rsidRPr="00C5785C">
              <w:rPr>
                <w:sz w:val="28"/>
                <w:szCs w:val="28"/>
                <w:lang w:val="uk-UA"/>
              </w:rPr>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192C7192" w14:textId="77777777" w:rsidR="005265B9" w:rsidRPr="00C5785C" w:rsidRDefault="00F3229B" w:rsidP="00C5785C">
            <w:pPr>
              <w:jc w:val="center"/>
              <w:rPr>
                <w:sz w:val="28"/>
                <w:szCs w:val="28"/>
                <w:lang w:val="uk-UA"/>
              </w:rPr>
            </w:pPr>
            <w:r>
              <w:rPr>
                <w:sz w:val="28"/>
                <w:szCs w:val="28"/>
                <w:lang w:val="uk-UA"/>
              </w:rPr>
              <w:t>завідувач</w:t>
            </w:r>
          </w:p>
          <w:p w14:paraId="590DA3FC" w14:textId="77777777" w:rsidR="005265B9" w:rsidRPr="00C5785C" w:rsidRDefault="00F3229B" w:rsidP="00C5785C">
            <w:pPr>
              <w:jc w:val="center"/>
              <w:rPr>
                <w:sz w:val="28"/>
                <w:szCs w:val="28"/>
                <w:lang w:val="uk-UA"/>
              </w:rPr>
            </w:pPr>
            <w:r>
              <w:rPr>
                <w:sz w:val="28"/>
                <w:szCs w:val="28"/>
                <w:lang w:val="uk-UA"/>
              </w:rPr>
              <w:t>сестра медична старша</w:t>
            </w:r>
          </w:p>
        </w:tc>
      </w:tr>
      <w:tr w:rsidR="00C5785C" w:rsidRPr="00C5785C" w14:paraId="59BCD616"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5677E9"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7642DA04" w14:textId="77777777" w:rsidR="005265B9" w:rsidRPr="00C5785C" w:rsidRDefault="005265B9" w:rsidP="00C5785C">
            <w:pPr>
              <w:rPr>
                <w:sz w:val="28"/>
                <w:szCs w:val="28"/>
                <w:lang w:val="uk-UA"/>
              </w:rPr>
            </w:pPr>
            <w:r w:rsidRPr="00C5785C">
              <w:rPr>
                <w:sz w:val="28"/>
                <w:szCs w:val="28"/>
                <w:lang w:val="uk-UA"/>
              </w:rPr>
              <w:t>Проведення інструктажів на робочому  місці з ОБЖД</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7DB2CA61" w14:textId="77777777" w:rsidR="005265B9" w:rsidRPr="00C5785C" w:rsidRDefault="005265B9" w:rsidP="00C5785C">
            <w:pPr>
              <w:jc w:val="center"/>
              <w:rPr>
                <w:sz w:val="28"/>
                <w:szCs w:val="28"/>
                <w:lang w:val="uk-UA"/>
              </w:rPr>
            </w:pPr>
            <w:r w:rsidRPr="00C5785C">
              <w:rPr>
                <w:sz w:val="28"/>
                <w:szCs w:val="28"/>
                <w:lang w:val="uk-UA"/>
              </w:rPr>
              <w:t>Раз на квартал</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4F0AE00D"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p w14:paraId="6F423374"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ідповід. з ОП</w:t>
            </w:r>
          </w:p>
        </w:tc>
      </w:tr>
      <w:tr w:rsidR="00C5785C" w:rsidRPr="00C5785C" w14:paraId="488CEFF5" w14:textId="77777777" w:rsidTr="005265B9">
        <w:trPr>
          <w:trHeight w:val="457"/>
        </w:trPr>
        <w:tc>
          <w:tcPr>
            <w:tcW w:w="8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6DE807" w14:textId="77777777" w:rsidR="005265B9" w:rsidRPr="00C5785C" w:rsidRDefault="005265B9" w:rsidP="00C5785C">
            <w:pPr>
              <w:jc w:val="center"/>
              <w:rPr>
                <w:sz w:val="28"/>
                <w:szCs w:val="28"/>
                <w:lang w:val="uk-UA"/>
              </w:rPr>
            </w:pPr>
          </w:p>
          <w:p w14:paraId="5F6B2CCF" w14:textId="77777777" w:rsidR="005265B9" w:rsidRPr="00C5785C" w:rsidRDefault="005265B9" w:rsidP="00C5785C">
            <w:pPr>
              <w:jc w:val="center"/>
              <w:rPr>
                <w:sz w:val="28"/>
                <w:szCs w:val="28"/>
                <w:lang w:val="uk-UA"/>
              </w:rPr>
            </w:pPr>
            <w:r w:rsidRPr="00C5785C">
              <w:rPr>
                <w:b/>
                <w:bCs/>
                <w:sz w:val="28"/>
                <w:szCs w:val="28"/>
                <w:lang w:val="uk-UA"/>
              </w:rPr>
              <w:t>Вівторо</w:t>
            </w:r>
            <w:r w:rsidRPr="00C5785C">
              <w:rPr>
                <w:sz w:val="28"/>
                <w:szCs w:val="28"/>
                <w:lang w:val="uk-UA"/>
              </w:rPr>
              <w:t>к</w:t>
            </w: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2DA2D9FE" w14:textId="77777777" w:rsidR="005265B9" w:rsidRPr="00C5785C" w:rsidRDefault="005265B9" w:rsidP="00C5785C">
            <w:pPr>
              <w:rPr>
                <w:sz w:val="28"/>
                <w:szCs w:val="28"/>
                <w:lang w:val="uk-UA"/>
              </w:rPr>
            </w:pPr>
            <w:r w:rsidRPr="00C5785C">
              <w:rPr>
                <w:sz w:val="28"/>
                <w:szCs w:val="28"/>
                <w:lang w:val="uk-UA"/>
              </w:rPr>
              <w:t>Безпечність організації предметно - ігрового середовища у групових кімнатах.</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5B91A21D" w14:textId="77777777" w:rsidR="005265B9" w:rsidRPr="00C5785C" w:rsidRDefault="005265B9" w:rsidP="00C5785C">
            <w:pPr>
              <w:jc w:val="center"/>
              <w:rPr>
                <w:sz w:val="28"/>
                <w:szCs w:val="28"/>
                <w:lang w:val="uk-UA"/>
              </w:rPr>
            </w:pPr>
            <w:r w:rsidRPr="00C5785C">
              <w:rPr>
                <w:sz w:val="28"/>
                <w:szCs w:val="28"/>
                <w:lang w:val="uk-UA"/>
              </w:rPr>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7D051F41"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r w:rsidR="00C5785C" w:rsidRPr="00C5785C" w14:paraId="2E668FB8"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DE60D8"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2B362C51" w14:textId="77777777" w:rsidR="005265B9" w:rsidRPr="00C5785C" w:rsidRDefault="005265B9" w:rsidP="00C5785C">
            <w:pPr>
              <w:rPr>
                <w:sz w:val="28"/>
                <w:szCs w:val="28"/>
                <w:lang w:val="uk-UA"/>
              </w:rPr>
            </w:pPr>
            <w:r w:rsidRPr="00C5785C">
              <w:rPr>
                <w:sz w:val="28"/>
                <w:szCs w:val="28"/>
                <w:lang w:val="uk-UA"/>
              </w:rPr>
              <w:t>Дотримання температурного режиму  в групових кімнатах. Відповідність одягу дітей температурі повітря.</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584EDDD7" w14:textId="77777777" w:rsidR="005265B9" w:rsidRPr="00C5785C" w:rsidRDefault="005265B9" w:rsidP="00C5785C">
            <w:pPr>
              <w:jc w:val="center"/>
              <w:rPr>
                <w:sz w:val="28"/>
                <w:szCs w:val="28"/>
                <w:lang w:val="uk-UA"/>
              </w:rPr>
            </w:pPr>
            <w:r w:rsidRPr="00C5785C">
              <w:rPr>
                <w:sz w:val="28"/>
                <w:szCs w:val="28"/>
                <w:lang w:val="uk-UA"/>
              </w:rPr>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64A166B5" w14:textId="77777777" w:rsidR="005265B9" w:rsidRDefault="00F3229B" w:rsidP="00F3229B">
            <w:pPr>
              <w:jc w:val="center"/>
              <w:rPr>
                <w:sz w:val="28"/>
                <w:szCs w:val="28"/>
                <w:lang w:val="uk-UA"/>
              </w:rPr>
            </w:pPr>
            <w:r>
              <w:rPr>
                <w:sz w:val="28"/>
                <w:szCs w:val="28"/>
                <w:lang w:val="uk-UA"/>
              </w:rPr>
              <w:t>завідувач</w:t>
            </w:r>
          </w:p>
          <w:p w14:paraId="1EEE1349" w14:textId="77777777" w:rsidR="00F3229B" w:rsidRPr="00C5785C" w:rsidRDefault="00F3229B" w:rsidP="00F3229B">
            <w:pPr>
              <w:jc w:val="center"/>
              <w:rPr>
                <w:sz w:val="28"/>
                <w:szCs w:val="28"/>
                <w:lang w:val="uk-UA"/>
              </w:rPr>
            </w:pPr>
            <w:r>
              <w:rPr>
                <w:sz w:val="28"/>
                <w:szCs w:val="28"/>
                <w:lang w:val="uk-UA"/>
              </w:rPr>
              <w:t>сестра медична старша</w:t>
            </w:r>
          </w:p>
        </w:tc>
      </w:tr>
      <w:tr w:rsidR="00C5785C" w:rsidRPr="00C5785C" w14:paraId="395C14E1"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A4422A"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4B8B0133" w14:textId="77777777" w:rsidR="005265B9" w:rsidRPr="00C5785C" w:rsidRDefault="005265B9" w:rsidP="00C5785C">
            <w:pPr>
              <w:rPr>
                <w:sz w:val="28"/>
                <w:szCs w:val="28"/>
                <w:lang w:val="uk-UA"/>
              </w:rPr>
            </w:pPr>
            <w:r w:rsidRPr="00C5785C">
              <w:rPr>
                <w:sz w:val="28"/>
                <w:szCs w:val="28"/>
                <w:lang w:val="uk-UA"/>
              </w:rPr>
              <w:t>Організація харчування</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2EB9E75B" w14:textId="77777777" w:rsidR="005265B9" w:rsidRPr="00C5785C" w:rsidRDefault="005265B9" w:rsidP="00C5785C">
            <w:pPr>
              <w:jc w:val="center"/>
              <w:rPr>
                <w:sz w:val="28"/>
                <w:szCs w:val="28"/>
                <w:lang w:val="uk-UA"/>
              </w:rPr>
            </w:pPr>
            <w:r w:rsidRPr="00C5785C">
              <w:rPr>
                <w:sz w:val="28"/>
                <w:szCs w:val="28"/>
                <w:lang w:val="uk-UA"/>
              </w:rPr>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2CED6221" w14:textId="77777777" w:rsidR="005265B9" w:rsidRPr="00C5785C" w:rsidRDefault="00F3229B" w:rsidP="00C5785C">
            <w:pPr>
              <w:jc w:val="center"/>
              <w:rPr>
                <w:sz w:val="28"/>
                <w:szCs w:val="28"/>
                <w:lang w:val="uk-UA"/>
              </w:rPr>
            </w:pPr>
            <w:r>
              <w:rPr>
                <w:sz w:val="28"/>
                <w:szCs w:val="28"/>
                <w:lang w:val="uk-UA"/>
              </w:rPr>
              <w:t>завідувач</w:t>
            </w:r>
          </w:p>
          <w:p w14:paraId="29DA5E30"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r w:rsidR="00C5785C" w:rsidRPr="00C5785C" w14:paraId="24080DA4"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99D37B"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5452E40F" w14:textId="77777777" w:rsidR="005265B9" w:rsidRPr="00C5785C" w:rsidRDefault="005265B9" w:rsidP="00C5785C">
            <w:pPr>
              <w:rPr>
                <w:sz w:val="28"/>
                <w:szCs w:val="28"/>
                <w:lang w:val="uk-UA"/>
              </w:rPr>
            </w:pPr>
            <w:r w:rsidRPr="00C5785C">
              <w:rPr>
                <w:sz w:val="28"/>
                <w:szCs w:val="28"/>
                <w:lang w:val="uk-UA"/>
              </w:rPr>
              <w:t>Дотримання працівниками правил охорони праці  та безпеки життєдіяльності  під час освітнього процесу</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0B03ED24" w14:textId="77777777" w:rsidR="005265B9" w:rsidRPr="00C5785C" w:rsidRDefault="005265B9" w:rsidP="00C5785C">
            <w:pPr>
              <w:jc w:val="center"/>
              <w:rPr>
                <w:sz w:val="28"/>
                <w:szCs w:val="28"/>
                <w:lang w:val="uk-UA"/>
              </w:rPr>
            </w:pPr>
            <w:r w:rsidRPr="00C5785C">
              <w:rPr>
                <w:sz w:val="28"/>
                <w:szCs w:val="28"/>
                <w:lang w:val="uk-UA"/>
              </w:rPr>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30AD41D1" w14:textId="77777777" w:rsidR="005265B9" w:rsidRPr="00C5785C" w:rsidRDefault="00F3229B" w:rsidP="00C5785C">
            <w:pPr>
              <w:jc w:val="center"/>
              <w:rPr>
                <w:sz w:val="28"/>
                <w:szCs w:val="28"/>
                <w:lang w:val="uk-UA"/>
              </w:rPr>
            </w:pPr>
            <w:r>
              <w:rPr>
                <w:sz w:val="28"/>
                <w:szCs w:val="28"/>
                <w:lang w:val="uk-UA"/>
              </w:rPr>
              <w:t>завідувач</w:t>
            </w:r>
          </w:p>
          <w:p w14:paraId="01C2AA33"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r w:rsidR="00C5785C" w:rsidRPr="00C5785C" w14:paraId="704106DB" w14:textId="77777777" w:rsidTr="005265B9">
        <w:trPr>
          <w:trHeight w:val="700"/>
        </w:trPr>
        <w:tc>
          <w:tcPr>
            <w:tcW w:w="8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001F60" w14:textId="77777777" w:rsidR="005265B9" w:rsidRPr="00C5785C" w:rsidRDefault="005265B9" w:rsidP="00C5785C">
            <w:pPr>
              <w:jc w:val="center"/>
              <w:rPr>
                <w:sz w:val="28"/>
                <w:szCs w:val="28"/>
                <w:lang w:val="uk-UA"/>
              </w:rPr>
            </w:pPr>
          </w:p>
          <w:p w14:paraId="73C08BB3" w14:textId="77777777" w:rsidR="005265B9" w:rsidRPr="00C5785C" w:rsidRDefault="005265B9" w:rsidP="00C5785C">
            <w:pPr>
              <w:jc w:val="center"/>
              <w:rPr>
                <w:sz w:val="28"/>
                <w:szCs w:val="28"/>
                <w:lang w:val="uk-UA"/>
              </w:rPr>
            </w:pPr>
            <w:r w:rsidRPr="00C5785C">
              <w:rPr>
                <w:b/>
                <w:bCs/>
                <w:sz w:val="28"/>
                <w:szCs w:val="28"/>
                <w:lang w:val="uk-UA"/>
              </w:rPr>
              <w:t>Середа</w:t>
            </w: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3CBC4C76" w14:textId="77777777" w:rsidR="005265B9" w:rsidRPr="00C5785C" w:rsidRDefault="005265B9" w:rsidP="00C5785C">
            <w:pPr>
              <w:rPr>
                <w:sz w:val="28"/>
                <w:szCs w:val="28"/>
                <w:lang w:val="uk-UA"/>
              </w:rPr>
            </w:pPr>
            <w:r w:rsidRPr="00C5785C">
              <w:rPr>
                <w:sz w:val="28"/>
                <w:szCs w:val="28"/>
                <w:lang w:val="uk-UA"/>
              </w:rPr>
              <w:t>Планування роботи з дітьми з безпеки життєдіяльності</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1ECE1D37" w14:textId="77777777" w:rsidR="005265B9" w:rsidRPr="00C5785C" w:rsidRDefault="005265B9" w:rsidP="00C5785C">
            <w:pPr>
              <w:jc w:val="center"/>
              <w:rPr>
                <w:sz w:val="28"/>
                <w:szCs w:val="28"/>
                <w:lang w:val="uk-UA"/>
              </w:rPr>
            </w:pPr>
            <w:r w:rsidRPr="00C5785C">
              <w:rPr>
                <w:sz w:val="28"/>
                <w:szCs w:val="28"/>
                <w:lang w:val="uk-UA"/>
              </w:rPr>
              <w:t>Щомісяця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6443925B" w14:textId="77777777" w:rsidR="005265B9" w:rsidRPr="00C5785C" w:rsidRDefault="00F3229B" w:rsidP="00C5785C">
            <w:pPr>
              <w:jc w:val="center"/>
              <w:rPr>
                <w:sz w:val="28"/>
                <w:szCs w:val="28"/>
                <w:lang w:val="uk-UA"/>
              </w:rPr>
            </w:pPr>
            <w:r>
              <w:rPr>
                <w:sz w:val="28"/>
                <w:szCs w:val="28"/>
                <w:lang w:val="uk-UA"/>
              </w:rPr>
              <w:t>завідувач</w:t>
            </w:r>
          </w:p>
          <w:p w14:paraId="0F52A2ED"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r w:rsidR="00C5785C" w:rsidRPr="00C5785C" w14:paraId="0BDDB0E3"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B0F892"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653CBA00" w14:textId="77777777" w:rsidR="005265B9" w:rsidRPr="00C5785C" w:rsidRDefault="005265B9" w:rsidP="00C5785C">
            <w:pPr>
              <w:rPr>
                <w:sz w:val="28"/>
                <w:szCs w:val="28"/>
                <w:lang w:val="uk-UA"/>
              </w:rPr>
            </w:pPr>
            <w:r w:rsidRPr="00C5785C">
              <w:rPr>
                <w:sz w:val="28"/>
                <w:szCs w:val="28"/>
                <w:lang w:val="uk-UA"/>
              </w:rPr>
              <w:t xml:space="preserve">Доцільність підбору методів і прийомів  та їх використання в освітньому процесі. Безпечність </w:t>
            </w:r>
            <w:r w:rsidRPr="00C5785C">
              <w:rPr>
                <w:sz w:val="28"/>
                <w:szCs w:val="28"/>
                <w:lang w:val="uk-UA"/>
              </w:rPr>
              <w:lastRenderedPageBreak/>
              <w:t>використання технічних засобів навчання дітей.</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65B87E58" w14:textId="77777777" w:rsidR="005265B9" w:rsidRPr="00C5785C" w:rsidRDefault="005265B9" w:rsidP="00C5785C">
            <w:pPr>
              <w:jc w:val="center"/>
              <w:rPr>
                <w:sz w:val="28"/>
                <w:szCs w:val="28"/>
                <w:lang w:val="uk-UA"/>
              </w:rPr>
            </w:pPr>
            <w:r w:rsidRPr="00C5785C">
              <w:rPr>
                <w:sz w:val="28"/>
                <w:szCs w:val="28"/>
                <w:lang w:val="uk-UA"/>
              </w:rPr>
              <w:lastRenderedPageBreak/>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71D3E8D5" w14:textId="77777777" w:rsidR="005265B9" w:rsidRPr="00C5785C" w:rsidRDefault="00F3229B" w:rsidP="00C5785C">
            <w:pPr>
              <w:jc w:val="center"/>
              <w:rPr>
                <w:sz w:val="28"/>
                <w:szCs w:val="28"/>
                <w:lang w:val="uk-UA"/>
              </w:rPr>
            </w:pPr>
            <w:r>
              <w:rPr>
                <w:sz w:val="28"/>
                <w:szCs w:val="28"/>
                <w:lang w:val="uk-UA"/>
              </w:rPr>
              <w:t>завідувач</w:t>
            </w:r>
          </w:p>
          <w:p w14:paraId="69981EAD"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r w:rsidR="00C5785C" w:rsidRPr="00C5785C" w14:paraId="1BAB23CB" w14:textId="77777777" w:rsidTr="005265B9">
        <w:trPr>
          <w:trHeight w:val="684"/>
        </w:trPr>
        <w:tc>
          <w:tcPr>
            <w:tcW w:w="8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D7A65E" w14:textId="77777777" w:rsidR="005265B9" w:rsidRPr="00C5785C" w:rsidRDefault="005265B9" w:rsidP="00C5785C">
            <w:pPr>
              <w:jc w:val="center"/>
              <w:rPr>
                <w:sz w:val="28"/>
                <w:szCs w:val="28"/>
                <w:lang w:val="uk-UA"/>
              </w:rPr>
            </w:pPr>
          </w:p>
          <w:p w14:paraId="36163CF0" w14:textId="77777777" w:rsidR="005265B9" w:rsidRPr="00C5785C" w:rsidRDefault="005265B9" w:rsidP="00C5785C">
            <w:pPr>
              <w:jc w:val="center"/>
              <w:rPr>
                <w:sz w:val="28"/>
                <w:szCs w:val="28"/>
                <w:lang w:val="uk-UA"/>
              </w:rPr>
            </w:pPr>
            <w:r w:rsidRPr="00C5785C">
              <w:rPr>
                <w:b/>
                <w:bCs/>
                <w:sz w:val="28"/>
                <w:szCs w:val="28"/>
                <w:lang w:val="uk-UA"/>
              </w:rPr>
              <w:t>Четвер</w:t>
            </w: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0E2CA665" w14:textId="77777777" w:rsidR="005265B9" w:rsidRPr="00C5785C" w:rsidRDefault="005265B9" w:rsidP="00C5785C">
            <w:pPr>
              <w:rPr>
                <w:sz w:val="28"/>
                <w:szCs w:val="28"/>
                <w:lang w:val="uk-UA"/>
              </w:rPr>
            </w:pPr>
            <w:r w:rsidRPr="00C5785C">
              <w:rPr>
                <w:sz w:val="28"/>
                <w:szCs w:val="28"/>
                <w:lang w:val="uk-UA"/>
              </w:rPr>
              <w:t>Робота вихователя з батьками:  використання різних методів та їх результативність</w:t>
            </w:r>
          </w:p>
          <w:p w14:paraId="61F8370C" w14:textId="77777777" w:rsidR="005265B9" w:rsidRPr="00C5785C" w:rsidRDefault="005265B9" w:rsidP="00C5785C">
            <w:pPr>
              <w:rPr>
                <w:sz w:val="28"/>
                <w:szCs w:val="28"/>
                <w:lang w:val="uk-UA"/>
              </w:rPr>
            </w:pP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0A64B6B5" w14:textId="77777777" w:rsidR="005265B9" w:rsidRPr="00C5785C" w:rsidRDefault="005265B9" w:rsidP="00C5785C">
            <w:pPr>
              <w:jc w:val="center"/>
              <w:rPr>
                <w:sz w:val="28"/>
                <w:szCs w:val="28"/>
                <w:lang w:val="uk-UA"/>
              </w:rPr>
            </w:pPr>
            <w:r w:rsidRPr="00C5785C">
              <w:rPr>
                <w:sz w:val="28"/>
                <w:szCs w:val="28"/>
                <w:lang w:val="uk-UA"/>
              </w:rPr>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54C1EE15" w14:textId="77777777" w:rsidR="005265B9" w:rsidRPr="00C5785C" w:rsidRDefault="00F3229B" w:rsidP="00C5785C">
            <w:pPr>
              <w:jc w:val="center"/>
              <w:rPr>
                <w:sz w:val="28"/>
                <w:szCs w:val="28"/>
                <w:lang w:val="uk-UA"/>
              </w:rPr>
            </w:pPr>
            <w:r>
              <w:rPr>
                <w:sz w:val="28"/>
                <w:szCs w:val="28"/>
                <w:lang w:val="uk-UA"/>
              </w:rPr>
              <w:t>завідувач</w:t>
            </w:r>
          </w:p>
          <w:p w14:paraId="2ED77B8A"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r w:rsidR="00C5785C" w:rsidRPr="00C5785C" w14:paraId="42C59A84"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88E13D"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1135A75F" w14:textId="77777777" w:rsidR="005265B9" w:rsidRPr="00C5785C" w:rsidRDefault="005265B9" w:rsidP="00C5785C">
            <w:pPr>
              <w:rPr>
                <w:sz w:val="28"/>
                <w:szCs w:val="28"/>
                <w:lang w:val="uk-UA"/>
              </w:rPr>
            </w:pPr>
            <w:r w:rsidRPr="00C5785C">
              <w:rPr>
                <w:sz w:val="28"/>
                <w:szCs w:val="28"/>
                <w:lang w:val="uk-UA"/>
              </w:rPr>
              <w:t>Організація прогулянки, занять, проведення  спортивних свят та дозвіль</w:t>
            </w:r>
          </w:p>
          <w:p w14:paraId="5262A28E" w14:textId="77777777" w:rsidR="005265B9" w:rsidRPr="00C5785C" w:rsidRDefault="005265B9" w:rsidP="00C5785C">
            <w:pPr>
              <w:rPr>
                <w:sz w:val="28"/>
                <w:szCs w:val="28"/>
                <w:lang w:val="uk-UA"/>
              </w:rPr>
            </w:pP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2D030086" w14:textId="77777777" w:rsidR="005265B9" w:rsidRPr="00C5785C" w:rsidRDefault="005265B9" w:rsidP="00C5785C">
            <w:pPr>
              <w:jc w:val="center"/>
              <w:rPr>
                <w:sz w:val="28"/>
                <w:szCs w:val="28"/>
                <w:lang w:val="uk-UA"/>
              </w:rPr>
            </w:pPr>
            <w:r w:rsidRPr="00C5785C">
              <w:rPr>
                <w:sz w:val="28"/>
                <w:szCs w:val="28"/>
                <w:lang w:val="uk-UA"/>
              </w:rPr>
              <w:t>Щомісяця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6737CD79" w14:textId="77777777" w:rsidR="005265B9" w:rsidRPr="00C5785C" w:rsidRDefault="00F3229B" w:rsidP="00C5785C">
            <w:pPr>
              <w:jc w:val="center"/>
              <w:rPr>
                <w:sz w:val="28"/>
                <w:szCs w:val="28"/>
                <w:lang w:val="uk-UA"/>
              </w:rPr>
            </w:pPr>
            <w:r>
              <w:rPr>
                <w:sz w:val="28"/>
                <w:szCs w:val="28"/>
                <w:lang w:val="uk-UA"/>
              </w:rPr>
              <w:t>завідувач</w:t>
            </w:r>
          </w:p>
          <w:p w14:paraId="62D28F05"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r w:rsidR="00C5785C" w:rsidRPr="00C5785C" w14:paraId="74800AAD" w14:textId="77777777" w:rsidTr="005265B9">
        <w:trPr>
          <w:trHeight w:val="928"/>
        </w:trPr>
        <w:tc>
          <w:tcPr>
            <w:tcW w:w="8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C5A2C7" w14:textId="77777777" w:rsidR="005265B9" w:rsidRPr="00C5785C" w:rsidRDefault="005265B9" w:rsidP="00C5785C">
            <w:pPr>
              <w:jc w:val="center"/>
              <w:rPr>
                <w:sz w:val="28"/>
                <w:szCs w:val="28"/>
                <w:lang w:val="uk-UA"/>
              </w:rPr>
            </w:pPr>
          </w:p>
          <w:p w14:paraId="06028A8E" w14:textId="77777777" w:rsidR="005265B9" w:rsidRPr="00C5785C" w:rsidRDefault="005265B9" w:rsidP="00C5785C">
            <w:pPr>
              <w:jc w:val="center"/>
              <w:rPr>
                <w:sz w:val="28"/>
                <w:szCs w:val="28"/>
                <w:lang w:val="uk-UA"/>
              </w:rPr>
            </w:pPr>
            <w:r w:rsidRPr="00C5785C">
              <w:rPr>
                <w:b/>
                <w:bCs/>
                <w:sz w:val="28"/>
                <w:szCs w:val="28"/>
                <w:lang w:val="uk-UA"/>
              </w:rPr>
              <w:t>П'ятниця</w:t>
            </w: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2A8A3065" w14:textId="77777777" w:rsidR="005265B9" w:rsidRPr="00C5785C" w:rsidRDefault="005265B9" w:rsidP="00C5785C">
            <w:pPr>
              <w:rPr>
                <w:sz w:val="28"/>
                <w:szCs w:val="28"/>
                <w:lang w:val="uk-UA"/>
              </w:rPr>
            </w:pPr>
            <w:r w:rsidRPr="00C5785C">
              <w:rPr>
                <w:sz w:val="28"/>
                <w:szCs w:val="28"/>
                <w:lang w:val="uk-UA"/>
              </w:rPr>
              <w:t>Дотримання правил безпеки життєдіяльності під час проведення ранкової гімнастики, загартування, гімнастики пробудження</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126F5F1F" w14:textId="77777777" w:rsidR="005265B9" w:rsidRPr="00C5785C" w:rsidRDefault="005265B9" w:rsidP="00C5785C">
            <w:pPr>
              <w:jc w:val="center"/>
              <w:rPr>
                <w:sz w:val="28"/>
                <w:szCs w:val="28"/>
                <w:lang w:val="uk-UA"/>
              </w:rPr>
            </w:pPr>
            <w:r w:rsidRPr="00C5785C">
              <w:rPr>
                <w:sz w:val="28"/>
                <w:szCs w:val="28"/>
                <w:lang w:val="uk-UA"/>
              </w:rPr>
              <w:t>Щотижня</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55A0E63A" w14:textId="77777777" w:rsidR="005265B9" w:rsidRPr="00C5785C" w:rsidRDefault="00F3229B" w:rsidP="00C5785C">
            <w:pPr>
              <w:jc w:val="center"/>
              <w:rPr>
                <w:sz w:val="28"/>
                <w:szCs w:val="28"/>
                <w:lang w:val="uk-UA"/>
              </w:rPr>
            </w:pPr>
            <w:r>
              <w:rPr>
                <w:sz w:val="28"/>
                <w:szCs w:val="28"/>
                <w:lang w:val="uk-UA"/>
              </w:rPr>
              <w:t>завідувач</w:t>
            </w:r>
          </w:p>
          <w:p w14:paraId="18AD213B"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p w14:paraId="44E085F6" w14:textId="77777777" w:rsidR="005265B9" w:rsidRPr="00C5785C" w:rsidRDefault="00F3229B" w:rsidP="00C5785C">
            <w:pPr>
              <w:jc w:val="center"/>
              <w:rPr>
                <w:sz w:val="28"/>
                <w:szCs w:val="28"/>
                <w:lang w:val="uk-UA"/>
              </w:rPr>
            </w:pPr>
            <w:r>
              <w:rPr>
                <w:sz w:val="28"/>
                <w:szCs w:val="28"/>
                <w:lang w:val="uk-UA"/>
              </w:rPr>
              <w:t>сестра медична старша</w:t>
            </w:r>
          </w:p>
        </w:tc>
      </w:tr>
      <w:tr w:rsidR="00C5785C" w:rsidRPr="00C5785C" w14:paraId="7E85997D"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2686A8"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3408C5F4" w14:textId="77777777" w:rsidR="005265B9" w:rsidRPr="00C5785C" w:rsidRDefault="005265B9" w:rsidP="00C5785C">
            <w:pPr>
              <w:rPr>
                <w:sz w:val="28"/>
                <w:szCs w:val="28"/>
                <w:lang w:val="uk-UA"/>
              </w:rPr>
            </w:pPr>
            <w:r w:rsidRPr="00C5785C">
              <w:rPr>
                <w:sz w:val="28"/>
                <w:szCs w:val="28"/>
                <w:lang w:val="uk-UA"/>
              </w:rPr>
              <w:t>Рівень сформованості культурно - гігієнічних  навичок  у  дітей</w:t>
            </w:r>
          </w:p>
          <w:p w14:paraId="4F9F0346" w14:textId="77777777" w:rsidR="005265B9" w:rsidRPr="00C5785C" w:rsidRDefault="005265B9" w:rsidP="00C5785C">
            <w:pPr>
              <w:rPr>
                <w:sz w:val="28"/>
                <w:szCs w:val="28"/>
                <w:lang w:val="uk-UA"/>
              </w:rPr>
            </w:pP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224D61E8" w14:textId="77777777" w:rsidR="005265B9" w:rsidRPr="00C5785C" w:rsidRDefault="005265B9" w:rsidP="00C5785C">
            <w:pPr>
              <w:jc w:val="center"/>
              <w:rPr>
                <w:sz w:val="28"/>
                <w:szCs w:val="28"/>
                <w:lang w:val="uk-UA"/>
              </w:rPr>
            </w:pPr>
            <w:r w:rsidRPr="00C5785C">
              <w:rPr>
                <w:sz w:val="28"/>
                <w:szCs w:val="28"/>
                <w:lang w:val="uk-UA"/>
              </w:rPr>
              <w:t>Раз на квартал</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0DB1D415" w14:textId="77777777" w:rsidR="005265B9" w:rsidRPr="00C5785C" w:rsidRDefault="00F3229B" w:rsidP="00C5785C">
            <w:pPr>
              <w:jc w:val="center"/>
              <w:rPr>
                <w:sz w:val="28"/>
                <w:szCs w:val="28"/>
                <w:lang w:val="uk-UA"/>
              </w:rPr>
            </w:pPr>
            <w:r>
              <w:rPr>
                <w:sz w:val="28"/>
                <w:szCs w:val="28"/>
                <w:lang w:val="uk-UA"/>
              </w:rPr>
              <w:t>завідувач</w:t>
            </w:r>
          </w:p>
          <w:p w14:paraId="7A21D216"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r w:rsidR="00C5785C" w:rsidRPr="00C5785C" w14:paraId="67797433"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5E4838"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4A057744" w14:textId="77777777" w:rsidR="005265B9" w:rsidRPr="00C5785C" w:rsidRDefault="005265B9" w:rsidP="00C5785C">
            <w:pPr>
              <w:rPr>
                <w:sz w:val="28"/>
                <w:szCs w:val="28"/>
                <w:lang w:val="uk-UA"/>
              </w:rPr>
            </w:pPr>
            <w:r w:rsidRPr="00C5785C">
              <w:rPr>
                <w:sz w:val="28"/>
                <w:szCs w:val="28"/>
                <w:lang w:val="uk-UA"/>
              </w:rPr>
              <w:t>Дотримання правил внутрішнього трудового розпорядку </w:t>
            </w: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4EBD4D42" w14:textId="77777777" w:rsidR="005265B9" w:rsidRPr="00C5785C" w:rsidRDefault="005265B9" w:rsidP="00C5785C">
            <w:pPr>
              <w:jc w:val="center"/>
              <w:rPr>
                <w:sz w:val="28"/>
                <w:szCs w:val="28"/>
                <w:lang w:val="uk-UA"/>
              </w:rPr>
            </w:pPr>
            <w:r w:rsidRPr="00C5785C">
              <w:rPr>
                <w:sz w:val="28"/>
                <w:szCs w:val="28"/>
                <w:lang w:val="uk-UA"/>
              </w:rPr>
              <w:t>За потреби</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4F49C9D9" w14:textId="77777777" w:rsidR="005265B9" w:rsidRPr="00C5785C" w:rsidRDefault="00F3229B" w:rsidP="00C5785C">
            <w:pPr>
              <w:jc w:val="center"/>
              <w:rPr>
                <w:sz w:val="28"/>
                <w:szCs w:val="28"/>
                <w:lang w:val="uk-UA"/>
              </w:rPr>
            </w:pPr>
            <w:r>
              <w:rPr>
                <w:sz w:val="28"/>
                <w:szCs w:val="28"/>
                <w:lang w:val="uk-UA"/>
              </w:rPr>
              <w:t>завідувач</w:t>
            </w:r>
          </w:p>
          <w:p w14:paraId="5CD160BF" w14:textId="77777777" w:rsidR="005265B9" w:rsidRPr="00C5785C" w:rsidRDefault="005265B9" w:rsidP="00C5785C">
            <w:pPr>
              <w:jc w:val="center"/>
              <w:rPr>
                <w:sz w:val="28"/>
                <w:szCs w:val="28"/>
                <w:lang w:val="uk-UA"/>
              </w:rPr>
            </w:pPr>
          </w:p>
        </w:tc>
      </w:tr>
      <w:tr w:rsidR="00C5785C" w:rsidRPr="00C5785C" w14:paraId="3E7E514C" w14:textId="77777777" w:rsidTr="005265B9">
        <w:trPr>
          <w:trHeight w:val="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6BA930" w14:textId="77777777" w:rsidR="005265B9" w:rsidRPr="00C5785C" w:rsidRDefault="005265B9" w:rsidP="00C5785C">
            <w:pPr>
              <w:rPr>
                <w:sz w:val="28"/>
                <w:szCs w:val="28"/>
                <w:lang w:val="uk-UA"/>
              </w:rPr>
            </w:pPr>
          </w:p>
        </w:tc>
        <w:tc>
          <w:tcPr>
            <w:tcW w:w="5228" w:type="dxa"/>
            <w:tcBorders>
              <w:top w:val="nil"/>
              <w:left w:val="nil"/>
              <w:bottom w:val="single" w:sz="8" w:space="0" w:color="000000"/>
              <w:right w:val="single" w:sz="8" w:space="0" w:color="000000"/>
            </w:tcBorders>
            <w:tcMar>
              <w:top w:w="0" w:type="dxa"/>
              <w:left w:w="108" w:type="dxa"/>
              <w:bottom w:w="0" w:type="dxa"/>
              <w:right w:w="108" w:type="dxa"/>
            </w:tcMar>
            <w:hideMark/>
          </w:tcPr>
          <w:p w14:paraId="7246560D" w14:textId="77777777" w:rsidR="005265B9" w:rsidRPr="00C5785C" w:rsidRDefault="005265B9" w:rsidP="00C5785C">
            <w:pPr>
              <w:rPr>
                <w:sz w:val="28"/>
                <w:szCs w:val="28"/>
                <w:lang w:val="uk-UA"/>
              </w:rPr>
            </w:pPr>
            <w:r w:rsidRPr="00C5785C">
              <w:rPr>
                <w:sz w:val="28"/>
                <w:szCs w:val="28"/>
                <w:lang w:val="uk-UA"/>
              </w:rPr>
              <w:t>Діагностика рівня засвоєння дітьми навичок правильної поведінки у надзвичайних ситуаціях</w:t>
            </w:r>
          </w:p>
          <w:p w14:paraId="0F6012BB" w14:textId="77777777" w:rsidR="005265B9" w:rsidRPr="00C5785C" w:rsidRDefault="005265B9" w:rsidP="00C5785C">
            <w:pPr>
              <w:rPr>
                <w:sz w:val="28"/>
                <w:szCs w:val="28"/>
                <w:lang w:val="uk-UA"/>
              </w:rPr>
            </w:pPr>
          </w:p>
        </w:tc>
        <w:tc>
          <w:tcPr>
            <w:tcW w:w="1785" w:type="dxa"/>
            <w:tcBorders>
              <w:top w:val="nil"/>
              <w:left w:val="nil"/>
              <w:bottom w:val="single" w:sz="8" w:space="0" w:color="000000"/>
              <w:right w:val="single" w:sz="8" w:space="0" w:color="000000"/>
            </w:tcBorders>
            <w:tcMar>
              <w:top w:w="0" w:type="dxa"/>
              <w:left w:w="108" w:type="dxa"/>
              <w:bottom w:w="0" w:type="dxa"/>
              <w:right w:w="108" w:type="dxa"/>
            </w:tcMar>
            <w:hideMark/>
          </w:tcPr>
          <w:p w14:paraId="73BB59E3" w14:textId="77777777" w:rsidR="005265B9" w:rsidRPr="00C5785C" w:rsidRDefault="005265B9" w:rsidP="00C5785C">
            <w:pPr>
              <w:jc w:val="center"/>
              <w:rPr>
                <w:sz w:val="28"/>
                <w:szCs w:val="28"/>
                <w:lang w:val="uk-UA"/>
              </w:rPr>
            </w:pPr>
            <w:r w:rsidRPr="00C5785C">
              <w:rPr>
                <w:sz w:val="28"/>
                <w:szCs w:val="28"/>
                <w:lang w:val="uk-UA"/>
              </w:rPr>
              <w:t>Двічі на рік</w:t>
            </w:r>
          </w:p>
        </w:tc>
        <w:tc>
          <w:tcPr>
            <w:tcW w:w="1658" w:type="dxa"/>
            <w:tcBorders>
              <w:top w:val="nil"/>
              <w:left w:val="nil"/>
              <w:bottom w:val="single" w:sz="8" w:space="0" w:color="000000"/>
              <w:right w:val="single" w:sz="8" w:space="0" w:color="000000"/>
            </w:tcBorders>
            <w:tcMar>
              <w:top w:w="0" w:type="dxa"/>
              <w:left w:w="108" w:type="dxa"/>
              <w:bottom w:w="0" w:type="dxa"/>
              <w:right w:w="108" w:type="dxa"/>
            </w:tcMar>
            <w:hideMark/>
          </w:tcPr>
          <w:p w14:paraId="75743E04" w14:textId="77777777" w:rsidR="005265B9" w:rsidRPr="00C5785C" w:rsidRDefault="00F3229B" w:rsidP="00C5785C">
            <w:pPr>
              <w:jc w:val="center"/>
              <w:rPr>
                <w:sz w:val="28"/>
                <w:szCs w:val="28"/>
                <w:lang w:val="uk-UA"/>
              </w:rPr>
            </w:pPr>
            <w:r>
              <w:rPr>
                <w:sz w:val="28"/>
                <w:szCs w:val="28"/>
                <w:lang w:val="uk-UA"/>
              </w:rPr>
              <w:t>завідувач</w:t>
            </w:r>
          </w:p>
          <w:p w14:paraId="077C16AB" w14:textId="77777777" w:rsidR="005265B9" w:rsidRPr="00C5785C" w:rsidRDefault="00F3229B" w:rsidP="00C5785C">
            <w:pPr>
              <w:jc w:val="center"/>
              <w:rPr>
                <w:sz w:val="28"/>
                <w:szCs w:val="28"/>
                <w:lang w:val="uk-UA"/>
              </w:rPr>
            </w:pPr>
            <w:r>
              <w:rPr>
                <w:sz w:val="28"/>
                <w:szCs w:val="28"/>
                <w:lang w:val="uk-UA"/>
              </w:rPr>
              <w:t>в</w:t>
            </w:r>
            <w:r w:rsidR="005265B9" w:rsidRPr="00C5785C">
              <w:rPr>
                <w:sz w:val="28"/>
                <w:szCs w:val="28"/>
                <w:lang w:val="uk-UA"/>
              </w:rPr>
              <w:t>ихователь-методист</w:t>
            </w:r>
          </w:p>
        </w:tc>
      </w:tr>
    </w:tbl>
    <w:p w14:paraId="0F01ACC6" w14:textId="77777777" w:rsidR="005265B9" w:rsidRPr="00C5785C" w:rsidRDefault="005265B9" w:rsidP="00C5785C">
      <w:pPr>
        <w:jc w:val="center"/>
        <w:rPr>
          <w:sz w:val="28"/>
          <w:szCs w:val="28"/>
          <w:lang w:val="uk-UA"/>
        </w:rPr>
      </w:pPr>
    </w:p>
    <w:p w14:paraId="4E4DEB71" w14:textId="77777777" w:rsidR="005265B9" w:rsidRPr="00C5785C" w:rsidRDefault="005265B9" w:rsidP="005265B9">
      <w:pPr>
        <w:shd w:val="clear" w:color="auto" w:fill="FEFDFA"/>
        <w:jc w:val="center"/>
        <w:rPr>
          <w:rFonts w:ascii="Arial" w:hAnsi="Arial" w:cs="Arial"/>
          <w:sz w:val="20"/>
          <w:szCs w:val="20"/>
          <w:lang w:val="uk-UA"/>
        </w:rPr>
      </w:pPr>
    </w:p>
    <w:p w14:paraId="1E4E1AC8" w14:textId="77777777" w:rsidR="0083298B" w:rsidRPr="00C5785C" w:rsidRDefault="0083298B" w:rsidP="0083298B">
      <w:pPr>
        <w:widowControl w:val="0"/>
        <w:autoSpaceDE w:val="0"/>
        <w:autoSpaceDN w:val="0"/>
        <w:adjustRightInd w:val="0"/>
        <w:jc w:val="center"/>
        <w:rPr>
          <w:b/>
          <w:bCs/>
          <w:sz w:val="28"/>
          <w:szCs w:val="28"/>
          <w:shd w:val="clear" w:color="auto" w:fill="FFFFFF"/>
          <w:lang w:val="uk-UA"/>
        </w:rPr>
      </w:pPr>
      <w:r w:rsidRPr="00C5785C">
        <w:rPr>
          <w:b/>
          <w:bCs/>
          <w:sz w:val="28"/>
          <w:szCs w:val="28"/>
          <w:shd w:val="clear" w:color="auto" w:fill="FFFFFF"/>
          <w:lang w:val="uk-UA"/>
        </w:rPr>
        <w:t>План-циклограма з цивільного захисту</w:t>
      </w:r>
    </w:p>
    <w:p w14:paraId="35661E22" w14:textId="77777777" w:rsidR="0083298B" w:rsidRPr="00C5785C" w:rsidRDefault="0083298B" w:rsidP="0083298B">
      <w:pPr>
        <w:widowControl w:val="0"/>
        <w:autoSpaceDE w:val="0"/>
        <w:autoSpaceDN w:val="0"/>
        <w:adjustRightInd w:val="0"/>
        <w:jc w:val="center"/>
        <w:rPr>
          <w:b/>
          <w:bCs/>
          <w:sz w:val="28"/>
          <w:szCs w:val="28"/>
          <w:lang w:val="uk-UA"/>
        </w:rPr>
      </w:pPr>
    </w:p>
    <w:p w14:paraId="299ED006" w14:textId="77777777" w:rsidR="0083298B" w:rsidRPr="00C5785C" w:rsidRDefault="0083298B" w:rsidP="0083298B">
      <w:pPr>
        <w:spacing w:line="276" w:lineRule="auto"/>
        <w:jc w:val="center"/>
        <w:rPr>
          <w:sz w:val="28"/>
          <w:szCs w:val="28"/>
          <w:lang w:val="uk-UA"/>
        </w:rPr>
      </w:pPr>
      <w:r w:rsidRPr="00C5785C">
        <w:rPr>
          <w:b/>
          <w:bCs/>
          <w:sz w:val="28"/>
          <w:szCs w:val="28"/>
          <w:lang w:val="uk-UA"/>
        </w:rPr>
        <w:t>Основні напрямки підготовки і завдання цивільного захисту</w:t>
      </w:r>
    </w:p>
    <w:tbl>
      <w:tblPr>
        <w:tblW w:w="9990" w:type="dxa"/>
        <w:shd w:val="clear" w:color="auto" w:fill="FFFFFF"/>
        <w:tblCellMar>
          <w:top w:w="105" w:type="dxa"/>
          <w:left w:w="105" w:type="dxa"/>
          <w:bottom w:w="105" w:type="dxa"/>
          <w:right w:w="105" w:type="dxa"/>
        </w:tblCellMar>
        <w:tblLook w:val="04A0" w:firstRow="1" w:lastRow="0" w:firstColumn="1" w:lastColumn="0" w:noHBand="0" w:noVBand="1"/>
      </w:tblPr>
      <w:tblGrid>
        <w:gridCol w:w="990"/>
        <w:gridCol w:w="4107"/>
        <w:gridCol w:w="1843"/>
        <w:gridCol w:w="3033"/>
        <w:gridCol w:w="11"/>
        <w:gridCol w:w="6"/>
      </w:tblGrid>
      <w:tr w:rsidR="00C5785C" w:rsidRPr="00C5785C" w14:paraId="1AF19992" w14:textId="77777777" w:rsidTr="0083298B">
        <w:trPr>
          <w:gridAfter w:val="1"/>
          <w:wAfter w:w="6"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C9F4F92" w14:textId="77777777" w:rsidR="0083298B" w:rsidRPr="00C5785C" w:rsidRDefault="0083298B" w:rsidP="00502431">
            <w:pPr>
              <w:spacing w:line="276" w:lineRule="auto"/>
              <w:jc w:val="center"/>
              <w:rPr>
                <w:sz w:val="28"/>
                <w:szCs w:val="28"/>
                <w:lang w:val="uk-UA"/>
              </w:rPr>
            </w:pPr>
            <w:r w:rsidRPr="00C5785C">
              <w:rPr>
                <w:sz w:val="28"/>
                <w:szCs w:val="28"/>
                <w:lang w:val="uk-UA"/>
              </w:rPr>
              <w:t>№з/п</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6BC6244" w14:textId="77777777" w:rsidR="0083298B" w:rsidRPr="00C5785C" w:rsidRDefault="0083298B" w:rsidP="00502431">
            <w:pPr>
              <w:spacing w:line="276" w:lineRule="auto"/>
              <w:jc w:val="center"/>
              <w:rPr>
                <w:sz w:val="28"/>
                <w:szCs w:val="28"/>
                <w:lang w:val="uk-UA"/>
              </w:rPr>
            </w:pPr>
            <w:r w:rsidRPr="00C5785C">
              <w:rPr>
                <w:sz w:val="28"/>
                <w:szCs w:val="28"/>
                <w:lang w:val="uk-UA"/>
              </w:rPr>
              <w:t>Найменування заходу</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4129674" w14:textId="77777777" w:rsidR="0083298B" w:rsidRPr="00C5785C" w:rsidRDefault="0083298B" w:rsidP="00502431">
            <w:pPr>
              <w:spacing w:line="276" w:lineRule="auto"/>
              <w:jc w:val="center"/>
              <w:rPr>
                <w:sz w:val="28"/>
                <w:szCs w:val="28"/>
                <w:lang w:val="uk-UA"/>
              </w:rPr>
            </w:pPr>
            <w:r w:rsidRPr="00C5785C">
              <w:rPr>
                <w:sz w:val="28"/>
                <w:szCs w:val="28"/>
                <w:lang w:val="uk-UA"/>
              </w:rPr>
              <w:t>Термін виконання</w:t>
            </w:r>
          </w:p>
        </w:tc>
        <w:tc>
          <w:tcPr>
            <w:tcW w:w="3044"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822D27B" w14:textId="77777777" w:rsidR="0083298B" w:rsidRPr="00C5785C" w:rsidRDefault="0083298B" w:rsidP="00502431">
            <w:pPr>
              <w:spacing w:line="276" w:lineRule="auto"/>
              <w:jc w:val="center"/>
              <w:rPr>
                <w:sz w:val="28"/>
                <w:szCs w:val="28"/>
                <w:lang w:val="uk-UA"/>
              </w:rPr>
            </w:pPr>
            <w:r w:rsidRPr="00C5785C">
              <w:rPr>
                <w:sz w:val="28"/>
                <w:szCs w:val="28"/>
                <w:lang w:val="uk-UA"/>
              </w:rPr>
              <w:t>Відповідальні за виконання</w:t>
            </w:r>
          </w:p>
        </w:tc>
      </w:tr>
      <w:tr w:rsidR="00C5785C" w:rsidRPr="00C5785C" w14:paraId="448267CF" w14:textId="77777777" w:rsidTr="0083298B">
        <w:trPr>
          <w:gridAfter w:val="1"/>
          <w:wAfter w:w="6" w:type="dxa"/>
        </w:trPr>
        <w:tc>
          <w:tcPr>
            <w:tcW w:w="9984"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19D2432" w14:textId="77777777" w:rsidR="0083298B" w:rsidRPr="00C5785C" w:rsidRDefault="0083298B" w:rsidP="00502431">
            <w:pPr>
              <w:spacing w:line="276" w:lineRule="auto"/>
              <w:jc w:val="center"/>
              <w:rPr>
                <w:sz w:val="28"/>
                <w:szCs w:val="28"/>
                <w:lang w:val="uk-UA"/>
              </w:rPr>
            </w:pPr>
            <w:r w:rsidRPr="00C5785C">
              <w:rPr>
                <w:b/>
                <w:bCs/>
                <w:sz w:val="28"/>
                <w:szCs w:val="28"/>
                <w:lang w:val="uk-UA"/>
              </w:rPr>
              <w:t>Заходи щодо вдосконалення єдиної державної системи цивільного захисту</w:t>
            </w:r>
          </w:p>
        </w:tc>
      </w:tr>
      <w:tr w:rsidR="00C5785C" w:rsidRPr="00C5785C" w14:paraId="64BA0B2B" w14:textId="77777777" w:rsidTr="0083298B">
        <w:trPr>
          <w:gridAfter w:val="1"/>
          <w:wAfter w:w="6" w:type="dxa"/>
        </w:trPr>
        <w:tc>
          <w:tcPr>
            <w:tcW w:w="990" w:type="dxa"/>
            <w:tcBorders>
              <w:top w:val="single" w:sz="4" w:space="0" w:color="auto"/>
              <w:left w:val="single" w:sz="4" w:space="0" w:color="auto"/>
              <w:bottom w:val="single" w:sz="6" w:space="0" w:color="DDDDDD"/>
              <w:right w:val="single" w:sz="4" w:space="0" w:color="auto"/>
            </w:tcBorders>
            <w:shd w:val="clear" w:color="auto" w:fill="FFFFFF"/>
            <w:tcMar>
              <w:top w:w="75" w:type="dxa"/>
              <w:left w:w="75" w:type="dxa"/>
              <w:bottom w:w="75" w:type="dxa"/>
              <w:right w:w="75" w:type="dxa"/>
            </w:tcMar>
            <w:hideMark/>
          </w:tcPr>
          <w:p w14:paraId="59D53B47" w14:textId="77777777" w:rsidR="0083298B" w:rsidRPr="00C5785C" w:rsidRDefault="0083298B" w:rsidP="0083298B">
            <w:pPr>
              <w:spacing w:line="276" w:lineRule="auto"/>
              <w:jc w:val="center"/>
              <w:rPr>
                <w:sz w:val="28"/>
                <w:szCs w:val="28"/>
                <w:lang w:val="uk-UA"/>
              </w:rPr>
            </w:pPr>
            <w:r w:rsidRPr="00C5785C">
              <w:rPr>
                <w:sz w:val="28"/>
                <w:szCs w:val="28"/>
                <w:lang w:val="uk-UA"/>
              </w:rPr>
              <w:t>1</w:t>
            </w:r>
          </w:p>
        </w:tc>
        <w:tc>
          <w:tcPr>
            <w:tcW w:w="4107" w:type="dxa"/>
            <w:tcBorders>
              <w:top w:val="single" w:sz="4" w:space="0" w:color="auto"/>
              <w:left w:val="single" w:sz="4" w:space="0" w:color="auto"/>
              <w:bottom w:val="single" w:sz="6" w:space="0" w:color="DDDDDD"/>
              <w:right w:val="single" w:sz="4" w:space="0" w:color="auto"/>
            </w:tcBorders>
            <w:shd w:val="clear" w:color="auto" w:fill="FFFFFF"/>
            <w:tcMar>
              <w:top w:w="75" w:type="dxa"/>
              <w:left w:w="75" w:type="dxa"/>
              <w:bottom w:w="75" w:type="dxa"/>
              <w:right w:w="75" w:type="dxa"/>
            </w:tcMar>
            <w:hideMark/>
          </w:tcPr>
          <w:p w14:paraId="644FECC8" w14:textId="77777777" w:rsidR="0083298B" w:rsidRPr="00C5785C" w:rsidRDefault="0083298B" w:rsidP="0083298B">
            <w:pPr>
              <w:spacing w:line="276" w:lineRule="auto"/>
              <w:jc w:val="center"/>
              <w:rPr>
                <w:sz w:val="28"/>
                <w:szCs w:val="28"/>
                <w:lang w:val="uk-UA"/>
              </w:rPr>
            </w:pPr>
            <w:r w:rsidRPr="00C5785C">
              <w:rPr>
                <w:sz w:val="28"/>
                <w:szCs w:val="28"/>
                <w:lang w:val="uk-UA"/>
              </w:rPr>
              <w:t>Ведення загальнодержавного електронного обліку захисних споруд цивільного захисту, здійснення звірки електронного та документального обліку захисних споруд цивільного захисту</w:t>
            </w:r>
          </w:p>
        </w:tc>
        <w:tc>
          <w:tcPr>
            <w:tcW w:w="1843" w:type="dxa"/>
            <w:tcBorders>
              <w:top w:val="single" w:sz="4" w:space="0" w:color="auto"/>
              <w:left w:val="single" w:sz="4" w:space="0" w:color="auto"/>
              <w:bottom w:val="single" w:sz="6" w:space="0" w:color="DDDDDD"/>
              <w:right w:val="single" w:sz="4" w:space="0" w:color="auto"/>
            </w:tcBorders>
            <w:shd w:val="clear" w:color="auto" w:fill="FFFFFF"/>
            <w:tcMar>
              <w:top w:w="75" w:type="dxa"/>
              <w:left w:w="75" w:type="dxa"/>
              <w:bottom w:w="75" w:type="dxa"/>
              <w:right w:w="75" w:type="dxa"/>
            </w:tcMar>
            <w:hideMark/>
          </w:tcPr>
          <w:p w14:paraId="693B9443" w14:textId="77777777" w:rsidR="0083298B" w:rsidRPr="00C5785C" w:rsidRDefault="0083298B" w:rsidP="0083298B">
            <w:pPr>
              <w:spacing w:line="276" w:lineRule="auto"/>
              <w:jc w:val="center"/>
              <w:rPr>
                <w:sz w:val="28"/>
                <w:szCs w:val="28"/>
                <w:lang w:val="uk-UA"/>
              </w:rPr>
            </w:pPr>
            <w:r w:rsidRPr="00C5785C">
              <w:rPr>
                <w:sz w:val="28"/>
                <w:szCs w:val="28"/>
                <w:lang w:val="uk-UA"/>
              </w:rPr>
              <w:t>Протягом року</w:t>
            </w:r>
          </w:p>
        </w:tc>
        <w:tc>
          <w:tcPr>
            <w:tcW w:w="3044" w:type="dxa"/>
            <w:gridSpan w:val="2"/>
            <w:tcBorders>
              <w:top w:val="single" w:sz="4" w:space="0" w:color="auto"/>
              <w:left w:val="single" w:sz="4" w:space="0" w:color="auto"/>
              <w:bottom w:val="single" w:sz="6" w:space="0" w:color="DDDDDD"/>
              <w:right w:val="single" w:sz="4" w:space="0" w:color="auto"/>
            </w:tcBorders>
            <w:shd w:val="clear" w:color="auto" w:fill="FFFFFF"/>
            <w:tcMar>
              <w:top w:w="75" w:type="dxa"/>
              <w:left w:w="75" w:type="dxa"/>
              <w:bottom w:w="75" w:type="dxa"/>
              <w:right w:w="75" w:type="dxa"/>
            </w:tcMar>
            <w:hideMark/>
          </w:tcPr>
          <w:p w14:paraId="2DB3C5DA" w14:textId="77777777" w:rsidR="0083298B" w:rsidRPr="00C5785C" w:rsidRDefault="0083298B" w:rsidP="0083298B">
            <w:pPr>
              <w:spacing w:line="276" w:lineRule="auto"/>
              <w:jc w:val="center"/>
              <w:rPr>
                <w:sz w:val="28"/>
                <w:szCs w:val="28"/>
                <w:lang w:val="uk-UA"/>
              </w:rPr>
            </w:pPr>
            <w:r w:rsidRPr="00C5785C">
              <w:rPr>
                <w:sz w:val="28"/>
                <w:szCs w:val="28"/>
                <w:lang w:val="uk-UA"/>
              </w:rPr>
              <w:t>ЗДГР, головний бухгалтер</w:t>
            </w:r>
          </w:p>
        </w:tc>
      </w:tr>
      <w:tr w:rsidR="00C5785C" w:rsidRPr="00C5785C" w14:paraId="760984CB" w14:textId="77777777" w:rsidTr="0083298B">
        <w:tc>
          <w:tcPr>
            <w:tcW w:w="9990" w:type="dxa"/>
            <w:gridSpan w:val="6"/>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04B5BB1" w14:textId="77777777" w:rsidR="0083298B" w:rsidRPr="00C5785C" w:rsidRDefault="0083298B" w:rsidP="0083298B">
            <w:pPr>
              <w:spacing w:line="276" w:lineRule="auto"/>
              <w:jc w:val="center"/>
              <w:rPr>
                <w:sz w:val="28"/>
                <w:szCs w:val="28"/>
                <w:lang w:val="uk-UA"/>
              </w:rPr>
            </w:pPr>
            <w:r w:rsidRPr="00C5785C">
              <w:rPr>
                <w:b/>
                <w:bCs/>
                <w:sz w:val="28"/>
                <w:szCs w:val="28"/>
                <w:lang w:val="uk-UA"/>
              </w:rPr>
              <w:t xml:space="preserve">Заходи щодо підготовки та визначення стану готовності до виконання </w:t>
            </w:r>
            <w:r w:rsidRPr="00C5785C">
              <w:rPr>
                <w:b/>
                <w:bCs/>
                <w:sz w:val="28"/>
                <w:szCs w:val="28"/>
                <w:lang w:val="uk-UA"/>
              </w:rPr>
              <w:lastRenderedPageBreak/>
              <w:t>завдань за призначенням органів управління, сил та засобів функціональної підсистеми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tc>
      </w:tr>
      <w:tr w:rsidR="00C5785C" w:rsidRPr="00C5785C" w14:paraId="1B3B15AA"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638445F" w14:textId="77777777" w:rsidR="0083298B" w:rsidRPr="00C5785C" w:rsidRDefault="0083298B" w:rsidP="0083298B">
            <w:pPr>
              <w:spacing w:line="276" w:lineRule="auto"/>
              <w:jc w:val="center"/>
              <w:rPr>
                <w:sz w:val="28"/>
                <w:szCs w:val="28"/>
                <w:lang w:val="uk-UA"/>
              </w:rPr>
            </w:pPr>
            <w:r w:rsidRPr="00C5785C">
              <w:rPr>
                <w:sz w:val="28"/>
                <w:szCs w:val="28"/>
                <w:lang w:val="uk-UA"/>
              </w:rPr>
              <w:lastRenderedPageBreak/>
              <w:t>2</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7A3EE9E" w14:textId="77777777" w:rsidR="0083298B" w:rsidRPr="00C5785C" w:rsidRDefault="0083298B" w:rsidP="0083298B">
            <w:pPr>
              <w:spacing w:line="276" w:lineRule="auto"/>
              <w:jc w:val="center"/>
              <w:rPr>
                <w:sz w:val="28"/>
                <w:szCs w:val="28"/>
                <w:lang w:val="uk-UA"/>
              </w:rPr>
            </w:pPr>
            <w:r w:rsidRPr="00C5785C">
              <w:rPr>
                <w:sz w:val="28"/>
                <w:szCs w:val="28"/>
                <w:lang w:val="uk-UA"/>
              </w:rPr>
              <w:t>Організація і проведення відповідних організаційних заходів щодо запобігання виникненню:</w:t>
            </w:r>
          </w:p>
          <w:p w14:paraId="0705F1C7" w14:textId="77777777" w:rsidR="0083298B" w:rsidRPr="00C5785C" w:rsidRDefault="0083298B" w:rsidP="0083298B">
            <w:pPr>
              <w:spacing w:line="276" w:lineRule="auto"/>
              <w:jc w:val="center"/>
              <w:rPr>
                <w:sz w:val="28"/>
                <w:szCs w:val="28"/>
                <w:lang w:val="uk-UA"/>
              </w:rPr>
            </w:pPr>
            <w:r w:rsidRPr="00C5785C">
              <w:rPr>
                <w:sz w:val="28"/>
                <w:szCs w:val="28"/>
                <w:lang w:val="uk-UA"/>
              </w:rPr>
              <w:t>пожеж у лісах та сільськогосподарських угіддях протягом пожежонебезпечного періоду за участю відповідних фахівців Держлісагентства, ДСНС та Національної поліції;</w:t>
            </w:r>
          </w:p>
          <w:p w14:paraId="0A19129F" w14:textId="77777777" w:rsidR="0083298B" w:rsidRPr="00C5785C" w:rsidRDefault="0083298B" w:rsidP="0083298B">
            <w:pPr>
              <w:spacing w:line="276" w:lineRule="auto"/>
              <w:jc w:val="center"/>
              <w:rPr>
                <w:sz w:val="28"/>
                <w:szCs w:val="28"/>
                <w:lang w:val="uk-UA"/>
              </w:rPr>
            </w:pPr>
            <w:r w:rsidRPr="00C5785C">
              <w:rPr>
                <w:sz w:val="28"/>
                <w:szCs w:val="28"/>
                <w:lang w:val="uk-UA"/>
              </w:rPr>
              <w:t>нещасних випадків з людьми на водних об’єктах за участю відповідних фахівців ДСНС та Національної поліції.</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EEC217E" w14:textId="77777777" w:rsidR="0083298B" w:rsidRPr="00C5785C" w:rsidRDefault="0083298B" w:rsidP="0083298B">
            <w:pPr>
              <w:spacing w:line="276" w:lineRule="auto"/>
              <w:jc w:val="center"/>
              <w:rPr>
                <w:sz w:val="28"/>
                <w:szCs w:val="28"/>
                <w:lang w:val="uk-UA"/>
              </w:rPr>
            </w:pPr>
            <w:r w:rsidRPr="00C5785C">
              <w:rPr>
                <w:sz w:val="28"/>
                <w:szCs w:val="28"/>
                <w:lang w:val="uk-UA"/>
              </w:rPr>
              <w:t>Травень</w:t>
            </w:r>
          </w:p>
          <w:p w14:paraId="43CDE6C5" w14:textId="77777777" w:rsidR="0083298B" w:rsidRPr="00C5785C" w:rsidRDefault="0083298B" w:rsidP="0083298B">
            <w:pPr>
              <w:spacing w:line="276" w:lineRule="auto"/>
              <w:jc w:val="center"/>
              <w:rPr>
                <w:sz w:val="28"/>
                <w:szCs w:val="28"/>
                <w:lang w:val="uk-UA"/>
              </w:rPr>
            </w:pP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D1AE11E" w14:textId="77777777" w:rsidR="0083298B" w:rsidRPr="00C5785C" w:rsidRDefault="0083298B" w:rsidP="0083298B">
            <w:pPr>
              <w:spacing w:line="276" w:lineRule="auto"/>
              <w:jc w:val="center"/>
              <w:rPr>
                <w:sz w:val="28"/>
                <w:szCs w:val="28"/>
                <w:lang w:val="uk-UA"/>
              </w:rPr>
            </w:pPr>
            <w:r w:rsidRPr="00C5785C">
              <w:rPr>
                <w:sz w:val="28"/>
                <w:szCs w:val="28"/>
                <w:lang w:val="uk-UA"/>
              </w:rPr>
              <w:t>Начальник штабу цивільного захисту</w:t>
            </w:r>
          </w:p>
        </w:tc>
      </w:tr>
      <w:tr w:rsidR="00C5785C" w:rsidRPr="00C5785C" w14:paraId="72159E11"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4BAE576" w14:textId="77777777" w:rsidR="0083298B" w:rsidRPr="00C5785C" w:rsidRDefault="0083298B" w:rsidP="0083298B">
            <w:pPr>
              <w:spacing w:line="276" w:lineRule="auto"/>
              <w:jc w:val="center"/>
              <w:rPr>
                <w:sz w:val="28"/>
                <w:szCs w:val="28"/>
                <w:lang w:val="uk-UA"/>
              </w:rPr>
            </w:pPr>
            <w:r w:rsidRPr="00C5785C">
              <w:rPr>
                <w:sz w:val="28"/>
                <w:szCs w:val="28"/>
                <w:lang w:val="uk-UA"/>
              </w:rPr>
              <w:t>3</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101BD61" w14:textId="77777777" w:rsidR="0083298B" w:rsidRPr="00C5785C" w:rsidRDefault="0083298B" w:rsidP="0083298B">
            <w:pPr>
              <w:spacing w:line="276" w:lineRule="auto"/>
              <w:jc w:val="center"/>
              <w:rPr>
                <w:sz w:val="28"/>
                <w:szCs w:val="28"/>
                <w:lang w:val="uk-UA"/>
              </w:rPr>
            </w:pPr>
            <w:r w:rsidRPr="00C5785C">
              <w:rPr>
                <w:sz w:val="28"/>
                <w:szCs w:val="28"/>
                <w:lang w:val="uk-UA"/>
              </w:rPr>
              <w:t>Участь у проведенні об’єктового тренування з питань цивільного захисту з евакуації у разі виникнення та /або загрози виникнення надзвичайної ситуації.</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ACB0017" w14:textId="77777777" w:rsidR="0083298B" w:rsidRPr="00C5785C" w:rsidRDefault="0083298B" w:rsidP="0083298B">
            <w:pPr>
              <w:spacing w:line="276" w:lineRule="auto"/>
              <w:jc w:val="center"/>
              <w:rPr>
                <w:sz w:val="28"/>
                <w:szCs w:val="28"/>
                <w:lang w:val="uk-UA"/>
              </w:rPr>
            </w:pPr>
            <w:r w:rsidRPr="00C5785C">
              <w:rPr>
                <w:sz w:val="28"/>
                <w:szCs w:val="28"/>
                <w:lang w:val="uk-UA"/>
              </w:rPr>
              <w:t>Лютий-жовтень</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8CF41A1" w14:textId="77777777" w:rsidR="0083298B" w:rsidRPr="00C5785C" w:rsidRDefault="0083298B" w:rsidP="0083298B">
            <w:pPr>
              <w:spacing w:line="276" w:lineRule="auto"/>
              <w:jc w:val="center"/>
              <w:rPr>
                <w:sz w:val="28"/>
                <w:szCs w:val="28"/>
                <w:lang w:val="uk-UA"/>
              </w:rPr>
            </w:pPr>
            <w:r w:rsidRPr="00C5785C">
              <w:rPr>
                <w:sz w:val="28"/>
                <w:szCs w:val="28"/>
                <w:lang w:val="uk-UA"/>
              </w:rPr>
              <w:t>Начальник штабу цивільного захисту</w:t>
            </w:r>
          </w:p>
        </w:tc>
      </w:tr>
      <w:tr w:rsidR="00C5785C" w:rsidRPr="00C5785C" w14:paraId="79864359"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25DF78C" w14:textId="77777777" w:rsidR="0083298B" w:rsidRPr="00C5785C" w:rsidRDefault="0083298B" w:rsidP="0083298B">
            <w:pPr>
              <w:spacing w:line="276" w:lineRule="auto"/>
              <w:jc w:val="center"/>
              <w:rPr>
                <w:sz w:val="28"/>
                <w:szCs w:val="28"/>
                <w:lang w:val="uk-UA"/>
              </w:rPr>
            </w:pPr>
            <w:r w:rsidRPr="00C5785C">
              <w:rPr>
                <w:sz w:val="28"/>
                <w:szCs w:val="28"/>
                <w:lang w:val="uk-UA"/>
              </w:rPr>
              <w:t>4</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9EE9BFD" w14:textId="77777777" w:rsidR="0083298B" w:rsidRPr="00C5785C" w:rsidRDefault="0083298B" w:rsidP="0083298B">
            <w:pPr>
              <w:spacing w:line="276" w:lineRule="auto"/>
              <w:jc w:val="center"/>
              <w:rPr>
                <w:sz w:val="28"/>
                <w:szCs w:val="28"/>
                <w:lang w:val="uk-UA"/>
              </w:rPr>
            </w:pPr>
            <w:r w:rsidRPr="00C5785C">
              <w:rPr>
                <w:sz w:val="28"/>
                <w:szCs w:val="28"/>
                <w:lang w:val="uk-UA"/>
              </w:rPr>
              <w:t>Проведення практичного тренування щодо забезпечення безпечної та швидкої евакуації учасників освітнього процесу (не рідше 1 разу на півроку)</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1E3027D" w14:textId="77777777" w:rsidR="0083298B" w:rsidRPr="00C5785C" w:rsidRDefault="0083298B" w:rsidP="0083298B">
            <w:pPr>
              <w:spacing w:line="276" w:lineRule="auto"/>
              <w:jc w:val="center"/>
              <w:rPr>
                <w:sz w:val="28"/>
                <w:szCs w:val="28"/>
                <w:lang w:val="uk-UA"/>
              </w:rPr>
            </w:pPr>
            <w:r w:rsidRPr="00C5785C">
              <w:rPr>
                <w:sz w:val="28"/>
                <w:szCs w:val="28"/>
                <w:lang w:val="uk-UA"/>
              </w:rPr>
              <w:t>Лютий-жовтень</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CE35D7C" w14:textId="77777777" w:rsidR="0083298B" w:rsidRPr="00C5785C" w:rsidRDefault="0083298B" w:rsidP="0083298B">
            <w:pPr>
              <w:spacing w:line="276" w:lineRule="auto"/>
              <w:jc w:val="center"/>
              <w:rPr>
                <w:sz w:val="28"/>
                <w:szCs w:val="28"/>
                <w:lang w:val="uk-UA"/>
              </w:rPr>
            </w:pPr>
            <w:r w:rsidRPr="00C5785C">
              <w:rPr>
                <w:sz w:val="28"/>
                <w:szCs w:val="28"/>
                <w:lang w:val="uk-UA"/>
              </w:rPr>
              <w:t>Начальник штабу цивільного захисту</w:t>
            </w:r>
          </w:p>
        </w:tc>
      </w:tr>
      <w:tr w:rsidR="00F3229B" w:rsidRPr="00C5785C" w14:paraId="3E2D79EE" w14:textId="77777777" w:rsidTr="00F3229B">
        <w:trPr>
          <w:gridAfter w:val="2"/>
          <w:wAfter w:w="17" w:type="dxa"/>
          <w:trHeight w:val="907"/>
        </w:trPr>
        <w:tc>
          <w:tcPr>
            <w:tcW w:w="9973" w:type="dxa"/>
            <w:gridSpan w:val="4"/>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hideMark/>
          </w:tcPr>
          <w:p w14:paraId="2ED29D5A" w14:textId="77777777" w:rsidR="00F3229B" w:rsidRPr="00C5785C" w:rsidRDefault="00F3229B" w:rsidP="0083298B">
            <w:pPr>
              <w:spacing w:line="276" w:lineRule="auto"/>
              <w:jc w:val="center"/>
              <w:rPr>
                <w:sz w:val="28"/>
                <w:szCs w:val="28"/>
                <w:lang w:val="uk-UA"/>
              </w:rPr>
            </w:pPr>
            <w:r w:rsidRPr="00C5785C">
              <w:rPr>
                <w:b/>
                <w:bCs/>
                <w:sz w:val="28"/>
                <w:szCs w:val="28"/>
                <w:lang w:val="uk-UA"/>
              </w:rPr>
              <w:t xml:space="preserve">Заходи з підготовки керівного складу і фахівців, діяльність яких пов’язана з </w:t>
            </w:r>
          </w:p>
          <w:p w14:paraId="60EB4E73" w14:textId="77777777" w:rsidR="00F3229B" w:rsidRPr="00C5785C" w:rsidRDefault="00F3229B" w:rsidP="0083298B">
            <w:pPr>
              <w:spacing w:line="276" w:lineRule="auto"/>
              <w:jc w:val="center"/>
              <w:rPr>
                <w:sz w:val="28"/>
                <w:szCs w:val="28"/>
                <w:lang w:val="uk-UA"/>
              </w:rPr>
            </w:pPr>
            <w:r w:rsidRPr="00C5785C">
              <w:rPr>
                <w:b/>
                <w:bCs/>
                <w:sz w:val="28"/>
                <w:szCs w:val="28"/>
                <w:lang w:val="uk-UA"/>
              </w:rPr>
              <w:t>організацією і здійсненням заходів цивільного захисту</w:t>
            </w:r>
          </w:p>
        </w:tc>
      </w:tr>
      <w:tr w:rsidR="00C5785C" w:rsidRPr="00C5785C" w14:paraId="10208969"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1AB655E" w14:textId="77777777" w:rsidR="0083298B" w:rsidRPr="00C5785C" w:rsidRDefault="0083298B" w:rsidP="0083298B">
            <w:pPr>
              <w:spacing w:line="276" w:lineRule="auto"/>
              <w:jc w:val="center"/>
              <w:rPr>
                <w:sz w:val="28"/>
                <w:szCs w:val="28"/>
                <w:lang w:val="uk-UA"/>
              </w:rPr>
            </w:pPr>
            <w:r w:rsidRPr="00C5785C">
              <w:rPr>
                <w:sz w:val="28"/>
                <w:szCs w:val="28"/>
                <w:lang w:val="uk-UA"/>
              </w:rPr>
              <w:t>5</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75CB30B" w14:textId="77777777" w:rsidR="0083298B" w:rsidRPr="00C5785C" w:rsidRDefault="0083298B" w:rsidP="0083298B">
            <w:pPr>
              <w:spacing w:line="276" w:lineRule="auto"/>
              <w:jc w:val="center"/>
              <w:rPr>
                <w:sz w:val="28"/>
                <w:szCs w:val="28"/>
                <w:lang w:val="uk-UA"/>
              </w:rPr>
            </w:pPr>
            <w:r w:rsidRPr="00C5785C">
              <w:rPr>
                <w:sz w:val="28"/>
                <w:szCs w:val="28"/>
                <w:lang w:val="uk-UA"/>
              </w:rPr>
              <w:t>Функціональне навчання керівного складу в навчально-методичних центрах сфери цивільного захисту</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A4D9C6B" w14:textId="77777777" w:rsidR="0083298B" w:rsidRPr="00C5785C" w:rsidRDefault="0083298B" w:rsidP="0083298B">
            <w:pPr>
              <w:spacing w:line="276" w:lineRule="auto"/>
              <w:jc w:val="center"/>
              <w:rPr>
                <w:sz w:val="28"/>
                <w:szCs w:val="28"/>
                <w:lang w:val="uk-UA"/>
              </w:rPr>
            </w:pPr>
            <w:r w:rsidRPr="00C5785C">
              <w:rPr>
                <w:sz w:val="28"/>
                <w:szCs w:val="28"/>
                <w:lang w:val="uk-UA"/>
              </w:rPr>
              <w:t>За окремим планом</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E766C2B" w14:textId="77777777" w:rsidR="0083298B" w:rsidRPr="00C5785C" w:rsidRDefault="00F3229B" w:rsidP="0083298B">
            <w:pPr>
              <w:spacing w:line="276" w:lineRule="auto"/>
              <w:jc w:val="center"/>
              <w:rPr>
                <w:sz w:val="28"/>
                <w:szCs w:val="28"/>
                <w:lang w:val="uk-UA"/>
              </w:rPr>
            </w:pPr>
            <w:r>
              <w:rPr>
                <w:sz w:val="28"/>
                <w:szCs w:val="28"/>
                <w:lang w:val="uk-UA"/>
              </w:rPr>
              <w:t>завідувач</w:t>
            </w:r>
          </w:p>
        </w:tc>
      </w:tr>
      <w:tr w:rsidR="00C5785C" w:rsidRPr="00C5785C" w14:paraId="118AD0D1"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B44482D" w14:textId="77777777" w:rsidR="0083298B" w:rsidRPr="00C5785C" w:rsidRDefault="0083298B" w:rsidP="0083298B">
            <w:pPr>
              <w:spacing w:line="276" w:lineRule="auto"/>
              <w:jc w:val="center"/>
              <w:rPr>
                <w:sz w:val="28"/>
                <w:szCs w:val="28"/>
                <w:lang w:val="uk-UA"/>
              </w:rPr>
            </w:pPr>
            <w:r w:rsidRPr="00C5785C">
              <w:rPr>
                <w:sz w:val="28"/>
                <w:szCs w:val="28"/>
                <w:lang w:val="uk-UA"/>
              </w:rPr>
              <w:lastRenderedPageBreak/>
              <w:t>6</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591C7AF" w14:textId="77777777" w:rsidR="0083298B" w:rsidRPr="00C5785C" w:rsidRDefault="0083298B" w:rsidP="0083298B">
            <w:pPr>
              <w:spacing w:line="276" w:lineRule="auto"/>
              <w:jc w:val="center"/>
              <w:rPr>
                <w:sz w:val="28"/>
                <w:szCs w:val="28"/>
                <w:lang w:val="uk-UA"/>
              </w:rPr>
            </w:pPr>
            <w:r w:rsidRPr="00C5785C">
              <w:rPr>
                <w:sz w:val="28"/>
                <w:szCs w:val="28"/>
                <w:lang w:val="uk-UA"/>
              </w:rPr>
              <w:t>Участь у заходах, що проводяться Державною службою України з надзвичайних ситуацій відповідно до психофізичних особливостей здобувачів освіти)6 навчання діям у надзвичайних ситуаціях., контроль та моніторинг якості підготовки з питань навчання діям у надзвичайних ситуаціях</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4A6362E" w14:textId="77777777" w:rsidR="0083298B" w:rsidRPr="00C5785C" w:rsidRDefault="0083298B" w:rsidP="0083298B">
            <w:pPr>
              <w:spacing w:line="276" w:lineRule="auto"/>
              <w:jc w:val="center"/>
              <w:rPr>
                <w:sz w:val="28"/>
                <w:szCs w:val="28"/>
                <w:lang w:val="uk-UA"/>
              </w:rPr>
            </w:pPr>
            <w:r w:rsidRPr="00C5785C">
              <w:rPr>
                <w:sz w:val="28"/>
                <w:szCs w:val="28"/>
                <w:lang w:val="uk-UA"/>
              </w:rPr>
              <w:t>Травень, жовтень</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7793FA1" w14:textId="77777777" w:rsidR="0083298B" w:rsidRPr="00C5785C" w:rsidRDefault="0083298B" w:rsidP="0083298B">
            <w:pPr>
              <w:spacing w:line="276" w:lineRule="auto"/>
              <w:jc w:val="center"/>
              <w:rPr>
                <w:sz w:val="28"/>
                <w:szCs w:val="28"/>
                <w:lang w:val="uk-UA"/>
              </w:rPr>
            </w:pPr>
            <w:r w:rsidRPr="00C5785C">
              <w:rPr>
                <w:sz w:val="28"/>
                <w:szCs w:val="28"/>
                <w:lang w:val="uk-UA"/>
              </w:rPr>
              <w:t>ЗДВР</w:t>
            </w:r>
          </w:p>
        </w:tc>
      </w:tr>
      <w:tr w:rsidR="00C5785C" w:rsidRPr="00C5785C" w14:paraId="1DD9C645"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579A6CA" w14:textId="77777777" w:rsidR="0083298B" w:rsidRPr="00C5785C" w:rsidRDefault="0083298B" w:rsidP="0083298B">
            <w:pPr>
              <w:spacing w:line="276" w:lineRule="auto"/>
              <w:jc w:val="center"/>
              <w:rPr>
                <w:sz w:val="28"/>
                <w:szCs w:val="28"/>
                <w:lang w:val="uk-UA"/>
              </w:rPr>
            </w:pPr>
            <w:r w:rsidRPr="00C5785C">
              <w:rPr>
                <w:sz w:val="28"/>
                <w:szCs w:val="28"/>
                <w:lang w:val="uk-UA"/>
              </w:rPr>
              <w:t>7</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7004415" w14:textId="77777777" w:rsidR="0083298B" w:rsidRPr="00C5785C" w:rsidRDefault="0083298B" w:rsidP="0083298B">
            <w:pPr>
              <w:spacing w:line="276" w:lineRule="auto"/>
              <w:jc w:val="center"/>
              <w:rPr>
                <w:sz w:val="28"/>
                <w:szCs w:val="28"/>
                <w:lang w:val="uk-UA"/>
              </w:rPr>
            </w:pPr>
            <w:r w:rsidRPr="00C5785C">
              <w:rPr>
                <w:sz w:val="28"/>
                <w:szCs w:val="28"/>
                <w:lang w:val="uk-UA"/>
              </w:rPr>
              <w:t>Проведення серед населення просвітницької роботи із запобігання виникненню надзвичайних ситуацій, пов’язаних з небезпечними інфекційними захворюваннями, масовими неінфекційними захворюваннями (отруєннями) із залученням фахівців МОЗ</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040DC61" w14:textId="77777777" w:rsidR="0083298B" w:rsidRPr="00C5785C" w:rsidRDefault="0083298B" w:rsidP="0083298B">
            <w:pPr>
              <w:spacing w:line="276" w:lineRule="auto"/>
              <w:jc w:val="center"/>
              <w:rPr>
                <w:sz w:val="28"/>
                <w:szCs w:val="28"/>
                <w:lang w:val="uk-UA"/>
              </w:rPr>
            </w:pPr>
            <w:r w:rsidRPr="00C5785C">
              <w:rPr>
                <w:sz w:val="28"/>
                <w:szCs w:val="28"/>
                <w:lang w:val="uk-UA"/>
              </w:rPr>
              <w:t>Протягом року</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3534DBB" w14:textId="77777777" w:rsidR="0083298B" w:rsidRPr="00C5785C" w:rsidRDefault="00F3229B" w:rsidP="0083298B">
            <w:pPr>
              <w:spacing w:line="276" w:lineRule="auto"/>
              <w:jc w:val="center"/>
              <w:rPr>
                <w:sz w:val="28"/>
                <w:szCs w:val="28"/>
                <w:lang w:val="uk-UA"/>
              </w:rPr>
            </w:pPr>
            <w:r>
              <w:rPr>
                <w:sz w:val="28"/>
                <w:szCs w:val="28"/>
                <w:lang w:val="uk-UA"/>
              </w:rPr>
              <w:t>завідувач</w:t>
            </w:r>
            <w:r w:rsidR="0083298B" w:rsidRPr="00C5785C">
              <w:rPr>
                <w:sz w:val="28"/>
                <w:szCs w:val="28"/>
                <w:lang w:val="uk-UA"/>
              </w:rPr>
              <w:t>, ЗДВР, лікар</w:t>
            </w:r>
          </w:p>
        </w:tc>
      </w:tr>
      <w:tr w:rsidR="00F3229B" w:rsidRPr="00C5785C" w14:paraId="3D247E6B" w14:textId="77777777" w:rsidTr="00AC0CEF">
        <w:trPr>
          <w:gridAfter w:val="2"/>
          <w:wAfter w:w="17" w:type="dxa"/>
          <w:trHeight w:val="1460"/>
        </w:trPr>
        <w:tc>
          <w:tcPr>
            <w:tcW w:w="990" w:type="dxa"/>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hideMark/>
          </w:tcPr>
          <w:p w14:paraId="4697F58C" w14:textId="77777777" w:rsidR="00F3229B" w:rsidRPr="00C5785C" w:rsidRDefault="00F3229B" w:rsidP="0083298B">
            <w:pPr>
              <w:spacing w:line="276" w:lineRule="auto"/>
              <w:jc w:val="center"/>
              <w:rPr>
                <w:sz w:val="28"/>
                <w:szCs w:val="28"/>
                <w:lang w:val="uk-UA"/>
              </w:rPr>
            </w:pPr>
            <w:r w:rsidRPr="00C5785C">
              <w:rPr>
                <w:sz w:val="28"/>
                <w:szCs w:val="28"/>
                <w:lang w:val="uk-UA"/>
              </w:rPr>
              <w:t>8</w:t>
            </w:r>
          </w:p>
        </w:tc>
        <w:tc>
          <w:tcPr>
            <w:tcW w:w="4107" w:type="dxa"/>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hideMark/>
          </w:tcPr>
          <w:p w14:paraId="4EB3C357" w14:textId="77777777" w:rsidR="00F3229B" w:rsidRPr="00C5785C" w:rsidRDefault="00F3229B" w:rsidP="0083298B">
            <w:pPr>
              <w:spacing w:line="276" w:lineRule="auto"/>
              <w:jc w:val="center"/>
              <w:rPr>
                <w:sz w:val="28"/>
                <w:szCs w:val="28"/>
                <w:lang w:val="uk-UA"/>
              </w:rPr>
            </w:pPr>
            <w:r w:rsidRPr="00C5785C">
              <w:rPr>
                <w:sz w:val="28"/>
                <w:szCs w:val="28"/>
                <w:lang w:val="uk-UA"/>
              </w:rPr>
              <w:t>Участь у громадській акції «Запобігти. Врятувати. Допомогти».</w:t>
            </w:r>
          </w:p>
        </w:tc>
        <w:tc>
          <w:tcPr>
            <w:tcW w:w="1843" w:type="dxa"/>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hideMark/>
          </w:tcPr>
          <w:p w14:paraId="6159C562" w14:textId="77777777" w:rsidR="00F3229B" w:rsidRPr="00C5785C" w:rsidRDefault="00F3229B" w:rsidP="0083298B">
            <w:pPr>
              <w:spacing w:line="276" w:lineRule="auto"/>
              <w:jc w:val="center"/>
              <w:rPr>
                <w:sz w:val="28"/>
                <w:szCs w:val="28"/>
                <w:lang w:val="uk-UA"/>
              </w:rPr>
            </w:pPr>
            <w:r w:rsidRPr="00C5785C">
              <w:rPr>
                <w:sz w:val="28"/>
                <w:szCs w:val="28"/>
                <w:lang w:val="uk-UA"/>
              </w:rPr>
              <w:t>Протягом року</w:t>
            </w:r>
          </w:p>
        </w:tc>
        <w:tc>
          <w:tcPr>
            <w:tcW w:w="3033" w:type="dxa"/>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hideMark/>
          </w:tcPr>
          <w:p w14:paraId="4BF62634" w14:textId="77777777" w:rsidR="00F3229B" w:rsidRPr="00C5785C" w:rsidRDefault="00F3229B" w:rsidP="0083298B">
            <w:pPr>
              <w:spacing w:line="276" w:lineRule="auto"/>
              <w:jc w:val="center"/>
              <w:rPr>
                <w:sz w:val="28"/>
                <w:szCs w:val="28"/>
                <w:lang w:val="uk-UA"/>
              </w:rPr>
            </w:pPr>
            <w:r w:rsidRPr="00C5785C">
              <w:rPr>
                <w:sz w:val="28"/>
                <w:szCs w:val="28"/>
                <w:lang w:val="uk-UA"/>
              </w:rPr>
              <w:t>ЗДВР</w:t>
            </w:r>
          </w:p>
        </w:tc>
      </w:tr>
      <w:tr w:rsidR="00C5785C" w:rsidRPr="00C5785C" w14:paraId="50C64588"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C12AD6E" w14:textId="77777777" w:rsidR="0083298B" w:rsidRPr="00C5785C" w:rsidRDefault="0083298B" w:rsidP="0083298B">
            <w:pPr>
              <w:spacing w:line="276" w:lineRule="auto"/>
              <w:jc w:val="center"/>
              <w:rPr>
                <w:sz w:val="28"/>
                <w:szCs w:val="28"/>
                <w:lang w:val="uk-UA"/>
              </w:rPr>
            </w:pPr>
            <w:r w:rsidRPr="00C5785C">
              <w:rPr>
                <w:sz w:val="28"/>
                <w:szCs w:val="28"/>
                <w:lang w:val="uk-UA"/>
              </w:rPr>
              <w:t>9</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39437A5" w14:textId="77777777" w:rsidR="0083298B" w:rsidRPr="00C5785C" w:rsidRDefault="0083298B" w:rsidP="0083298B">
            <w:pPr>
              <w:spacing w:line="276" w:lineRule="auto"/>
              <w:jc w:val="center"/>
              <w:rPr>
                <w:sz w:val="28"/>
                <w:szCs w:val="28"/>
                <w:lang w:val="uk-UA"/>
              </w:rPr>
            </w:pPr>
            <w:r w:rsidRPr="00C5785C">
              <w:rPr>
                <w:sz w:val="28"/>
                <w:szCs w:val="28"/>
                <w:lang w:val="uk-UA"/>
              </w:rPr>
              <w:t>Перегляд циклу тематичних теле- та радіопередач, сюжетів соціальної реклами з основ безпеки життєдіяльності з урахуванням потреб осіб з інвалідністю.</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82770E2" w14:textId="77777777" w:rsidR="0083298B" w:rsidRPr="00C5785C" w:rsidRDefault="0083298B" w:rsidP="0083298B">
            <w:pPr>
              <w:spacing w:line="276" w:lineRule="auto"/>
              <w:jc w:val="center"/>
              <w:rPr>
                <w:sz w:val="28"/>
                <w:szCs w:val="28"/>
                <w:lang w:val="uk-UA"/>
              </w:rPr>
            </w:pPr>
            <w:r w:rsidRPr="00C5785C">
              <w:rPr>
                <w:sz w:val="28"/>
                <w:szCs w:val="28"/>
                <w:lang w:val="uk-UA"/>
              </w:rPr>
              <w:t>Протягом року</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C2273ED" w14:textId="77777777" w:rsidR="0083298B" w:rsidRPr="00C5785C" w:rsidRDefault="0083298B" w:rsidP="00F3229B">
            <w:pPr>
              <w:spacing w:line="276" w:lineRule="auto"/>
              <w:jc w:val="center"/>
              <w:rPr>
                <w:sz w:val="28"/>
                <w:szCs w:val="28"/>
                <w:lang w:val="uk-UA"/>
              </w:rPr>
            </w:pPr>
            <w:r w:rsidRPr="00C5785C">
              <w:rPr>
                <w:sz w:val="28"/>
                <w:szCs w:val="28"/>
                <w:lang w:val="uk-UA"/>
              </w:rPr>
              <w:t>ЗДВР, вихователі</w:t>
            </w:r>
          </w:p>
        </w:tc>
      </w:tr>
      <w:tr w:rsidR="00C5785C" w:rsidRPr="00C5785C" w14:paraId="4611C63B"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16644C0" w14:textId="77777777" w:rsidR="0083298B" w:rsidRPr="00C5785C" w:rsidRDefault="0083298B" w:rsidP="0083298B">
            <w:pPr>
              <w:spacing w:line="276" w:lineRule="auto"/>
              <w:jc w:val="center"/>
              <w:rPr>
                <w:sz w:val="28"/>
                <w:szCs w:val="28"/>
                <w:lang w:val="uk-UA"/>
              </w:rPr>
            </w:pPr>
            <w:r w:rsidRPr="00C5785C">
              <w:rPr>
                <w:sz w:val="28"/>
                <w:szCs w:val="28"/>
                <w:lang w:val="uk-UA"/>
              </w:rPr>
              <w:t>10</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B686B7E" w14:textId="77777777" w:rsidR="0083298B" w:rsidRPr="00C5785C" w:rsidRDefault="0083298B" w:rsidP="0083298B">
            <w:pPr>
              <w:spacing w:line="276" w:lineRule="auto"/>
              <w:jc w:val="center"/>
              <w:rPr>
                <w:sz w:val="28"/>
                <w:szCs w:val="28"/>
                <w:lang w:val="uk-UA"/>
              </w:rPr>
            </w:pPr>
            <w:r w:rsidRPr="00C5785C">
              <w:rPr>
                <w:sz w:val="28"/>
                <w:szCs w:val="28"/>
                <w:lang w:val="uk-UA"/>
              </w:rPr>
              <w:t>Організація і проведення Дня цивільного захисту.</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FF09045" w14:textId="77777777" w:rsidR="0083298B" w:rsidRPr="00C5785C" w:rsidRDefault="0083298B" w:rsidP="0083298B">
            <w:pPr>
              <w:spacing w:line="276" w:lineRule="auto"/>
              <w:jc w:val="center"/>
              <w:rPr>
                <w:sz w:val="28"/>
                <w:szCs w:val="28"/>
                <w:lang w:val="uk-UA"/>
              </w:rPr>
            </w:pPr>
            <w:r w:rsidRPr="00C5785C">
              <w:rPr>
                <w:sz w:val="28"/>
                <w:szCs w:val="28"/>
                <w:lang w:val="uk-UA"/>
              </w:rPr>
              <w:t>жовтень</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ADB9C8E" w14:textId="77777777" w:rsidR="0083298B" w:rsidRPr="00C5785C" w:rsidRDefault="0083298B" w:rsidP="0083298B">
            <w:pPr>
              <w:spacing w:line="276" w:lineRule="auto"/>
              <w:jc w:val="center"/>
              <w:rPr>
                <w:sz w:val="28"/>
                <w:szCs w:val="28"/>
                <w:lang w:val="uk-UA"/>
              </w:rPr>
            </w:pPr>
            <w:r w:rsidRPr="00C5785C">
              <w:rPr>
                <w:sz w:val="28"/>
                <w:szCs w:val="28"/>
                <w:lang w:val="uk-UA"/>
              </w:rPr>
              <w:t>ЗДВР, вихователі</w:t>
            </w:r>
          </w:p>
        </w:tc>
      </w:tr>
      <w:tr w:rsidR="00C5785C" w:rsidRPr="00C5785C" w14:paraId="757017E5"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2EEACB0" w14:textId="77777777" w:rsidR="0083298B" w:rsidRPr="00C5785C" w:rsidRDefault="0083298B" w:rsidP="0083298B">
            <w:pPr>
              <w:spacing w:line="276" w:lineRule="auto"/>
              <w:jc w:val="center"/>
              <w:rPr>
                <w:sz w:val="28"/>
                <w:szCs w:val="28"/>
                <w:lang w:val="uk-UA"/>
              </w:rPr>
            </w:pPr>
            <w:r w:rsidRPr="00C5785C">
              <w:rPr>
                <w:sz w:val="28"/>
                <w:szCs w:val="28"/>
                <w:lang w:val="uk-UA"/>
              </w:rPr>
              <w:t>11</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09639AF5" w14:textId="77777777" w:rsidR="0083298B" w:rsidRPr="00C5785C" w:rsidRDefault="0083298B" w:rsidP="0083298B">
            <w:pPr>
              <w:spacing w:line="276" w:lineRule="auto"/>
              <w:jc w:val="center"/>
              <w:rPr>
                <w:sz w:val="28"/>
                <w:szCs w:val="28"/>
                <w:lang w:val="uk-UA"/>
              </w:rPr>
            </w:pPr>
            <w:r w:rsidRPr="00C5785C">
              <w:rPr>
                <w:sz w:val="28"/>
                <w:szCs w:val="28"/>
                <w:lang w:val="uk-UA"/>
              </w:rPr>
              <w:t>Організація і проведення Тижня знань з основ безпеки життєдіяльності.</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D3C5343" w14:textId="77777777" w:rsidR="0083298B" w:rsidRPr="00C5785C" w:rsidRDefault="0083298B" w:rsidP="0083298B">
            <w:pPr>
              <w:spacing w:line="276" w:lineRule="auto"/>
              <w:jc w:val="center"/>
              <w:rPr>
                <w:sz w:val="28"/>
                <w:szCs w:val="28"/>
                <w:lang w:val="uk-UA"/>
              </w:rPr>
            </w:pPr>
            <w:r w:rsidRPr="00C5785C">
              <w:rPr>
                <w:sz w:val="28"/>
                <w:szCs w:val="28"/>
                <w:lang w:val="uk-UA"/>
              </w:rPr>
              <w:t>жовтень</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E531C44" w14:textId="77777777" w:rsidR="0083298B" w:rsidRPr="00C5785C" w:rsidRDefault="0083298B" w:rsidP="0083298B">
            <w:pPr>
              <w:spacing w:line="276" w:lineRule="auto"/>
              <w:jc w:val="center"/>
              <w:rPr>
                <w:sz w:val="28"/>
                <w:szCs w:val="28"/>
                <w:lang w:val="uk-UA"/>
              </w:rPr>
            </w:pPr>
            <w:r w:rsidRPr="00C5785C">
              <w:rPr>
                <w:sz w:val="28"/>
                <w:szCs w:val="28"/>
                <w:lang w:val="uk-UA"/>
              </w:rPr>
              <w:t>ЗДВР, вихователі</w:t>
            </w:r>
          </w:p>
        </w:tc>
      </w:tr>
      <w:tr w:rsidR="00C5785C" w:rsidRPr="00C5785C" w14:paraId="33B1F33C"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851990F" w14:textId="77777777" w:rsidR="0083298B" w:rsidRPr="00C5785C" w:rsidRDefault="0083298B" w:rsidP="0083298B">
            <w:pPr>
              <w:spacing w:line="276" w:lineRule="auto"/>
              <w:jc w:val="center"/>
              <w:rPr>
                <w:sz w:val="28"/>
                <w:szCs w:val="28"/>
                <w:lang w:val="uk-UA"/>
              </w:rPr>
            </w:pPr>
            <w:r w:rsidRPr="00C5785C">
              <w:rPr>
                <w:sz w:val="28"/>
                <w:szCs w:val="28"/>
                <w:lang w:val="uk-UA"/>
              </w:rPr>
              <w:t>12</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D69D1CF" w14:textId="77777777" w:rsidR="0083298B" w:rsidRPr="00C5785C" w:rsidRDefault="0083298B" w:rsidP="0083298B">
            <w:pPr>
              <w:spacing w:line="276" w:lineRule="auto"/>
              <w:jc w:val="center"/>
              <w:rPr>
                <w:sz w:val="28"/>
                <w:szCs w:val="28"/>
                <w:lang w:val="uk-UA"/>
              </w:rPr>
            </w:pPr>
            <w:r w:rsidRPr="00C5785C">
              <w:rPr>
                <w:sz w:val="28"/>
                <w:szCs w:val="28"/>
                <w:lang w:val="uk-UA"/>
              </w:rPr>
              <w:t xml:space="preserve">Організація та проведення з </w:t>
            </w:r>
            <w:r w:rsidRPr="00C5785C">
              <w:rPr>
                <w:sz w:val="28"/>
                <w:szCs w:val="28"/>
                <w:lang w:val="uk-UA"/>
              </w:rPr>
              <w:lastRenderedPageBreak/>
              <w:t>вихованцями дошкільного відділення закладу Тижня безпеки дитини.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FA2A140" w14:textId="77777777" w:rsidR="0083298B" w:rsidRPr="00C5785C" w:rsidRDefault="0083298B" w:rsidP="0083298B">
            <w:pPr>
              <w:spacing w:line="276" w:lineRule="auto"/>
              <w:jc w:val="center"/>
              <w:rPr>
                <w:sz w:val="28"/>
                <w:szCs w:val="28"/>
                <w:lang w:val="uk-UA"/>
              </w:rPr>
            </w:pPr>
            <w:r w:rsidRPr="00C5785C">
              <w:rPr>
                <w:sz w:val="28"/>
                <w:szCs w:val="28"/>
                <w:lang w:val="uk-UA"/>
              </w:rPr>
              <w:lastRenderedPageBreak/>
              <w:t xml:space="preserve">Жовтень, </w:t>
            </w:r>
            <w:r w:rsidRPr="00C5785C">
              <w:rPr>
                <w:sz w:val="28"/>
                <w:szCs w:val="28"/>
                <w:lang w:val="uk-UA"/>
              </w:rPr>
              <w:lastRenderedPageBreak/>
              <w:t>листопад</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D111727" w14:textId="77777777" w:rsidR="0083298B" w:rsidRPr="00C5785C" w:rsidRDefault="0083298B" w:rsidP="0083298B">
            <w:pPr>
              <w:spacing w:line="276" w:lineRule="auto"/>
              <w:jc w:val="center"/>
              <w:rPr>
                <w:sz w:val="28"/>
                <w:szCs w:val="28"/>
                <w:lang w:val="uk-UA"/>
              </w:rPr>
            </w:pPr>
            <w:r w:rsidRPr="00C5785C">
              <w:rPr>
                <w:sz w:val="28"/>
                <w:szCs w:val="28"/>
                <w:lang w:val="uk-UA"/>
              </w:rPr>
              <w:lastRenderedPageBreak/>
              <w:t>ЗДВР, вихователі</w:t>
            </w:r>
          </w:p>
        </w:tc>
      </w:tr>
      <w:tr w:rsidR="00C5785C" w:rsidRPr="00C5785C" w14:paraId="0AB1900B"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CCD03E3" w14:textId="77777777" w:rsidR="0083298B" w:rsidRPr="00C5785C" w:rsidRDefault="0083298B" w:rsidP="0083298B">
            <w:pPr>
              <w:spacing w:line="276" w:lineRule="auto"/>
              <w:jc w:val="center"/>
              <w:rPr>
                <w:sz w:val="28"/>
                <w:szCs w:val="28"/>
                <w:lang w:val="uk-UA"/>
              </w:rPr>
            </w:pPr>
            <w:r w:rsidRPr="00C5785C">
              <w:rPr>
                <w:sz w:val="28"/>
                <w:szCs w:val="28"/>
                <w:lang w:val="uk-UA"/>
              </w:rPr>
              <w:t>13</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01AF30E" w14:textId="77777777" w:rsidR="0083298B" w:rsidRPr="00C5785C" w:rsidRDefault="0083298B" w:rsidP="0083298B">
            <w:pPr>
              <w:spacing w:line="276" w:lineRule="auto"/>
              <w:jc w:val="center"/>
              <w:rPr>
                <w:sz w:val="28"/>
                <w:szCs w:val="28"/>
                <w:lang w:val="uk-UA"/>
              </w:rPr>
            </w:pPr>
            <w:r w:rsidRPr="00C5785C">
              <w:rPr>
                <w:sz w:val="28"/>
                <w:szCs w:val="28"/>
                <w:lang w:val="uk-UA"/>
              </w:rPr>
              <w:t>Організація та проведення заходів з популяризації культури безпеки життєдіяльності серед дітей і молоді.</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4EB46E3" w14:textId="77777777" w:rsidR="0083298B" w:rsidRPr="00C5785C" w:rsidRDefault="0083298B" w:rsidP="0083298B">
            <w:pPr>
              <w:spacing w:line="276" w:lineRule="auto"/>
              <w:jc w:val="center"/>
              <w:rPr>
                <w:sz w:val="28"/>
                <w:szCs w:val="28"/>
                <w:lang w:val="uk-UA"/>
              </w:rPr>
            </w:pPr>
            <w:r w:rsidRPr="00C5785C">
              <w:rPr>
                <w:sz w:val="28"/>
                <w:szCs w:val="28"/>
                <w:lang w:val="uk-UA"/>
              </w:rPr>
              <w:t>До 5 грудня</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10B5465" w14:textId="77777777" w:rsidR="0083298B" w:rsidRPr="00C5785C" w:rsidRDefault="0083298B" w:rsidP="00F3229B">
            <w:pPr>
              <w:spacing w:line="276" w:lineRule="auto"/>
              <w:jc w:val="center"/>
              <w:rPr>
                <w:sz w:val="28"/>
                <w:szCs w:val="28"/>
                <w:lang w:val="uk-UA"/>
              </w:rPr>
            </w:pPr>
            <w:r w:rsidRPr="00C5785C">
              <w:rPr>
                <w:sz w:val="28"/>
                <w:szCs w:val="28"/>
                <w:lang w:val="uk-UA"/>
              </w:rPr>
              <w:t>ЗДВР, вихователі</w:t>
            </w:r>
          </w:p>
        </w:tc>
      </w:tr>
      <w:tr w:rsidR="00C5785C" w:rsidRPr="00C5785C" w14:paraId="0D36CC6B" w14:textId="77777777" w:rsidTr="0083298B">
        <w:trPr>
          <w:gridAfter w:val="2"/>
          <w:wAfter w:w="17"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8EFB84E" w14:textId="77777777" w:rsidR="0083298B" w:rsidRPr="00C5785C" w:rsidRDefault="0083298B" w:rsidP="0083298B">
            <w:pPr>
              <w:spacing w:line="276" w:lineRule="auto"/>
              <w:jc w:val="center"/>
              <w:rPr>
                <w:sz w:val="28"/>
                <w:szCs w:val="28"/>
                <w:lang w:val="uk-UA"/>
              </w:rPr>
            </w:pPr>
            <w:r w:rsidRPr="00C5785C">
              <w:rPr>
                <w:sz w:val="28"/>
                <w:szCs w:val="28"/>
                <w:lang w:val="uk-UA"/>
              </w:rPr>
              <w:t>14</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F7E7F05" w14:textId="77777777" w:rsidR="0083298B" w:rsidRPr="00C5785C" w:rsidRDefault="0083298B" w:rsidP="0083298B">
            <w:pPr>
              <w:spacing w:line="276" w:lineRule="auto"/>
              <w:jc w:val="center"/>
              <w:rPr>
                <w:sz w:val="28"/>
                <w:szCs w:val="28"/>
                <w:lang w:val="uk-UA"/>
              </w:rPr>
            </w:pPr>
            <w:r w:rsidRPr="00C5785C">
              <w:rPr>
                <w:sz w:val="28"/>
                <w:szCs w:val="28"/>
                <w:lang w:val="uk-UA"/>
              </w:rPr>
              <w:t>Проведення огляду-конкурсу з організації заходів цивільного захисту, наявності матеріальної бази.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2DBD83B" w14:textId="77777777" w:rsidR="0083298B" w:rsidRPr="00C5785C" w:rsidRDefault="0083298B" w:rsidP="0083298B">
            <w:pPr>
              <w:spacing w:line="276" w:lineRule="auto"/>
              <w:jc w:val="center"/>
              <w:rPr>
                <w:sz w:val="28"/>
                <w:szCs w:val="28"/>
                <w:lang w:val="uk-UA"/>
              </w:rPr>
            </w:pPr>
            <w:r w:rsidRPr="00C5785C">
              <w:rPr>
                <w:sz w:val="28"/>
                <w:szCs w:val="28"/>
                <w:lang w:val="uk-UA"/>
              </w:rPr>
              <w:t>Жовтень-листопад</w:t>
            </w:r>
          </w:p>
        </w:tc>
        <w:tc>
          <w:tcPr>
            <w:tcW w:w="303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7031B30" w14:textId="77777777" w:rsidR="0083298B" w:rsidRPr="00C5785C" w:rsidRDefault="0083298B" w:rsidP="0083298B">
            <w:pPr>
              <w:spacing w:line="276" w:lineRule="auto"/>
              <w:jc w:val="center"/>
              <w:rPr>
                <w:sz w:val="28"/>
                <w:szCs w:val="28"/>
                <w:lang w:val="uk-UA"/>
              </w:rPr>
            </w:pPr>
            <w:r w:rsidRPr="00C5785C">
              <w:rPr>
                <w:sz w:val="28"/>
                <w:szCs w:val="28"/>
                <w:lang w:val="uk-UA"/>
              </w:rPr>
              <w:t>ЗДВР, начальник штабу цивільного захисту</w:t>
            </w:r>
          </w:p>
        </w:tc>
      </w:tr>
      <w:tr w:rsidR="00F3229B" w:rsidRPr="00C5785C" w14:paraId="72CBD30A" w14:textId="77777777" w:rsidTr="00AC0CEF">
        <w:trPr>
          <w:gridAfter w:val="2"/>
          <w:wAfter w:w="17" w:type="dxa"/>
          <w:trHeight w:val="1460"/>
        </w:trPr>
        <w:tc>
          <w:tcPr>
            <w:tcW w:w="990" w:type="dxa"/>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hideMark/>
          </w:tcPr>
          <w:p w14:paraId="0A4CDF65" w14:textId="77777777" w:rsidR="00F3229B" w:rsidRPr="00C5785C" w:rsidRDefault="00F3229B" w:rsidP="0083298B">
            <w:pPr>
              <w:spacing w:line="276" w:lineRule="auto"/>
              <w:jc w:val="center"/>
              <w:rPr>
                <w:sz w:val="28"/>
                <w:szCs w:val="28"/>
                <w:lang w:val="uk-UA"/>
              </w:rPr>
            </w:pPr>
            <w:r w:rsidRPr="00C5785C">
              <w:rPr>
                <w:sz w:val="28"/>
                <w:szCs w:val="28"/>
                <w:lang w:val="uk-UA"/>
              </w:rPr>
              <w:t>15</w:t>
            </w:r>
          </w:p>
        </w:tc>
        <w:tc>
          <w:tcPr>
            <w:tcW w:w="4107" w:type="dxa"/>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hideMark/>
          </w:tcPr>
          <w:p w14:paraId="4222D3D9" w14:textId="77777777" w:rsidR="00F3229B" w:rsidRPr="00C5785C" w:rsidRDefault="00F3229B" w:rsidP="0083298B">
            <w:pPr>
              <w:spacing w:line="276" w:lineRule="auto"/>
              <w:jc w:val="center"/>
              <w:rPr>
                <w:sz w:val="28"/>
                <w:szCs w:val="28"/>
                <w:lang w:val="uk-UA"/>
              </w:rPr>
            </w:pPr>
            <w:r w:rsidRPr="00C5785C">
              <w:rPr>
                <w:sz w:val="28"/>
                <w:szCs w:val="28"/>
                <w:lang w:val="uk-UA"/>
              </w:rPr>
              <w:t>Проведення тренінгу-маршруту «Моє місто – місто безпеки»</w:t>
            </w:r>
          </w:p>
        </w:tc>
        <w:tc>
          <w:tcPr>
            <w:tcW w:w="1843" w:type="dxa"/>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hideMark/>
          </w:tcPr>
          <w:p w14:paraId="4D260179" w14:textId="77777777" w:rsidR="00F3229B" w:rsidRPr="00C5785C" w:rsidRDefault="00F3229B" w:rsidP="0083298B">
            <w:pPr>
              <w:spacing w:line="276" w:lineRule="auto"/>
              <w:jc w:val="center"/>
              <w:rPr>
                <w:sz w:val="28"/>
                <w:szCs w:val="28"/>
                <w:lang w:val="uk-UA"/>
              </w:rPr>
            </w:pPr>
            <w:r w:rsidRPr="00C5785C">
              <w:rPr>
                <w:sz w:val="28"/>
                <w:szCs w:val="28"/>
                <w:lang w:val="uk-UA"/>
              </w:rPr>
              <w:t>Травень-червень</w:t>
            </w:r>
          </w:p>
        </w:tc>
        <w:tc>
          <w:tcPr>
            <w:tcW w:w="3033" w:type="dxa"/>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hideMark/>
          </w:tcPr>
          <w:p w14:paraId="46137066" w14:textId="77777777" w:rsidR="00F3229B" w:rsidRPr="00C5785C" w:rsidRDefault="00F3229B" w:rsidP="0083298B">
            <w:pPr>
              <w:spacing w:line="276" w:lineRule="auto"/>
              <w:jc w:val="center"/>
              <w:rPr>
                <w:sz w:val="28"/>
                <w:szCs w:val="28"/>
                <w:lang w:val="uk-UA"/>
              </w:rPr>
            </w:pPr>
            <w:r w:rsidRPr="00C5785C">
              <w:rPr>
                <w:sz w:val="28"/>
                <w:szCs w:val="28"/>
                <w:lang w:val="uk-UA"/>
              </w:rPr>
              <w:t>ЗДВР, начальник штабу цивільного захисту</w:t>
            </w:r>
          </w:p>
        </w:tc>
      </w:tr>
      <w:tr w:rsidR="00C5785C" w:rsidRPr="00C5785C" w14:paraId="20F80775" w14:textId="77777777" w:rsidTr="0083298B">
        <w:trPr>
          <w:gridAfter w:val="2"/>
          <w:wAfter w:w="17" w:type="dxa"/>
        </w:trPr>
        <w:tc>
          <w:tcPr>
            <w:tcW w:w="9973"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06C2C9C" w14:textId="77777777" w:rsidR="0083298B" w:rsidRPr="00C5785C" w:rsidRDefault="0083298B" w:rsidP="0083298B">
            <w:pPr>
              <w:spacing w:line="276" w:lineRule="auto"/>
              <w:jc w:val="center"/>
              <w:rPr>
                <w:sz w:val="28"/>
                <w:szCs w:val="28"/>
                <w:lang w:val="uk-UA"/>
              </w:rPr>
            </w:pPr>
            <w:r w:rsidRPr="00C5785C">
              <w:rPr>
                <w:b/>
                <w:bCs/>
                <w:sz w:val="28"/>
                <w:szCs w:val="28"/>
                <w:lang w:val="uk-UA"/>
              </w:rPr>
              <w:t>Програмне забезпечення функціонального навчання та методичний супровід практичних заходів</w:t>
            </w:r>
          </w:p>
        </w:tc>
      </w:tr>
      <w:tr w:rsidR="00C5785C" w:rsidRPr="00C5785C" w14:paraId="605C7F09" w14:textId="77777777" w:rsidTr="0083298B">
        <w:trPr>
          <w:gridAfter w:val="1"/>
          <w:wAfter w:w="6"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642E27A" w14:textId="77777777" w:rsidR="0083298B" w:rsidRPr="00C5785C" w:rsidRDefault="0083298B" w:rsidP="0083298B">
            <w:pPr>
              <w:spacing w:line="276" w:lineRule="auto"/>
              <w:jc w:val="center"/>
              <w:rPr>
                <w:sz w:val="28"/>
                <w:szCs w:val="28"/>
                <w:lang w:val="uk-UA"/>
              </w:rPr>
            </w:pPr>
            <w:r w:rsidRPr="00C5785C">
              <w:rPr>
                <w:sz w:val="28"/>
                <w:szCs w:val="28"/>
                <w:lang w:val="uk-UA"/>
              </w:rPr>
              <w:t>16</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EF74D65" w14:textId="77777777" w:rsidR="0083298B" w:rsidRPr="00C5785C" w:rsidRDefault="0083298B" w:rsidP="0083298B">
            <w:pPr>
              <w:spacing w:line="276" w:lineRule="auto"/>
              <w:jc w:val="center"/>
              <w:rPr>
                <w:sz w:val="28"/>
                <w:szCs w:val="28"/>
                <w:lang w:val="uk-UA"/>
              </w:rPr>
            </w:pPr>
            <w:r w:rsidRPr="00C5785C">
              <w:rPr>
                <w:sz w:val="28"/>
                <w:szCs w:val="28"/>
                <w:lang w:val="uk-UA"/>
              </w:rPr>
              <w:t>Участь у семінарі з представниками районних відділів освіти щодо методики проведення тренувань з дій персоналу щодо забезпечення безпечної та швидкої евакуації</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6060E4D2" w14:textId="77777777" w:rsidR="0083298B" w:rsidRPr="00C5785C" w:rsidRDefault="0083298B" w:rsidP="0083298B">
            <w:pPr>
              <w:spacing w:line="276" w:lineRule="auto"/>
              <w:jc w:val="center"/>
              <w:rPr>
                <w:sz w:val="28"/>
                <w:szCs w:val="28"/>
                <w:lang w:val="uk-UA"/>
              </w:rPr>
            </w:pPr>
            <w:r w:rsidRPr="00C5785C">
              <w:rPr>
                <w:sz w:val="28"/>
                <w:szCs w:val="28"/>
                <w:lang w:val="uk-UA"/>
              </w:rPr>
              <w:t>Жовтень</w:t>
            </w:r>
          </w:p>
        </w:tc>
        <w:tc>
          <w:tcPr>
            <w:tcW w:w="3044"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003730EC" w14:textId="77777777" w:rsidR="0083298B" w:rsidRPr="00C5785C" w:rsidRDefault="0083298B" w:rsidP="0083298B">
            <w:pPr>
              <w:spacing w:line="276" w:lineRule="auto"/>
              <w:jc w:val="center"/>
              <w:rPr>
                <w:sz w:val="28"/>
                <w:szCs w:val="28"/>
                <w:lang w:val="uk-UA"/>
              </w:rPr>
            </w:pPr>
            <w:r w:rsidRPr="00C5785C">
              <w:rPr>
                <w:sz w:val="28"/>
                <w:szCs w:val="28"/>
                <w:lang w:val="uk-UA"/>
              </w:rPr>
              <w:t>начальник штабу цивільного захисту</w:t>
            </w:r>
          </w:p>
        </w:tc>
      </w:tr>
      <w:tr w:rsidR="00C5785C" w:rsidRPr="00C5785C" w14:paraId="503DCEA4" w14:textId="77777777" w:rsidTr="0083298B">
        <w:trPr>
          <w:gridAfter w:val="1"/>
          <w:wAfter w:w="6" w:type="dxa"/>
        </w:trPr>
        <w:tc>
          <w:tcPr>
            <w:tcW w:w="99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7826A0A" w14:textId="77777777" w:rsidR="0083298B" w:rsidRPr="00C5785C" w:rsidRDefault="0083298B" w:rsidP="0083298B">
            <w:pPr>
              <w:spacing w:line="276" w:lineRule="auto"/>
              <w:jc w:val="center"/>
              <w:rPr>
                <w:sz w:val="28"/>
                <w:szCs w:val="28"/>
                <w:lang w:val="uk-UA"/>
              </w:rPr>
            </w:pPr>
            <w:r w:rsidRPr="00C5785C">
              <w:rPr>
                <w:sz w:val="28"/>
                <w:szCs w:val="28"/>
                <w:lang w:val="uk-UA"/>
              </w:rPr>
              <w:t>17</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12AEDD4" w14:textId="77777777" w:rsidR="0083298B" w:rsidRPr="00C5785C" w:rsidRDefault="0083298B" w:rsidP="0083298B">
            <w:pPr>
              <w:spacing w:line="276" w:lineRule="auto"/>
              <w:jc w:val="center"/>
              <w:rPr>
                <w:sz w:val="28"/>
                <w:szCs w:val="28"/>
                <w:lang w:val="uk-UA"/>
              </w:rPr>
            </w:pPr>
            <w:r w:rsidRPr="00C5785C">
              <w:rPr>
                <w:sz w:val="28"/>
                <w:szCs w:val="28"/>
                <w:lang w:val="uk-UA"/>
              </w:rPr>
              <w:t>Надання методичної та практичної допомоги у підготовці та проведенні конкурсів, вікторин тощо з метою виховання в дітей обережного поводження з вогнем та навичок поведінки під час надзвичайних подій.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6F2C2F2" w14:textId="77777777" w:rsidR="0083298B" w:rsidRPr="00C5785C" w:rsidRDefault="0083298B" w:rsidP="0083298B">
            <w:pPr>
              <w:spacing w:line="276" w:lineRule="auto"/>
              <w:jc w:val="center"/>
              <w:rPr>
                <w:sz w:val="28"/>
                <w:szCs w:val="28"/>
                <w:lang w:val="uk-UA"/>
              </w:rPr>
            </w:pPr>
            <w:r w:rsidRPr="00C5785C">
              <w:rPr>
                <w:sz w:val="28"/>
                <w:szCs w:val="28"/>
                <w:lang w:val="uk-UA"/>
              </w:rPr>
              <w:t>Травень, жовтень-листопад</w:t>
            </w:r>
          </w:p>
        </w:tc>
        <w:tc>
          <w:tcPr>
            <w:tcW w:w="3044"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4A2D8B17" w14:textId="77777777" w:rsidR="0083298B" w:rsidRPr="00C5785C" w:rsidRDefault="0083298B" w:rsidP="0083298B">
            <w:pPr>
              <w:spacing w:line="276" w:lineRule="auto"/>
              <w:jc w:val="center"/>
              <w:rPr>
                <w:sz w:val="28"/>
                <w:szCs w:val="28"/>
                <w:lang w:val="uk-UA"/>
              </w:rPr>
            </w:pPr>
            <w:r w:rsidRPr="00C5785C">
              <w:rPr>
                <w:sz w:val="28"/>
                <w:szCs w:val="28"/>
                <w:lang w:val="uk-UA"/>
              </w:rPr>
              <w:t>ЗДВР, начальник штабу цивільного захисту</w:t>
            </w:r>
          </w:p>
        </w:tc>
      </w:tr>
    </w:tbl>
    <w:p w14:paraId="6E2D48E2" w14:textId="77777777" w:rsidR="0083298B" w:rsidRPr="00C5785C" w:rsidRDefault="0083298B" w:rsidP="0028778E">
      <w:pPr>
        <w:widowControl w:val="0"/>
        <w:autoSpaceDE w:val="0"/>
        <w:autoSpaceDN w:val="0"/>
        <w:adjustRightInd w:val="0"/>
        <w:rPr>
          <w:b/>
          <w:bCs/>
          <w:sz w:val="28"/>
          <w:szCs w:val="28"/>
          <w:lang w:val="uk-UA"/>
        </w:rPr>
      </w:pPr>
    </w:p>
    <w:p w14:paraId="5A52081A" w14:textId="77777777" w:rsidR="0083298B" w:rsidRDefault="0028778E" w:rsidP="0083298B">
      <w:pPr>
        <w:widowControl w:val="0"/>
        <w:autoSpaceDE w:val="0"/>
        <w:autoSpaceDN w:val="0"/>
        <w:adjustRightInd w:val="0"/>
        <w:jc w:val="center"/>
        <w:rPr>
          <w:b/>
          <w:bCs/>
          <w:sz w:val="28"/>
          <w:szCs w:val="28"/>
          <w:shd w:val="clear" w:color="auto" w:fill="FFFFFF"/>
          <w:lang w:val="uk-UA"/>
        </w:rPr>
      </w:pPr>
      <w:r>
        <w:rPr>
          <w:b/>
          <w:bCs/>
          <w:sz w:val="28"/>
          <w:szCs w:val="28"/>
          <w:shd w:val="clear" w:color="auto" w:fill="FFFFFF"/>
          <w:lang w:val="uk-UA"/>
        </w:rPr>
        <w:t>Медична робота</w:t>
      </w:r>
      <w:r w:rsidR="0083298B" w:rsidRPr="00C5785C">
        <w:rPr>
          <w:b/>
          <w:bCs/>
          <w:sz w:val="28"/>
          <w:szCs w:val="28"/>
          <w:shd w:val="clear" w:color="auto" w:fill="FFFFFF"/>
          <w:lang w:val="uk-UA"/>
        </w:rPr>
        <w:t xml:space="preserve"> </w:t>
      </w:r>
    </w:p>
    <w:p w14:paraId="180DACFB" w14:textId="77777777" w:rsidR="0028778E" w:rsidRPr="00407F46" w:rsidRDefault="0028778E" w:rsidP="0028778E">
      <w:pPr>
        <w:widowControl w:val="0"/>
        <w:shd w:val="clear" w:color="auto" w:fill="FFFFFF"/>
        <w:autoSpaceDE w:val="0"/>
        <w:autoSpaceDN w:val="0"/>
        <w:adjustRightInd w:val="0"/>
        <w:spacing w:after="160"/>
        <w:jc w:val="both"/>
        <w:rPr>
          <w:b/>
          <w:bCs/>
          <w:sz w:val="28"/>
          <w:szCs w:val="28"/>
          <w:lang w:val="uk-UA" w:eastAsia="en-US"/>
        </w:rPr>
      </w:pPr>
      <w:r w:rsidRPr="00DC0970">
        <w:rPr>
          <w:b/>
          <w:bCs/>
          <w:sz w:val="28"/>
          <w:szCs w:val="28"/>
          <w:lang w:val="uk-UA" w:eastAsia="en-US"/>
        </w:rPr>
        <w:t xml:space="preserve">Мета: </w:t>
      </w:r>
      <w:r w:rsidRPr="00DC0970">
        <w:rPr>
          <w:sz w:val="28"/>
          <w:szCs w:val="28"/>
          <w:lang w:val="uk-UA" w:eastAsia="en-US"/>
        </w:rPr>
        <w:t>Створити умови для якісного медичного обслуговування вихованців, проведення просвітницької роботи з батьками та працівник</w:t>
      </w:r>
      <w:r>
        <w:rPr>
          <w:sz w:val="28"/>
          <w:szCs w:val="28"/>
          <w:lang w:val="uk-UA" w:eastAsia="en-US"/>
        </w:rPr>
        <w:t xml:space="preserve">ами закладу. </w:t>
      </w:r>
      <w:r>
        <w:rPr>
          <w:sz w:val="28"/>
          <w:szCs w:val="28"/>
          <w:lang w:val="uk-UA" w:eastAsia="en-US"/>
        </w:rPr>
        <w:lastRenderedPageBreak/>
        <w:t xml:space="preserve">Сприяти зміцненню </w:t>
      </w:r>
      <w:r w:rsidRPr="00DC0970">
        <w:rPr>
          <w:sz w:val="28"/>
          <w:szCs w:val="28"/>
          <w:lang w:val="uk-UA" w:eastAsia="en-US"/>
        </w:rPr>
        <w:t>здоров’я дітей.</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4538"/>
        <w:gridCol w:w="1762"/>
        <w:gridCol w:w="2097"/>
        <w:gridCol w:w="1526"/>
      </w:tblGrid>
      <w:tr w:rsidR="0028778E" w:rsidRPr="00062A02" w14:paraId="63D34C79" w14:textId="77777777" w:rsidTr="00646A6D">
        <w:trPr>
          <w:trHeight w:val="841"/>
          <w:jc w:val="center"/>
        </w:trPr>
        <w:tc>
          <w:tcPr>
            <w:tcW w:w="4538" w:type="dxa"/>
          </w:tcPr>
          <w:p w14:paraId="5FB1E35C" w14:textId="77777777" w:rsidR="0028778E" w:rsidRPr="00A55079" w:rsidRDefault="0028778E" w:rsidP="00646A6D">
            <w:pPr>
              <w:widowControl w:val="0"/>
              <w:autoSpaceDE w:val="0"/>
              <w:autoSpaceDN w:val="0"/>
              <w:adjustRightInd w:val="0"/>
              <w:jc w:val="center"/>
              <w:rPr>
                <w:b/>
                <w:sz w:val="28"/>
                <w:szCs w:val="28"/>
                <w:lang w:val="uk-UA" w:eastAsia="en-US"/>
              </w:rPr>
            </w:pPr>
            <w:r w:rsidRPr="00A55079">
              <w:rPr>
                <w:b/>
                <w:sz w:val="28"/>
                <w:szCs w:val="28"/>
                <w:lang w:val="uk-UA" w:eastAsia="en-US"/>
              </w:rPr>
              <w:t>Зміст роботи</w:t>
            </w:r>
          </w:p>
        </w:tc>
        <w:tc>
          <w:tcPr>
            <w:tcW w:w="1762" w:type="dxa"/>
          </w:tcPr>
          <w:p w14:paraId="466C39E1" w14:textId="77777777" w:rsidR="0028778E" w:rsidRPr="00A55079" w:rsidRDefault="0028778E" w:rsidP="00646A6D">
            <w:pPr>
              <w:widowControl w:val="0"/>
              <w:autoSpaceDE w:val="0"/>
              <w:autoSpaceDN w:val="0"/>
              <w:adjustRightInd w:val="0"/>
              <w:jc w:val="center"/>
              <w:rPr>
                <w:b/>
                <w:sz w:val="28"/>
                <w:szCs w:val="28"/>
                <w:lang w:val="uk-UA" w:eastAsia="en-US"/>
              </w:rPr>
            </w:pPr>
            <w:r w:rsidRPr="00A55079">
              <w:rPr>
                <w:b/>
                <w:sz w:val="28"/>
                <w:szCs w:val="28"/>
                <w:lang w:val="uk-UA" w:eastAsia="en-US"/>
              </w:rPr>
              <w:t>Термін</w:t>
            </w:r>
          </w:p>
        </w:tc>
        <w:tc>
          <w:tcPr>
            <w:tcW w:w="2097" w:type="dxa"/>
          </w:tcPr>
          <w:p w14:paraId="40F55770" w14:textId="77777777" w:rsidR="0028778E" w:rsidRPr="00A55079" w:rsidRDefault="0028778E" w:rsidP="00646A6D">
            <w:pPr>
              <w:widowControl w:val="0"/>
              <w:autoSpaceDE w:val="0"/>
              <w:autoSpaceDN w:val="0"/>
              <w:adjustRightInd w:val="0"/>
              <w:jc w:val="center"/>
              <w:rPr>
                <w:b/>
                <w:sz w:val="28"/>
                <w:szCs w:val="28"/>
                <w:lang w:val="uk-UA" w:eastAsia="en-US"/>
              </w:rPr>
            </w:pPr>
            <w:r w:rsidRPr="00A55079">
              <w:rPr>
                <w:b/>
                <w:sz w:val="28"/>
                <w:szCs w:val="28"/>
                <w:lang w:val="uk-UA" w:eastAsia="en-US"/>
              </w:rPr>
              <w:t>Відповідальні</w:t>
            </w:r>
          </w:p>
        </w:tc>
        <w:tc>
          <w:tcPr>
            <w:tcW w:w="1526" w:type="dxa"/>
          </w:tcPr>
          <w:p w14:paraId="1F283057" w14:textId="77777777" w:rsidR="0028778E" w:rsidRPr="00A55079" w:rsidRDefault="0028778E" w:rsidP="00646A6D">
            <w:pPr>
              <w:widowControl w:val="0"/>
              <w:autoSpaceDE w:val="0"/>
              <w:autoSpaceDN w:val="0"/>
              <w:adjustRightInd w:val="0"/>
              <w:jc w:val="center"/>
              <w:rPr>
                <w:b/>
                <w:sz w:val="28"/>
                <w:szCs w:val="28"/>
                <w:lang w:val="uk-UA" w:eastAsia="en-US"/>
              </w:rPr>
            </w:pPr>
            <w:r w:rsidRPr="00A55079">
              <w:rPr>
                <w:b/>
                <w:sz w:val="28"/>
                <w:szCs w:val="28"/>
                <w:lang w:val="uk-UA" w:eastAsia="uk-UA"/>
              </w:rPr>
              <w:t>Відмітка про виконання</w:t>
            </w:r>
          </w:p>
        </w:tc>
      </w:tr>
      <w:tr w:rsidR="0028778E" w:rsidRPr="00062A02" w14:paraId="27D5C38D" w14:textId="77777777" w:rsidTr="00646A6D">
        <w:trPr>
          <w:trHeight w:val="309"/>
          <w:jc w:val="center"/>
        </w:trPr>
        <w:tc>
          <w:tcPr>
            <w:tcW w:w="9923" w:type="dxa"/>
            <w:gridSpan w:val="4"/>
            <w:tcBorders>
              <w:top w:val="single" w:sz="4" w:space="0" w:color="auto"/>
            </w:tcBorders>
            <w:vAlign w:val="center"/>
          </w:tcPr>
          <w:p w14:paraId="3C29BA1D" w14:textId="77777777" w:rsidR="0028778E" w:rsidRPr="007161CB" w:rsidRDefault="0028778E" w:rsidP="00646A6D">
            <w:pPr>
              <w:pStyle w:val="9"/>
              <w:spacing w:before="0"/>
              <w:jc w:val="center"/>
              <w:rPr>
                <w:rFonts w:ascii="Times New Roman" w:hAnsi="Times New Roman"/>
                <w:b/>
                <w:bCs/>
                <w:i w:val="0"/>
                <w:iCs w:val="0"/>
                <w:color w:val="auto"/>
                <w:sz w:val="28"/>
                <w:szCs w:val="28"/>
              </w:rPr>
            </w:pPr>
            <w:r w:rsidRPr="007161CB">
              <w:rPr>
                <w:rFonts w:ascii="Times New Roman" w:hAnsi="Times New Roman"/>
                <w:b/>
                <w:bCs/>
                <w:i w:val="0"/>
                <w:color w:val="auto"/>
                <w:sz w:val="28"/>
                <w:szCs w:val="28"/>
              </w:rPr>
              <w:t>1. ОРГАНІЗАЦІЙНА РОБОТА</w:t>
            </w:r>
          </w:p>
        </w:tc>
      </w:tr>
      <w:tr w:rsidR="0028778E" w:rsidRPr="00062A02" w14:paraId="50897A7E" w14:textId="77777777" w:rsidTr="00646A6D">
        <w:trPr>
          <w:jc w:val="center"/>
        </w:trPr>
        <w:tc>
          <w:tcPr>
            <w:tcW w:w="4538" w:type="dxa"/>
          </w:tcPr>
          <w:p w14:paraId="4EBBC9F8" w14:textId="77777777" w:rsidR="0028778E" w:rsidRPr="00062A02" w:rsidRDefault="0028778E" w:rsidP="0028778E">
            <w:pPr>
              <w:numPr>
                <w:ilvl w:val="0"/>
                <w:numId w:val="42"/>
              </w:numPr>
              <w:autoSpaceDE w:val="0"/>
              <w:autoSpaceDN w:val="0"/>
              <w:adjustRightInd w:val="0"/>
              <w:ind w:left="227" w:hanging="227"/>
              <w:rPr>
                <w:iCs/>
                <w:sz w:val="28"/>
                <w:szCs w:val="28"/>
                <w:lang w:val="uk-UA"/>
              </w:rPr>
            </w:pPr>
            <w:r w:rsidRPr="00062A02">
              <w:rPr>
                <w:iCs/>
                <w:sz w:val="28"/>
                <w:szCs w:val="28"/>
                <w:lang w:val="uk-UA"/>
              </w:rPr>
              <w:t>Скласти і затвердити графік роботи старшої медсестри.</w:t>
            </w:r>
          </w:p>
          <w:p w14:paraId="15400F74" w14:textId="77777777" w:rsidR="0028778E" w:rsidRPr="00062A02" w:rsidRDefault="0028778E" w:rsidP="0028778E">
            <w:pPr>
              <w:numPr>
                <w:ilvl w:val="0"/>
                <w:numId w:val="42"/>
              </w:numPr>
              <w:autoSpaceDE w:val="0"/>
              <w:autoSpaceDN w:val="0"/>
              <w:adjustRightInd w:val="0"/>
              <w:ind w:left="227" w:hanging="227"/>
              <w:rPr>
                <w:iCs/>
                <w:sz w:val="28"/>
                <w:szCs w:val="28"/>
              </w:rPr>
            </w:pPr>
            <w:r w:rsidRPr="00062A02">
              <w:rPr>
                <w:iCs/>
                <w:sz w:val="28"/>
                <w:szCs w:val="28"/>
              </w:rPr>
              <w:t>Прий</w:t>
            </w:r>
            <w:r>
              <w:rPr>
                <w:iCs/>
                <w:sz w:val="28"/>
                <w:szCs w:val="28"/>
                <w:lang w:val="uk-UA"/>
              </w:rPr>
              <w:t>мати</w:t>
            </w:r>
            <w:r w:rsidRPr="00062A02">
              <w:rPr>
                <w:iCs/>
                <w:sz w:val="28"/>
                <w:szCs w:val="28"/>
              </w:rPr>
              <w:t xml:space="preserve"> дітей-новачків до </w:t>
            </w:r>
            <w:r>
              <w:rPr>
                <w:iCs/>
                <w:sz w:val="28"/>
                <w:szCs w:val="28"/>
                <w:lang w:val="uk-UA"/>
              </w:rPr>
              <w:t>дошкільного навчального закладу</w:t>
            </w:r>
            <w:r w:rsidRPr="00062A02">
              <w:rPr>
                <w:iCs/>
                <w:sz w:val="28"/>
                <w:szCs w:val="28"/>
              </w:rPr>
              <w:t xml:space="preserve"> за наявності всієї необхідної документації.</w:t>
            </w:r>
          </w:p>
          <w:p w14:paraId="559D9F3E" w14:textId="77777777" w:rsidR="0028778E" w:rsidRPr="00062A02" w:rsidRDefault="0028778E" w:rsidP="0028778E">
            <w:pPr>
              <w:numPr>
                <w:ilvl w:val="0"/>
                <w:numId w:val="42"/>
              </w:numPr>
              <w:autoSpaceDE w:val="0"/>
              <w:autoSpaceDN w:val="0"/>
              <w:adjustRightInd w:val="0"/>
              <w:ind w:left="227" w:hanging="227"/>
              <w:rPr>
                <w:iCs/>
                <w:sz w:val="28"/>
                <w:szCs w:val="28"/>
              </w:rPr>
            </w:pPr>
            <w:r w:rsidRPr="00062A02">
              <w:rPr>
                <w:iCs/>
                <w:sz w:val="28"/>
                <w:szCs w:val="28"/>
              </w:rPr>
              <w:t>Здійснювати правильне ведення історії розвитку дитини і профілактичних карток.</w:t>
            </w:r>
          </w:p>
          <w:p w14:paraId="1AF30004" w14:textId="77777777" w:rsidR="0028778E" w:rsidRPr="00062A02" w:rsidRDefault="0028778E" w:rsidP="0028778E">
            <w:pPr>
              <w:numPr>
                <w:ilvl w:val="0"/>
                <w:numId w:val="42"/>
              </w:numPr>
              <w:autoSpaceDE w:val="0"/>
              <w:autoSpaceDN w:val="0"/>
              <w:adjustRightInd w:val="0"/>
              <w:ind w:left="227" w:hanging="227"/>
              <w:rPr>
                <w:iCs/>
                <w:sz w:val="28"/>
                <w:szCs w:val="28"/>
              </w:rPr>
            </w:pPr>
            <w:r>
              <w:rPr>
                <w:iCs/>
                <w:sz w:val="28"/>
                <w:szCs w:val="28"/>
                <w:lang w:val="uk-UA"/>
              </w:rPr>
              <w:t>В</w:t>
            </w:r>
            <w:r w:rsidRPr="00062A02">
              <w:rPr>
                <w:iCs/>
                <w:sz w:val="28"/>
                <w:szCs w:val="28"/>
              </w:rPr>
              <w:t>е</w:t>
            </w:r>
            <w:r>
              <w:rPr>
                <w:iCs/>
                <w:sz w:val="28"/>
                <w:szCs w:val="28"/>
                <w:lang w:val="uk-UA"/>
              </w:rPr>
              <w:t>сти</w:t>
            </w:r>
            <w:r w:rsidRPr="00062A02">
              <w:rPr>
                <w:iCs/>
                <w:sz w:val="28"/>
                <w:szCs w:val="28"/>
              </w:rPr>
              <w:t xml:space="preserve"> обов’язков</w:t>
            </w:r>
            <w:r>
              <w:rPr>
                <w:iCs/>
                <w:sz w:val="28"/>
                <w:szCs w:val="28"/>
                <w:lang w:val="uk-UA"/>
              </w:rPr>
              <w:t>у</w:t>
            </w:r>
            <w:r>
              <w:rPr>
                <w:iCs/>
                <w:sz w:val="28"/>
                <w:szCs w:val="28"/>
              </w:rPr>
              <w:t xml:space="preserve"> медичн</w:t>
            </w:r>
            <w:r>
              <w:rPr>
                <w:iCs/>
                <w:sz w:val="28"/>
                <w:szCs w:val="28"/>
                <w:lang w:val="uk-UA"/>
              </w:rPr>
              <w:t>у</w:t>
            </w:r>
            <w:r>
              <w:rPr>
                <w:iCs/>
                <w:sz w:val="28"/>
                <w:szCs w:val="28"/>
              </w:rPr>
              <w:t xml:space="preserve"> документаці</w:t>
            </w:r>
            <w:r>
              <w:rPr>
                <w:iCs/>
                <w:sz w:val="28"/>
                <w:szCs w:val="28"/>
                <w:lang w:val="uk-UA"/>
              </w:rPr>
              <w:t>ю</w:t>
            </w:r>
            <w:r w:rsidRPr="00062A02">
              <w:rPr>
                <w:iCs/>
                <w:sz w:val="28"/>
                <w:szCs w:val="28"/>
              </w:rPr>
              <w:t xml:space="preserve"> за встановленою формою.</w:t>
            </w:r>
          </w:p>
          <w:p w14:paraId="775461E8" w14:textId="77777777" w:rsidR="0028778E" w:rsidRPr="00062A02" w:rsidRDefault="0028778E" w:rsidP="0028778E">
            <w:pPr>
              <w:numPr>
                <w:ilvl w:val="0"/>
                <w:numId w:val="42"/>
              </w:numPr>
              <w:autoSpaceDE w:val="0"/>
              <w:autoSpaceDN w:val="0"/>
              <w:adjustRightInd w:val="0"/>
              <w:ind w:left="227" w:hanging="227"/>
              <w:rPr>
                <w:iCs/>
                <w:spacing w:val="-4"/>
                <w:sz w:val="28"/>
                <w:szCs w:val="28"/>
              </w:rPr>
            </w:pPr>
            <w:r w:rsidRPr="00062A02">
              <w:rPr>
                <w:iCs/>
                <w:spacing w:val="-4"/>
                <w:sz w:val="28"/>
                <w:szCs w:val="28"/>
              </w:rPr>
              <w:t xml:space="preserve">Брати участь у педрадах, на які виносяться </w:t>
            </w:r>
            <w:r w:rsidRPr="00062A02">
              <w:rPr>
                <w:iCs/>
                <w:spacing w:val="-6"/>
                <w:sz w:val="28"/>
                <w:szCs w:val="28"/>
              </w:rPr>
              <w:t>питання оздоровлення і фізич</w:t>
            </w:r>
            <w:r w:rsidRPr="00062A02">
              <w:rPr>
                <w:iCs/>
                <w:spacing w:val="-4"/>
                <w:sz w:val="28"/>
                <w:szCs w:val="28"/>
              </w:rPr>
              <w:t>ного виховання дітей.</w:t>
            </w:r>
          </w:p>
          <w:p w14:paraId="7B3CF3EB" w14:textId="77777777" w:rsidR="0028778E" w:rsidRPr="00062A02" w:rsidRDefault="0028778E" w:rsidP="0028778E">
            <w:pPr>
              <w:numPr>
                <w:ilvl w:val="0"/>
                <w:numId w:val="42"/>
              </w:numPr>
              <w:autoSpaceDE w:val="0"/>
              <w:autoSpaceDN w:val="0"/>
              <w:adjustRightInd w:val="0"/>
              <w:ind w:left="227" w:hanging="227"/>
              <w:rPr>
                <w:iCs/>
                <w:sz w:val="28"/>
                <w:szCs w:val="28"/>
              </w:rPr>
            </w:pPr>
            <w:r w:rsidRPr="00062A02">
              <w:rPr>
                <w:iCs/>
                <w:sz w:val="28"/>
                <w:szCs w:val="28"/>
              </w:rPr>
              <w:t xml:space="preserve">Проводити наради з питань стану здоров’я та нервово-психічного </w:t>
            </w:r>
            <w:r w:rsidRPr="00062A02">
              <w:rPr>
                <w:iCs/>
                <w:spacing w:val="-4"/>
                <w:sz w:val="28"/>
                <w:szCs w:val="28"/>
              </w:rPr>
              <w:t>розвитку, захворюванос</w:t>
            </w:r>
            <w:r w:rsidRPr="00062A02">
              <w:rPr>
                <w:iCs/>
                <w:sz w:val="28"/>
                <w:szCs w:val="28"/>
              </w:rPr>
              <w:t>ті дітей раннього віку.</w:t>
            </w:r>
          </w:p>
          <w:p w14:paraId="6C667B46" w14:textId="77777777" w:rsidR="0028778E" w:rsidRPr="008B732D" w:rsidRDefault="0028778E" w:rsidP="0028778E">
            <w:pPr>
              <w:numPr>
                <w:ilvl w:val="0"/>
                <w:numId w:val="42"/>
              </w:numPr>
              <w:autoSpaceDE w:val="0"/>
              <w:autoSpaceDN w:val="0"/>
              <w:adjustRightInd w:val="0"/>
              <w:ind w:left="227" w:hanging="227"/>
              <w:rPr>
                <w:iCs/>
                <w:spacing w:val="-4"/>
                <w:sz w:val="28"/>
                <w:szCs w:val="28"/>
              </w:rPr>
            </w:pPr>
            <w:r w:rsidRPr="00062A02">
              <w:rPr>
                <w:iCs/>
                <w:spacing w:val="-4"/>
                <w:sz w:val="28"/>
                <w:szCs w:val="28"/>
              </w:rPr>
              <w:t xml:space="preserve">Аналізувати стан захворюваності дітей з мед. і педаг. персоналом </w:t>
            </w:r>
            <w:r>
              <w:rPr>
                <w:iCs/>
                <w:spacing w:val="-4"/>
                <w:sz w:val="28"/>
                <w:szCs w:val="28"/>
                <w:lang w:val="uk-UA"/>
              </w:rPr>
              <w:t>закладу освіти</w:t>
            </w:r>
            <w:r w:rsidRPr="00062A02">
              <w:rPr>
                <w:iCs/>
                <w:spacing w:val="-4"/>
                <w:sz w:val="28"/>
                <w:szCs w:val="28"/>
              </w:rPr>
              <w:t>.</w:t>
            </w:r>
          </w:p>
          <w:p w14:paraId="329424D7" w14:textId="77777777" w:rsidR="0028778E" w:rsidRPr="00062A02" w:rsidRDefault="0028778E" w:rsidP="00646A6D">
            <w:pPr>
              <w:tabs>
                <w:tab w:val="left" w:pos="364"/>
                <w:tab w:val="left" w:pos="1920"/>
              </w:tabs>
              <w:autoSpaceDE w:val="0"/>
              <w:autoSpaceDN w:val="0"/>
              <w:adjustRightInd w:val="0"/>
              <w:ind w:left="227" w:hanging="227"/>
              <w:rPr>
                <w:iCs/>
                <w:sz w:val="28"/>
                <w:szCs w:val="28"/>
                <w:lang w:val="uk-UA"/>
              </w:rPr>
            </w:pPr>
            <w:r w:rsidRPr="00062A02">
              <w:rPr>
                <w:iCs/>
                <w:sz w:val="28"/>
                <w:szCs w:val="28"/>
              </w:rPr>
              <w:t>9.</w:t>
            </w:r>
            <w:r w:rsidRPr="00062A02">
              <w:rPr>
                <w:iCs/>
                <w:sz w:val="28"/>
                <w:szCs w:val="28"/>
              </w:rPr>
              <w:tab/>
            </w:r>
            <w:r w:rsidRPr="00062A02">
              <w:rPr>
                <w:iCs/>
                <w:spacing w:val="-4"/>
                <w:sz w:val="28"/>
                <w:szCs w:val="28"/>
              </w:rPr>
              <w:t xml:space="preserve">Брати участь </w:t>
            </w:r>
            <w:r w:rsidRPr="00062A02">
              <w:rPr>
                <w:iCs/>
                <w:sz w:val="28"/>
                <w:szCs w:val="28"/>
              </w:rPr>
              <w:t xml:space="preserve">у батьківських зборах. </w:t>
            </w:r>
          </w:p>
        </w:tc>
        <w:tc>
          <w:tcPr>
            <w:tcW w:w="1762" w:type="dxa"/>
          </w:tcPr>
          <w:p w14:paraId="7856220C" w14:textId="77777777" w:rsidR="0028778E" w:rsidRPr="00062A02" w:rsidRDefault="0028778E" w:rsidP="00646A6D">
            <w:pPr>
              <w:autoSpaceDE w:val="0"/>
              <w:autoSpaceDN w:val="0"/>
              <w:adjustRightInd w:val="0"/>
              <w:jc w:val="center"/>
              <w:rPr>
                <w:iCs/>
                <w:sz w:val="28"/>
                <w:szCs w:val="28"/>
                <w:lang w:val="uk-UA"/>
              </w:rPr>
            </w:pPr>
            <w:r>
              <w:rPr>
                <w:iCs/>
                <w:sz w:val="28"/>
                <w:szCs w:val="28"/>
                <w:lang w:val="uk-UA"/>
              </w:rPr>
              <w:t>В</w:t>
            </w:r>
            <w:r w:rsidRPr="00062A02">
              <w:rPr>
                <w:iCs/>
                <w:sz w:val="28"/>
                <w:szCs w:val="28"/>
              </w:rPr>
              <w:t>ересень</w:t>
            </w:r>
          </w:p>
          <w:p w14:paraId="1B650D50" w14:textId="77777777" w:rsidR="0028778E" w:rsidRPr="007F4A35" w:rsidRDefault="0028778E" w:rsidP="00646A6D">
            <w:pPr>
              <w:autoSpaceDE w:val="0"/>
              <w:autoSpaceDN w:val="0"/>
              <w:adjustRightInd w:val="0"/>
              <w:rPr>
                <w:iCs/>
                <w:sz w:val="28"/>
                <w:szCs w:val="28"/>
                <w:lang w:val="uk-UA"/>
              </w:rPr>
            </w:pPr>
          </w:p>
          <w:p w14:paraId="0EBC7FB8" w14:textId="77777777" w:rsidR="0028778E" w:rsidRPr="00062A02" w:rsidRDefault="0028778E" w:rsidP="00646A6D">
            <w:pPr>
              <w:autoSpaceDE w:val="0"/>
              <w:autoSpaceDN w:val="0"/>
              <w:adjustRightInd w:val="0"/>
              <w:jc w:val="center"/>
              <w:rPr>
                <w:iCs/>
                <w:sz w:val="28"/>
                <w:szCs w:val="28"/>
              </w:rPr>
            </w:pPr>
            <w:r>
              <w:rPr>
                <w:iCs/>
                <w:sz w:val="28"/>
                <w:szCs w:val="28"/>
                <w:lang w:val="uk-UA"/>
              </w:rPr>
              <w:t>З</w:t>
            </w:r>
            <w:r w:rsidRPr="00062A02">
              <w:rPr>
                <w:iCs/>
                <w:sz w:val="28"/>
                <w:szCs w:val="28"/>
              </w:rPr>
              <w:t>а планом</w:t>
            </w:r>
          </w:p>
          <w:p w14:paraId="707C7E86" w14:textId="77777777" w:rsidR="0028778E" w:rsidRDefault="0028778E" w:rsidP="00646A6D">
            <w:pPr>
              <w:autoSpaceDE w:val="0"/>
              <w:autoSpaceDN w:val="0"/>
              <w:adjustRightInd w:val="0"/>
              <w:rPr>
                <w:iCs/>
                <w:sz w:val="28"/>
                <w:szCs w:val="28"/>
                <w:lang w:val="uk-UA"/>
              </w:rPr>
            </w:pPr>
          </w:p>
          <w:p w14:paraId="730EBBDC" w14:textId="77777777" w:rsidR="0028778E" w:rsidRDefault="0028778E" w:rsidP="00646A6D">
            <w:pPr>
              <w:autoSpaceDE w:val="0"/>
              <w:autoSpaceDN w:val="0"/>
              <w:adjustRightInd w:val="0"/>
              <w:rPr>
                <w:iCs/>
                <w:sz w:val="28"/>
                <w:szCs w:val="28"/>
                <w:lang w:val="uk-UA"/>
              </w:rPr>
            </w:pPr>
          </w:p>
          <w:p w14:paraId="1749D764" w14:textId="77777777" w:rsidR="0028778E" w:rsidRPr="007F4A35" w:rsidRDefault="0028778E" w:rsidP="00646A6D">
            <w:pPr>
              <w:autoSpaceDE w:val="0"/>
              <w:autoSpaceDN w:val="0"/>
              <w:adjustRightInd w:val="0"/>
              <w:rPr>
                <w:iCs/>
                <w:sz w:val="28"/>
                <w:szCs w:val="28"/>
                <w:lang w:val="uk-UA"/>
              </w:rPr>
            </w:pPr>
          </w:p>
          <w:p w14:paraId="06D8E389" w14:textId="77777777" w:rsidR="0028778E" w:rsidRPr="00062A02" w:rsidRDefault="0028778E" w:rsidP="00646A6D">
            <w:pPr>
              <w:autoSpaceDE w:val="0"/>
              <w:autoSpaceDN w:val="0"/>
              <w:adjustRightInd w:val="0"/>
              <w:jc w:val="center"/>
              <w:rPr>
                <w:iCs/>
                <w:sz w:val="28"/>
                <w:szCs w:val="28"/>
              </w:rPr>
            </w:pPr>
            <w:r>
              <w:rPr>
                <w:iCs/>
                <w:sz w:val="28"/>
                <w:szCs w:val="28"/>
                <w:lang w:val="uk-UA"/>
              </w:rPr>
              <w:t>В</w:t>
            </w:r>
            <w:r w:rsidRPr="00062A02">
              <w:rPr>
                <w:iCs/>
                <w:sz w:val="28"/>
                <w:szCs w:val="28"/>
              </w:rPr>
              <w:t>ереснь,</w:t>
            </w:r>
          </w:p>
          <w:p w14:paraId="499DA7D4" w14:textId="77777777" w:rsidR="0028778E" w:rsidRPr="007F4A35" w:rsidRDefault="0028778E" w:rsidP="00646A6D">
            <w:pPr>
              <w:autoSpaceDE w:val="0"/>
              <w:autoSpaceDN w:val="0"/>
              <w:adjustRightInd w:val="0"/>
              <w:jc w:val="center"/>
              <w:rPr>
                <w:iCs/>
                <w:sz w:val="28"/>
                <w:szCs w:val="28"/>
                <w:lang w:val="uk-UA"/>
              </w:rPr>
            </w:pPr>
            <w:r w:rsidRPr="00062A02">
              <w:rPr>
                <w:iCs/>
                <w:sz w:val="28"/>
                <w:szCs w:val="28"/>
              </w:rPr>
              <w:t>упродовж року</w:t>
            </w:r>
          </w:p>
          <w:p w14:paraId="403C5E89" w14:textId="77777777" w:rsidR="0028778E" w:rsidRPr="00127774" w:rsidRDefault="0028778E" w:rsidP="00646A6D">
            <w:pPr>
              <w:autoSpaceDE w:val="0"/>
              <w:autoSpaceDN w:val="0"/>
              <w:adjustRightInd w:val="0"/>
              <w:jc w:val="center"/>
              <w:rPr>
                <w:iCs/>
                <w:sz w:val="28"/>
                <w:szCs w:val="28"/>
                <w:lang w:val="uk-UA"/>
              </w:rPr>
            </w:pPr>
            <w:r>
              <w:rPr>
                <w:iCs/>
                <w:sz w:val="28"/>
                <w:szCs w:val="28"/>
                <w:lang w:val="uk-UA"/>
              </w:rPr>
              <w:t>Протягом року</w:t>
            </w:r>
          </w:p>
          <w:p w14:paraId="67038489" w14:textId="77777777" w:rsidR="0028778E" w:rsidRPr="007F4A35" w:rsidRDefault="0028778E" w:rsidP="00646A6D">
            <w:pPr>
              <w:autoSpaceDE w:val="0"/>
              <w:autoSpaceDN w:val="0"/>
              <w:adjustRightInd w:val="0"/>
              <w:rPr>
                <w:iCs/>
                <w:sz w:val="28"/>
                <w:szCs w:val="28"/>
                <w:lang w:val="uk-UA"/>
              </w:rPr>
            </w:pPr>
          </w:p>
          <w:p w14:paraId="0D0062A6" w14:textId="77777777" w:rsidR="0028778E" w:rsidRPr="00062A02" w:rsidRDefault="0028778E" w:rsidP="00646A6D">
            <w:pPr>
              <w:autoSpaceDE w:val="0"/>
              <w:autoSpaceDN w:val="0"/>
              <w:adjustRightInd w:val="0"/>
              <w:jc w:val="center"/>
              <w:rPr>
                <w:iCs/>
                <w:sz w:val="28"/>
                <w:szCs w:val="28"/>
              </w:rPr>
            </w:pPr>
            <w:r w:rsidRPr="00062A02">
              <w:rPr>
                <w:iCs/>
                <w:sz w:val="28"/>
                <w:szCs w:val="28"/>
              </w:rPr>
              <w:t>1 раз на місяць</w:t>
            </w:r>
          </w:p>
          <w:p w14:paraId="62D53CD7" w14:textId="77777777" w:rsidR="0028778E" w:rsidRPr="007F4A35" w:rsidRDefault="0028778E" w:rsidP="00646A6D">
            <w:pPr>
              <w:autoSpaceDE w:val="0"/>
              <w:autoSpaceDN w:val="0"/>
              <w:adjustRightInd w:val="0"/>
              <w:rPr>
                <w:iCs/>
                <w:sz w:val="28"/>
                <w:szCs w:val="28"/>
                <w:lang w:val="uk-UA"/>
              </w:rPr>
            </w:pPr>
          </w:p>
          <w:p w14:paraId="298BE956" w14:textId="77777777" w:rsidR="0028778E" w:rsidRPr="00062A02" w:rsidRDefault="0028778E" w:rsidP="00646A6D">
            <w:pPr>
              <w:autoSpaceDE w:val="0"/>
              <w:autoSpaceDN w:val="0"/>
              <w:adjustRightInd w:val="0"/>
              <w:jc w:val="center"/>
              <w:rPr>
                <w:iCs/>
                <w:sz w:val="28"/>
                <w:szCs w:val="28"/>
              </w:rPr>
            </w:pPr>
            <w:r>
              <w:rPr>
                <w:iCs/>
                <w:sz w:val="28"/>
                <w:szCs w:val="28"/>
                <w:lang w:val="uk-UA"/>
              </w:rPr>
              <w:t>З</w:t>
            </w:r>
            <w:r w:rsidRPr="00062A02">
              <w:rPr>
                <w:iCs/>
                <w:sz w:val="28"/>
                <w:szCs w:val="28"/>
              </w:rPr>
              <w:t>а планом</w:t>
            </w:r>
          </w:p>
          <w:p w14:paraId="77834AED" w14:textId="77777777" w:rsidR="0028778E" w:rsidRPr="00062A02" w:rsidRDefault="0028778E" w:rsidP="00646A6D">
            <w:pPr>
              <w:autoSpaceDE w:val="0"/>
              <w:autoSpaceDN w:val="0"/>
              <w:adjustRightInd w:val="0"/>
              <w:jc w:val="center"/>
              <w:rPr>
                <w:iCs/>
                <w:sz w:val="28"/>
                <w:szCs w:val="28"/>
              </w:rPr>
            </w:pPr>
          </w:p>
          <w:p w14:paraId="02DE5944" w14:textId="77777777" w:rsidR="0028778E" w:rsidRDefault="0028778E" w:rsidP="00646A6D">
            <w:pPr>
              <w:autoSpaceDE w:val="0"/>
              <w:autoSpaceDN w:val="0"/>
              <w:adjustRightInd w:val="0"/>
              <w:jc w:val="center"/>
              <w:rPr>
                <w:iCs/>
                <w:sz w:val="28"/>
                <w:szCs w:val="28"/>
              </w:rPr>
            </w:pPr>
          </w:p>
          <w:p w14:paraId="27134039" w14:textId="77777777" w:rsidR="0028778E" w:rsidRPr="00062A02" w:rsidRDefault="0028778E" w:rsidP="00646A6D">
            <w:pPr>
              <w:autoSpaceDE w:val="0"/>
              <w:autoSpaceDN w:val="0"/>
              <w:adjustRightInd w:val="0"/>
              <w:jc w:val="center"/>
              <w:rPr>
                <w:iCs/>
                <w:sz w:val="28"/>
                <w:szCs w:val="28"/>
              </w:rPr>
            </w:pPr>
          </w:p>
          <w:p w14:paraId="28939F3B" w14:textId="77777777" w:rsidR="0028778E" w:rsidRPr="00062A02" w:rsidRDefault="0028778E" w:rsidP="00646A6D">
            <w:pPr>
              <w:autoSpaceDE w:val="0"/>
              <w:autoSpaceDN w:val="0"/>
              <w:adjustRightInd w:val="0"/>
              <w:jc w:val="center"/>
              <w:rPr>
                <w:iCs/>
                <w:sz w:val="28"/>
                <w:szCs w:val="28"/>
              </w:rPr>
            </w:pPr>
            <w:r w:rsidRPr="00062A02">
              <w:rPr>
                <w:iCs/>
                <w:sz w:val="28"/>
                <w:szCs w:val="28"/>
              </w:rPr>
              <w:t>2 рази на</w:t>
            </w:r>
          </w:p>
          <w:p w14:paraId="425060B7" w14:textId="77777777" w:rsidR="0028778E" w:rsidRPr="004C20CE" w:rsidRDefault="0028778E" w:rsidP="00646A6D">
            <w:pPr>
              <w:autoSpaceDE w:val="0"/>
              <w:autoSpaceDN w:val="0"/>
              <w:adjustRightInd w:val="0"/>
              <w:jc w:val="center"/>
              <w:rPr>
                <w:iCs/>
                <w:sz w:val="28"/>
                <w:szCs w:val="28"/>
                <w:lang w:val="uk-UA"/>
              </w:rPr>
            </w:pPr>
            <w:r w:rsidRPr="00062A02">
              <w:rPr>
                <w:iCs/>
                <w:sz w:val="28"/>
                <w:szCs w:val="28"/>
              </w:rPr>
              <w:t>квартал</w:t>
            </w:r>
          </w:p>
          <w:p w14:paraId="209B34DC" w14:textId="77777777" w:rsidR="0028778E" w:rsidRDefault="0028778E" w:rsidP="00646A6D">
            <w:pPr>
              <w:autoSpaceDE w:val="0"/>
              <w:autoSpaceDN w:val="0"/>
              <w:adjustRightInd w:val="0"/>
              <w:rPr>
                <w:iCs/>
                <w:sz w:val="28"/>
                <w:szCs w:val="28"/>
                <w:lang w:val="uk-UA"/>
              </w:rPr>
            </w:pPr>
          </w:p>
          <w:p w14:paraId="7D47905E" w14:textId="77777777" w:rsidR="0028778E" w:rsidRDefault="0028778E" w:rsidP="00646A6D">
            <w:pPr>
              <w:autoSpaceDE w:val="0"/>
              <w:autoSpaceDN w:val="0"/>
              <w:adjustRightInd w:val="0"/>
              <w:jc w:val="center"/>
              <w:rPr>
                <w:iCs/>
                <w:sz w:val="28"/>
                <w:szCs w:val="28"/>
              </w:rPr>
            </w:pPr>
            <w:r>
              <w:rPr>
                <w:iCs/>
                <w:sz w:val="28"/>
                <w:szCs w:val="28"/>
                <w:lang w:val="uk-UA"/>
              </w:rPr>
              <w:t>З</w:t>
            </w:r>
            <w:r w:rsidRPr="00062A02">
              <w:rPr>
                <w:iCs/>
                <w:sz w:val="28"/>
                <w:szCs w:val="28"/>
              </w:rPr>
              <w:t>а планом</w:t>
            </w:r>
          </w:p>
          <w:p w14:paraId="3D7A6C0C" w14:textId="77777777" w:rsidR="0028778E" w:rsidRPr="004C20CE" w:rsidRDefault="0028778E" w:rsidP="00646A6D">
            <w:pPr>
              <w:autoSpaceDE w:val="0"/>
              <w:autoSpaceDN w:val="0"/>
              <w:adjustRightInd w:val="0"/>
              <w:rPr>
                <w:iCs/>
                <w:sz w:val="28"/>
                <w:szCs w:val="28"/>
                <w:lang w:val="uk-UA"/>
              </w:rPr>
            </w:pPr>
          </w:p>
        </w:tc>
        <w:tc>
          <w:tcPr>
            <w:tcW w:w="2097" w:type="dxa"/>
            <w:tcBorders>
              <w:right w:val="single" w:sz="4" w:space="0" w:color="auto"/>
            </w:tcBorders>
          </w:tcPr>
          <w:p w14:paraId="1C8FD29E" w14:textId="77777777" w:rsidR="0028778E" w:rsidRPr="00062A02" w:rsidRDefault="0028778E" w:rsidP="00646A6D">
            <w:pPr>
              <w:autoSpaceDE w:val="0"/>
              <w:autoSpaceDN w:val="0"/>
              <w:adjustRightInd w:val="0"/>
              <w:jc w:val="center"/>
              <w:rPr>
                <w:iCs/>
                <w:sz w:val="28"/>
                <w:szCs w:val="28"/>
                <w:lang w:val="uk-UA"/>
              </w:rPr>
            </w:pPr>
            <w:r>
              <w:rPr>
                <w:iCs/>
                <w:sz w:val="28"/>
                <w:szCs w:val="28"/>
                <w:lang w:val="uk-UA"/>
              </w:rPr>
              <w:t>Завідувач</w:t>
            </w:r>
          </w:p>
          <w:p w14:paraId="548FAB19" w14:textId="77777777" w:rsidR="0028778E" w:rsidRPr="00062A02" w:rsidRDefault="0028778E" w:rsidP="00646A6D">
            <w:pPr>
              <w:autoSpaceDE w:val="0"/>
              <w:autoSpaceDN w:val="0"/>
              <w:adjustRightInd w:val="0"/>
              <w:rPr>
                <w:iCs/>
                <w:sz w:val="28"/>
                <w:szCs w:val="28"/>
                <w:lang w:val="uk-UA"/>
              </w:rPr>
            </w:pPr>
          </w:p>
          <w:p w14:paraId="26A3C4A9" w14:textId="77777777" w:rsidR="0028778E" w:rsidRPr="00062A02" w:rsidRDefault="0028778E" w:rsidP="00646A6D">
            <w:pPr>
              <w:jc w:val="center"/>
              <w:rPr>
                <w:sz w:val="28"/>
                <w:szCs w:val="28"/>
                <w:lang w:val="uk-UA"/>
              </w:rPr>
            </w:pPr>
            <w:r w:rsidRPr="00062A02">
              <w:rPr>
                <w:sz w:val="28"/>
                <w:szCs w:val="28"/>
                <w:lang w:val="uk-UA"/>
              </w:rPr>
              <w:t>сестра медична</w:t>
            </w:r>
          </w:p>
          <w:p w14:paraId="73BC546B" w14:textId="77777777" w:rsidR="0028778E" w:rsidRDefault="0028778E" w:rsidP="00646A6D">
            <w:pPr>
              <w:autoSpaceDE w:val="0"/>
              <w:autoSpaceDN w:val="0"/>
              <w:adjustRightInd w:val="0"/>
              <w:jc w:val="center"/>
              <w:rPr>
                <w:sz w:val="28"/>
                <w:szCs w:val="28"/>
                <w:lang w:val="uk-UA"/>
              </w:rPr>
            </w:pPr>
            <w:r w:rsidRPr="00062A02">
              <w:rPr>
                <w:sz w:val="28"/>
                <w:szCs w:val="28"/>
                <w:lang w:val="uk-UA"/>
              </w:rPr>
              <w:t>старша</w:t>
            </w:r>
          </w:p>
          <w:p w14:paraId="1AFF8296" w14:textId="77777777" w:rsidR="0028778E" w:rsidRDefault="0028778E" w:rsidP="00646A6D">
            <w:pPr>
              <w:autoSpaceDE w:val="0"/>
              <w:autoSpaceDN w:val="0"/>
              <w:adjustRightInd w:val="0"/>
              <w:rPr>
                <w:sz w:val="28"/>
                <w:szCs w:val="28"/>
                <w:lang w:val="uk-UA"/>
              </w:rPr>
            </w:pPr>
          </w:p>
          <w:p w14:paraId="574175C1" w14:textId="77777777" w:rsidR="0028778E" w:rsidRPr="00062A02" w:rsidRDefault="0028778E" w:rsidP="00646A6D">
            <w:pPr>
              <w:autoSpaceDE w:val="0"/>
              <w:autoSpaceDN w:val="0"/>
              <w:adjustRightInd w:val="0"/>
              <w:jc w:val="center"/>
              <w:rPr>
                <w:iCs/>
                <w:sz w:val="28"/>
                <w:szCs w:val="28"/>
              </w:rPr>
            </w:pPr>
          </w:p>
          <w:p w14:paraId="054F4EF9" w14:textId="77777777" w:rsidR="0028778E" w:rsidRPr="00062A02" w:rsidRDefault="0028778E" w:rsidP="00646A6D">
            <w:pPr>
              <w:jc w:val="center"/>
              <w:rPr>
                <w:sz w:val="28"/>
                <w:szCs w:val="28"/>
                <w:lang w:val="uk-UA"/>
              </w:rPr>
            </w:pPr>
            <w:r w:rsidRPr="00062A02">
              <w:rPr>
                <w:sz w:val="28"/>
                <w:szCs w:val="28"/>
                <w:lang w:val="uk-UA"/>
              </w:rPr>
              <w:t>сестра медична</w:t>
            </w:r>
          </w:p>
          <w:p w14:paraId="4E956279" w14:textId="77777777" w:rsidR="0028778E" w:rsidRDefault="0028778E" w:rsidP="00646A6D">
            <w:pPr>
              <w:autoSpaceDE w:val="0"/>
              <w:autoSpaceDN w:val="0"/>
              <w:adjustRightInd w:val="0"/>
              <w:jc w:val="center"/>
              <w:rPr>
                <w:sz w:val="28"/>
                <w:szCs w:val="28"/>
                <w:lang w:val="uk-UA"/>
              </w:rPr>
            </w:pPr>
            <w:r w:rsidRPr="00062A02">
              <w:rPr>
                <w:sz w:val="28"/>
                <w:szCs w:val="28"/>
                <w:lang w:val="uk-UA"/>
              </w:rPr>
              <w:t>старша</w:t>
            </w:r>
          </w:p>
          <w:p w14:paraId="53EFA8C1" w14:textId="77777777" w:rsidR="0028778E" w:rsidRPr="00D27C8A" w:rsidRDefault="0028778E" w:rsidP="00646A6D">
            <w:pPr>
              <w:autoSpaceDE w:val="0"/>
              <w:autoSpaceDN w:val="0"/>
              <w:adjustRightInd w:val="0"/>
              <w:rPr>
                <w:iCs/>
                <w:sz w:val="28"/>
                <w:szCs w:val="28"/>
                <w:lang w:val="uk-UA"/>
              </w:rPr>
            </w:pPr>
          </w:p>
          <w:p w14:paraId="2C29C410" w14:textId="77777777" w:rsidR="0028778E" w:rsidRPr="00062A02" w:rsidRDefault="0028778E" w:rsidP="00646A6D">
            <w:pPr>
              <w:jc w:val="center"/>
              <w:rPr>
                <w:sz w:val="28"/>
                <w:szCs w:val="28"/>
                <w:lang w:val="uk-UA"/>
              </w:rPr>
            </w:pPr>
            <w:r w:rsidRPr="00062A02">
              <w:rPr>
                <w:sz w:val="28"/>
                <w:szCs w:val="28"/>
                <w:lang w:val="uk-UA"/>
              </w:rPr>
              <w:t>сестра медична</w:t>
            </w:r>
          </w:p>
          <w:p w14:paraId="59536C62" w14:textId="77777777" w:rsidR="0028778E" w:rsidRPr="00062A02" w:rsidRDefault="0028778E" w:rsidP="00646A6D">
            <w:pPr>
              <w:autoSpaceDE w:val="0"/>
              <w:autoSpaceDN w:val="0"/>
              <w:adjustRightInd w:val="0"/>
              <w:jc w:val="center"/>
              <w:rPr>
                <w:iCs/>
                <w:sz w:val="28"/>
                <w:szCs w:val="28"/>
              </w:rPr>
            </w:pPr>
            <w:r w:rsidRPr="00062A02">
              <w:rPr>
                <w:sz w:val="28"/>
                <w:szCs w:val="28"/>
                <w:lang w:val="uk-UA"/>
              </w:rPr>
              <w:t>старша</w:t>
            </w:r>
          </w:p>
          <w:p w14:paraId="7071CBE2" w14:textId="77777777" w:rsidR="0028778E" w:rsidRPr="00062A02" w:rsidRDefault="0028778E" w:rsidP="00646A6D">
            <w:pPr>
              <w:rPr>
                <w:iCs/>
                <w:sz w:val="28"/>
                <w:szCs w:val="28"/>
                <w:lang w:val="uk-UA"/>
              </w:rPr>
            </w:pPr>
          </w:p>
          <w:p w14:paraId="58A78699" w14:textId="77777777" w:rsidR="0028778E" w:rsidRPr="00062A02" w:rsidRDefault="0028778E" w:rsidP="00646A6D">
            <w:pPr>
              <w:jc w:val="center"/>
              <w:rPr>
                <w:sz w:val="28"/>
                <w:szCs w:val="28"/>
                <w:lang w:val="uk-UA"/>
              </w:rPr>
            </w:pPr>
            <w:r w:rsidRPr="00062A02">
              <w:rPr>
                <w:sz w:val="28"/>
                <w:szCs w:val="28"/>
                <w:lang w:val="uk-UA"/>
              </w:rPr>
              <w:t>сестра медична</w:t>
            </w:r>
          </w:p>
          <w:p w14:paraId="2DE39232" w14:textId="77777777" w:rsidR="0028778E" w:rsidRPr="00062A02" w:rsidRDefault="0028778E" w:rsidP="00646A6D">
            <w:pPr>
              <w:autoSpaceDE w:val="0"/>
              <w:autoSpaceDN w:val="0"/>
              <w:adjustRightInd w:val="0"/>
              <w:jc w:val="center"/>
              <w:rPr>
                <w:iCs/>
                <w:sz w:val="28"/>
                <w:szCs w:val="28"/>
              </w:rPr>
            </w:pPr>
            <w:r w:rsidRPr="00062A02">
              <w:rPr>
                <w:sz w:val="28"/>
                <w:szCs w:val="28"/>
                <w:lang w:val="uk-UA"/>
              </w:rPr>
              <w:t>старша</w:t>
            </w:r>
          </w:p>
          <w:p w14:paraId="0E6C5040" w14:textId="77777777" w:rsidR="0028778E" w:rsidRPr="007F4A35" w:rsidRDefault="0028778E" w:rsidP="00646A6D">
            <w:pPr>
              <w:autoSpaceDE w:val="0"/>
              <w:autoSpaceDN w:val="0"/>
              <w:adjustRightInd w:val="0"/>
              <w:rPr>
                <w:iCs/>
                <w:sz w:val="28"/>
                <w:szCs w:val="28"/>
                <w:lang w:val="uk-UA"/>
              </w:rPr>
            </w:pPr>
          </w:p>
          <w:p w14:paraId="6C4F50AF" w14:textId="77777777" w:rsidR="0028778E" w:rsidRPr="00062A02" w:rsidRDefault="0028778E" w:rsidP="00646A6D">
            <w:pPr>
              <w:jc w:val="center"/>
              <w:rPr>
                <w:sz w:val="28"/>
                <w:szCs w:val="28"/>
                <w:lang w:val="uk-UA"/>
              </w:rPr>
            </w:pPr>
            <w:r w:rsidRPr="00062A02">
              <w:rPr>
                <w:sz w:val="28"/>
                <w:szCs w:val="28"/>
                <w:lang w:val="uk-UA"/>
              </w:rPr>
              <w:t>сестра медична</w:t>
            </w:r>
          </w:p>
          <w:p w14:paraId="39D73493" w14:textId="77777777" w:rsidR="0028778E" w:rsidRDefault="0028778E" w:rsidP="00646A6D">
            <w:pPr>
              <w:autoSpaceDE w:val="0"/>
              <w:autoSpaceDN w:val="0"/>
              <w:adjustRightInd w:val="0"/>
              <w:jc w:val="center"/>
              <w:rPr>
                <w:sz w:val="28"/>
                <w:szCs w:val="28"/>
                <w:lang w:val="uk-UA"/>
              </w:rPr>
            </w:pPr>
            <w:r w:rsidRPr="00062A02">
              <w:rPr>
                <w:sz w:val="28"/>
                <w:szCs w:val="28"/>
                <w:lang w:val="uk-UA"/>
              </w:rPr>
              <w:t>старша</w:t>
            </w:r>
          </w:p>
          <w:p w14:paraId="1008AD91" w14:textId="77777777" w:rsidR="0028778E" w:rsidRDefault="0028778E" w:rsidP="00646A6D">
            <w:pPr>
              <w:autoSpaceDE w:val="0"/>
              <w:autoSpaceDN w:val="0"/>
              <w:adjustRightInd w:val="0"/>
              <w:rPr>
                <w:sz w:val="28"/>
                <w:szCs w:val="28"/>
                <w:lang w:val="uk-UA"/>
              </w:rPr>
            </w:pPr>
          </w:p>
          <w:p w14:paraId="37F75610" w14:textId="77777777" w:rsidR="0028778E" w:rsidRDefault="0028778E" w:rsidP="00646A6D">
            <w:pPr>
              <w:autoSpaceDE w:val="0"/>
              <w:autoSpaceDN w:val="0"/>
              <w:adjustRightInd w:val="0"/>
              <w:rPr>
                <w:sz w:val="28"/>
                <w:szCs w:val="28"/>
                <w:lang w:val="uk-UA"/>
              </w:rPr>
            </w:pPr>
          </w:p>
          <w:p w14:paraId="26AD7B1B" w14:textId="77777777" w:rsidR="0028778E" w:rsidRDefault="0028778E" w:rsidP="00646A6D">
            <w:pPr>
              <w:autoSpaceDE w:val="0"/>
              <w:autoSpaceDN w:val="0"/>
              <w:adjustRightInd w:val="0"/>
              <w:jc w:val="center"/>
              <w:rPr>
                <w:iCs/>
                <w:sz w:val="28"/>
                <w:szCs w:val="28"/>
                <w:lang w:val="uk-UA"/>
              </w:rPr>
            </w:pPr>
            <w:r>
              <w:rPr>
                <w:iCs/>
                <w:sz w:val="28"/>
                <w:szCs w:val="28"/>
                <w:lang w:val="uk-UA"/>
              </w:rPr>
              <w:t>вихователі</w:t>
            </w:r>
          </w:p>
          <w:p w14:paraId="685885BC" w14:textId="77777777" w:rsidR="0028778E" w:rsidRPr="00062A02" w:rsidRDefault="0028778E" w:rsidP="00646A6D">
            <w:pPr>
              <w:jc w:val="center"/>
              <w:rPr>
                <w:sz w:val="28"/>
                <w:szCs w:val="28"/>
                <w:lang w:val="uk-UA"/>
              </w:rPr>
            </w:pPr>
            <w:r w:rsidRPr="00062A02">
              <w:rPr>
                <w:sz w:val="28"/>
                <w:szCs w:val="28"/>
                <w:lang w:val="uk-UA"/>
              </w:rPr>
              <w:t>сестра медична</w:t>
            </w:r>
          </w:p>
          <w:p w14:paraId="270F6FB7" w14:textId="77777777" w:rsidR="0028778E" w:rsidRPr="004C20CE" w:rsidRDefault="0028778E" w:rsidP="00646A6D">
            <w:pPr>
              <w:autoSpaceDE w:val="0"/>
              <w:autoSpaceDN w:val="0"/>
              <w:adjustRightInd w:val="0"/>
              <w:jc w:val="center"/>
              <w:rPr>
                <w:iCs/>
                <w:sz w:val="28"/>
                <w:szCs w:val="28"/>
                <w:lang w:val="uk-UA"/>
              </w:rPr>
            </w:pPr>
            <w:r w:rsidRPr="00062A02">
              <w:rPr>
                <w:sz w:val="28"/>
                <w:szCs w:val="28"/>
                <w:lang w:val="uk-UA"/>
              </w:rPr>
              <w:t>старша</w:t>
            </w:r>
          </w:p>
        </w:tc>
        <w:tc>
          <w:tcPr>
            <w:tcW w:w="1526" w:type="dxa"/>
            <w:tcBorders>
              <w:left w:val="single" w:sz="4" w:space="0" w:color="auto"/>
            </w:tcBorders>
          </w:tcPr>
          <w:p w14:paraId="163D80F8" w14:textId="77777777" w:rsidR="0028778E" w:rsidRPr="00062A02" w:rsidRDefault="0028778E" w:rsidP="00646A6D">
            <w:pPr>
              <w:autoSpaceDE w:val="0"/>
              <w:autoSpaceDN w:val="0"/>
              <w:adjustRightInd w:val="0"/>
              <w:rPr>
                <w:iCs/>
                <w:sz w:val="28"/>
                <w:szCs w:val="28"/>
                <w:lang w:val="uk-UA"/>
              </w:rPr>
            </w:pPr>
          </w:p>
        </w:tc>
      </w:tr>
      <w:tr w:rsidR="0028778E" w:rsidRPr="00062A02" w14:paraId="6BDD784D" w14:textId="77777777" w:rsidTr="00646A6D">
        <w:trPr>
          <w:trHeight w:val="133"/>
          <w:jc w:val="center"/>
        </w:trPr>
        <w:tc>
          <w:tcPr>
            <w:tcW w:w="9923" w:type="dxa"/>
            <w:gridSpan w:val="4"/>
            <w:tcMar>
              <w:top w:w="28" w:type="dxa"/>
              <w:left w:w="57" w:type="dxa"/>
              <w:bottom w:w="28" w:type="dxa"/>
              <w:right w:w="57" w:type="dxa"/>
            </w:tcMar>
            <w:vAlign w:val="center"/>
          </w:tcPr>
          <w:p w14:paraId="452D09CB" w14:textId="77777777" w:rsidR="0028778E" w:rsidRPr="00062A02" w:rsidRDefault="0028778E" w:rsidP="00646A6D">
            <w:pPr>
              <w:autoSpaceDE w:val="0"/>
              <w:autoSpaceDN w:val="0"/>
              <w:adjustRightInd w:val="0"/>
              <w:jc w:val="center"/>
              <w:rPr>
                <w:b/>
                <w:bCs/>
                <w:sz w:val="28"/>
                <w:szCs w:val="28"/>
                <w:lang w:val="uk-UA"/>
              </w:rPr>
            </w:pPr>
            <w:r w:rsidRPr="00062A02">
              <w:rPr>
                <w:b/>
                <w:bCs/>
                <w:sz w:val="28"/>
                <w:szCs w:val="28"/>
              </w:rPr>
              <w:t>2. ЛІКУВАЛЬНО-ПРОФІЛАКТИЧНА РОБОТА</w:t>
            </w:r>
          </w:p>
        </w:tc>
      </w:tr>
      <w:tr w:rsidR="0028778E" w:rsidRPr="00062A02" w14:paraId="37C9C469" w14:textId="77777777" w:rsidTr="00646A6D">
        <w:trPr>
          <w:jc w:val="center"/>
        </w:trPr>
        <w:tc>
          <w:tcPr>
            <w:tcW w:w="4538" w:type="dxa"/>
          </w:tcPr>
          <w:p w14:paraId="2A5D0DB9" w14:textId="77777777" w:rsidR="0028778E" w:rsidRPr="00062A02" w:rsidRDefault="0028778E" w:rsidP="00646A6D">
            <w:pPr>
              <w:autoSpaceDE w:val="0"/>
              <w:autoSpaceDN w:val="0"/>
              <w:adjustRightInd w:val="0"/>
              <w:rPr>
                <w:iCs/>
                <w:sz w:val="28"/>
                <w:szCs w:val="28"/>
              </w:rPr>
            </w:pPr>
            <w:r>
              <w:rPr>
                <w:iCs/>
                <w:sz w:val="28"/>
                <w:szCs w:val="28"/>
                <w:lang w:val="uk-UA"/>
              </w:rPr>
              <w:t xml:space="preserve">1. </w:t>
            </w:r>
            <w:r w:rsidRPr="00062A02">
              <w:rPr>
                <w:iCs/>
                <w:sz w:val="28"/>
                <w:szCs w:val="28"/>
              </w:rPr>
              <w:t>Пров</w:t>
            </w:r>
            <w:r>
              <w:rPr>
                <w:iCs/>
                <w:sz w:val="28"/>
                <w:szCs w:val="28"/>
                <w:lang w:val="uk-UA"/>
              </w:rPr>
              <w:t>одити</w:t>
            </w:r>
            <w:r w:rsidRPr="00062A02">
              <w:rPr>
                <w:iCs/>
                <w:sz w:val="28"/>
                <w:szCs w:val="28"/>
              </w:rPr>
              <w:t xml:space="preserve"> антропометричних вимірювань дітей.</w:t>
            </w:r>
          </w:p>
          <w:p w14:paraId="4EE42D7A" w14:textId="77777777" w:rsidR="0028778E" w:rsidRPr="00CC5B32" w:rsidRDefault="0028778E" w:rsidP="0028778E">
            <w:pPr>
              <w:numPr>
                <w:ilvl w:val="0"/>
                <w:numId w:val="41"/>
              </w:numPr>
              <w:autoSpaceDE w:val="0"/>
              <w:autoSpaceDN w:val="0"/>
              <w:adjustRightInd w:val="0"/>
              <w:rPr>
                <w:iCs/>
                <w:sz w:val="28"/>
                <w:szCs w:val="28"/>
                <w:lang w:val="uk-UA"/>
              </w:rPr>
            </w:pPr>
            <w:r w:rsidRPr="00CC5B32">
              <w:rPr>
                <w:iCs/>
                <w:sz w:val="28"/>
                <w:szCs w:val="28"/>
                <w:lang w:val="uk-UA"/>
              </w:rPr>
              <w:t>до 3 років;</w:t>
            </w:r>
          </w:p>
          <w:p w14:paraId="22B16ECC" w14:textId="77777777" w:rsidR="0028778E" w:rsidRPr="007F4A35" w:rsidRDefault="0028778E" w:rsidP="0028778E">
            <w:pPr>
              <w:numPr>
                <w:ilvl w:val="0"/>
                <w:numId w:val="41"/>
              </w:numPr>
              <w:autoSpaceDE w:val="0"/>
              <w:autoSpaceDN w:val="0"/>
              <w:adjustRightInd w:val="0"/>
              <w:rPr>
                <w:iCs/>
                <w:sz w:val="28"/>
                <w:szCs w:val="28"/>
                <w:lang w:val="uk-UA"/>
              </w:rPr>
            </w:pPr>
            <w:r w:rsidRPr="00CC5B32">
              <w:rPr>
                <w:iCs/>
                <w:sz w:val="28"/>
                <w:szCs w:val="28"/>
                <w:lang w:val="uk-UA"/>
              </w:rPr>
              <w:t>від 3 до 6 років.</w:t>
            </w:r>
          </w:p>
          <w:p w14:paraId="0BF45AE9" w14:textId="77777777" w:rsidR="0028778E" w:rsidRPr="00062A02" w:rsidRDefault="0028778E" w:rsidP="00646A6D">
            <w:pPr>
              <w:autoSpaceDE w:val="0"/>
              <w:autoSpaceDN w:val="0"/>
              <w:adjustRightInd w:val="0"/>
              <w:rPr>
                <w:iCs/>
                <w:sz w:val="28"/>
                <w:szCs w:val="28"/>
              </w:rPr>
            </w:pPr>
            <w:r>
              <w:rPr>
                <w:iCs/>
                <w:sz w:val="28"/>
                <w:szCs w:val="28"/>
                <w:lang w:val="uk-UA"/>
              </w:rPr>
              <w:t xml:space="preserve">2. </w:t>
            </w:r>
            <w:r w:rsidRPr="00062A02">
              <w:rPr>
                <w:iCs/>
                <w:sz w:val="28"/>
                <w:szCs w:val="28"/>
              </w:rPr>
              <w:t>Провед</w:t>
            </w:r>
            <w:r>
              <w:rPr>
                <w:iCs/>
                <w:sz w:val="28"/>
                <w:szCs w:val="28"/>
                <w:lang w:val="uk-UA"/>
              </w:rPr>
              <w:t>ити</w:t>
            </w:r>
            <w:r w:rsidRPr="00062A02">
              <w:rPr>
                <w:iCs/>
                <w:sz w:val="28"/>
                <w:szCs w:val="28"/>
              </w:rPr>
              <w:t xml:space="preserve"> профілактичн</w:t>
            </w:r>
            <w:r>
              <w:rPr>
                <w:iCs/>
                <w:sz w:val="28"/>
                <w:szCs w:val="28"/>
                <w:lang w:val="uk-UA"/>
              </w:rPr>
              <w:t>і</w:t>
            </w:r>
            <w:r w:rsidRPr="00062A02">
              <w:rPr>
                <w:iCs/>
                <w:sz w:val="28"/>
                <w:szCs w:val="28"/>
              </w:rPr>
              <w:t xml:space="preserve"> оглядів у всіх вікових групах.</w:t>
            </w:r>
          </w:p>
          <w:p w14:paraId="3850451B" w14:textId="77777777" w:rsidR="0028778E" w:rsidRPr="00062A02" w:rsidRDefault="0028778E" w:rsidP="00646A6D">
            <w:pPr>
              <w:autoSpaceDE w:val="0"/>
              <w:autoSpaceDN w:val="0"/>
              <w:adjustRightInd w:val="0"/>
              <w:rPr>
                <w:iCs/>
                <w:sz w:val="28"/>
                <w:szCs w:val="28"/>
              </w:rPr>
            </w:pPr>
            <w:r>
              <w:rPr>
                <w:iCs/>
                <w:sz w:val="28"/>
                <w:szCs w:val="28"/>
                <w:lang w:val="uk-UA"/>
              </w:rPr>
              <w:t xml:space="preserve">3. </w:t>
            </w:r>
            <w:r w:rsidRPr="00062A02">
              <w:rPr>
                <w:iCs/>
                <w:sz w:val="28"/>
                <w:szCs w:val="28"/>
              </w:rPr>
              <w:t>Нада</w:t>
            </w:r>
            <w:r>
              <w:rPr>
                <w:iCs/>
                <w:sz w:val="28"/>
                <w:szCs w:val="28"/>
                <w:lang w:val="uk-UA"/>
              </w:rPr>
              <w:t xml:space="preserve">вати </w:t>
            </w:r>
            <w:r w:rsidRPr="00062A02">
              <w:rPr>
                <w:iCs/>
                <w:sz w:val="28"/>
                <w:szCs w:val="28"/>
              </w:rPr>
              <w:t xml:space="preserve">медичної допомоги дітям, які захворіли, своєчасне здійснення ізоляції їх у групі </w:t>
            </w:r>
            <w:proofErr w:type="gramStart"/>
            <w:r w:rsidRPr="00062A02">
              <w:rPr>
                <w:iCs/>
                <w:sz w:val="28"/>
                <w:szCs w:val="28"/>
              </w:rPr>
              <w:t>до приходу</w:t>
            </w:r>
            <w:proofErr w:type="gramEnd"/>
            <w:r w:rsidRPr="00062A02">
              <w:rPr>
                <w:iCs/>
                <w:sz w:val="28"/>
                <w:szCs w:val="28"/>
              </w:rPr>
              <w:t xml:space="preserve"> батьків.</w:t>
            </w:r>
          </w:p>
          <w:p w14:paraId="7A77F9F1" w14:textId="77777777" w:rsidR="0028778E" w:rsidRPr="00062A02" w:rsidRDefault="0028778E" w:rsidP="00646A6D">
            <w:pPr>
              <w:autoSpaceDE w:val="0"/>
              <w:autoSpaceDN w:val="0"/>
              <w:adjustRightInd w:val="0"/>
              <w:rPr>
                <w:iCs/>
                <w:sz w:val="28"/>
                <w:szCs w:val="28"/>
              </w:rPr>
            </w:pPr>
            <w:r>
              <w:rPr>
                <w:iCs/>
                <w:sz w:val="28"/>
                <w:szCs w:val="28"/>
                <w:lang w:val="uk-UA"/>
              </w:rPr>
              <w:t xml:space="preserve">4. </w:t>
            </w:r>
            <w:r w:rsidRPr="00062A02">
              <w:rPr>
                <w:iCs/>
                <w:sz w:val="28"/>
                <w:szCs w:val="28"/>
              </w:rPr>
              <w:t>Обстеж</w:t>
            </w:r>
            <w:r>
              <w:rPr>
                <w:iCs/>
                <w:sz w:val="28"/>
                <w:szCs w:val="28"/>
                <w:lang w:val="uk-UA"/>
              </w:rPr>
              <w:t>увати</w:t>
            </w:r>
            <w:r w:rsidRPr="00062A02">
              <w:rPr>
                <w:iCs/>
                <w:sz w:val="28"/>
                <w:szCs w:val="28"/>
              </w:rPr>
              <w:t xml:space="preserve"> дітей і співробітників на ентеробіоз та </w:t>
            </w:r>
            <w:r w:rsidRPr="00062A02">
              <w:rPr>
                <w:iCs/>
                <w:sz w:val="28"/>
                <w:szCs w:val="28"/>
              </w:rPr>
              <w:lastRenderedPageBreak/>
              <w:t>гельмінтоз з наступною дегельмінтизацією ізольованих.</w:t>
            </w:r>
          </w:p>
          <w:p w14:paraId="67BC8A49" w14:textId="77777777" w:rsidR="0028778E" w:rsidRPr="00062A02" w:rsidRDefault="0028778E" w:rsidP="00646A6D">
            <w:pPr>
              <w:autoSpaceDE w:val="0"/>
              <w:autoSpaceDN w:val="0"/>
              <w:adjustRightInd w:val="0"/>
              <w:rPr>
                <w:iCs/>
                <w:sz w:val="28"/>
                <w:szCs w:val="28"/>
              </w:rPr>
            </w:pPr>
            <w:r>
              <w:rPr>
                <w:iCs/>
                <w:sz w:val="28"/>
                <w:szCs w:val="28"/>
                <w:lang w:val="uk-UA"/>
              </w:rPr>
              <w:t xml:space="preserve">5. </w:t>
            </w:r>
            <w:r w:rsidRPr="00062A02">
              <w:rPr>
                <w:iCs/>
                <w:sz w:val="28"/>
                <w:szCs w:val="28"/>
              </w:rPr>
              <w:t>Провед</w:t>
            </w:r>
            <w:r>
              <w:rPr>
                <w:iCs/>
                <w:sz w:val="28"/>
                <w:szCs w:val="28"/>
                <w:lang w:val="uk-UA"/>
              </w:rPr>
              <w:t>ити</w:t>
            </w:r>
            <w:r w:rsidRPr="00062A02">
              <w:rPr>
                <w:iCs/>
                <w:sz w:val="28"/>
                <w:szCs w:val="28"/>
              </w:rPr>
              <w:t xml:space="preserve"> огляд</w:t>
            </w:r>
            <w:r>
              <w:rPr>
                <w:iCs/>
                <w:sz w:val="28"/>
                <w:szCs w:val="28"/>
                <w:lang w:val="uk-UA"/>
              </w:rPr>
              <w:t>и</w:t>
            </w:r>
            <w:r w:rsidRPr="00062A02">
              <w:rPr>
                <w:iCs/>
                <w:sz w:val="28"/>
                <w:szCs w:val="28"/>
              </w:rPr>
              <w:t xml:space="preserve"> дітей після хвороби та профвідпусток батьків.</w:t>
            </w:r>
          </w:p>
          <w:p w14:paraId="4711F68C" w14:textId="77777777" w:rsidR="0028778E" w:rsidRPr="00FF58C7" w:rsidRDefault="0028778E" w:rsidP="00646A6D">
            <w:pPr>
              <w:autoSpaceDE w:val="0"/>
              <w:autoSpaceDN w:val="0"/>
              <w:adjustRightInd w:val="0"/>
              <w:rPr>
                <w:iCs/>
                <w:spacing w:val="-6"/>
                <w:sz w:val="28"/>
                <w:szCs w:val="28"/>
              </w:rPr>
            </w:pPr>
            <w:r>
              <w:rPr>
                <w:iCs/>
                <w:spacing w:val="-6"/>
                <w:sz w:val="28"/>
                <w:szCs w:val="28"/>
                <w:lang w:val="uk-UA"/>
              </w:rPr>
              <w:t xml:space="preserve">6. </w:t>
            </w:r>
            <w:r w:rsidRPr="00062A02">
              <w:rPr>
                <w:iCs/>
                <w:spacing w:val="-6"/>
                <w:sz w:val="28"/>
                <w:szCs w:val="28"/>
              </w:rPr>
              <w:t>Провед</w:t>
            </w:r>
            <w:r>
              <w:rPr>
                <w:iCs/>
                <w:spacing w:val="-6"/>
                <w:sz w:val="28"/>
                <w:szCs w:val="28"/>
                <w:lang w:val="uk-UA"/>
              </w:rPr>
              <w:t xml:space="preserve">ити </w:t>
            </w:r>
            <w:r>
              <w:rPr>
                <w:iCs/>
                <w:spacing w:val="-6"/>
                <w:sz w:val="28"/>
                <w:szCs w:val="28"/>
              </w:rPr>
              <w:t xml:space="preserve"> диспансеризаці</w:t>
            </w:r>
            <w:r>
              <w:rPr>
                <w:iCs/>
                <w:spacing w:val="-6"/>
                <w:sz w:val="28"/>
                <w:szCs w:val="28"/>
                <w:lang w:val="uk-UA"/>
              </w:rPr>
              <w:t>ю</w:t>
            </w:r>
            <w:r w:rsidRPr="00062A02">
              <w:rPr>
                <w:iCs/>
                <w:spacing w:val="-6"/>
                <w:sz w:val="28"/>
                <w:szCs w:val="28"/>
              </w:rPr>
              <w:t xml:space="preserve"> дітей, які мали хронічні захворювання.</w:t>
            </w:r>
          </w:p>
          <w:p w14:paraId="172C4582" w14:textId="77777777" w:rsidR="0028778E" w:rsidRPr="00FE1079" w:rsidRDefault="0028778E" w:rsidP="00646A6D">
            <w:pPr>
              <w:autoSpaceDE w:val="0"/>
              <w:autoSpaceDN w:val="0"/>
              <w:adjustRightInd w:val="0"/>
              <w:rPr>
                <w:iCs/>
                <w:sz w:val="28"/>
                <w:szCs w:val="28"/>
                <w:lang w:val="uk-UA"/>
              </w:rPr>
            </w:pPr>
            <w:r>
              <w:rPr>
                <w:iCs/>
                <w:sz w:val="28"/>
                <w:szCs w:val="28"/>
                <w:lang w:val="uk-UA"/>
              </w:rPr>
              <w:t>7. Здійснювати п</w:t>
            </w:r>
            <w:r w:rsidRPr="00FE1079">
              <w:rPr>
                <w:iCs/>
                <w:sz w:val="28"/>
                <w:szCs w:val="28"/>
                <w:lang w:val="uk-UA"/>
              </w:rPr>
              <w:t>ідрахунок калорійності, а також солей і співвідношення інґредієнтів у раціоні.</w:t>
            </w:r>
          </w:p>
          <w:p w14:paraId="18734E3E" w14:textId="77777777" w:rsidR="0028778E" w:rsidRPr="00FF58C7" w:rsidRDefault="0028778E" w:rsidP="00646A6D">
            <w:pPr>
              <w:autoSpaceDE w:val="0"/>
              <w:autoSpaceDN w:val="0"/>
              <w:adjustRightInd w:val="0"/>
              <w:rPr>
                <w:iCs/>
                <w:sz w:val="28"/>
                <w:szCs w:val="28"/>
                <w:lang w:val="uk-UA"/>
              </w:rPr>
            </w:pPr>
            <w:r>
              <w:rPr>
                <w:iCs/>
                <w:sz w:val="28"/>
                <w:szCs w:val="28"/>
                <w:lang w:val="uk-UA"/>
              </w:rPr>
              <w:t>8 Здійснювати к</w:t>
            </w:r>
            <w:r w:rsidRPr="00062A02">
              <w:rPr>
                <w:iCs/>
                <w:sz w:val="28"/>
                <w:szCs w:val="28"/>
              </w:rPr>
              <w:t>онтроль за годуванням дітей і дотриманням методики проведення цього процесу.</w:t>
            </w:r>
          </w:p>
          <w:p w14:paraId="1A8D54FA" w14:textId="77777777" w:rsidR="0028778E" w:rsidRPr="00062A02" w:rsidRDefault="0028778E" w:rsidP="00646A6D">
            <w:pPr>
              <w:autoSpaceDE w:val="0"/>
              <w:autoSpaceDN w:val="0"/>
              <w:adjustRightInd w:val="0"/>
              <w:rPr>
                <w:iCs/>
                <w:sz w:val="28"/>
                <w:szCs w:val="28"/>
              </w:rPr>
            </w:pPr>
            <w:r>
              <w:rPr>
                <w:iCs/>
                <w:sz w:val="28"/>
                <w:szCs w:val="28"/>
                <w:lang w:val="uk-UA"/>
              </w:rPr>
              <w:t xml:space="preserve">9 Здійснювати </w:t>
            </w:r>
            <w:r w:rsidRPr="00062A02">
              <w:rPr>
                <w:iCs/>
                <w:sz w:val="28"/>
                <w:szCs w:val="28"/>
              </w:rPr>
              <w:t xml:space="preserve">контроль за навантаженням на заняттях з розвитку рухів і гігієнічними умовами проведення всього </w:t>
            </w:r>
            <w:r>
              <w:rPr>
                <w:iCs/>
                <w:sz w:val="28"/>
                <w:szCs w:val="28"/>
                <w:lang w:val="uk-UA"/>
              </w:rPr>
              <w:t>освітнь</w:t>
            </w:r>
            <w:r w:rsidRPr="00062A02">
              <w:rPr>
                <w:iCs/>
                <w:sz w:val="28"/>
                <w:szCs w:val="28"/>
              </w:rPr>
              <w:t>о-виховного процесу.</w:t>
            </w:r>
          </w:p>
          <w:p w14:paraId="3B01B3FE" w14:textId="77777777" w:rsidR="0028778E" w:rsidRPr="00062A02" w:rsidRDefault="0028778E" w:rsidP="00646A6D">
            <w:pPr>
              <w:autoSpaceDE w:val="0"/>
              <w:autoSpaceDN w:val="0"/>
              <w:adjustRightInd w:val="0"/>
              <w:rPr>
                <w:iCs/>
                <w:sz w:val="28"/>
                <w:szCs w:val="28"/>
              </w:rPr>
            </w:pPr>
            <w:r>
              <w:rPr>
                <w:iCs/>
                <w:sz w:val="28"/>
                <w:szCs w:val="28"/>
                <w:lang w:val="uk-UA"/>
              </w:rPr>
              <w:t>10. П</w:t>
            </w:r>
            <w:r>
              <w:rPr>
                <w:iCs/>
                <w:sz w:val="28"/>
                <w:szCs w:val="28"/>
              </w:rPr>
              <w:t>ров</w:t>
            </w:r>
            <w:r>
              <w:rPr>
                <w:iCs/>
                <w:sz w:val="28"/>
                <w:szCs w:val="28"/>
                <w:lang w:val="uk-UA"/>
              </w:rPr>
              <w:t>одити</w:t>
            </w:r>
            <w:r>
              <w:rPr>
                <w:iCs/>
                <w:sz w:val="28"/>
                <w:szCs w:val="28"/>
              </w:rPr>
              <w:t xml:space="preserve"> диспансеризаці</w:t>
            </w:r>
            <w:r>
              <w:rPr>
                <w:iCs/>
                <w:sz w:val="28"/>
                <w:szCs w:val="28"/>
                <w:lang w:val="uk-UA"/>
              </w:rPr>
              <w:t>ю</w:t>
            </w:r>
            <w:r w:rsidRPr="00062A02">
              <w:rPr>
                <w:iCs/>
                <w:sz w:val="28"/>
                <w:szCs w:val="28"/>
              </w:rPr>
              <w:t xml:space="preserve"> дітей всіх вікових груп.</w:t>
            </w:r>
          </w:p>
          <w:p w14:paraId="4B62E174" w14:textId="77777777" w:rsidR="0028778E" w:rsidRPr="00062A02" w:rsidRDefault="0028778E" w:rsidP="00646A6D">
            <w:pPr>
              <w:autoSpaceDE w:val="0"/>
              <w:autoSpaceDN w:val="0"/>
              <w:adjustRightInd w:val="0"/>
              <w:rPr>
                <w:iCs/>
                <w:sz w:val="28"/>
                <w:szCs w:val="28"/>
                <w:lang w:val="uk-UA"/>
              </w:rPr>
            </w:pPr>
            <w:r>
              <w:rPr>
                <w:iCs/>
                <w:sz w:val="28"/>
                <w:szCs w:val="28"/>
                <w:lang w:val="uk-UA"/>
              </w:rPr>
              <w:t>11. Здійснювати к</w:t>
            </w:r>
            <w:r w:rsidRPr="00062A02">
              <w:rPr>
                <w:iCs/>
                <w:sz w:val="28"/>
                <w:szCs w:val="28"/>
              </w:rPr>
              <w:t>онтроль за забезпеченістю аптеки необхідними ліками та медичними інструментами.</w:t>
            </w:r>
          </w:p>
        </w:tc>
        <w:tc>
          <w:tcPr>
            <w:tcW w:w="1762" w:type="dxa"/>
            <w:shd w:val="clear" w:color="auto" w:fill="FFFFFF"/>
          </w:tcPr>
          <w:p w14:paraId="2B6FF23D" w14:textId="77777777" w:rsidR="0028778E" w:rsidRPr="00CC5B32" w:rsidRDefault="0028778E" w:rsidP="00646A6D">
            <w:pPr>
              <w:autoSpaceDE w:val="0"/>
              <w:autoSpaceDN w:val="0"/>
              <w:adjustRightInd w:val="0"/>
              <w:jc w:val="center"/>
              <w:rPr>
                <w:iCs/>
                <w:sz w:val="28"/>
                <w:szCs w:val="28"/>
                <w:lang w:val="uk-UA"/>
              </w:rPr>
            </w:pPr>
            <w:r w:rsidRPr="00CC5B32">
              <w:rPr>
                <w:iCs/>
                <w:sz w:val="28"/>
                <w:szCs w:val="28"/>
                <w:lang w:val="uk-UA"/>
              </w:rPr>
              <w:lastRenderedPageBreak/>
              <w:t>1 раз на місяць</w:t>
            </w:r>
          </w:p>
          <w:p w14:paraId="00ACD280" w14:textId="77777777" w:rsidR="0028778E" w:rsidRDefault="0028778E" w:rsidP="00646A6D">
            <w:pPr>
              <w:autoSpaceDE w:val="0"/>
              <w:autoSpaceDN w:val="0"/>
              <w:adjustRightInd w:val="0"/>
              <w:jc w:val="center"/>
              <w:rPr>
                <w:iCs/>
                <w:sz w:val="28"/>
                <w:szCs w:val="28"/>
                <w:lang w:val="uk-UA"/>
              </w:rPr>
            </w:pPr>
          </w:p>
          <w:p w14:paraId="01141ECB" w14:textId="77777777" w:rsidR="0028778E" w:rsidRDefault="0028778E" w:rsidP="00646A6D">
            <w:pPr>
              <w:autoSpaceDE w:val="0"/>
              <w:autoSpaceDN w:val="0"/>
              <w:adjustRightInd w:val="0"/>
              <w:rPr>
                <w:iCs/>
                <w:sz w:val="28"/>
                <w:szCs w:val="28"/>
                <w:lang w:val="uk-UA"/>
              </w:rPr>
            </w:pPr>
          </w:p>
          <w:p w14:paraId="7BEDFE40" w14:textId="77777777" w:rsidR="0028778E" w:rsidRPr="00CC5B32" w:rsidRDefault="0028778E" w:rsidP="00646A6D">
            <w:pPr>
              <w:autoSpaceDE w:val="0"/>
              <w:autoSpaceDN w:val="0"/>
              <w:adjustRightInd w:val="0"/>
              <w:jc w:val="center"/>
              <w:rPr>
                <w:iCs/>
                <w:sz w:val="28"/>
                <w:szCs w:val="28"/>
                <w:lang w:val="uk-UA"/>
              </w:rPr>
            </w:pPr>
            <w:r w:rsidRPr="00CC5B32">
              <w:rPr>
                <w:iCs/>
                <w:sz w:val="28"/>
                <w:szCs w:val="28"/>
                <w:lang w:val="uk-UA"/>
              </w:rPr>
              <w:t>1 раз на квартал</w:t>
            </w:r>
          </w:p>
          <w:p w14:paraId="743FE4E7" w14:textId="77777777" w:rsidR="0028778E" w:rsidRPr="004C20CE" w:rsidRDefault="0028778E" w:rsidP="00646A6D">
            <w:pPr>
              <w:autoSpaceDE w:val="0"/>
              <w:autoSpaceDN w:val="0"/>
              <w:adjustRightInd w:val="0"/>
              <w:jc w:val="center"/>
              <w:rPr>
                <w:iCs/>
                <w:sz w:val="28"/>
                <w:szCs w:val="28"/>
                <w:lang w:val="uk-UA"/>
              </w:rPr>
            </w:pPr>
            <w:r w:rsidRPr="00062A02">
              <w:rPr>
                <w:iCs/>
                <w:sz w:val="28"/>
                <w:szCs w:val="28"/>
              </w:rPr>
              <w:t>1</w:t>
            </w:r>
            <w:r>
              <w:rPr>
                <w:iCs/>
                <w:sz w:val="28"/>
                <w:szCs w:val="28"/>
                <w:lang w:val="uk-UA"/>
              </w:rPr>
              <w:t xml:space="preserve"> </w:t>
            </w:r>
            <w:r w:rsidRPr="00062A02">
              <w:rPr>
                <w:iCs/>
                <w:sz w:val="28"/>
                <w:szCs w:val="28"/>
              </w:rPr>
              <w:t>раз</w:t>
            </w:r>
          </w:p>
          <w:p w14:paraId="523D68FA" w14:textId="77777777" w:rsidR="0028778E" w:rsidRPr="00062A02" w:rsidRDefault="0028778E" w:rsidP="00646A6D">
            <w:pPr>
              <w:autoSpaceDE w:val="0"/>
              <w:autoSpaceDN w:val="0"/>
              <w:adjustRightInd w:val="0"/>
              <w:jc w:val="center"/>
              <w:rPr>
                <w:iCs/>
                <w:sz w:val="28"/>
                <w:szCs w:val="28"/>
              </w:rPr>
            </w:pPr>
            <w:r w:rsidRPr="00062A02">
              <w:rPr>
                <w:iCs/>
                <w:sz w:val="28"/>
                <w:szCs w:val="28"/>
              </w:rPr>
              <w:t>на рік</w:t>
            </w:r>
          </w:p>
          <w:p w14:paraId="18F130CA" w14:textId="77777777" w:rsidR="0028778E" w:rsidRPr="00062A02" w:rsidRDefault="0028778E" w:rsidP="00646A6D">
            <w:pPr>
              <w:autoSpaceDE w:val="0"/>
              <w:autoSpaceDN w:val="0"/>
              <w:adjustRightInd w:val="0"/>
              <w:jc w:val="center"/>
              <w:rPr>
                <w:iCs/>
                <w:sz w:val="28"/>
                <w:szCs w:val="28"/>
              </w:rPr>
            </w:pPr>
          </w:p>
          <w:p w14:paraId="77E9736C" w14:textId="77777777" w:rsidR="0028778E" w:rsidRPr="004C20CE" w:rsidRDefault="0028778E" w:rsidP="00646A6D">
            <w:pPr>
              <w:autoSpaceDE w:val="0"/>
              <w:autoSpaceDN w:val="0"/>
              <w:adjustRightInd w:val="0"/>
              <w:rPr>
                <w:iCs/>
                <w:sz w:val="28"/>
                <w:szCs w:val="28"/>
                <w:lang w:val="uk-UA"/>
              </w:rPr>
            </w:pPr>
          </w:p>
          <w:p w14:paraId="51FDDF5C" w14:textId="77777777" w:rsidR="0028778E" w:rsidRPr="00062A02" w:rsidRDefault="0028778E" w:rsidP="00646A6D">
            <w:pPr>
              <w:autoSpaceDE w:val="0"/>
              <w:autoSpaceDN w:val="0"/>
              <w:adjustRightInd w:val="0"/>
              <w:jc w:val="center"/>
              <w:rPr>
                <w:iCs/>
                <w:sz w:val="28"/>
                <w:szCs w:val="28"/>
              </w:rPr>
            </w:pPr>
            <w:r w:rsidRPr="00062A02">
              <w:rPr>
                <w:iCs/>
                <w:sz w:val="28"/>
                <w:szCs w:val="28"/>
              </w:rPr>
              <w:t>2 раз на рік</w:t>
            </w:r>
          </w:p>
          <w:p w14:paraId="136EA045" w14:textId="77777777" w:rsidR="0028778E" w:rsidRDefault="0028778E" w:rsidP="00646A6D">
            <w:pPr>
              <w:autoSpaceDE w:val="0"/>
              <w:autoSpaceDN w:val="0"/>
              <w:adjustRightInd w:val="0"/>
              <w:jc w:val="center"/>
              <w:rPr>
                <w:iCs/>
                <w:sz w:val="28"/>
                <w:szCs w:val="28"/>
                <w:lang w:val="uk-UA"/>
              </w:rPr>
            </w:pPr>
          </w:p>
          <w:p w14:paraId="1607345C" w14:textId="77777777" w:rsidR="0028778E" w:rsidRDefault="0028778E" w:rsidP="00646A6D">
            <w:pPr>
              <w:autoSpaceDE w:val="0"/>
              <w:autoSpaceDN w:val="0"/>
              <w:adjustRightInd w:val="0"/>
              <w:jc w:val="center"/>
              <w:rPr>
                <w:iCs/>
                <w:sz w:val="28"/>
                <w:szCs w:val="28"/>
                <w:lang w:val="uk-UA"/>
              </w:rPr>
            </w:pPr>
          </w:p>
          <w:p w14:paraId="2D70773A" w14:textId="77777777" w:rsidR="0028778E" w:rsidRPr="009C27AB" w:rsidRDefault="0028778E" w:rsidP="00646A6D">
            <w:pPr>
              <w:autoSpaceDE w:val="0"/>
              <w:autoSpaceDN w:val="0"/>
              <w:adjustRightInd w:val="0"/>
              <w:jc w:val="center"/>
              <w:rPr>
                <w:iCs/>
                <w:sz w:val="28"/>
                <w:szCs w:val="28"/>
                <w:lang w:val="uk-UA"/>
              </w:rPr>
            </w:pPr>
          </w:p>
          <w:p w14:paraId="4E9AC2B0" w14:textId="77777777" w:rsidR="0028778E" w:rsidRDefault="0028778E" w:rsidP="00646A6D">
            <w:pPr>
              <w:autoSpaceDE w:val="0"/>
              <w:autoSpaceDN w:val="0"/>
              <w:adjustRightInd w:val="0"/>
              <w:jc w:val="center"/>
              <w:rPr>
                <w:iCs/>
                <w:sz w:val="28"/>
                <w:szCs w:val="28"/>
                <w:lang w:val="uk-UA"/>
              </w:rPr>
            </w:pPr>
            <w:r w:rsidRPr="00062A02">
              <w:rPr>
                <w:iCs/>
                <w:sz w:val="28"/>
                <w:szCs w:val="28"/>
                <w:lang w:val="uk-UA"/>
              </w:rPr>
              <w:t>За необхідністю</w:t>
            </w:r>
          </w:p>
          <w:p w14:paraId="222BB2E1" w14:textId="77777777" w:rsidR="0028778E" w:rsidRPr="00062A02" w:rsidRDefault="0028778E" w:rsidP="00646A6D">
            <w:pPr>
              <w:autoSpaceDE w:val="0"/>
              <w:autoSpaceDN w:val="0"/>
              <w:adjustRightInd w:val="0"/>
              <w:jc w:val="center"/>
              <w:rPr>
                <w:iCs/>
                <w:sz w:val="28"/>
                <w:szCs w:val="28"/>
                <w:lang w:val="uk-UA"/>
              </w:rPr>
            </w:pPr>
            <w:r w:rsidRPr="00062A02">
              <w:rPr>
                <w:iCs/>
                <w:sz w:val="28"/>
                <w:szCs w:val="28"/>
                <w:lang w:val="uk-UA"/>
              </w:rPr>
              <w:t>За графіком</w:t>
            </w:r>
          </w:p>
          <w:p w14:paraId="017A2C85" w14:textId="77777777" w:rsidR="0028778E" w:rsidRDefault="0028778E" w:rsidP="00646A6D">
            <w:pPr>
              <w:autoSpaceDE w:val="0"/>
              <w:autoSpaceDN w:val="0"/>
              <w:adjustRightInd w:val="0"/>
              <w:rPr>
                <w:iCs/>
                <w:sz w:val="28"/>
                <w:szCs w:val="28"/>
                <w:lang w:val="uk-UA"/>
              </w:rPr>
            </w:pPr>
          </w:p>
          <w:p w14:paraId="470AA86F" w14:textId="77777777" w:rsidR="0028778E" w:rsidRPr="00062A02" w:rsidRDefault="0028778E" w:rsidP="00646A6D">
            <w:pPr>
              <w:autoSpaceDE w:val="0"/>
              <w:autoSpaceDN w:val="0"/>
              <w:adjustRightInd w:val="0"/>
              <w:jc w:val="center"/>
              <w:rPr>
                <w:iCs/>
                <w:sz w:val="28"/>
                <w:szCs w:val="28"/>
              </w:rPr>
            </w:pPr>
            <w:r w:rsidRPr="00062A02">
              <w:rPr>
                <w:iCs/>
                <w:sz w:val="28"/>
                <w:szCs w:val="28"/>
              </w:rPr>
              <w:t>1 раз</w:t>
            </w:r>
          </w:p>
          <w:p w14:paraId="7EEC740D" w14:textId="77777777" w:rsidR="0028778E" w:rsidRPr="009C27AB" w:rsidRDefault="0028778E" w:rsidP="00646A6D">
            <w:pPr>
              <w:autoSpaceDE w:val="0"/>
              <w:autoSpaceDN w:val="0"/>
              <w:adjustRightInd w:val="0"/>
              <w:jc w:val="center"/>
              <w:rPr>
                <w:iCs/>
                <w:sz w:val="28"/>
                <w:szCs w:val="28"/>
                <w:lang w:val="uk-UA"/>
              </w:rPr>
            </w:pPr>
            <w:r w:rsidRPr="00062A02">
              <w:rPr>
                <w:iCs/>
                <w:sz w:val="28"/>
                <w:szCs w:val="28"/>
              </w:rPr>
              <w:t>на рік</w:t>
            </w:r>
          </w:p>
          <w:p w14:paraId="502D1833" w14:textId="77777777" w:rsidR="0028778E" w:rsidRDefault="0028778E" w:rsidP="00646A6D">
            <w:pPr>
              <w:autoSpaceDE w:val="0"/>
              <w:autoSpaceDN w:val="0"/>
              <w:adjustRightInd w:val="0"/>
              <w:jc w:val="center"/>
              <w:rPr>
                <w:iCs/>
                <w:sz w:val="28"/>
                <w:szCs w:val="28"/>
                <w:lang w:val="uk-UA"/>
              </w:rPr>
            </w:pPr>
          </w:p>
          <w:p w14:paraId="6D063192" w14:textId="77777777" w:rsidR="0028778E" w:rsidRPr="00FF58C7" w:rsidRDefault="0028778E" w:rsidP="00646A6D">
            <w:pPr>
              <w:autoSpaceDE w:val="0"/>
              <w:autoSpaceDN w:val="0"/>
              <w:adjustRightInd w:val="0"/>
              <w:jc w:val="center"/>
              <w:rPr>
                <w:iCs/>
                <w:sz w:val="28"/>
                <w:szCs w:val="28"/>
                <w:lang w:val="uk-UA"/>
              </w:rPr>
            </w:pPr>
          </w:p>
          <w:p w14:paraId="21A88E19" w14:textId="77777777" w:rsidR="0028778E" w:rsidRPr="00127774" w:rsidRDefault="0028778E" w:rsidP="00646A6D">
            <w:pPr>
              <w:autoSpaceDE w:val="0"/>
              <w:autoSpaceDN w:val="0"/>
              <w:adjustRightInd w:val="0"/>
              <w:jc w:val="center"/>
              <w:rPr>
                <w:iCs/>
                <w:sz w:val="28"/>
                <w:szCs w:val="28"/>
                <w:lang w:val="uk-UA"/>
              </w:rPr>
            </w:pPr>
            <w:r>
              <w:rPr>
                <w:iCs/>
                <w:sz w:val="28"/>
                <w:szCs w:val="28"/>
                <w:lang w:val="uk-UA"/>
              </w:rPr>
              <w:t>Протягом року</w:t>
            </w:r>
          </w:p>
          <w:p w14:paraId="5A6029D3" w14:textId="77777777" w:rsidR="0028778E" w:rsidRDefault="0028778E" w:rsidP="00646A6D">
            <w:pPr>
              <w:autoSpaceDE w:val="0"/>
              <w:autoSpaceDN w:val="0"/>
              <w:adjustRightInd w:val="0"/>
              <w:jc w:val="center"/>
              <w:rPr>
                <w:iCs/>
                <w:sz w:val="28"/>
                <w:szCs w:val="28"/>
                <w:lang w:val="uk-UA"/>
              </w:rPr>
            </w:pPr>
          </w:p>
          <w:p w14:paraId="36316E34" w14:textId="77777777" w:rsidR="0028778E" w:rsidRPr="009C27AB" w:rsidRDefault="0028778E" w:rsidP="00646A6D">
            <w:pPr>
              <w:autoSpaceDE w:val="0"/>
              <w:autoSpaceDN w:val="0"/>
              <w:adjustRightInd w:val="0"/>
              <w:rPr>
                <w:iCs/>
                <w:sz w:val="28"/>
                <w:szCs w:val="28"/>
                <w:lang w:val="uk-UA"/>
              </w:rPr>
            </w:pPr>
          </w:p>
          <w:p w14:paraId="215D7F9C" w14:textId="77777777" w:rsidR="0028778E" w:rsidRPr="00127774" w:rsidRDefault="0028778E" w:rsidP="00646A6D">
            <w:pPr>
              <w:autoSpaceDE w:val="0"/>
              <w:autoSpaceDN w:val="0"/>
              <w:adjustRightInd w:val="0"/>
              <w:jc w:val="center"/>
              <w:rPr>
                <w:iCs/>
                <w:sz w:val="28"/>
                <w:szCs w:val="28"/>
                <w:lang w:val="uk-UA"/>
              </w:rPr>
            </w:pPr>
            <w:r>
              <w:rPr>
                <w:iCs/>
                <w:sz w:val="28"/>
                <w:szCs w:val="28"/>
                <w:lang w:val="uk-UA"/>
              </w:rPr>
              <w:t>Протягом року</w:t>
            </w:r>
          </w:p>
          <w:p w14:paraId="1AF5386D" w14:textId="77777777" w:rsidR="0028778E" w:rsidRDefault="0028778E" w:rsidP="00646A6D">
            <w:pPr>
              <w:autoSpaceDE w:val="0"/>
              <w:autoSpaceDN w:val="0"/>
              <w:adjustRightInd w:val="0"/>
              <w:rPr>
                <w:iCs/>
                <w:sz w:val="28"/>
                <w:szCs w:val="28"/>
                <w:lang w:val="uk-UA"/>
              </w:rPr>
            </w:pPr>
          </w:p>
          <w:p w14:paraId="4C825C47" w14:textId="77777777" w:rsidR="0028778E" w:rsidRDefault="0028778E" w:rsidP="00646A6D">
            <w:pPr>
              <w:autoSpaceDE w:val="0"/>
              <w:autoSpaceDN w:val="0"/>
              <w:adjustRightInd w:val="0"/>
              <w:rPr>
                <w:iCs/>
                <w:sz w:val="28"/>
                <w:szCs w:val="28"/>
                <w:lang w:val="uk-UA"/>
              </w:rPr>
            </w:pPr>
          </w:p>
          <w:p w14:paraId="401AEFDA" w14:textId="77777777" w:rsidR="0028778E" w:rsidRDefault="0028778E" w:rsidP="00646A6D">
            <w:pPr>
              <w:autoSpaceDE w:val="0"/>
              <w:autoSpaceDN w:val="0"/>
              <w:adjustRightInd w:val="0"/>
              <w:rPr>
                <w:iCs/>
                <w:sz w:val="28"/>
                <w:szCs w:val="28"/>
                <w:lang w:val="uk-UA"/>
              </w:rPr>
            </w:pPr>
          </w:p>
          <w:p w14:paraId="647052CA" w14:textId="77777777" w:rsidR="0028778E" w:rsidRDefault="0028778E" w:rsidP="00646A6D">
            <w:pPr>
              <w:autoSpaceDE w:val="0"/>
              <w:autoSpaceDN w:val="0"/>
              <w:adjustRightInd w:val="0"/>
              <w:jc w:val="center"/>
              <w:rPr>
                <w:iCs/>
                <w:sz w:val="28"/>
                <w:szCs w:val="28"/>
                <w:lang w:val="uk-UA"/>
              </w:rPr>
            </w:pPr>
            <w:r>
              <w:rPr>
                <w:iCs/>
                <w:sz w:val="28"/>
                <w:szCs w:val="28"/>
                <w:lang w:val="uk-UA"/>
              </w:rPr>
              <w:t>Протягом року</w:t>
            </w:r>
          </w:p>
          <w:p w14:paraId="4424EBFF" w14:textId="77777777" w:rsidR="0028778E" w:rsidRPr="00127774" w:rsidRDefault="0028778E" w:rsidP="00646A6D">
            <w:pPr>
              <w:autoSpaceDE w:val="0"/>
              <w:autoSpaceDN w:val="0"/>
              <w:adjustRightInd w:val="0"/>
              <w:jc w:val="center"/>
              <w:rPr>
                <w:iCs/>
                <w:sz w:val="28"/>
                <w:szCs w:val="28"/>
                <w:lang w:val="uk-UA"/>
              </w:rPr>
            </w:pPr>
            <w:r>
              <w:rPr>
                <w:iCs/>
                <w:sz w:val="28"/>
                <w:szCs w:val="28"/>
                <w:lang w:val="uk-UA"/>
              </w:rPr>
              <w:t>Протягом року</w:t>
            </w:r>
          </w:p>
          <w:p w14:paraId="577E5C98" w14:textId="77777777" w:rsidR="0028778E" w:rsidRPr="00062A02" w:rsidRDefault="0028778E" w:rsidP="00646A6D">
            <w:pPr>
              <w:autoSpaceDE w:val="0"/>
              <w:autoSpaceDN w:val="0"/>
              <w:adjustRightInd w:val="0"/>
              <w:jc w:val="center"/>
              <w:rPr>
                <w:iCs/>
                <w:sz w:val="28"/>
                <w:szCs w:val="28"/>
                <w:lang w:val="uk-UA"/>
              </w:rPr>
            </w:pPr>
          </w:p>
        </w:tc>
        <w:tc>
          <w:tcPr>
            <w:tcW w:w="2097" w:type="dxa"/>
            <w:tcBorders>
              <w:right w:val="single" w:sz="4" w:space="0" w:color="auto"/>
            </w:tcBorders>
            <w:shd w:val="clear" w:color="auto" w:fill="FFFFFF"/>
          </w:tcPr>
          <w:p w14:paraId="25B30D96" w14:textId="77777777" w:rsidR="0028778E" w:rsidRPr="00062A02" w:rsidRDefault="0028778E" w:rsidP="00646A6D">
            <w:pPr>
              <w:autoSpaceDE w:val="0"/>
              <w:autoSpaceDN w:val="0"/>
              <w:adjustRightInd w:val="0"/>
              <w:jc w:val="center"/>
              <w:rPr>
                <w:iCs/>
                <w:sz w:val="28"/>
                <w:szCs w:val="28"/>
              </w:rPr>
            </w:pPr>
          </w:p>
          <w:p w14:paraId="611CE937" w14:textId="77777777" w:rsidR="0028778E" w:rsidRPr="00FF58C7" w:rsidRDefault="0028778E" w:rsidP="00646A6D">
            <w:pPr>
              <w:autoSpaceDE w:val="0"/>
              <w:autoSpaceDN w:val="0"/>
              <w:adjustRightInd w:val="0"/>
              <w:rPr>
                <w:iCs/>
                <w:sz w:val="28"/>
                <w:szCs w:val="28"/>
                <w:lang w:val="uk-UA"/>
              </w:rPr>
            </w:pPr>
          </w:p>
          <w:p w14:paraId="2D2BC5E3"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03536651" w14:textId="77777777" w:rsidR="0028778E" w:rsidRPr="00062A02" w:rsidRDefault="0028778E" w:rsidP="00646A6D">
            <w:pPr>
              <w:autoSpaceDE w:val="0"/>
              <w:autoSpaceDN w:val="0"/>
              <w:adjustRightInd w:val="0"/>
              <w:jc w:val="center"/>
              <w:rPr>
                <w:iCs/>
                <w:sz w:val="28"/>
                <w:szCs w:val="28"/>
              </w:rPr>
            </w:pPr>
            <w:r w:rsidRPr="00062A02">
              <w:rPr>
                <w:sz w:val="28"/>
                <w:szCs w:val="28"/>
                <w:lang w:val="uk-UA"/>
              </w:rPr>
              <w:t>старша</w:t>
            </w:r>
          </w:p>
          <w:p w14:paraId="3188E487" w14:textId="77777777" w:rsidR="0028778E" w:rsidRPr="00062A02" w:rsidRDefault="0028778E" w:rsidP="00646A6D">
            <w:pPr>
              <w:autoSpaceDE w:val="0"/>
              <w:autoSpaceDN w:val="0"/>
              <w:adjustRightInd w:val="0"/>
              <w:jc w:val="center"/>
              <w:rPr>
                <w:iCs/>
                <w:sz w:val="28"/>
                <w:szCs w:val="28"/>
              </w:rPr>
            </w:pPr>
          </w:p>
          <w:p w14:paraId="6BB3E43D" w14:textId="77777777" w:rsidR="0028778E" w:rsidRPr="00062A02" w:rsidRDefault="0028778E" w:rsidP="00646A6D">
            <w:pPr>
              <w:autoSpaceDE w:val="0"/>
              <w:autoSpaceDN w:val="0"/>
              <w:adjustRightInd w:val="0"/>
              <w:rPr>
                <w:iCs/>
                <w:sz w:val="28"/>
                <w:szCs w:val="28"/>
                <w:lang w:val="uk-UA"/>
              </w:rPr>
            </w:pPr>
          </w:p>
          <w:p w14:paraId="6F47D6CB"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32081379" w14:textId="77777777" w:rsidR="0028778E" w:rsidRPr="00FF58C7" w:rsidRDefault="0028778E" w:rsidP="00646A6D">
            <w:pPr>
              <w:autoSpaceDE w:val="0"/>
              <w:autoSpaceDN w:val="0"/>
              <w:adjustRightInd w:val="0"/>
              <w:jc w:val="center"/>
              <w:rPr>
                <w:iCs/>
                <w:sz w:val="28"/>
                <w:szCs w:val="28"/>
                <w:lang w:val="uk-UA"/>
              </w:rPr>
            </w:pPr>
            <w:r w:rsidRPr="00062A02">
              <w:rPr>
                <w:sz w:val="28"/>
                <w:szCs w:val="28"/>
                <w:lang w:val="uk-UA"/>
              </w:rPr>
              <w:t>старша</w:t>
            </w:r>
          </w:p>
          <w:p w14:paraId="7ADFC7D2" w14:textId="77777777" w:rsidR="0028778E" w:rsidRDefault="0028778E" w:rsidP="00646A6D">
            <w:pPr>
              <w:autoSpaceDE w:val="0"/>
              <w:autoSpaceDN w:val="0"/>
              <w:adjustRightInd w:val="0"/>
              <w:jc w:val="center"/>
              <w:rPr>
                <w:iCs/>
                <w:sz w:val="28"/>
                <w:szCs w:val="28"/>
                <w:lang w:val="uk-UA"/>
              </w:rPr>
            </w:pPr>
          </w:p>
          <w:p w14:paraId="7601AC56" w14:textId="77777777" w:rsidR="0028778E" w:rsidRPr="00127774" w:rsidRDefault="0028778E" w:rsidP="00646A6D">
            <w:pPr>
              <w:autoSpaceDE w:val="0"/>
              <w:autoSpaceDN w:val="0"/>
              <w:adjustRightInd w:val="0"/>
              <w:jc w:val="center"/>
              <w:rPr>
                <w:iCs/>
                <w:sz w:val="28"/>
                <w:szCs w:val="28"/>
                <w:lang w:val="uk-UA"/>
              </w:rPr>
            </w:pPr>
          </w:p>
          <w:p w14:paraId="393D528F"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00950069" w14:textId="77777777" w:rsidR="0028778E" w:rsidRPr="00127774" w:rsidRDefault="0028778E" w:rsidP="00646A6D">
            <w:pPr>
              <w:autoSpaceDE w:val="0"/>
              <w:autoSpaceDN w:val="0"/>
              <w:adjustRightInd w:val="0"/>
              <w:jc w:val="center"/>
              <w:rPr>
                <w:iCs/>
                <w:sz w:val="28"/>
                <w:szCs w:val="28"/>
                <w:lang w:val="uk-UA"/>
              </w:rPr>
            </w:pPr>
            <w:r w:rsidRPr="00062A02">
              <w:rPr>
                <w:sz w:val="28"/>
                <w:szCs w:val="28"/>
                <w:lang w:val="uk-UA"/>
              </w:rPr>
              <w:t>старша</w:t>
            </w:r>
          </w:p>
          <w:p w14:paraId="6F3D620E" w14:textId="77777777" w:rsidR="0028778E" w:rsidRDefault="0028778E" w:rsidP="00646A6D">
            <w:pPr>
              <w:autoSpaceDE w:val="0"/>
              <w:autoSpaceDN w:val="0"/>
              <w:adjustRightInd w:val="0"/>
              <w:rPr>
                <w:sz w:val="28"/>
                <w:szCs w:val="28"/>
                <w:lang w:val="uk-UA"/>
              </w:rPr>
            </w:pPr>
          </w:p>
          <w:p w14:paraId="20E7AFD8" w14:textId="77777777" w:rsidR="0028778E" w:rsidRPr="00127774" w:rsidRDefault="0028778E" w:rsidP="00646A6D">
            <w:pPr>
              <w:autoSpaceDE w:val="0"/>
              <w:autoSpaceDN w:val="0"/>
              <w:adjustRightInd w:val="0"/>
              <w:rPr>
                <w:iCs/>
                <w:sz w:val="28"/>
                <w:szCs w:val="28"/>
                <w:lang w:val="uk-UA"/>
              </w:rPr>
            </w:pPr>
          </w:p>
          <w:p w14:paraId="7351C11D"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226A78F6" w14:textId="77777777" w:rsidR="0028778E" w:rsidRPr="00062A02" w:rsidRDefault="0028778E" w:rsidP="00646A6D">
            <w:pPr>
              <w:autoSpaceDE w:val="0"/>
              <w:autoSpaceDN w:val="0"/>
              <w:adjustRightInd w:val="0"/>
              <w:jc w:val="center"/>
              <w:rPr>
                <w:iCs/>
                <w:sz w:val="28"/>
                <w:szCs w:val="28"/>
              </w:rPr>
            </w:pPr>
            <w:r w:rsidRPr="00062A02">
              <w:rPr>
                <w:sz w:val="28"/>
                <w:szCs w:val="28"/>
                <w:lang w:val="uk-UA"/>
              </w:rPr>
              <w:t>старша</w:t>
            </w:r>
          </w:p>
          <w:p w14:paraId="69AF3FEB" w14:textId="77777777" w:rsidR="0028778E" w:rsidRPr="00062A02" w:rsidRDefault="0028778E" w:rsidP="00646A6D">
            <w:pPr>
              <w:autoSpaceDE w:val="0"/>
              <w:autoSpaceDN w:val="0"/>
              <w:adjustRightInd w:val="0"/>
              <w:jc w:val="center"/>
              <w:rPr>
                <w:iCs/>
                <w:sz w:val="28"/>
                <w:szCs w:val="28"/>
              </w:rPr>
            </w:pPr>
          </w:p>
          <w:p w14:paraId="03341050" w14:textId="77777777" w:rsidR="0028778E" w:rsidRPr="00127774" w:rsidRDefault="0028778E" w:rsidP="00646A6D">
            <w:pPr>
              <w:autoSpaceDE w:val="0"/>
              <w:autoSpaceDN w:val="0"/>
              <w:adjustRightInd w:val="0"/>
              <w:rPr>
                <w:iCs/>
                <w:sz w:val="28"/>
                <w:szCs w:val="28"/>
                <w:lang w:val="uk-UA"/>
              </w:rPr>
            </w:pPr>
          </w:p>
          <w:p w14:paraId="7F627CCA"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005A4647" w14:textId="77777777" w:rsidR="0028778E" w:rsidRPr="00062A02" w:rsidRDefault="0028778E" w:rsidP="00646A6D">
            <w:pPr>
              <w:autoSpaceDE w:val="0"/>
              <w:autoSpaceDN w:val="0"/>
              <w:adjustRightInd w:val="0"/>
              <w:jc w:val="center"/>
              <w:rPr>
                <w:iCs/>
                <w:sz w:val="28"/>
                <w:szCs w:val="28"/>
              </w:rPr>
            </w:pPr>
            <w:r w:rsidRPr="00062A02">
              <w:rPr>
                <w:sz w:val="28"/>
                <w:szCs w:val="28"/>
                <w:lang w:val="uk-UA"/>
              </w:rPr>
              <w:t>старша</w:t>
            </w:r>
          </w:p>
          <w:p w14:paraId="2246C3C6" w14:textId="77777777" w:rsidR="0028778E" w:rsidRPr="00062A02" w:rsidRDefault="0028778E" w:rsidP="00646A6D">
            <w:pPr>
              <w:autoSpaceDE w:val="0"/>
              <w:autoSpaceDN w:val="0"/>
              <w:adjustRightInd w:val="0"/>
              <w:jc w:val="center"/>
              <w:rPr>
                <w:iCs/>
                <w:sz w:val="28"/>
                <w:szCs w:val="28"/>
              </w:rPr>
            </w:pPr>
          </w:p>
          <w:p w14:paraId="0FD13C54" w14:textId="77777777" w:rsidR="0028778E" w:rsidRPr="004C20CE" w:rsidRDefault="0028778E" w:rsidP="00646A6D">
            <w:pPr>
              <w:autoSpaceDE w:val="0"/>
              <w:autoSpaceDN w:val="0"/>
              <w:adjustRightInd w:val="0"/>
              <w:rPr>
                <w:iCs/>
                <w:sz w:val="28"/>
                <w:szCs w:val="28"/>
                <w:lang w:val="uk-UA"/>
              </w:rPr>
            </w:pPr>
          </w:p>
          <w:p w14:paraId="6904299F"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5FBDA10F" w14:textId="77777777" w:rsidR="0028778E" w:rsidRPr="00062A02" w:rsidRDefault="0028778E" w:rsidP="00646A6D">
            <w:pPr>
              <w:autoSpaceDE w:val="0"/>
              <w:autoSpaceDN w:val="0"/>
              <w:adjustRightInd w:val="0"/>
              <w:jc w:val="center"/>
              <w:rPr>
                <w:iCs/>
                <w:sz w:val="28"/>
                <w:szCs w:val="28"/>
              </w:rPr>
            </w:pPr>
            <w:r w:rsidRPr="00062A02">
              <w:rPr>
                <w:sz w:val="28"/>
                <w:szCs w:val="28"/>
                <w:lang w:val="uk-UA"/>
              </w:rPr>
              <w:t>старша</w:t>
            </w:r>
          </w:p>
          <w:p w14:paraId="08D8B6A9" w14:textId="77777777" w:rsidR="0028778E" w:rsidRPr="004C20CE" w:rsidRDefault="0028778E" w:rsidP="00646A6D">
            <w:pPr>
              <w:autoSpaceDE w:val="0"/>
              <w:autoSpaceDN w:val="0"/>
              <w:adjustRightInd w:val="0"/>
              <w:rPr>
                <w:iCs/>
                <w:sz w:val="28"/>
                <w:szCs w:val="28"/>
                <w:lang w:val="uk-UA"/>
              </w:rPr>
            </w:pPr>
          </w:p>
          <w:p w14:paraId="7CE42EAF" w14:textId="77777777" w:rsidR="0028778E" w:rsidRPr="00062A02" w:rsidRDefault="0028778E" w:rsidP="00646A6D">
            <w:pPr>
              <w:autoSpaceDE w:val="0"/>
              <w:autoSpaceDN w:val="0"/>
              <w:adjustRightInd w:val="0"/>
              <w:jc w:val="center"/>
              <w:rPr>
                <w:iCs/>
                <w:sz w:val="28"/>
                <w:szCs w:val="28"/>
              </w:rPr>
            </w:pPr>
          </w:p>
          <w:p w14:paraId="58DFDFBE" w14:textId="77777777" w:rsidR="0028778E"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1F9752B8" w14:textId="77777777" w:rsidR="0028778E" w:rsidRDefault="0028778E" w:rsidP="00646A6D">
            <w:pPr>
              <w:autoSpaceDE w:val="0"/>
              <w:autoSpaceDN w:val="0"/>
              <w:adjustRightInd w:val="0"/>
              <w:jc w:val="center"/>
              <w:rPr>
                <w:sz w:val="28"/>
                <w:szCs w:val="28"/>
                <w:lang w:val="uk-UA"/>
              </w:rPr>
            </w:pPr>
            <w:r>
              <w:rPr>
                <w:sz w:val="28"/>
                <w:szCs w:val="28"/>
                <w:lang w:val="uk-UA"/>
              </w:rPr>
              <w:t>с</w:t>
            </w:r>
            <w:r w:rsidRPr="00062A02">
              <w:rPr>
                <w:sz w:val="28"/>
                <w:szCs w:val="28"/>
                <w:lang w:val="uk-UA"/>
              </w:rPr>
              <w:t>тарша</w:t>
            </w:r>
          </w:p>
          <w:p w14:paraId="0B4D1664" w14:textId="77777777" w:rsidR="0028778E" w:rsidRPr="00127774" w:rsidRDefault="0028778E" w:rsidP="00646A6D">
            <w:pPr>
              <w:autoSpaceDE w:val="0"/>
              <w:autoSpaceDN w:val="0"/>
              <w:adjustRightInd w:val="0"/>
              <w:jc w:val="center"/>
              <w:rPr>
                <w:iCs/>
                <w:sz w:val="28"/>
                <w:szCs w:val="28"/>
                <w:lang w:val="uk-UA"/>
              </w:rPr>
            </w:pPr>
          </w:p>
          <w:p w14:paraId="2760C0FD" w14:textId="77777777" w:rsidR="0028778E" w:rsidRDefault="0028778E" w:rsidP="00646A6D">
            <w:pPr>
              <w:rPr>
                <w:sz w:val="28"/>
                <w:szCs w:val="28"/>
                <w:lang w:val="uk-UA"/>
              </w:rPr>
            </w:pPr>
          </w:p>
          <w:p w14:paraId="45D86866" w14:textId="77777777" w:rsidR="0028778E" w:rsidRDefault="0028778E" w:rsidP="00646A6D">
            <w:pPr>
              <w:rPr>
                <w:sz w:val="28"/>
                <w:szCs w:val="28"/>
                <w:lang w:val="uk-UA"/>
              </w:rPr>
            </w:pPr>
          </w:p>
          <w:p w14:paraId="1A29FDA1" w14:textId="77777777" w:rsidR="0028778E" w:rsidRPr="00062A02" w:rsidRDefault="0028778E" w:rsidP="00646A6D">
            <w:pPr>
              <w:rPr>
                <w:sz w:val="28"/>
                <w:szCs w:val="28"/>
                <w:lang w:val="uk-UA"/>
              </w:rPr>
            </w:pPr>
            <w:r>
              <w:rPr>
                <w:sz w:val="28"/>
                <w:szCs w:val="28"/>
                <w:lang w:val="uk-UA"/>
              </w:rPr>
              <w:t>С</w:t>
            </w:r>
            <w:r w:rsidRPr="00062A02">
              <w:rPr>
                <w:sz w:val="28"/>
                <w:szCs w:val="28"/>
                <w:lang w:val="uk-UA"/>
              </w:rPr>
              <w:t>естра медична</w:t>
            </w:r>
          </w:p>
          <w:p w14:paraId="57F3C488" w14:textId="77777777" w:rsidR="0028778E" w:rsidRPr="009C27AB" w:rsidRDefault="0028778E" w:rsidP="00646A6D">
            <w:pPr>
              <w:autoSpaceDE w:val="0"/>
              <w:autoSpaceDN w:val="0"/>
              <w:adjustRightInd w:val="0"/>
              <w:jc w:val="center"/>
              <w:rPr>
                <w:iCs/>
                <w:sz w:val="28"/>
                <w:szCs w:val="28"/>
                <w:lang w:val="uk-UA"/>
              </w:rPr>
            </w:pPr>
            <w:r w:rsidRPr="00062A02">
              <w:rPr>
                <w:sz w:val="28"/>
                <w:szCs w:val="28"/>
                <w:lang w:val="uk-UA"/>
              </w:rPr>
              <w:t>старша</w:t>
            </w:r>
          </w:p>
          <w:p w14:paraId="3DC77457" w14:textId="77777777" w:rsidR="0028778E" w:rsidRPr="00062A02" w:rsidRDefault="0028778E" w:rsidP="00646A6D">
            <w:pPr>
              <w:rPr>
                <w:sz w:val="28"/>
                <w:szCs w:val="28"/>
                <w:lang w:val="uk-UA"/>
              </w:rPr>
            </w:pPr>
            <w:r>
              <w:rPr>
                <w:sz w:val="28"/>
                <w:szCs w:val="28"/>
                <w:lang w:val="uk-UA"/>
              </w:rPr>
              <w:t>С</w:t>
            </w:r>
            <w:r w:rsidRPr="00062A02">
              <w:rPr>
                <w:sz w:val="28"/>
                <w:szCs w:val="28"/>
                <w:lang w:val="uk-UA"/>
              </w:rPr>
              <w:t>естра медична</w:t>
            </w:r>
          </w:p>
          <w:p w14:paraId="27C70CC4" w14:textId="77777777" w:rsidR="0028778E" w:rsidRPr="004C20CE" w:rsidRDefault="0028778E" w:rsidP="00646A6D">
            <w:pPr>
              <w:autoSpaceDE w:val="0"/>
              <w:autoSpaceDN w:val="0"/>
              <w:adjustRightInd w:val="0"/>
              <w:jc w:val="center"/>
              <w:rPr>
                <w:iCs/>
                <w:sz w:val="28"/>
                <w:szCs w:val="28"/>
                <w:lang w:val="uk-UA"/>
              </w:rPr>
            </w:pPr>
            <w:r w:rsidRPr="00062A02">
              <w:rPr>
                <w:sz w:val="28"/>
                <w:szCs w:val="28"/>
                <w:lang w:val="uk-UA"/>
              </w:rPr>
              <w:t>старша</w:t>
            </w:r>
          </w:p>
          <w:p w14:paraId="1A4188E8" w14:textId="77777777" w:rsidR="0028778E" w:rsidRPr="00127774" w:rsidRDefault="0028778E" w:rsidP="00646A6D">
            <w:pPr>
              <w:autoSpaceDE w:val="0"/>
              <w:autoSpaceDN w:val="0"/>
              <w:adjustRightInd w:val="0"/>
              <w:jc w:val="center"/>
              <w:rPr>
                <w:iCs/>
                <w:sz w:val="28"/>
                <w:szCs w:val="28"/>
                <w:lang w:val="uk-UA"/>
              </w:rPr>
            </w:pPr>
          </w:p>
        </w:tc>
        <w:tc>
          <w:tcPr>
            <w:tcW w:w="1526" w:type="dxa"/>
            <w:tcBorders>
              <w:left w:val="single" w:sz="4" w:space="0" w:color="auto"/>
            </w:tcBorders>
          </w:tcPr>
          <w:p w14:paraId="5F2DED9E" w14:textId="77777777" w:rsidR="0028778E" w:rsidRPr="00062A02" w:rsidRDefault="0028778E" w:rsidP="00646A6D">
            <w:pPr>
              <w:rPr>
                <w:iCs/>
                <w:sz w:val="28"/>
                <w:szCs w:val="28"/>
                <w:lang w:val="uk-UA"/>
              </w:rPr>
            </w:pPr>
          </w:p>
          <w:p w14:paraId="0001AF3A" w14:textId="77777777" w:rsidR="0028778E" w:rsidRPr="00062A02" w:rsidRDefault="0028778E" w:rsidP="00646A6D">
            <w:pPr>
              <w:rPr>
                <w:iCs/>
                <w:sz w:val="28"/>
                <w:szCs w:val="28"/>
                <w:lang w:val="uk-UA"/>
              </w:rPr>
            </w:pPr>
          </w:p>
          <w:p w14:paraId="5BABFBF7" w14:textId="77777777" w:rsidR="0028778E" w:rsidRPr="00062A02" w:rsidRDefault="0028778E" w:rsidP="00646A6D">
            <w:pPr>
              <w:rPr>
                <w:iCs/>
                <w:sz w:val="28"/>
                <w:szCs w:val="28"/>
                <w:lang w:val="uk-UA"/>
              </w:rPr>
            </w:pPr>
          </w:p>
          <w:p w14:paraId="6FEE1FE6" w14:textId="77777777" w:rsidR="0028778E" w:rsidRPr="00062A02" w:rsidRDefault="0028778E" w:rsidP="00646A6D">
            <w:pPr>
              <w:rPr>
                <w:iCs/>
                <w:sz w:val="28"/>
                <w:szCs w:val="28"/>
                <w:lang w:val="uk-UA"/>
              </w:rPr>
            </w:pPr>
          </w:p>
          <w:p w14:paraId="1D4ABB36" w14:textId="77777777" w:rsidR="0028778E" w:rsidRPr="00062A02" w:rsidRDefault="0028778E" w:rsidP="00646A6D">
            <w:pPr>
              <w:rPr>
                <w:iCs/>
                <w:sz w:val="28"/>
                <w:szCs w:val="28"/>
                <w:lang w:val="uk-UA"/>
              </w:rPr>
            </w:pPr>
          </w:p>
          <w:p w14:paraId="56FCB572" w14:textId="77777777" w:rsidR="0028778E" w:rsidRPr="00062A02" w:rsidRDefault="0028778E" w:rsidP="00646A6D">
            <w:pPr>
              <w:autoSpaceDE w:val="0"/>
              <w:autoSpaceDN w:val="0"/>
              <w:adjustRightInd w:val="0"/>
              <w:rPr>
                <w:iCs/>
                <w:sz w:val="28"/>
                <w:szCs w:val="28"/>
                <w:lang w:val="uk-UA"/>
              </w:rPr>
            </w:pPr>
          </w:p>
        </w:tc>
      </w:tr>
      <w:tr w:rsidR="0028778E" w:rsidRPr="00062A02" w14:paraId="2FCC3180" w14:textId="77777777" w:rsidTr="00646A6D">
        <w:trPr>
          <w:trHeight w:val="308"/>
          <w:jc w:val="center"/>
        </w:trPr>
        <w:tc>
          <w:tcPr>
            <w:tcW w:w="9923" w:type="dxa"/>
            <w:gridSpan w:val="4"/>
            <w:shd w:val="clear" w:color="auto" w:fill="FFFFFF"/>
            <w:tcMar>
              <w:top w:w="57" w:type="dxa"/>
              <w:left w:w="57" w:type="dxa"/>
              <w:bottom w:w="28" w:type="dxa"/>
              <w:right w:w="57" w:type="dxa"/>
            </w:tcMar>
          </w:tcPr>
          <w:p w14:paraId="5280BC7F" w14:textId="77777777" w:rsidR="0028778E" w:rsidRPr="00062A02" w:rsidRDefault="0028778E" w:rsidP="00646A6D">
            <w:pPr>
              <w:autoSpaceDE w:val="0"/>
              <w:autoSpaceDN w:val="0"/>
              <w:adjustRightInd w:val="0"/>
              <w:jc w:val="center"/>
              <w:rPr>
                <w:b/>
                <w:sz w:val="28"/>
                <w:szCs w:val="28"/>
                <w:lang w:val="uk-UA"/>
              </w:rPr>
            </w:pPr>
            <w:r w:rsidRPr="00062A02">
              <w:rPr>
                <w:b/>
                <w:sz w:val="28"/>
                <w:szCs w:val="28"/>
              </w:rPr>
              <w:t>3. ОЗДОРОВ</w:t>
            </w:r>
            <w:r w:rsidRPr="00062A02">
              <w:rPr>
                <w:b/>
                <w:sz w:val="28"/>
                <w:szCs w:val="28"/>
                <w:lang w:val="uk-UA"/>
              </w:rPr>
              <w:t>ЧА</w:t>
            </w:r>
            <w:r w:rsidRPr="00062A02">
              <w:rPr>
                <w:b/>
                <w:sz w:val="28"/>
                <w:szCs w:val="28"/>
              </w:rPr>
              <w:t xml:space="preserve"> РОБОТА</w:t>
            </w:r>
          </w:p>
        </w:tc>
      </w:tr>
      <w:tr w:rsidR="0028778E" w:rsidRPr="00062A02" w14:paraId="2668A116" w14:textId="77777777" w:rsidTr="00646A6D">
        <w:trPr>
          <w:jc w:val="center"/>
        </w:trPr>
        <w:tc>
          <w:tcPr>
            <w:tcW w:w="4538" w:type="dxa"/>
            <w:shd w:val="clear" w:color="auto" w:fill="FFFFFF"/>
          </w:tcPr>
          <w:p w14:paraId="4793BB6A" w14:textId="77777777" w:rsidR="0028778E" w:rsidRPr="00062A02" w:rsidRDefault="0028778E" w:rsidP="00646A6D">
            <w:pPr>
              <w:shd w:val="clear" w:color="auto" w:fill="FFFFFF"/>
              <w:tabs>
                <w:tab w:val="left" w:pos="284"/>
              </w:tabs>
              <w:autoSpaceDE w:val="0"/>
              <w:autoSpaceDN w:val="0"/>
              <w:adjustRightInd w:val="0"/>
              <w:ind w:left="227" w:hanging="227"/>
              <w:rPr>
                <w:iCs/>
                <w:sz w:val="28"/>
                <w:szCs w:val="28"/>
                <w:lang w:val="uk-UA"/>
              </w:rPr>
            </w:pPr>
            <w:r w:rsidRPr="00062A02">
              <w:rPr>
                <w:iCs/>
                <w:sz w:val="28"/>
                <w:szCs w:val="28"/>
              </w:rPr>
              <w:t>1.</w:t>
            </w:r>
            <w:r w:rsidRPr="00062A02">
              <w:rPr>
                <w:iCs/>
                <w:sz w:val="28"/>
                <w:szCs w:val="28"/>
              </w:rPr>
              <w:tab/>
              <w:t>Розро</w:t>
            </w:r>
            <w:r>
              <w:rPr>
                <w:iCs/>
                <w:sz w:val="28"/>
                <w:szCs w:val="28"/>
                <w:lang w:val="uk-UA"/>
              </w:rPr>
              <w:t>бити</w:t>
            </w:r>
            <w:r w:rsidRPr="00062A02">
              <w:rPr>
                <w:iCs/>
                <w:sz w:val="28"/>
                <w:szCs w:val="28"/>
              </w:rPr>
              <w:t xml:space="preserve"> раціональн</w:t>
            </w:r>
            <w:r>
              <w:rPr>
                <w:iCs/>
                <w:sz w:val="28"/>
                <w:szCs w:val="28"/>
                <w:lang w:val="uk-UA"/>
              </w:rPr>
              <w:t>ий</w:t>
            </w:r>
            <w:r w:rsidRPr="00062A02">
              <w:rPr>
                <w:iCs/>
                <w:sz w:val="28"/>
                <w:szCs w:val="28"/>
              </w:rPr>
              <w:t xml:space="preserve"> режиму дня у всіх вікових групах на літній період.</w:t>
            </w:r>
          </w:p>
          <w:p w14:paraId="0989A907" w14:textId="77777777" w:rsidR="0028778E" w:rsidRPr="000A64D6" w:rsidRDefault="0028778E" w:rsidP="00646A6D">
            <w:pPr>
              <w:tabs>
                <w:tab w:val="left" w:pos="284"/>
              </w:tabs>
              <w:autoSpaceDE w:val="0"/>
              <w:autoSpaceDN w:val="0"/>
              <w:adjustRightInd w:val="0"/>
              <w:ind w:left="227" w:hanging="227"/>
              <w:rPr>
                <w:iCs/>
                <w:sz w:val="28"/>
                <w:szCs w:val="28"/>
              </w:rPr>
            </w:pPr>
            <w:r>
              <w:rPr>
                <w:iCs/>
                <w:sz w:val="28"/>
                <w:szCs w:val="28"/>
                <w:lang w:val="uk-UA"/>
              </w:rPr>
              <w:t>2</w:t>
            </w:r>
            <w:r w:rsidRPr="00062A02">
              <w:rPr>
                <w:iCs/>
                <w:sz w:val="28"/>
                <w:szCs w:val="28"/>
              </w:rPr>
              <w:t>.</w:t>
            </w:r>
            <w:r w:rsidRPr="00062A02">
              <w:rPr>
                <w:iCs/>
                <w:sz w:val="28"/>
                <w:szCs w:val="28"/>
              </w:rPr>
              <w:tab/>
              <w:t>Пров</w:t>
            </w:r>
            <w:r>
              <w:rPr>
                <w:iCs/>
                <w:sz w:val="28"/>
                <w:szCs w:val="28"/>
                <w:lang w:val="uk-UA"/>
              </w:rPr>
              <w:t>одити</w:t>
            </w:r>
            <w:r w:rsidRPr="00062A02">
              <w:rPr>
                <w:iCs/>
                <w:sz w:val="28"/>
                <w:szCs w:val="28"/>
              </w:rPr>
              <w:t xml:space="preserve"> до початку оздоровчого періоду поглибленого огляду дітей (з повною антропометрією), накреслення плану </w:t>
            </w:r>
            <w:proofErr w:type="gramStart"/>
            <w:r w:rsidRPr="00062A02">
              <w:rPr>
                <w:iCs/>
                <w:sz w:val="28"/>
                <w:szCs w:val="28"/>
              </w:rPr>
              <w:t>оздоровчих  заходів</w:t>
            </w:r>
            <w:proofErr w:type="gramEnd"/>
            <w:r w:rsidRPr="00062A02">
              <w:rPr>
                <w:iCs/>
                <w:sz w:val="28"/>
                <w:szCs w:val="28"/>
              </w:rPr>
              <w:t>.</w:t>
            </w:r>
          </w:p>
        </w:tc>
        <w:tc>
          <w:tcPr>
            <w:tcW w:w="1762" w:type="dxa"/>
            <w:shd w:val="clear" w:color="auto" w:fill="FFFFFF"/>
          </w:tcPr>
          <w:p w14:paraId="01262B04" w14:textId="77777777" w:rsidR="0028778E" w:rsidRPr="00062A02" w:rsidRDefault="0028778E" w:rsidP="00646A6D">
            <w:pPr>
              <w:shd w:val="clear" w:color="auto" w:fill="FFFFFF"/>
              <w:autoSpaceDE w:val="0"/>
              <w:autoSpaceDN w:val="0"/>
              <w:adjustRightInd w:val="0"/>
              <w:jc w:val="center"/>
              <w:rPr>
                <w:iCs/>
                <w:spacing w:val="-4"/>
                <w:sz w:val="28"/>
                <w:szCs w:val="28"/>
                <w:lang w:val="uk-UA"/>
              </w:rPr>
            </w:pPr>
            <w:r>
              <w:rPr>
                <w:iCs/>
                <w:spacing w:val="-4"/>
                <w:sz w:val="28"/>
                <w:szCs w:val="28"/>
                <w:lang w:val="uk-UA"/>
              </w:rPr>
              <w:t>Т</w:t>
            </w:r>
            <w:r w:rsidRPr="00062A02">
              <w:rPr>
                <w:iCs/>
                <w:spacing w:val="-4"/>
                <w:sz w:val="28"/>
                <w:szCs w:val="28"/>
              </w:rPr>
              <w:t>равень</w:t>
            </w:r>
          </w:p>
          <w:p w14:paraId="304CF825" w14:textId="77777777" w:rsidR="0028778E" w:rsidRPr="00062A02" w:rsidRDefault="0028778E" w:rsidP="00646A6D">
            <w:pPr>
              <w:autoSpaceDE w:val="0"/>
              <w:autoSpaceDN w:val="0"/>
              <w:adjustRightInd w:val="0"/>
              <w:jc w:val="center"/>
              <w:rPr>
                <w:iCs/>
                <w:sz w:val="28"/>
                <w:szCs w:val="28"/>
              </w:rPr>
            </w:pPr>
          </w:p>
          <w:p w14:paraId="13D8660F" w14:textId="77777777" w:rsidR="0028778E" w:rsidRDefault="0028778E" w:rsidP="00646A6D">
            <w:pPr>
              <w:autoSpaceDE w:val="0"/>
              <w:autoSpaceDN w:val="0"/>
              <w:adjustRightInd w:val="0"/>
              <w:jc w:val="center"/>
              <w:rPr>
                <w:iCs/>
                <w:sz w:val="28"/>
                <w:szCs w:val="28"/>
                <w:lang w:val="uk-UA"/>
              </w:rPr>
            </w:pPr>
          </w:p>
          <w:p w14:paraId="6FCFF86B" w14:textId="77777777" w:rsidR="0028778E" w:rsidRPr="003153DE" w:rsidRDefault="0028778E" w:rsidP="00646A6D">
            <w:pPr>
              <w:autoSpaceDE w:val="0"/>
              <w:autoSpaceDN w:val="0"/>
              <w:adjustRightInd w:val="0"/>
              <w:rPr>
                <w:iCs/>
                <w:sz w:val="28"/>
                <w:szCs w:val="28"/>
                <w:lang w:val="uk-UA"/>
              </w:rPr>
            </w:pPr>
          </w:p>
          <w:p w14:paraId="187A1473" w14:textId="77777777" w:rsidR="0028778E" w:rsidRPr="004C20CE" w:rsidRDefault="0028778E" w:rsidP="00646A6D">
            <w:pPr>
              <w:autoSpaceDE w:val="0"/>
              <w:autoSpaceDN w:val="0"/>
              <w:adjustRightInd w:val="0"/>
              <w:jc w:val="center"/>
              <w:rPr>
                <w:iCs/>
                <w:sz w:val="28"/>
                <w:szCs w:val="28"/>
                <w:lang w:val="uk-UA"/>
              </w:rPr>
            </w:pPr>
            <w:r>
              <w:rPr>
                <w:iCs/>
                <w:sz w:val="28"/>
                <w:szCs w:val="28"/>
                <w:lang w:val="uk-UA"/>
              </w:rPr>
              <w:t>Т</w:t>
            </w:r>
            <w:r w:rsidRPr="00062A02">
              <w:rPr>
                <w:iCs/>
                <w:sz w:val="28"/>
                <w:szCs w:val="28"/>
              </w:rPr>
              <w:t>равень</w:t>
            </w:r>
          </w:p>
        </w:tc>
        <w:tc>
          <w:tcPr>
            <w:tcW w:w="2097" w:type="dxa"/>
            <w:tcBorders>
              <w:right w:val="single" w:sz="4" w:space="0" w:color="auto"/>
            </w:tcBorders>
            <w:shd w:val="clear" w:color="auto" w:fill="FFFFFF"/>
          </w:tcPr>
          <w:p w14:paraId="1E6F4D7B"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2EFC2906" w14:textId="77777777" w:rsidR="0028778E" w:rsidRPr="003153DE" w:rsidRDefault="0028778E" w:rsidP="00646A6D">
            <w:pPr>
              <w:autoSpaceDE w:val="0"/>
              <w:autoSpaceDN w:val="0"/>
              <w:adjustRightInd w:val="0"/>
              <w:jc w:val="center"/>
              <w:rPr>
                <w:iCs/>
                <w:sz w:val="28"/>
                <w:szCs w:val="28"/>
                <w:lang w:val="uk-UA"/>
              </w:rPr>
            </w:pPr>
            <w:r w:rsidRPr="00062A02">
              <w:rPr>
                <w:sz w:val="28"/>
                <w:szCs w:val="28"/>
                <w:lang w:val="uk-UA"/>
              </w:rPr>
              <w:t>старша</w:t>
            </w:r>
            <w:r>
              <w:rPr>
                <w:iCs/>
                <w:sz w:val="28"/>
                <w:szCs w:val="28"/>
                <w:lang w:val="uk-UA"/>
              </w:rPr>
              <w:t>, вихователь-методист</w:t>
            </w:r>
          </w:p>
          <w:p w14:paraId="1ABE8DA5" w14:textId="77777777" w:rsidR="0028778E" w:rsidRPr="003153DE" w:rsidRDefault="0028778E" w:rsidP="00646A6D">
            <w:pPr>
              <w:autoSpaceDE w:val="0"/>
              <w:autoSpaceDN w:val="0"/>
              <w:adjustRightInd w:val="0"/>
              <w:rPr>
                <w:iCs/>
                <w:sz w:val="28"/>
                <w:szCs w:val="28"/>
                <w:lang w:val="uk-UA"/>
              </w:rPr>
            </w:pPr>
          </w:p>
          <w:p w14:paraId="1B4CAAD7"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6742C0E9" w14:textId="77777777" w:rsidR="0028778E" w:rsidRPr="004C20CE" w:rsidRDefault="0028778E" w:rsidP="00646A6D">
            <w:pPr>
              <w:autoSpaceDE w:val="0"/>
              <w:autoSpaceDN w:val="0"/>
              <w:adjustRightInd w:val="0"/>
              <w:jc w:val="center"/>
              <w:rPr>
                <w:iCs/>
                <w:sz w:val="28"/>
                <w:szCs w:val="28"/>
                <w:lang w:val="uk-UA"/>
              </w:rPr>
            </w:pPr>
            <w:r w:rsidRPr="00062A02">
              <w:rPr>
                <w:sz w:val="28"/>
                <w:szCs w:val="28"/>
                <w:lang w:val="uk-UA"/>
              </w:rPr>
              <w:t>старша</w:t>
            </w:r>
            <w:r w:rsidRPr="00062A02">
              <w:rPr>
                <w:iCs/>
                <w:sz w:val="28"/>
                <w:szCs w:val="28"/>
              </w:rPr>
              <w:t xml:space="preserve"> </w:t>
            </w:r>
          </w:p>
        </w:tc>
        <w:tc>
          <w:tcPr>
            <w:tcW w:w="1526" w:type="dxa"/>
            <w:tcBorders>
              <w:left w:val="single" w:sz="4" w:space="0" w:color="auto"/>
            </w:tcBorders>
          </w:tcPr>
          <w:p w14:paraId="06EF9D70" w14:textId="77777777" w:rsidR="0028778E" w:rsidRPr="00062A02" w:rsidRDefault="0028778E" w:rsidP="00646A6D">
            <w:pPr>
              <w:rPr>
                <w:b/>
                <w:iCs/>
                <w:sz w:val="28"/>
                <w:szCs w:val="28"/>
                <w:lang w:val="uk-UA"/>
              </w:rPr>
            </w:pPr>
          </w:p>
          <w:p w14:paraId="31778FA8" w14:textId="77777777" w:rsidR="0028778E" w:rsidRPr="00062A02" w:rsidRDefault="0028778E" w:rsidP="00646A6D">
            <w:pPr>
              <w:rPr>
                <w:b/>
                <w:iCs/>
                <w:sz w:val="28"/>
                <w:szCs w:val="28"/>
                <w:lang w:val="uk-UA"/>
              </w:rPr>
            </w:pPr>
          </w:p>
          <w:p w14:paraId="52CEDBD3" w14:textId="77777777" w:rsidR="0028778E" w:rsidRPr="00062A02" w:rsidRDefault="0028778E" w:rsidP="00646A6D">
            <w:pPr>
              <w:rPr>
                <w:b/>
                <w:iCs/>
                <w:sz w:val="28"/>
                <w:szCs w:val="28"/>
                <w:lang w:val="uk-UA"/>
              </w:rPr>
            </w:pPr>
          </w:p>
          <w:p w14:paraId="64D4058B" w14:textId="77777777" w:rsidR="0028778E" w:rsidRPr="00062A02" w:rsidRDefault="0028778E" w:rsidP="00646A6D">
            <w:pPr>
              <w:rPr>
                <w:b/>
                <w:iCs/>
                <w:sz w:val="28"/>
                <w:szCs w:val="28"/>
                <w:lang w:val="uk-UA"/>
              </w:rPr>
            </w:pPr>
          </w:p>
          <w:p w14:paraId="34E581CF" w14:textId="77777777" w:rsidR="0028778E" w:rsidRPr="00062A02" w:rsidRDefault="0028778E" w:rsidP="00646A6D">
            <w:pPr>
              <w:rPr>
                <w:b/>
                <w:iCs/>
                <w:sz w:val="28"/>
                <w:szCs w:val="28"/>
                <w:lang w:val="uk-UA"/>
              </w:rPr>
            </w:pPr>
          </w:p>
          <w:p w14:paraId="63B1B3A5" w14:textId="77777777" w:rsidR="0028778E" w:rsidRPr="00062A02" w:rsidRDefault="0028778E" w:rsidP="00646A6D">
            <w:pPr>
              <w:rPr>
                <w:b/>
                <w:iCs/>
                <w:sz w:val="28"/>
                <w:szCs w:val="28"/>
                <w:lang w:val="uk-UA"/>
              </w:rPr>
            </w:pPr>
          </w:p>
          <w:p w14:paraId="3345ABCA" w14:textId="77777777" w:rsidR="0028778E" w:rsidRPr="00062A02" w:rsidRDefault="0028778E" w:rsidP="00646A6D">
            <w:pPr>
              <w:rPr>
                <w:b/>
                <w:iCs/>
                <w:sz w:val="28"/>
                <w:szCs w:val="28"/>
                <w:lang w:val="uk-UA"/>
              </w:rPr>
            </w:pPr>
          </w:p>
          <w:p w14:paraId="12DC3EF9" w14:textId="77777777" w:rsidR="0028778E" w:rsidRPr="00062A02" w:rsidRDefault="0028778E" w:rsidP="00646A6D">
            <w:pPr>
              <w:autoSpaceDE w:val="0"/>
              <w:autoSpaceDN w:val="0"/>
              <w:adjustRightInd w:val="0"/>
              <w:rPr>
                <w:b/>
                <w:iCs/>
                <w:sz w:val="28"/>
                <w:szCs w:val="28"/>
                <w:lang w:val="uk-UA"/>
              </w:rPr>
            </w:pPr>
          </w:p>
        </w:tc>
      </w:tr>
      <w:tr w:rsidR="0028778E" w:rsidRPr="00062A02" w14:paraId="5B0D1CBD" w14:textId="77777777" w:rsidTr="00646A6D">
        <w:trPr>
          <w:jc w:val="center"/>
        </w:trPr>
        <w:tc>
          <w:tcPr>
            <w:tcW w:w="9923" w:type="dxa"/>
            <w:gridSpan w:val="4"/>
            <w:shd w:val="clear" w:color="auto" w:fill="FFFFFF"/>
            <w:tcMar>
              <w:top w:w="57" w:type="dxa"/>
              <w:left w:w="57" w:type="dxa"/>
              <w:bottom w:w="28" w:type="dxa"/>
              <w:right w:w="57" w:type="dxa"/>
            </w:tcMar>
          </w:tcPr>
          <w:p w14:paraId="16F89F8A" w14:textId="77777777" w:rsidR="0028778E" w:rsidRPr="00062A02" w:rsidRDefault="0028778E" w:rsidP="00646A6D">
            <w:pPr>
              <w:shd w:val="clear" w:color="auto" w:fill="FFFFFF"/>
              <w:autoSpaceDE w:val="0"/>
              <w:autoSpaceDN w:val="0"/>
              <w:adjustRightInd w:val="0"/>
              <w:jc w:val="center"/>
              <w:rPr>
                <w:b/>
                <w:sz w:val="28"/>
                <w:szCs w:val="28"/>
                <w:lang w:val="uk-UA"/>
              </w:rPr>
            </w:pPr>
            <w:r w:rsidRPr="00062A02">
              <w:rPr>
                <w:b/>
                <w:sz w:val="28"/>
                <w:szCs w:val="28"/>
              </w:rPr>
              <w:t>4. ПРОТИЕПІДЕМІЧНА РОБОТА</w:t>
            </w:r>
          </w:p>
        </w:tc>
      </w:tr>
      <w:tr w:rsidR="0028778E" w:rsidRPr="00062A02" w14:paraId="29A28CC1" w14:textId="77777777" w:rsidTr="00646A6D">
        <w:trPr>
          <w:jc w:val="center"/>
        </w:trPr>
        <w:tc>
          <w:tcPr>
            <w:tcW w:w="4538" w:type="dxa"/>
            <w:tcMar>
              <w:top w:w="0" w:type="dxa"/>
              <w:left w:w="57" w:type="dxa"/>
              <w:bottom w:w="57" w:type="dxa"/>
              <w:right w:w="57" w:type="dxa"/>
            </w:tcMar>
          </w:tcPr>
          <w:p w14:paraId="211473ED" w14:textId="77777777" w:rsidR="0028778E" w:rsidRDefault="0028778E" w:rsidP="00646A6D">
            <w:pPr>
              <w:shd w:val="clear" w:color="auto" w:fill="FFFFFF"/>
              <w:autoSpaceDE w:val="0"/>
              <w:autoSpaceDN w:val="0"/>
              <w:adjustRightInd w:val="0"/>
              <w:ind w:left="369" w:hanging="369"/>
              <w:rPr>
                <w:iCs/>
                <w:sz w:val="28"/>
                <w:szCs w:val="28"/>
                <w:lang w:val="uk-UA"/>
              </w:rPr>
            </w:pPr>
            <w:r w:rsidRPr="00062A02">
              <w:rPr>
                <w:iCs/>
                <w:sz w:val="28"/>
                <w:szCs w:val="28"/>
              </w:rPr>
              <w:t>1.</w:t>
            </w:r>
            <w:r w:rsidRPr="00062A02">
              <w:rPr>
                <w:iCs/>
                <w:sz w:val="28"/>
                <w:szCs w:val="28"/>
              </w:rPr>
              <w:tab/>
            </w:r>
            <w:r>
              <w:rPr>
                <w:iCs/>
                <w:sz w:val="28"/>
                <w:szCs w:val="28"/>
                <w:lang w:val="uk-UA"/>
              </w:rPr>
              <w:t>Здійснювати к</w:t>
            </w:r>
            <w:r w:rsidRPr="00062A02">
              <w:rPr>
                <w:iCs/>
                <w:sz w:val="28"/>
                <w:szCs w:val="28"/>
              </w:rPr>
              <w:t xml:space="preserve">онтроль за </w:t>
            </w:r>
            <w:r w:rsidRPr="00062A02">
              <w:rPr>
                <w:iCs/>
                <w:spacing w:val="-4"/>
                <w:sz w:val="28"/>
                <w:szCs w:val="28"/>
              </w:rPr>
              <w:t>санітарно-гігієнічним та хлор</w:t>
            </w:r>
            <w:r w:rsidRPr="00062A02">
              <w:rPr>
                <w:iCs/>
                <w:sz w:val="28"/>
                <w:szCs w:val="28"/>
              </w:rPr>
              <w:t>ним режимом згідно з інструкцією. Постійний контроль за зберіганням та використанням дезінфекційних і миючих засобів.</w:t>
            </w:r>
          </w:p>
          <w:p w14:paraId="28B008D7" w14:textId="77777777" w:rsidR="0028778E" w:rsidRPr="001F1121" w:rsidRDefault="0028778E" w:rsidP="00646A6D">
            <w:pPr>
              <w:ind w:left="370" w:hanging="370"/>
              <w:rPr>
                <w:sz w:val="28"/>
                <w:szCs w:val="28"/>
                <w:lang w:val="uk-UA"/>
              </w:rPr>
            </w:pPr>
            <w:r>
              <w:rPr>
                <w:iCs/>
                <w:sz w:val="28"/>
                <w:szCs w:val="28"/>
                <w:lang w:val="uk-UA"/>
              </w:rPr>
              <w:t xml:space="preserve">2.   Скласти </w:t>
            </w:r>
            <w:r>
              <w:rPr>
                <w:sz w:val="28"/>
                <w:szCs w:val="28"/>
                <w:lang w:val="uk-UA"/>
              </w:rPr>
              <w:t>план роботи</w:t>
            </w:r>
          </w:p>
          <w:p w14:paraId="044FED5C" w14:textId="77777777" w:rsidR="0028778E" w:rsidRDefault="0028778E" w:rsidP="00646A6D">
            <w:pPr>
              <w:ind w:left="370"/>
              <w:rPr>
                <w:sz w:val="28"/>
                <w:szCs w:val="28"/>
                <w:lang w:val="uk-UA"/>
              </w:rPr>
            </w:pPr>
            <w:r w:rsidRPr="001F1121">
              <w:rPr>
                <w:sz w:val="28"/>
                <w:szCs w:val="28"/>
                <w:lang w:val="uk-UA"/>
              </w:rPr>
              <w:lastRenderedPageBreak/>
              <w:t xml:space="preserve">щодо організації протиепідемічних заходів </w:t>
            </w:r>
            <w:r>
              <w:rPr>
                <w:sz w:val="28"/>
                <w:szCs w:val="28"/>
                <w:lang w:val="uk-UA"/>
              </w:rPr>
              <w:t xml:space="preserve">у закладі освіти </w:t>
            </w:r>
            <w:r w:rsidRPr="001F1121">
              <w:rPr>
                <w:sz w:val="28"/>
                <w:szCs w:val="28"/>
                <w:lang w:val="uk-UA"/>
              </w:rPr>
              <w:t>на період карантину</w:t>
            </w:r>
            <w:r>
              <w:rPr>
                <w:sz w:val="28"/>
                <w:szCs w:val="28"/>
                <w:lang w:val="uk-UA"/>
              </w:rPr>
              <w:t>.</w:t>
            </w:r>
          </w:p>
          <w:p w14:paraId="0951A051" w14:textId="77777777" w:rsidR="0028778E" w:rsidRPr="001F1121" w:rsidRDefault="0028778E" w:rsidP="00646A6D">
            <w:pPr>
              <w:widowControl w:val="0"/>
              <w:shd w:val="clear" w:color="auto" w:fill="FFFFFF"/>
              <w:tabs>
                <w:tab w:val="left" w:pos="8460"/>
              </w:tabs>
              <w:autoSpaceDE w:val="0"/>
              <w:autoSpaceDN w:val="0"/>
              <w:adjustRightInd w:val="0"/>
              <w:ind w:left="370" w:hanging="370"/>
              <w:rPr>
                <w:sz w:val="28"/>
                <w:szCs w:val="28"/>
                <w:lang w:val="uk-UA" w:eastAsia="en-US"/>
              </w:rPr>
            </w:pPr>
            <w:r w:rsidRPr="001F1121">
              <w:rPr>
                <w:sz w:val="28"/>
                <w:szCs w:val="28"/>
                <w:lang w:val="uk-UA"/>
              </w:rPr>
              <w:t xml:space="preserve">3.  </w:t>
            </w:r>
            <w:r>
              <w:rPr>
                <w:sz w:val="28"/>
                <w:szCs w:val="28"/>
                <w:lang w:val="uk-UA"/>
              </w:rPr>
              <w:t xml:space="preserve">Скласти </w:t>
            </w:r>
            <w:r>
              <w:rPr>
                <w:sz w:val="28"/>
                <w:szCs w:val="28"/>
                <w:lang w:val="uk-UA" w:eastAsia="en-US"/>
              </w:rPr>
              <w:t>п</w:t>
            </w:r>
            <w:r w:rsidRPr="001F1121">
              <w:rPr>
                <w:sz w:val="28"/>
                <w:szCs w:val="28"/>
                <w:lang w:val="uk-UA" w:eastAsia="en-US"/>
              </w:rPr>
              <w:t>лан оздоровчих заходів</w:t>
            </w:r>
          </w:p>
          <w:p w14:paraId="1B7FF841" w14:textId="77777777" w:rsidR="0028778E" w:rsidRPr="001F1121" w:rsidRDefault="0028778E" w:rsidP="00646A6D">
            <w:pPr>
              <w:ind w:left="370" w:hanging="370"/>
              <w:rPr>
                <w:sz w:val="28"/>
                <w:szCs w:val="28"/>
                <w:lang w:val="uk-UA"/>
              </w:rPr>
            </w:pPr>
            <w:r>
              <w:rPr>
                <w:sz w:val="28"/>
                <w:szCs w:val="28"/>
                <w:lang w:val="uk-UA" w:eastAsia="en-US"/>
              </w:rPr>
              <w:t xml:space="preserve">     </w:t>
            </w:r>
            <w:r w:rsidRPr="001F1121">
              <w:rPr>
                <w:sz w:val="28"/>
                <w:szCs w:val="28"/>
                <w:lang w:val="uk-UA" w:eastAsia="en-US"/>
              </w:rPr>
              <w:t>щодо зниження захворюваності</w:t>
            </w:r>
            <w:r>
              <w:rPr>
                <w:sz w:val="28"/>
                <w:szCs w:val="28"/>
                <w:lang w:val="uk-UA" w:eastAsia="en-US"/>
              </w:rPr>
              <w:t>.</w:t>
            </w:r>
          </w:p>
          <w:p w14:paraId="17638B44" w14:textId="77777777" w:rsidR="0028778E" w:rsidRPr="00062A02" w:rsidRDefault="0028778E" w:rsidP="00646A6D">
            <w:pPr>
              <w:shd w:val="clear" w:color="auto" w:fill="FFFFFF"/>
              <w:autoSpaceDE w:val="0"/>
              <w:autoSpaceDN w:val="0"/>
              <w:adjustRightInd w:val="0"/>
              <w:ind w:left="369" w:hanging="369"/>
              <w:rPr>
                <w:iCs/>
                <w:sz w:val="28"/>
                <w:szCs w:val="28"/>
              </w:rPr>
            </w:pPr>
            <w:r>
              <w:rPr>
                <w:iCs/>
                <w:sz w:val="28"/>
                <w:szCs w:val="28"/>
                <w:lang w:val="uk-UA"/>
              </w:rPr>
              <w:t>4</w:t>
            </w:r>
            <w:r w:rsidRPr="00062A02">
              <w:rPr>
                <w:iCs/>
                <w:sz w:val="28"/>
                <w:szCs w:val="28"/>
              </w:rPr>
              <w:t>.</w:t>
            </w:r>
            <w:r w:rsidRPr="00062A02">
              <w:rPr>
                <w:iCs/>
                <w:sz w:val="28"/>
                <w:szCs w:val="28"/>
              </w:rPr>
              <w:tab/>
              <w:t>Скла</w:t>
            </w:r>
            <w:r>
              <w:rPr>
                <w:iCs/>
                <w:sz w:val="28"/>
                <w:szCs w:val="28"/>
                <w:lang w:val="uk-UA"/>
              </w:rPr>
              <w:t>сти</w:t>
            </w:r>
            <w:r>
              <w:rPr>
                <w:iCs/>
                <w:sz w:val="28"/>
                <w:szCs w:val="28"/>
              </w:rPr>
              <w:t xml:space="preserve"> план</w:t>
            </w:r>
            <w:r w:rsidRPr="00062A02">
              <w:rPr>
                <w:iCs/>
                <w:sz w:val="28"/>
                <w:szCs w:val="28"/>
              </w:rPr>
              <w:t xml:space="preserve"> профілактичних щеплень на рік та </w:t>
            </w:r>
            <w:r>
              <w:rPr>
                <w:iCs/>
                <w:sz w:val="28"/>
                <w:szCs w:val="28"/>
                <w:lang w:val="uk-UA"/>
              </w:rPr>
              <w:t>здійснювати</w:t>
            </w:r>
            <w:r w:rsidRPr="00062A02">
              <w:rPr>
                <w:iCs/>
                <w:sz w:val="28"/>
                <w:szCs w:val="28"/>
              </w:rPr>
              <w:t xml:space="preserve"> контроль за його виконанням.</w:t>
            </w:r>
          </w:p>
          <w:p w14:paraId="60E26546" w14:textId="77777777" w:rsidR="0028778E" w:rsidRPr="00062A02" w:rsidRDefault="0028778E" w:rsidP="00646A6D">
            <w:pPr>
              <w:shd w:val="clear" w:color="auto" w:fill="FFFFFF"/>
              <w:autoSpaceDE w:val="0"/>
              <w:autoSpaceDN w:val="0"/>
              <w:adjustRightInd w:val="0"/>
              <w:ind w:left="369" w:hanging="369"/>
              <w:rPr>
                <w:iCs/>
                <w:sz w:val="28"/>
                <w:szCs w:val="28"/>
              </w:rPr>
            </w:pPr>
            <w:r>
              <w:rPr>
                <w:iCs/>
                <w:sz w:val="28"/>
                <w:szCs w:val="28"/>
                <w:lang w:val="uk-UA"/>
              </w:rPr>
              <w:t>5</w:t>
            </w:r>
            <w:r w:rsidRPr="00062A02">
              <w:rPr>
                <w:iCs/>
                <w:sz w:val="28"/>
                <w:szCs w:val="28"/>
              </w:rPr>
              <w:t>.</w:t>
            </w:r>
            <w:r w:rsidRPr="00062A02">
              <w:rPr>
                <w:iCs/>
                <w:sz w:val="28"/>
                <w:szCs w:val="28"/>
              </w:rPr>
              <w:tab/>
              <w:t>Пров</w:t>
            </w:r>
            <w:r>
              <w:rPr>
                <w:iCs/>
                <w:sz w:val="28"/>
                <w:szCs w:val="28"/>
                <w:lang w:val="uk-UA"/>
              </w:rPr>
              <w:t>одити</w:t>
            </w:r>
            <w:r w:rsidRPr="00062A02">
              <w:rPr>
                <w:iCs/>
                <w:sz w:val="28"/>
                <w:szCs w:val="28"/>
              </w:rPr>
              <w:t xml:space="preserve"> обстеження всього персоналу  на кишкову паличку.</w:t>
            </w:r>
          </w:p>
          <w:p w14:paraId="685429C2" w14:textId="77777777" w:rsidR="0028778E" w:rsidRPr="00062A02" w:rsidRDefault="0028778E" w:rsidP="00646A6D">
            <w:pPr>
              <w:shd w:val="clear" w:color="auto" w:fill="FFFFFF"/>
              <w:autoSpaceDE w:val="0"/>
              <w:autoSpaceDN w:val="0"/>
              <w:adjustRightInd w:val="0"/>
              <w:ind w:left="369" w:hanging="369"/>
              <w:rPr>
                <w:iCs/>
                <w:sz w:val="28"/>
                <w:szCs w:val="28"/>
              </w:rPr>
            </w:pPr>
            <w:r>
              <w:rPr>
                <w:iCs/>
                <w:sz w:val="28"/>
                <w:szCs w:val="28"/>
                <w:lang w:val="uk-UA"/>
              </w:rPr>
              <w:t>6</w:t>
            </w:r>
            <w:r w:rsidRPr="00062A02">
              <w:rPr>
                <w:iCs/>
                <w:sz w:val="28"/>
                <w:szCs w:val="28"/>
              </w:rPr>
              <w:t>.</w:t>
            </w:r>
            <w:r w:rsidRPr="00062A02">
              <w:rPr>
                <w:iCs/>
                <w:sz w:val="28"/>
                <w:szCs w:val="28"/>
              </w:rPr>
              <w:tab/>
              <w:t>Пров</w:t>
            </w:r>
            <w:r>
              <w:rPr>
                <w:iCs/>
                <w:sz w:val="28"/>
                <w:szCs w:val="28"/>
                <w:lang w:val="uk-UA"/>
              </w:rPr>
              <w:t xml:space="preserve">одити </w:t>
            </w:r>
            <w:r w:rsidRPr="00062A02">
              <w:rPr>
                <w:iCs/>
                <w:sz w:val="28"/>
                <w:szCs w:val="28"/>
              </w:rPr>
              <w:t>протиепідемічн</w:t>
            </w:r>
            <w:r>
              <w:rPr>
                <w:iCs/>
                <w:sz w:val="28"/>
                <w:szCs w:val="28"/>
                <w:lang w:val="uk-UA"/>
              </w:rPr>
              <w:t>і</w:t>
            </w:r>
            <w:r w:rsidRPr="00062A02">
              <w:rPr>
                <w:iCs/>
                <w:sz w:val="28"/>
                <w:szCs w:val="28"/>
              </w:rPr>
              <w:t xml:space="preserve"> та загартовуюч</w:t>
            </w:r>
            <w:r>
              <w:rPr>
                <w:iCs/>
                <w:sz w:val="28"/>
                <w:szCs w:val="28"/>
                <w:lang w:val="uk-UA"/>
              </w:rPr>
              <w:t>і</w:t>
            </w:r>
            <w:r w:rsidRPr="00062A02">
              <w:rPr>
                <w:iCs/>
                <w:sz w:val="28"/>
                <w:szCs w:val="28"/>
              </w:rPr>
              <w:t xml:space="preserve"> заходів щодо боротьби з грипом та іншими респіраторними захворюваннями.</w:t>
            </w:r>
          </w:p>
          <w:p w14:paraId="7FD2F6ED" w14:textId="77777777" w:rsidR="0028778E" w:rsidRPr="00062A02" w:rsidRDefault="0028778E" w:rsidP="00646A6D">
            <w:pPr>
              <w:shd w:val="clear" w:color="auto" w:fill="FFFFFF"/>
              <w:autoSpaceDE w:val="0"/>
              <w:autoSpaceDN w:val="0"/>
              <w:adjustRightInd w:val="0"/>
              <w:ind w:left="369" w:hanging="369"/>
              <w:rPr>
                <w:iCs/>
                <w:sz w:val="28"/>
                <w:szCs w:val="28"/>
              </w:rPr>
            </w:pPr>
            <w:r>
              <w:rPr>
                <w:iCs/>
                <w:sz w:val="28"/>
                <w:szCs w:val="28"/>
                <w:lang w:val="uk-UA"/>
              </w:rPr>
              <w:t>7</w:t>
            </w:r>
            <w:r w:rsidRPr="00062A02">
              <w:rPr>
                <w:iCs/>
                <w:sz w:val="28"/>
                <w:szCs w:val="28"/>
              </w:rPr>
              <w:t>.</w:t>
            </w:r>
            <w:r w:rsidRPr="00062A02">
              <w:rPr>
                <w:iCs/>
                <w:sz w:val="28"/>
                <w:szCs w:val="28"/>
              </w:rPr>
              <w:tab/>
            </w:r>
            <w:r>
              <w:rPr>
                <w:iCs/>
                <w:sz w:val="28"/>
                <w:szCs w:val="28"/>
                <w:lang w:val="uk-UA"/>
              </w:rPr>
              <w:t>Здійснювати к</w:t>
            </w:r>
            <w:r w:rsidRPr="00062A02">
              <w:rPr>
                <w:iCs/>
                <w:sz w:val="28"/>
                <w:szCs w:val="28"/>
              </w:rPr>
              <w:t>онтроль по групах за прийманням дітей вранці.</w:t>
            </w:r>
          </w:p>
          <w:p w14:paraId="5B57E12D" w14:textId="77777777" w:rsidR="0028778E" w:rsidRPr="00062A02" w:rsidRDefault="0028778E" w:rsidP="00646A6D">
            <w:pPr>
              <w:shd w:val="clear" w:color="auto" w:fill="FFFFFF"/>
              <w:autoSpaceDE w:val="0"/>
              <w:autoSpaceDN w:val="0"/>
              <w:adjustRightInd w:val="0"/>
              <w:ind w:left="369" w:hanging="369"/>
              <w:rPr>
                <w:iCs/>
                <w:sz w:val="28"/>
                <w:szCs w:val="28"/>
                <w:lang w:val="uk-UA"/>
              </w:rPr>
            </w:pPr>
            <w:r>
              <w:rPr>
                <w:iCs/>
                <w:sz w:val="28"/>
                <w:szCs w:val="28"/>
                <w:lang w:val="uk-UA"/>
              </w:rPr>
              <w:t>8</w:t>
            </w:r>
            <w:r w:rsidRPr="00062A02">
              <w:rPr>
                <w:iCs/>
                <w:sz w:val="28"/>
                <w:szCs w:val="28"/>
              </w:rPr>
              <w:t>.</w:t>
            </w:r>
            <w:r w:rsidRPr="00062A02">
              <w:rPr>
                <w:iCs/>
                <w:sz w:val="28"/>
                <w:szCs w:val="28"/>
              </w:rPr>
              <w:tab/>
            </w:r>
            <w:r>
              <w:rPr>
                <w:iCs/>
                <w:sz w:val="28"/>
                <w:szCs w:val="28"/>
                <w:lang w:val="uk-UA"/>
              </w:rPr>
              <w:t xml:space="preserve">Здійснювати </w:t>
            </w:r>
            <w:r w:rsidRPr="00062A02">
              <w:rPr>
                <w:iCs/>
                <w:sz w:val="28"/>
                <w:szCs w:val="28"/>
              </w:rPr>
              <w:t>контроль за строками проходження персоналом ме</w:t>
            </w:r>
            <w:r w:rsidRPr="00062A02">
              <w:rPr>
                <w:iCs/>
                <w:sz w:val="28"/>
                <w:szCs w:val="28"/>
                <w:lang w:val="uk-UA"/>
              </w:rPr>
              <w:t>д</w:t>
            </w:r>
            <w:r>
              <w:rPr>
                <w:iCs/>
                <w:sz w:val="28"/>
                <w:szCs w:val="28"/>
              </w:rPr>
              <w:t>огляду</w:t>
            </w:r>
            <w:r>
              <w:rPr>
                <w:iCs/>
                <w:sz w:val="28"/>
                <w:szCs w:val="28"/>
                <w:lang w:val="uk-UA"/>
              </w:rPr>
              <w:t xml:space="preserve"> </w:t>
            </w:r>
            <w:r w:rsidRPr="00062A02">
              <w:rPr>
                <w:iCs/>
                <w:sz w:val="28"/>
                <w:szCs w:val="28"/>
                <w:lang w:val="uk-UA"/>
              </w:rPr>
              <w:t>(сторожа, двірники,</w:t>
            </w:r>
            <w:r>
              <w:rPr>
                <w:iCs/>
                <w:sz w:val="28"/>
                <w:szCs w:val="28"/>
                <w:lang w:val="uk-UA"/>
              </w:rPr>
              <w:t xml:space="preserve"> </w:t>
            </w:r>
            <w:r w:rsidRPr="00062A02">
              <w:rPr>
                <w:iCs/>
                <w:sz w:val="28"/>
                <w:szCs w:val="28"/>
                <w:lang w:val="uk-UA"/>
              </w:rPr>
              <w:t>робітник з обслугов. будівлі).</w:t>
            </w:r>
          </w:p>
          <w:p w14:paraId="55665795" w14:textId="77777777" w:rsidR="0028778E" w:rsidRPr="00062A02" w:rsidRDefault="0028778E" w:rsidP="00646A6D">
            <w:pPr>
              <w:shd w:val="clear" w:color="auto" w:fill="FFFFFF"/>
              <w:autoSpaceDE w:val="0"/>
              <w:autoSpaceDN w:val="0"/>
              <w:adjustRightInd w:val="0"/>
              <w:ind w:left="369" w:hanging="369"/>
              <w:rPr>
                <w:iCs/>
                <w:sz w:val="28"/>
                <w:szCs w:val="28"/>
              </w:rPr>
            </w:pPr>
            <w:r>
              <w:rPr>
                <w:iCs/>
                <w:sz w:val="28"/>
                <w:szCs w:val="28"/>
                <w:lang w:val="uk-UA"/>
              </w:rPr>
              <w:t>9</w:t>
            </w:r>
            <w:r w:rsidRPr="00062A02">
              <w:rPr>
                <w:iCs/>
                <w:sz w:val="28"/>
                <w:szCs w:val="28"/>
              </w:rPr>
              <w:t>.</w:t>
            </w:r>
            <w:r w:rsidRPr="00062A02">
              <w:rPr>
                <w:iCs/>
                <w:sz w:val="28"/>
                <w:szCs w:val="28"/>
              </w:rPr>
              <w:tab/>
            </w:r>
            <w:r>
              <w:rPr>
                <w:iCs/>
                <w:sz w:val="28"/>
                <w:szCs w:val="28"/>
                <w:lang w:val="uk-UA"/>
              </w:rPr>
              <w:t xml:space="preserve">Здійснювати </w:t>
            </w:r>
            <w:r w:rsidRPr="00062A02">
              <w:rPr>
                <w:iCs/>
                <w:sz w:val="28"/>
                <w:szCs w:val="28"/>
              </w:rPr>
              <w:t xml:space="preserve">контроль </w:t>
            </w:r>
            <w:r>
              <w:rPr>
                <w:iCs/>
                <w:sz w:val="28"/>
                <w:szCs w:val="28"/>
                <w:lang w:val="uk-UA"/>
              </w:rPr>
              <w:t>н</w:t>
            </w:r>
            <w:r w:rsidRPr="00062A02">
              <w:rPr>
                <w:iCs/>
                <w:sz w:val="28"/>
                <w:szCs w:val="28"/>
              </w:rPr>
              <w:t>а час карантину за дотриманням ізоляції груп у приміщенні та на ігрових майданчиках.</w:t>
            </w:r>
          </w:p>
          <w:p w14:paraId="523ADFF8" w14:textId="77777777" w:rsidR="0028778E" w:rsidRPr="00062A02" w:rsidRDefault="0028778E" w:rsidP="00646A6D">
            <w:pPr>
              <w:shd w:val="clear" w:color="auto" w:fill="FFFFFF"/>
              <w:autoSpaceDE w:val="0"/>
              <w:autoSpaceDN w:val="0"/>
              <w:adjustRightInd w:val="0"/>
              <w:ind w:left="369" w:hanging="369"/>
              <w:rPr>
                <w:iCs/>
                <w:sz w:val="28"/>
                <w:szCs w:val="28"/>
              </w:rPr>
            </w:pPr>
            <w:r>
              <w:rPr>
                <w:iCs/>
                <w:sz w:val="28"/>
                <w:szCs w:val="28"/>
                <w:lang w:val="uk-UA"/>
              </w:rPr>
              <w:t>10</w:t>
            </w:r>
            <w:r w:rsidRPr="00062A02">
              <w:rPr>
                <w:iCs/>
                <w:sz w:val="28"/>
                <w:szCs w:val="28"/>
              </w:rPr>
              <w:t>.</w:t>
            </w:r>
            <w:r w:rsidRPr="00062A02">
              <w:rPr>
                <w:iCs/>
                <w:sz w:val="28"/>
                <w:szCs w:val="28"/>
              </w:rPr>
              <w:tab/>
            </w:r>
            <w:r>
              <w:rPr>
                <w:iCs/>
                <w:sz w:val="28"/>
                <w:szCs w:val="28"/>
                <w:lang w:val="uk-UA"/>
              </w:rPr>
              <w:t>Здійснювати н</w:t>
            </w:r>
            <w:r w:rsidRPr="00062A02">
              <w:rPr>
                <w:iCs/>
                <w:sz w:val="28"/>
                <w:szCs w:val="28"/>
              </w:rPr>
              <w:t>авчання технічного персоналу методиці проведення хлорного режиму.</w:t>
            </w:r>
          </w:p>
          <w:p w14:paraId="37AF1C10" w14:textId="77777777" w:rsidR="0028778E" w:rsidRDefault="0028778E" w:rsidP="00646A6D">
            <w:pPr>
              <w:shd w:val="clear" w:color="auto" w:fill="FFFFFF"/>
              <w:autoSpaceDE w:val="0"/>
              <w:autoSpaceDN w:val="0"/>
              <w:adjustRightInd w:val="0"/>
              <w:ind w:left="369" w:hanging="369"/>
              <w:rPr>
                <w:iCs/>
                <w:sz w:val="28"/>
                <w:szCs w:val="28"/>
                <w:lang w:val="uk-UA"/>
              </w:rPr>
            </w:pPr>
            <w:r>
              <w:rPr>
                <w:iCs/>
                <w:sz w:val="28"/>
                <w:szCs w:val="28"/>
                <w:lang w:val="uk-UA"/>
              </w:rPr>
              <w:t>11</w:t>
            </w:r>
            <w:r w:rsidRPr="00062A02">
              <w:rPr>
                <w:iCs/>
                <w:sz w:val="28"/>
                <w:szCs w:val="28"/>
              </w:rPr>
              <w:t>.</w:t>
            </w:r>
            <w:r w:rsidRPr="00062A02">
              <w:rPr>
                <w:iCs/>
                <w:sz w:val="28"/>
                <w:szCs w:val="28"/>
              </w:rPr>
              <w:tab/>
            </w:r>
            <w:r>
              <w:rPr>
                <w:iCs/>
                <w:sz w:val="28"/>
                <w:szCs w:val="28"/>
                <w:lang w:val="uk-UA"/>
              </w:rPr>
              <w:t>Здійснювати</w:t>
            </w:r>
            <w:r w:rsidRPr="00062A02">
              <w:rPr>
                <w:iCs/>
                <w:sz w:val="28"/>
                <w:szCs w:val="28"/>
              </w:rPr>
              <w:t xml:space="preserve"> контроль за приходом до дитячого садка дітей, які перенесли кишкові інфекції. </w:t>
            </w:r>
          </w:p>
          <w:p w14:paraId="53D46C06" w14:textId="77777777" w:rsidR="0028778E" w:rsidRPr="00062A02" w:rsidRDefault="0028778E" w:rsidP="00646A6D">
            <w:pPr>
              <w:shd w:val="clear" w:color="auto" w:fill="FFFFFF"/>
              <w:autoSpaceDE w:val="0"/>
              <w:autoSpaceDN w:val="0"/>
              <w:adjustRightInd w:val="0"/>
              <w:ind w:left="369" w:hanging="369"/>
              <w:rPr>
                <w:b/>
                <w:iCs/>
                <w:sz w:val="28"/>
                <w:szCs w:val="28"/>
                <w:lang w:val="uk-UA"/>
              </w:rPr>
            </w:pPr>
            <w:r w:rsidRPr="00062A02">
              <w:rPr>
                <w:iCs/>
                <w:sz w:val="28"/>
                <w:szCs w:val="28"/>
              </w:rPr>
              <w:t>1</w:t>
            </w:r>
            <w:r>
              <w:rPr>
                <w:iCs/>
                <w:sz w:val="28"/>
                <w:szCs w:val="28"/>
                <w:lang w:val="uk-UA"/>
              </w:rPr>
              <w:t>2</w:t>
            </w:r>
            <w:r w:rsidRPr="00062A02">
              <w:rPr>
                <w:iCs/>
                <w:sz w:val="28"/>
                <w:szCs w:val="28"/>
              </w:rPr>
              <w:t>.</w:t>
            </w:r>
            <w:r w:rsidRPr="00062A02">
              <w:rPr>
                <w:iCs/>
                <w:sz w:val="28"/>
                <w:szCs w:val="28"/>
              </w:rPr>
              <w:tab/>
            </w:r>
            <w:r>
              <w:rPr>
                <w:iCs/>
                <w:sz w:val="28"/>
                <w:szCs w:val="28"/>
                <w:lang w:val="uk-UA"/>
              </w:rPr>
              <w:t xml:space="preserve"> Здійснювати</w:t>
            </w:r>
            <w:r>
              <w:rPr>
                <w:iCs/>
                <w:sz w:val="28"/>
                <w:szCs w:val="28"/>
              </w:rPr>
              <w:t xml:space="preserve"> організаці</w:t>
            </w:r>
            <w:r>
              <w:rPr>
                <w:iCs/>
                <w:sz w:val="28"/>
                <w:szCs w:val="28"/>
                <w:lang w:val="uk-UA"/>
              </w:rPr>
              <w:t>ю</w:t>
            </w:r>
            <w:r w:rsidRPr="00062A02">
              <w:rPr>
                <w:iCs/>
                <w:sz w:val="28"/>
                <w:szCs w:val="28"/>
              </w:rPr>
              <w:t xml:space="preserve"> сезонної профілактики епідемічного гепатиту </w:t>
            </w:r>
            <w:r w:rsidRPr="00062A02">
              <w:rPr>
                <w:iCs/>
                <w:sz w:val="28"/>
                <w:szCs w:val="28"/>
                <w:lang w:val="uk-UA"/>
              </w:rPr>
              <w:t>у</w:t>
            </w:r>
            <w:r w:rsidRPr="00062A02">
              <w:rPr>
                <w:iCs/>
                <w:sz w:val="28"/>
                <w:szCs w:val="28"/>
              </w:rPr>
              <w:t xml:space="preserve"> дітей.</w:t>
            </w:r>
          </w:p>
        </w:tc>
        <w:tc>
          <w:tcPr>
            <w:tcW w:w="1762" w:type="dxa"/>
            <w:shd w:val="clear" w:color="auto" w:fill="FFFFFF"/>
            <w:tcMar>
              <w:top w:w="0" w:type="dxa"/>
              <w:left w:w="57" w:type="dxa"/>
              <w:bottom w:w="57" w:type="dxa"/>
              <w:right w:w="57" w:type="dxa"/>
            </w:tcMar>
          </w:tcPr>
          <w:p w14:paraId="174116B2"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iCs/>
                <w:sz w:val="28"/>
                <w:szCs w:val="28"/>
              </w:rPr>
              <w:lastRenderedPageBreak/>
              <w:t>постійно</w:t>
            </w:r>
          </w:p>
          <w:p w14:paraId="37106F73" w14:textId="77777777" w:rsidR="0028778E" w:rsidRPr="00062A02" w:rsidRDefault="0028778E" w:rsidP="00646A6D">
            <w:pPr>
              <w:shd w:val="clear" w:color="auto" w:fill="FFFFFF"/>
              <w:autoSpaceDE w:val="0"/>
              <w:autoSpaceDN w:val="0"/>
              <w:adjustRightInd w:val="0"/>
              <w:jc w:val="center"/>
              <w:rPr>
                <w:iCs/>
                <w:sz w:val="28"/>
                <w:szCs w:val="28"/>
              </w:rPr>
            </w:pPr>
          </w:p>
          <w:p w14:paraId="0C905EE1" w14:textId="77777777" w:rsidR="0028778E" w:rsidRPr="00062A02" w:rsidRDefault="0028778E" w:rsidP="00646A6D">
            <w:pPr>
              <w:shd w:val="clear" w:color="auto" w:fill="FFFFFF"/>
              <w:autoSpaceDE w:val="0"/>
              <w:autoSpaceDN w:val="0"/>
              <w:adjustRightInd w:val="0"/>
              <w:jc w:val="center"/>
              <w:rPr>
                <w:iCs/>
                <w:sz w:val="28"/>
                <w:szCs w:val="28"/>
              </w:rPr>
            </w:pPr>
          </w:p>
          <w:p w14:paraId="199497E3" w14:textId="77777777" w:rsidR="0028778E" w:rsidRPr="00062A02" w:rsidRDefault="0028778E" w:rsidP="00646A6D">
            <w:pPr>
              <w:shd w:val="clear" w:color="auto" w:fill="FFFFFF"/>
              <w:autoSpaceDE w:val="0"/>
              <w:autoSpaceDN w:val="0"/>
              <w:adjustRightInd w:val="0"/>
              <w:jc w:val="center"/>
              <w:rPr>
                <w:iCs/>
                <w:sz w:val="28"/>
                <w:szCs w:val="28"/>
              </w:rPr>
            </w:pPr>
          </w:p>
          <w:p w14:paraId="74939124" w14:textId="77777777" w:rsidR="0028778E" w:rsidRPr="00062A02" w:rsidRDefault="0028778E" w:rsidP="00646A6D">
            <w:pPr>
              <w:shd w:val="clear" w:color="auto" w:fill="FFFFFF"/>
              <w:autoSpaceDE w:val="0"/>
              <w:autoSpaceDN w:val="0"/>
              <w:adjustRightInd w:val="0"/>
              <w:jc w:val="center"/>
              <w:rPr>
                <w:iCs/>
                <w:sz w:val="28"/>
                <w:szCs w:val="28"/>
              </w:rPr>
            </w:pPr>
          </w:p>
          <w:p w14:paraId="5C33FC53" w14:textId="77777777" w:rsidR="0028778E" w:rsidRDefault="0028778E" w:rsidP="00646A6D">
            <w:pPr>
              <w:shd w:val="clear" w:color="auto" w:fill="FFFFFF"/>
              <w:autoSpaceDE w:val="0"/>
              <w:autoSpaceDN w:val="0"/>
              <w:adjustRightInd w:val="0"/>
              <w:rPr>
                <w:iCs/>
                <w:sz w:val="28"/>
                <w:szCs w:val="28"/>
                <w:lang w:val="uk-UA"/>
              </w:rPr>
            </w:pPr>
          </w:p>
          <w:p w14:paraId="5163EBDF" w14:textId="77777777" w:rsidR="0028778E" w:rsidRDefault="0028778E" w:rsidP="00646A6D">
            <w:pPr>
              <w:shd w:val="clear" w:color="auto" w:fill="FFFFFF"/>
              <w:autoSpaceDE w:val="0"/>
              <w:autoSpaceDN w:val="0"/>
              <w:adjustRightInd w:val="0"/>
              <w:jc w:val="center"/>
              <w:rPr>
                <w:iCs/>
                <w:sz w:val="28"/>
                <w:szCs w:val="28"/>
                <w:lang w:val="uk-UA"/>
              </w:rPr>
            </w:pPr>
            <w:r>
              <w:rPr>
                <w:iCs/>
                <w:sz w:val="28"/>
                <w:szCs w:val="28"/>
                <w:lang w:val="uk-UA"/>
              </w:rPr>
              <w:t>вересень</w:t>
            </w:r>
          </w:p>
          <w:p w14:paraId="015C9D30" w14:textId="77777777" w:rsidR="0028778E" w:rsidRDefault="0028778E" w:rsidP="00646A6D">
            <w:pPr>
              <w:shd w:val="clear" w:color="auto" w:fill="FFFFFF"/>
              <w:autoSpaceDE w:val="0"/>
              <w:autoSpaceDN w:val="0"/>
              <w:adjustRightInd w:val="0"/>
              <w:rPr>
                <w:iCs/>
                <w:sz w:val="28"/>
                <w:szCs w:val="28"/>
                <w:lang w:val="uk-UA"/>
              </w:rPr>
            </w:pPr>
          </w:p>
          <w:p w14:paraId="5906DF60" w14:textId="77777777" w:rsidR="0028778E" w:rsidRDefault="0028778E" w:rsidP="00646A6D">
            <w:pPr>
              <w:shd w:val="clear" w:color="auto" w:fill="FFFFFF"/>
              <w:autoSpaceDE w:val="0"/>
              <w:autoSpaceDN w:val="0"/>
              <w:adjustRightInd w:val="0"/>
              <w:rPr>
                <w:iCs/>
                <w:sz w:val="28"/>
                <w:szCs w:val="28"/>
                <w:lang w:val="uk-UA"/>
              </w:rPr>
            </w:pPr>
          </w:p>
          <w:p w14:paraId="77B454C4" w14:textId="77777777" w:rsidR="0028778E" w:rsidRDefault="0028778E" w:rsidP="00646A6D">
            <w:pPr>
              <w:shd w:val="clear" w:color="auto" w:fill="FFFFFF"/>
              <w:autoSpaceDE w:val="0"/>
              <w:autoSpaceDN w:val="0"/>
              <w:adjustRightInd w:val="0"/>
              <w:rPr>
                <w:iCs/>
                <w:sz w:val="28"/>
                <w:szCs w:val="28"/>
                <w:lang w:val="uk-UA"/>
              </w:rPr>
            </w:pPr>
          </w:p>
          <w:p w14:paraId="5C24E846" w14:textId="77777777" w:rsidR="0028778E" w:rsidRDefault="0028778E" w:rsidP="00646A6D">
            <w:pPr>
              <w:shd w:val="clear" w:color="auto" w:fill="FFFFFF"/>
              <w:autoSpaceDE w:val="0"/>
              <w:autoSpaceDN w:val="0"/>
              <w:adjustRightInd w:val="0"/>
              <w:rPr>
                <w:iCs/>
                <w:sz w:val="28"/>
                <w:szCs w:val="28"/>
                <w:lang w:val="uk-UA"/>
              </w:rPr>
            </w:pPr>
          </w:p>
          <w:p w14:paraId="0EEFB60D" w14:textId="77777777" w:rsidR="0028778E" w:rsidRDefault="0028778E" w:rsidP="00646A6D">
            <w:pPr>
              <w:shd w:val="clear" w:color="auto" w:fill="FFFFFF"/>
              <w:autoSpaceDE w:val="0"/>
              <w:autoSpaceDN w:val="0"/>
              <w:adjustRightInd w:val="0"/>
              <w:jc w:val="center"/>
              <w:rPr>
                <w:iCs/>
                <w:sz w:val="28"/>
                <w:szCs w:val="28"/>
                <w:lang w:val="uk-UA"/>
              </w:rPr>
            </w:pPr>
            <w:r>
              <w:rPr>
                <w:iCs/>
                <w:sz w:val="28"/>
                <w:szCs w:val="28"/>
                <w:lang w:val="uk-UA"/>
              </w:rPr>
              <w:t>вересень</w:t>
            </w:r>
          </w:p>
          <w:p w14:paraId="1D27C46D" w14:textId="77777777" w:rsidR="0028778E" w:rsidRPr="00062A02" w:rsidRDefault="0028778E" w:rsidP="00646A6D">
            <w:pPr>
              <w:shd w:val="clear" w:color="auto" w:fill="FFFFFF"/>
              <w:autoSpaceDE w:val="0"/>
              <w:autoSpaceDN w:val="0"/>
              <w:adjustRightInd w:val="0"/>
              <w:rPr>
                <w:iCs/>
                <w:sz w:val="28"/>
                <w:szCs w:val="28"/>
                <w:lang w:val="uk-UA"/>
              </w:rPr>
            </w:pPr>
          </w:p>
          <w:p w14:paraId="19A749D0"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iCs/>
                <w:sz w:val="28"/>
                <w:szCs w:val="28"/>
                <w:lang w:val="uk-UA"/>
              </w:rPr>
              <w:t>жовтень</w:t>
            </w:r>
          </w:p>
          <w:p w14:paraId="41C77D97" w14:textId="77777777" w:rsidR="0028778E" w:rsidRPr="00062A02" w:rsidRDefault="0028778E" w:rsidP="00646A6D">
            <w:pPr>
              <w:shd w:val="clear" w:color="auto" w:fill="FFFFFF"/>
              <w:autoSpaceDE w:val="0"/>
              <w:autoSpaceDN w:val="0"/>
              <w:adjustRightInd w:val="0"/>
              <w:jc w:val="center"/>
              <w:rPr>
                <w:iCs/>
                <w:sz w:val="28"/>
                <w:szCs w:val="28"/>
              </w:rPr>
            </w:pPr>
          </w:p>
          <w:p w14:paraId="1D29D935" w14:textId="77777777" w:rsidR="0028778E" w:rsidRPr="004C20CE" w:rsidRDefault="0028778E" w:rsidP="00646A6D">
            <w:pPr>
              <w:shd w:val="clear" w:color="auto" w:fill="FFFFFF"/>
              <w:autoSpaceDE w:val="0"/>
              <w:autoSpaceDN w:val="0"/>
              <w:adjustRightInd w:val="0"/>
              <w:rPr>
                <w:iCs/>
                <w:sz w:val="28"/>
                <w:szCs w:val="28"/>
                <w:lang w:val="uk-UA"/>
              </w:rPr>
            </w:pPr>
          </w:p>
          <w:p w14:paraId="697E8770"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lang w:val="uk-UA"/>
              </w:rPr>
              <w:t>1</w:t>
            </w:r>
            <w:r w:rsidRPr="00062A02">
              <w:rPr>
                <w:iCs/>
                <w:sz w:val="28"/>
                <w:szCs w:val="28"/>
              </w:rPr>
              <w:t xml:space="preserve"> ра</w:t>
            </w:r>
            <w:r w:rsidRPr="00062A02">
              <w:rPr>
                <w:iCs/>
                <w:sz w:val="28"/>
                <w:szCs w:val="28"/>
                <w:lang w:val="uk-UA"/>
              </w:rPr>
              <w:t>з</w:t>
            </w:r>
            <w:r w:rsidRPr="00062A02">
              <w:rPr>
                <w:iCs/>
                <w:sz w:val="28"/>
                <w:szCs w:val="28"/>
              </w:rPr>
              <w:t xml:space="preserve"> на рік</w:t>
            </w:r>
          </w:p>
          <w:p w14:paraId="361ED4F1" w14:textId="77777777" w:rsidR="0028778E" w:rsidRPr="004C20CE" w:rsidRDefault="0028778E" w:rsidP="00646A6D">
            <w:pPr>
              <w:shd w:val="clear" w:color="auto" w:fill="FFFFFF"/>
              <w:autoSpaceDE w:val="0"/>
              <w:autoSpaceDN w:val="0"/>
              <w:adjustRightInd w:val="0"/>
              <w:rPr>
                <w:iCs/>
                <w:sz w:val="28"/>
                <w:szCs w:val="28"/>
                <w:lang w:val="uk-UA"/>
              </w:rPr>
            </w:pPr>
          </w:p>
          <w:p w14:paraId="57DBE1B0"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грудень-</w:t>
            </w:r>
          </w:p>
          <w:p w14:paraId="296E095C"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березень</w:t>
            </w:r>
          </w:p>
          <w:p w14:paraId="7D69E1E3" w14:textId="77777777" w:rsidR="0028778E" w:rsidRPr="00062A02" w:rsidRDefault="0028778E" w:rsidP="00646A6D">
            <w:pPr>
              <w:shd w:val="clear" w:color="auto" w:fill="FFFFFF"/>
              <w:autoSpaceDE w:val="0"/>
              <w:autoSpaceDN w:val="0"/>
              <w:adjustRightInd w:val="0"/>
              <w:jc w:val="center"/>
              <w:rPr>
                <w:iCs/>
                <w:sz w:val="28"/>
                <w:szCs w:val="28"/>
              </w:rPr>
            </w:pPr>
          </w:p>
          <w:p w14:paraId="620BCF01" w14:textId="77777777" w:rsidR="0028778E" w:rsidRPr="00062A02" w:rsidRDefault="0028778E" w:rsidP="00646A6D">
            <w:pPr>
              <w:shd w:val="clear" w:color="auto" w:fill="FFFFFF"/>
              <w:autoSpaceDE w:val="0"/>
              <w:autoSpaceDN w:val="0"/>
              <w:adjustRightInd w:val="0"/>
              <w:jc w:val="center"/>
              <w:rPr>
                <w:iCs/>
                <w:sz w:val="28"/>
                <w:szCs w:val="28"/>
              </w:rPr>
            </w:pPr>
          </w:p>
          <w:p w14:paraId="7A1137D8" w14:textId="77777777" w:rsidR="0028778E" w:rsidRPr="00062A02" w:rsidRDefault="0028778E" w:rsidP="00646A6D">
            <w:pPr>
              <w:shd w:val="clear" w:color="auto" w:fill="FFFFFF"/>
              <w:autoSpaceDE w:val="0"/>
              <w:autoSpaceDN w:val="0"/>
              <w:adjustRightInd w:val="0"/>
              <w:jc w:val="center"/>
              <w:rPr>
                <w:iCs/>
                <w:sz w:val="28"/>
                <w:szCs w:val="28"/>
              </w:rPr>
            </w:pPr>
          </w:p>
          <w:p w14:paraId="01985B8C"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1 раз на тиждень</w:t>
            </w:r>
          </w:p>
          <w:p w14:paraId="4CFCC9EC" w14:textId="77777777" w:rsidR="0028778E" w:rsidRPr="00062A02" w:rsidRDefault="0028778E" w:rsidP="00646A6D">
            <w:pPr>
              <w:shd w:val="clear" w:color="auto" w:fill="FFFFFF"/>
              <w:autoSpaceDE w:val="0"/>
              <w:autoSpaceDN w:val="0"/>
              <w:adjustRightInd w:val="0"/>
              <w:jc w:val="center"/>
              <w:rPr>
                <w:iCs/>
                <w:sz w:val="28"/>
                <w:szCs w:val="28"/>
              </w:rPr>
            </w:pPr>
          </w:p>
          <w:p w14:paraId="18DB4831"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2 рази на рік</w:t>
            </w:r>
          </w:p>
          <w:p w14:paraId="2F6D3C7E" w14:textId="77777777" w:rsidR="0028778E" w:rsidRPr="00062A02" w:rsidRDefault="0028778E" w:rsidP="00646A6D">
            <w:pPr>
              <w:shd w:val="clear" w:color="auto" w:fill="FFFFFF"/>
              <w:autoSpaceDE w:val="0"/>
              <w:autoSpaceDN w:val="0"/>
              <w:adjustRightInd w:val="0"/>
              <w:jc w:val="center"/>
              <w:rPr>
                <w:iCs/>
                <w:sz w:val="28"/>
                <w:szCs w:val="28"/>
                <w:lang w:val="uk-UA"/>
              </w:rPr>
            </w:pPr>
          </w:p>
          <w:p w14:paraId="0CB68C90"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lang w:val="uk-UA"/>
              </w:rPr>
              <w:t xml:space="preserve">1 </w:t>
            </w:r>
            <w:r w:rsidRPr="00062A02">
              <w:rPr>
                <w:iCs/>
                <w:sz w:val="28"/>
                <w:szCs w:val="28"/>
              </w:rPr>
              <w:t>разна рік</w:t>
            </w:r>
          </w:p>
          <w:p w14:paraId="523B1B2C" w14:textId="77777777" w:rsidR="0028778E" w:rsidRPr="00062A02" w:rsidRDefault="0028778E" w:rsidP="00646A6D">
            <w:pPr>
              <w:shd w:val="clear" w:color="auto" w:fill="FFFFFF"/>
              <w:autoSpaceDE w:val="0"/>
              <w:autoSpaceDN w:val="0"/>
              <w:adjustRightInd w:val="0"/>
              <w:jc w:val="center"/>
              <w:rPr>
                <w:iCs/>
                <w:sz w:val="28"/>
                <w:szCs w:val="28"/>
              </w:rPr>
            </w:pPr>
          </w:p>
          <w:p w14:paraId="408E3CED"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постійно за необхідністю</w:t>
            </w:r>
          </w:p>
          <w:p w14:paraId="2BC4370D" w14:textId="77777777" w:rsidR="0028778E" w:rsidRPr="00062A02" w:rsidRDefault="0028778E" w:rsidP="00646A6D">
            <w:pPr>
              <w:shd w:val="clear" w:color="auto" w:fill="FFFFFF"/>
              <w:autoSpaceDE w:val="0"/>
              <w:autoSpaceDN w:val="0"/>
              <w:adjustRightInd w:val="0"/>
              <w:jc w:val="center"/>
              <w:rPr>
                <w:iCs/>
                <w:sz w:val="28"/>
                <w:szCs w:val="28"/>
              </w:rPr>
            </w:pPr>
          </w:p>
          <w:p w14:paraId="2180B73B" w14:textId="77777777" w:rsidR="0028778E" w:rsidRPr="00062A02" w:rsidRDefault="0028778E" w:rsidP="00646A6D">
            <w:pPr>
              <w:shd w:val="clear" w:color="auto" w:fill="FFFFFF"/>
              <w:autoSpaceDE w:val="0"/>
              <w:autoSpaceDN w:val="0"/>
              <w:adjustRightInd w:val="0"/>
              <w:jc w:val="center"/>
              <w:rPr>
                <w:iCs/>
                <w:sz w:val="28"/>
                <w:szCs w:val="28"/>
              </w:rPr>
            </w:pPr>
          </w:p>
          <w:p w14:paraId="62020D2D"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2 рази на рік</w:t>
            </w:r>
          </w:p>
          <w:p w14:paraId="03C060C7" w14:textId="77777777" w:rsidR="0028778E" w:rsidRPr="00062A02" w:rsidRDefault="0028778E" w:rsidP="00646A6D">
            <w:pPr>
              <w:shd w:val="clear" w:color="auto" w:fill="FFFFFF"/>
              <w:autoSpaceDE w:val="0"/>
              <w:autoSpaceDN w:val="0"/>
              <w:adjustRightInd w:val="0"/>
              <w:jc w:val="center"/>
              <w:rPr>
                <w:iCs/>
                <w:sz w:val="28"/>
                <w:szCs w:val="28"/>
              </w:rPr>
            </w:pPr>
          </w:p>
          <w:p w14:paraId="064D5537" w14:textId="77777777" w:rsidR="0028778E" w:rsidRPr="00062A02" w:rsidRDefault="0028778E" w:rsidP="00646A6D">
            <w:pPr>
              <w:shd w:val="clear" w:color="auto" w:fill="FFFFFF"/>
              <w:autoSpaceDE w:val="0"/>
              <w:autoSpaceDN w:val="0"/>
              <w:adjustRightInd w:val="0"/>
              <w:rPr>
                <w:iCs/>
                <w:sz w:val="28"/>
                <w:szCs w:val="28"/>
                <w:lang w:val="uk-UA"/>
              </w:rPr>
            </w:pPr>
          </w:p>
          <w:p w14:paraId="5FCAC4D1"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постійно,</w:t>
            </w:r>
          </w:p>
          <w:p w14:paraId="00ED7BB8"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за необхідністю</w:t>
            </w:r>
          </w:p>
          <w:p w14:paraId="31AFE3A3" w14:textId="77777777" w:rsidR="0028778E" w:rsidRPr="00062A02" w:rsidRDefault="0028778E" w:rsidP="00646A6D">
            <w:pPr>
              <w:shd w:val="clear" w:color="auto" w:fill="FFFFFF"/>
              <w:autoSpaceDE w:val="0"/>
              <w:autoSpaceDN w:val="0"/>
              <w:adjustRightInd w:val="0"/>
              <w:jc w:val="center"/>
              <w:rPr>
                <w:iCs/>
                <w:sz w:val="28"/>
                <w:szCs w:val="28"/>
              </w:rPr>
            </w:pPr>
          </w:p>
          <w:p w14:paraId="43BCBAFC" w14:textId="77777777" w:rsidR="0028778E" w:rsidRPr="004C20CE" w:rsidRDefault="0028778E" w:rsidP="00646A6D">
            <w:pPr>
              <w:shd w:val="clear" w:color="auto" w:fill="FFFFFF"/>
              <w:autoSpaceDE w:val="0"/>
              <w:autoSpaceDN w:val="0"/>
              <w:adjustRightInd w:val="0"/>
              <w:jc w:val="center"/>
              <w:rPr>
                <w:iCs/>
                <w:sz w:val="28"/>
                <w:szCs w:val="28"/>
              </w:rPr>
            </w:pPr>
            <w:r w:rsidRPr="00062A02">
              <w:rPr>
                <w:iCs/>
                <w:sz w:val="28"/>
                <w:szCs w:val="28"/>
              </w:rPr>
              <w:t>за необхідністю</w:t>
            </w:r>
          </w:p>
        </w:tc>
        <w:tc>
          <w:tcPr>
            <w:tcW w:w="2097" w:type="dxa"/>
            <w:tcBorders>
              <w:right w:val="single" w:sz="4" w:space="0" w:color="auto"/>
            </w:tcBorders>
            <w:shd w:val="clear" w:color="auto" w:fill="FFFFFF"/>
            <w:tcMar>
              <w:top w:w="0" w:type="dxa"/>
              <w:left w:w="57" w:type="dxa"/>
              <w:bottom w:w="57" w:type="dxa"/>
              <w:right w:w="57" w:type="dxa"/>
            </w:tcMar>
          </w:tcPr>
          <w:p w14:paraId="3A5E2190"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lastRenderedPageBreak/>
              <w:t xml:space="preserve">Сестра медична </w:t>
            </w:r>
          </w:p>
          <w:p w14:paraId="483A6289" w14:textId="77777777" w:rsidR="0028778E" w:rsidRPr="009B53AE" w:rsidRDefault="0028778E" w:rsidP="00646A6D">
            <w:pPr>
              <w:widowControl w:val="0"/>
              <w:autoSpaceDE w:val="0"/>
              <w:autoSpaceDN w:val="0"/>
              <w:adjustRightInd w:val="0"/>
              <w:rPr>
                <w:sz w:val="28"/>
                <w:szCs w:val="28"/>
                <w:lang w:val="uk-UA" w:eastAsia="en-US"/>
              </w:rPr>
            </w:pPr>
            <w:r>
              <w:rPr>
                <w:sz w:val="28"/>
                <w:szCs w:val="28"/>
                <w:lang w:val="uk-UA" w:eastAsia="en-US"/>
              </w:rPr>
              <w:t>с</w:t>
            </w:r>
            <w:r w:rsidRPr="009B53AE">
              <w:rPr>
                <w:sz w:val="28"/>
                <w:szCs w:val="28"/>
                <w:lang w:val="uk-UA" w:eastAsia="en-US"/>
              </w:rPr>
              <w:t>тарша</w:t>
            </w:r>
          </w:p>
          <w:p w14:paraId="02E2F7B7" w14:textId="77777777" w:rsidR="0028778E" w:rsidRPr="00062A02" w:rsidRDefault="0028778E" w:rsidP="00646A6D">
            <w:pPr>
              <w:shd w:val="clear" w:color="auto" w:fill="FFFFFF"/>
              <w:autoSpaceDE w:val="0"/>
              <w:autoSpaceDN w:val="0"/>
              <w:adjustRightInd w:val="0"/>
              <w:rPr>
                <w:iCs/>
                <w:sz w:val="28"/>
                <w:szCs w:val="28"/>
                <w:lang w:val="uk-UA"/>
              </w:rPr>
            </w:pPr>
          </w:p>
          <w:p w14:paraId="5845E811" w14:textId="77777777" w:rsidR="0028778E" w:rsidRPr="00062A02" w:rsidRDefault="0028778E" w:rsidP="00646A6D">
            <w:pPr>
              <w:shd w:val="clear" w:color="auto" w:fill="FFFFFF"/>
              <w:autoSpaceDE w:val="0"/>
              <w:autoSpaceDN w:val="0"/>
              <w:adjustRightInd w:val="0"/>
              <w:rPr>
                <w:iCs/>
                <w:sz w:val="28"/>
                <w:szCs w:val="28"/>
              </w:rPr>
            </w:pPr>
          </w:p>
          <w:p w14:paraId="0CE4C40D" w14:textId="77777777" w:rsidR="0028778E" w:rsidRPr="00062A02" w:rsidRDefault="0028778E" w:rsidP="00646A6D">
            <w:pPr>
              <w:shd w:val="clear" w:color="auto" w:fill="FFFFFF"/>
              <w:autoSpaceDE w:val="0"/>
              <w:autoSpaceDN w:val="0"/>
              <w:adjustRightInd w:val="0"/>
              <w:rPr>
                <w:iCs/>
                <w:sz w:val="28"/>
                <w:szCs w:val="28"/>
              </w:rPr>
            </w:pPr>
          </w:p>
          <w:p w14:paraId="3F41D21B" w14:textId="77777777" w:rsidR="0028778E" w:rsidRDefault="0028778E" w:rsidP="00646A6D">
            <w:pPr>
              <w:shd w:val="clear" w:color="auto" w:fill="FFFFFF"/>
              <w:autoSpaceDE w:val="0"/>
              <w:autoSpaceDN w:val="0"/>
              <w:adjustRightInd w:val="0"/>
              <w:rPr>
                <w:iCs/>
                <w:sz w:val="28"/>
                <w:szCs w:val="28"/>
                <w:lang w:val="uk-UA"/>
              </w:rPr>
            </w:pPr>
          </w:p>
          <w:p w14:paraId="5B26362A"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t xml:space="preserve">Сестра медична </w:t>
            </w:r>
          </w:p>
          <w:p w14:paraId="63F8D9B9" w14:textId="77777777" w:rsidR="0028778E" w:rsidRPr="009B53AE" w:rsidRDefault="0028778E" w:rsidP="00646A6D">
            <w:pPr>
              <w:widowControl w:val="0"/>
              <w:autoSpaceDE w:val="0"/>
              <w:autoSpaceDN w:val="0"/>
              <w:adjustRightInd w:val="0"/>
              <w:rPr>
                <w:sz w:val="28"/>
                <w:szCs w:val="28"/>
                <w:lang w:val="uk-UA" w:eastAsia="en-US"/>
              </w:rPr>
            </w:pPr>
            <w:r>
              <w:rPr>
                <w:sz w:val="28"/>
                <w:szCs w:val="28"/>
                <w:lang w:val="uk-UA" w:eastAsia="en-US"/>
              </w:rPr>
              <w:lastRenderedPageBreak/>
              <w:t>с</w:t>
            </w:r>
            <w:r w:rsidRPr="009B53AE">
              <w:rPr>
                <w:sz w:val="28"/>
                <w:szCs w:val="28"/>
                <w:lang w:val="uk-UA" w:eastAsia="en-US"/>
              </w:rPr>
              <w:t>тарша</w:t>
            </w:r>
          </w:p>
          <w:p w14:paraId="5CC580B2" w14:textId="77777777" w:rsidR="0028778E" w:rsidRDefault="0028778E" w:rsidP="00646A6D">
            <w:pPr>
              <w:shd w:val="clear" w:color="auto" w:fill="FFFFFF"/>
              <w:autoSpaceDE w:val="0"/>
              <w:autoSpaceDN w:val="0"/>
              <w:adjustRightInd w:val="0"/>
              <w:rPr>
                <w:iCs/>
                <w:sz w:val="28"/>
                <w:szCs w:val="28"/>
                <w:lang w:val="uk-UA"/>
              </w:rPr>
            </w:pPr>
          </w:p>
          <w:p w14:paraId="1FE71B7C" w14:textId="77777777" w:rsidR="0028778E" w:rsidRDefault="0028778E" w:rsidP="00646A6D">
            <w:pPr>
              <w:shd w:val="clear" w:color="auto" w:fill="FFFFFF"/>
              <w:autoSpaceDE w:val="0"/>
              <w:autoSpaceDN w:val="0"/>
              <w:adjustRightInd w:val="0"/>
              <w:rPr>
                <w:iCs/>
                <w:sz w:val="28"/>
                <w:szCs w:val="28"/>
                <w:lang w:val="uk-UA"/>
              </w:rPr>
            </w:pPr>
          </w:p>
          <w:p w14:paraId="00163054" w14:textId="77777777" w:rsidR="0028778E" w:rsidRDefault="0028778E" w:rsidP="00646A6D">
            <w:pPr>
              <w:shd w:val="clear" w:color="auto" w:fill="FFFFFF"/>
              <w:autoSpaceDE w:val="0"/>
              <w:autoSpaceDN w:val="0"/>
              <w:adjustRightInd w:val="0"/>
              <w:rPr>
                <w:iCs/>
                <w:sz w:val="28"/>
                <w:szCs w:val="28"/>
                <w:lang w:val="uk-UA"/>
              </w:rPr>
            </w:pPr>
          </w:p>
          <w:p w14:paraId="6E48B68B"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t xml:space="preserve">Сестра медична </w:t>
            </w:r>
          </w:p>
          <w:p w14:paraId="768FDCE5" w14:textId="77777777" w:rsidR="0028778E" w:rsidRPr="001F1121" w:rsidRDefault="0028778E" w:rsidP="00646A6D">
            <w:pPr>
              <w:widowControl w:val="0"/>
              <w:autoSpaceDE w:val="0"/>
              <w:autoSpaceDN w:val="0"/>
              <w:adjustRightInd w:val="0"/>
              <w:rPr>
                <w:sz w:val="28"/>
                <w:szCs w:val="28"/>
                <w:lang w:val="uk-UA" w:eastAsia="en-US"/>
              </w:rPr>
            </w:pPr>
            <w:r>
              <w:rPr>
                <w:sz w:val="28"/>
                <w:szCs w:val="28"/>
                <w:lang w:val="uk-UA" w:eastAsia="en-US"/>
              </w:rPr>
              <w:t>старша</w:t>
            </w:r>
          </w:p>
          <w:p w14:paraId="081A2220"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t xml:space="preserve">Сестра медична </w:t>
            </w:r>
          </w:p>
          <w:p w14:paraId="6D9BCC83" w14:textId="77777777" w:rsidR="0028778E" w:rsidRPr="009B53AE" w:rsidRDefault="0028778E" w:rsidP="00646A6D">
            <w:pPr>
              <w:widowControl w:val="0"/>
              <w:autoSpaceDE w:val="0"/>
              <w:autoSpaceDN w:val="0"/>
              <w:adjustRightInd w:val="0"/>
              <w:rPr>
                <w:sz w:val="28"/>
                <w:szCs w:val="28"/>
                <w:lang w:val="uk-UA" w:eastAsia="en-US"/>
              </w:rPr>
            </w:pPr>
            <w:r>
              <w:rPr>
                <w:sz w:val="28"/>
                <w:szCs w:val="28"/>
                <w:lang w:val="uk-UA" w:eastAsia="en-US"/>
              </w:rPr>
              <w:t>с</w:t>
            </w:r>
            <w:r w:rsidRPr="009B53AE">
              <w:rPr>
                <w:sz w:val="28"/>
                <w:szCs w:val="28"/>
                <w:lang w:val="uk-UA" w:eastAsia="en-US"/>
              </w:rPr>
              <w:t>тарша</w:t>
            </w:r>
          </w:p>
          <w:p w14:paraId="0D01A1D9" w14:textId="77777777" w:rsidR="0028778E" w:rsidRPr="00482945" w:rsidRDefault="0028778E" w:rsidP="00646A6D">
            <w:pPr>
              <w:shd w:val="clear" w:color="auto" w:fill="FFFFFF"/>
              <w:autoSpaceDE w:val="0"/>
              <w:autoSpaceDN w:val="0"/>
              <w:adjustRightInd w:val="0"/>
              <w:rPr>
                <w:iCs/>
                <w:sz w:val="28"/>
                <w:szCs w:val="28"/>
                <w:lang w:val="uk-UA"/>
              </w:rPr>
            </w:pPr>
          </w:p>
          <w:p w14:paraId="12AAB6CF"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t xml:space="preserve">Сестра медична </w:t>
            </w:r>
          </w:p>
          <w:p w14:paraId="3A33E6C9" w14:textId="77777777" w:rsidR="0028778E" w:rsidRPr="00482945" w:rsidRDefault="0028778E" w:rsidP="00646A6D">
            <w:pPr>
              <w:widowControl w:val="0"/>
              <w:autoSpaceDE w:val="0"/>
              <w:autoSpaceDN w:val="0"/>
              <w:adjustRightInd w:val="0"/>
              <w:rPr>
                <w:sz w:val="28"/>
                <w:szCs w:val="28"/>
                <w:lang w:val="uk-UA" w:eastAsia="en-US"/>
              </w:rPr>
            </w:pPr>
            <w:r>
              <w:rPr>
                <w:sz w:val="28"/>
                <w:szCs w:val="28"/>
                <w:lang w:val="uk-UA" w:eastAsia="en-US"/>
              </w:rPr>
              <w:t>с</w:t>
            </w:r>
            <w:r w:rsidRPr="009B53AE">
              <w:rPr>
                <w:sz w:val="28"/>
                <w:szCs w:val="28"/>
                <w:lang w:val="uk-UA" w:eastAsia="en-US"/>
              </w:rPr>
              <w:t>тарша</w:t>
            </w:r>
          </w:p>
          <w:p w14:paraId="742980B6"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t xml:space="preserve">Сестра медична </w:t>
            </w:r>
          </w:p>
          <w:p w14:paraId="773BC232" w14:textId="77777777" w:rsidR="0028778E" w:rsidRPr="009B53AE" w:rsidRDefault="0028778E" w:rsidP="00646A6D">
            <w:pPr>
              <w:widowControl w:val="0"/>
              <w:autoSpaceDE w:val="0"/>
              <w:autoSpaceDN w:val="0"/>
              <w:adjustRightInd w:val="0"/>
              <w:rPr>
                <w:sz w:val="28"/>
                <w:szCs w:val="28"/>
                <w:lang w:val="uk-UA" w:eastAsia="en-US"/>
              </w:rPr>
            </w:pPr>
            <w:r>
              <w:rPr>
                <w:sz w:val="28"/>
                <w:szCs w:val="28"/>
                <w:lang w:val="uk-UA" w:eastAsia="en-US"/>
              </w:rPr>
              <w:t>с</w:t>
            </w:r>
            <w:r w:rsidRPr="009B53AE">
              <w:rPr>
                <w:sz w:val="28"/>
                <w:szCs w:val="28"/>
                <w:lang w:val="uk-UA" w:eastAsia="en-US"/>
              </w:rPr>
              <w:t>тарша</w:t>
            </w:r>
          </w:p>
          <w:p w14:paraId="4A95F093" w14:textId="77777777" w:rsidR="0028778E" w:rsidRPr="00482945" w:rsidRDefault="0028778E" w:rsidP="00646A6D">
            <w:pPr>
              <w:shd w:val="clear" w:color="auto" w:fill="FFFFFF"/>
              <w:autoSpaceDE w:val="0"/>
              <w:autoSpaceDN w:val="0"/>
              <w:adjustRightInd w:val="0"/>
              <w:rPr>
                <w:iCs/>
                <w:spacing w:val="-4"/>
                <w:sz w:val="28"/>
                <w:szCs w:val="28"/>
                <w:lang w:val="uk-UA"/>
              </w:rPr>
            </w:pPr>
          </w:p>
          <w:p w14:paraId="753B0D58" w14:textId="77777777" w:rsidR="0028778E" w:rsidRPr="00062A02" w:rsidRDefault="0028778E" w:rsidP="00646A6D">
            <w:pPr>
              <w:shd w:val="clear" w:color="auto" w:fill="FFFFFF"/>
              <w:autoSpaceDE w:val="0"/>
              <w:autoSpaceDN w:val="0"/>
              <w:adjustRightInd w:val="0"/>
              <w:rPr>
                <w:iCs/>
                <w:spacing w:val="-4"/>
                <w:sz w:val="28"/>
                <w:szCs w:val="28"/>
              </w:rPr>
            </w:pPr>
          </w:p>
          <w:p w14:paraId="757BCFEB" w14:textId="77777777" w:rsidR="0028778E" w:rsidRPr="00062A02" w:rsidRDefault="0028778E" w:rsidP="00646A6D">
            <w:pPr>
              <w:shd w:val="clear" w:color="auto" w:fill="FFFFFF"/>
              <w:autoSpaceDE w:val="0"/>
              <w:autoSpaceDN w:val="0"/>
              <w:adjustRightInd w:val="0"/>
              <w:rPr>
                <w:iCs/>
                <w:spacing w:val="-4"/>
                <w:sz w:val="28"/>
                <w:szCs w:val="28"/>
              </w:rPr>
            </w:pPr>
          </w:p>
          <w:p w14:paraId="29E45A64"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062A02">
              <w:rPr>
                <w:iCs/>
                <w:sz w:val="28"/>
                <w:szCs w:val="28"/>
              </w:rPr>
              <w:t xml:space="preserve"> </w:t>
            </w:r>
            <w:r w:rsidRPr="009B53AE">
              <w:rPr>
                <w:sz w:val="28"/>
                <w:szCs w:val="28"/>
                <w:lang w:val="uk-UA" w:eastAsia="en-US"/>
              </w:rPr>
              <w:t xml:space="preserve">Сестра медична </w:t>
            </w:r>
          </w:p>
          <w:p w14:paraId="386C7716" w14:textId="77777777" w:rsidR="0028778E" w:rsidRPr="00482945" w:rsidRDefault="0028778E" w:rsidP="00646A6D">
            <w:pPr>
              <w:widowControl w:val="0"/>
              <w:autoSpaceDE w:val="0"/>
              <w:autoSpaceDN w:val="0"/>
              <w:adjustRightInd w:val="0"/>
              <w:rPr>
                <w:sz w:val="28"/>
                <w:szCs w:val="28"/>
                <w:lang w:val="uk-UA" w:eastAsia="en-US"/>
              </w:rPr>
            </w:pPr>
            <w:r>
              <w:rPr>
                <w:sz w:val="28"/>
                <w:szCs w:val="28"/>
                <w:lang w:val="uk-UA" w:eastAsia="en-US"/>
              </w:rPr>
              <w:t>с</w:t>
            </w:r>
            <w:r w:rsidRPr="009B53AE">
              <w:rPr>
                <w:sz w:val="28"/>
                <w:szCs w:val="28"/>
                <w:lang w:val="uk-UA" w:eastAsia="en-US"/>
              </w:rPr>
              <w:t>тарша</w:t>
            </w:r>
          </w:p>
          <w:p w14:paraId="342148C8"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t xml:space="preserve">Сестра медична </w:t>
            </w:r>
          </w:p>
          <w:p w14:paraId="7BF1E690" w14:textId="77777777" w:rsidR="0028778E" w:rsidRPr="009B53AE" w:rsidRDefault="0028778E" w:rsidP="00646A6D">
            <w:pPr>
              <w:widowControl w:val="0"/>
              <w:autoSpaceDE w:val="0"/>
              <w:autoSpaceDN w:val="0"/>
              <w:adjustRightInd w:val="0"/>
              <w:rPr>
                <w:sz w:val="28"/>
                <w:szCs w:val="28"/>
                <w:lang w:val="uk-UA" w:eastAsia="en-US"/>
              </w:rPr>
            </w:pPr>
            <w:r>
              <w:rPr>
                <w:sz w:val="28"/>
                <w:szCs w:val="28"/>
                <w:lang w:val="uk-UA" w:eastAsia="en-US"/>
              </w:rPr>
              <w:t>с</w:t>
            </w:r>
            <w:r w:rsidRPr="009B53AE">
              <w:rPr>
                <w:sz w:val="28"/>
                <w:szCs w:val="28"/>
                <w:lang w:val="uk-UA" w:eastAsia="en-US"/>
              </w:rPr>
              <w:t>тарша</w:t>
            </w:r>
          </w:p>
          <w:p w14:paraId="0A270E36" w14:textId="77777777" w:rsidR="0028778E" w:rsidRPr="00062A02" w:rsidRDefault="0028778E" w:rsidP="00646A6D">
            <w:pPr>
              <w:shd w:val="clear" w:color="auto" w:fill="FFFFFF"/>
              <w:autoSpaceDE w:val="0"/>
              <w:autoSpaceDN w:val="0"/>
              <w:adjustRightInd w:val="0"/>
              <w:rPr>
                <w:iCs/>
                <w:sz w:val="28"/>
                <w:szCs w:val="28"/>
              </w:rPr>
            </w:pPr>
          </w:p>
          <w:p w14:paraId="1758F6AD" w14:textId="77777777" w:rsidR="0028778E" w:rsidRDefault="0028778E" w:rsidP="00646A6D">
            <w:pPr>
              <w:shd w:val="clear" w:color="auto" w:fill="FFFFFF"/>
              <w:autoSpaceDE w:val="0"/>
              <w:autoSpaceDN w:val="0"/>
              <w:adjustRightInd w:val="0"/>
              <w:rPr>
                <w:iCs/>
                <w:sz w:val="28"/>
                <w:szCs w:val="28"/>
                <w:lang w:val="uk-UA"/>
              </w:rPr>
            </w:pPr>
          </w:p>
          <w:p w14:paraId="4AFC0225" w14:textId="77777777" w:rsidR="0028778E" w:rsidRPr="00062A02" w:rsidRDefault="0028778E" w:rsidP="00646A6D">
            <w:pPr>
              <w:shd w:val="clear" w:color="auto" w:fill="FFFFFF"/>
              <w:autoSpaceDE w:val="0"/>
              <w:autoSpaceDN w:val="0"/>
              <w:adjustRightInd w:val="0"/>
              <w:rPr>
                <w:iCs/>
                <w:sz w:val="28"/>
                <w:szCs w:val="28"/>
                <w:lang w:val="uk-UA"/>
              </w:rPr>
            </w:pPr>
          </w:p>
          <w:p w14:paraId="40EB213B"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t xml:space="preserve">Сестра медична </w:t>
            </w:r>
          </w:p>
          <w:p w14:paraId="17669B78" w14:textId="77777777" w:rsidR="0028778E" w:rsidRPr="009B53AE" w:rsidRDefault="0028778E" w:rsidP="00646A6D">
            <w:pPr>
              <w:widowControl w:val="0"/>
              <w:autoSpaceDE w:val="0"/>
              <w:autoSpaceDN w:val="0"/>
              <w:adjustRightInd w:val="0"/>
              <w:rPr>
                <w:sz w:val="28"/>
                <w:szCs w:val="28"/>
                <w:lang w:val="uk-UA" w:eastAsia="en-US"/>
              </w:rPr>
            </w:pPr>
            <w:r>
              <w:rPr>
                <w:sz w:val="28"/>
                <w:szCs w:val="28"/>
                <w:lang w:val="uk-UA" w:eastAsia="en-US"/>
              </w:rPr>
              <w:t>с</w:t>
            </w:r>
            <w:r w:rsidRPr="009B53AE">
              <w:rPr>
                <w:sz w:val="28"/>
                <w:szCs w:val="28"/>
                <w:lang w:val="uk-UA" w:eastAsia="en-US"/>
              </w:rPr>
              <w:t>тарша</w:t>
            </w:r>
          </w:p>
          <w:p w14:paraId="56670590" w14:textId="77777777" w:rsidR="0028778E" w:rsidRDefault="0028778E" w:rsidP="00646A6D">
            <w:pPr>
              <w:shd w:val="clear" w:color="auto" w:fill="FFFFFF"/>
              <w:autoSpaceDE w:val="0"/>
              <w:autoSpaceDN w:val="0"/>
              <w:adjustRightInd w:val="0"/>
              <w:rPr>
                <w:iCs/>
                <w:sz w:val="28"/>
                <w:szCs w:val="28"/>
                <w:lang w:val="uk-UA"/>
              </w:rPr>
            </w:pPr>
          </w:p>
          <w:p w14:paraId="494D3D47" w14:textId="77777777" w:rsidR="0028778E" w:rsidRPr="00482945" w:rsidRDefault="0028778E" w:rsidP="00646A6D">
            <w:pPr>
              <w:shd w:val="clear" w:color="auto" w:fill="FFFFFF"/>
              <w:autoSpaceDE w:val="0"/>
              <w:autoSpaceDN w:val="0"/>
              <w:adjustRightInd w:val="0"/>
              <w:rPr>
                <w:iCs/>
                <w:sz w:val="28"/>
                <w:szCs w:val="28"/>
                <w:lang w:val="uk-UA"/>
              </w:rPr>
            </w:pPr>
          </w:p>
          <w:p w14:paraId="3334B013"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t xml:space="preserve">Сестра медична </w:t>
            </w:r>
          </w:p>
          <w:p w14:paraId="0753963B" w14:textId="77777777" w:rsidR="0028778E" w:rsidRPr="00482945" w:rsidRDefault="0028778E" w:rsidP="00646A6D">
            <w:pPr>
              <w:widowControl w:val="0"/>
              <w:autoSpaceDE w:val="0"/>
              <w:autoSpaceDN w:val="0"/>
              <w:adjustRightInd w:val="0"/>
              <w:rPr>
                <w:sz w:val="28"/>
                <w:szCs w:val="28"/>
                <w:lang w:val="uk-UA" w:eastAsia="en-US"/>
              </w:rPr>
            </w:pPr>
            <w:r>
              <w:rPr>
                <w:sz w:val="28"/>
                <w:szCs w:val="28"/>
                <w:lang w:val="uk-UA" w:eastAsia="en-US"/>
              </w:rPr>
              <w:t>с</w:t>
            </w:r>
            <w:r w:rsidRPr="009B53AE">
              <w:rPr>
                <w:sz w:val="28"/>
                <w:szCs w:val="28"/>
                <w:lang w:val="uk-UA" w:eastAsia="en-US"/>
              </w:rPr>
              <w:t>тарша</w:t>
            </w:r>
          </w:p>
          <w:p w14:paraId="2CB71A4B" w14:textId="77777777" w:rsidR="0028778E" w:rsidRPr="00062A02" w:rsidRDefault="0028778E" w:rsidP="00646A6D">
            <w:pPr>
              <w:shd w:val="clear" w:color="auto" w:fill="FFFFFF"/>
              <w:autoSpaceDE w:val="0"/>
              <w:autoSpaceDN w:val="0"/>
              <w:adjustRightInd w:val="0"/>
              <w:rPr>
                <w:iCs/>
                <w:sz w:val="28"/>
                <w:szCs w:val="28"/>
              </w:rPr>
            </w:pPr>
          </w:p>
          <w:p w14:paraId="07788651" w14:textId="77777777" w:rsidR="0028778E" w:rsidRPr="009B53AE" w:rsidRDefault="0028778E" w:rsidP="00646A6D">
            <w:pPr>
              <w:widowControl w:val="0"/>
              <w:shd w:val="clear" w:color="auto" w:fill="FFFFFF"/>
              <w:autoSpaceDE w:val="0"/>
              <w:autoSpaceDN w:val="0"/>
              <w:adjustRightInd w:val="0"/>
              <w:rPr>
                <w:sz w:val="28"/>
                <w:szCs w:val="28"/>
                <w:lang w:val="uk-UA" w:eastAsia="en-US"/>
              </w:rPr>
            </w:pPr>
            <w:r w:rsidRPr="009B53AE">
              <w:rPr>
                <w:sz w:val="28"/>
                <w:szCs w:val="28"/>
                <w:lang w:val="uk-UA" w:eastAsia="en-US"/>
              </w:rPr>
              <w:t xml:space="preserve">Сестра медична </w:t>
            </w:r>
          </w:p>
          <w:p w14:paraId="35C58773" w14:textId="77777777" w:rsidR="0028778E" w:rsidRPr="009B53AE" w:rsidRDefault="0028778E" w:rsidP="00646A6D">
            <w:pPr>
              <w:widowControl w:val="0"/>
              <w:autoSpaceDE w:val="0"/>
              <w:autoSpaceDN w:val="0"/>
              <w:adjustRightInd w:val="0"/>
              <w:rPr>
                <w:sz w:val="28"/>
                <w:szCs w:val="28"/>
                <w:lang w:val="uk-UA" w:eastAsia="en-US"/>
              </w:rPr>
            </w:pPr>
            <w:r>
              <w:rPr>
                <w:sz w:val="28"/>
                <w:szCs w:val="28"/>
                <w:lang w:val="uk-UA" w:eastAsia="en-US"/>
              </w:rPr>
              <w:t>с</w:t>
            </w:r>
            <w:r w:rsidRPr="009B53AE">
              <w:rPr>
                <w:sz w:val="28"/>
                <w:szCs w:val="28"/>
                <w:lang w:val="uk-UA" w:eastAsia="en-US"/>
              </w:rPr>
              <w:t>тарша</w:t>
            </w:r>
          </w:p>
          <w:p w14:paraId="75EA1F31" w14:textId="77777777" w:rsidR="0028778E" w:rsidRPr="00482945" w:rsidRDefault="0028778E" w:rsidP="00646A6D">
            <w:pPr>
              <w:shd w:val="clear" w:color="auto" w:fill="FFFFFF"/>
              <w:autoSpaceDE w:val="0"/>
              <w:autoSpaceDN w:val="0"/>
              <w:adjustRightInd w:val="0"/>
              <w:rPr>
                <w:iCs/>
                <w:sz w:val="28"/>
                <w:szCs w:val="28"/>
                <w:lang w:val="uk-UA"/>
              </w:rPr>
            </w:pPr>
          </w:p>
          <w:p w14:paraId="31BB8187" w14:textId="77777777" w:rsidR="0028778E" w:rsidRPr="00062A02" w:rsidRDefault="0028778E" w:rsidP="00646A6D">
            <w:pPr>
              <w:shd w:val="clear" w:color="auto" w:fill="FFFFFF"/>
              <w:autoSpaceDE w:val="0"/>
              <w:autoSpaceDN w:val="0"/>
              <w:adjustRightInd w:val="0"/>
              <w:jc w:val="both"/>
              <w:rPr>
                <w:iCs/>
                <w:sz w:val="28"/>
                <w:szCs w:val="28"/>
                <w:lang w:val="uk-UA"/>
              </w:rPr>
            </w:pPr>
          </w:p>
          <w:p w14:paraId="0164F316" w14:textId="77777777" w:rsidR="0028778E" w:rsidRPr="00062A02" w:rsidRDefault="0028778E" w:rsidP="00646A6D">
            <w:pPr>
              <w:rPr>
                <w:sz w:val="28"/>
                <w:szCs w:val="28"/>
                <w:lang w:val="uk-UA"/>
              </w:rPr>
            </w:pPr>
            <w:r>
              <w:rPr>
                <w:sz w:val="28"/>
                <w:szCs w:val="28"/>
                <w:lang w:val="uk-UA"/>
              </w:rPr>
              <w:t>С</w:t>
            </w:r>
            <w:r w:rsidRPr="00062A02">
              <w:rPr>
                <w:sz w:val="28"/>
                <w:szCs w:val="28"/>
                <w:lang w:val="uk-UA"/>
              </w:rPr>
              <w:t>естра медична</w:t>
            </w:r>
          </w:p>
          <w:p w14:paraId="18CE3AB5" w14:textId="77777777" w:rsidR="0028778E" w:rsidRPr="00062A02" w:rsidRDefault="0028778E" w:rsidP="00646A6D">
            <w:pPr>
              <w:shd w:val="clear" w:color="auto" w:fill="FFFFFF"/>
              <w:autoSpaceDE w:val="0"/>
              <w:autoSpaceDN w:val="0"/>
              <w:adjustRightInd w:val="0"/>
              <w:jc w:val="both"/>
              <w:rPr>
                <w:iCs/>
                <w:sz w:val="28"/>
                <w:szCs w:val="28"/>
                <w:lang w:val="uk-UA"/>
              </w:rPr>
            </w:pPr>
            <w:r w:rsidRPr="00062A02">
              <w:rPr>
                <w:sz w:val="28"/>
                <w:szCs w:val="28"/>
                <w:lang w:val="uk-UA"/>
              </w:rPr>
              <w:t>старша</w:t>
            </w:r>
          </w:p>
          <w:p w14:paraId="3AAEEF92" w14:textId="77777777" w:rsidR="0028778E" w:rsidRPr="00062A02" w:rsidRDefault="0028778E" w:rsidP="00646A6D">
            <w:pPr>
              <w:shd w:val="clear" w:color="auto" w:fill="FFFFFF"/>
              <w:autoSpaceDE w:val="0"/>
              <w:autoSpaceDN w:val="0"/>
              <w:adjustRightInd w:val="0"/>
              <w:jc w:val="both"/>
              <w:rPr>
                <w:iCs/>
                <w:sz w:val="28"/>
                <w:szCs w:val="28"/>
                <w:lang w:val="uk-UA"/>
              </w:rPr>
            </w:pPr>
          </w:p>
        </w:tc>
        <w:tc>
          <w:tcPr>
            <w:tcW w:w="1526" w:type="dxa"/>
            <w:tcBorders>
              <w:left w:val="single" w:sz="4" w:space="0" w:color="auto"/>
            </w:tcBorders>
          </w:tcPr>
          <w:p w14:paraId="642993C2" w14:textId="77777777" w:rsidR="0028778E" w:rsidRPr="00062A02" w:rsidRDefault="0028778E" w:rsidP="00646A6D">
            <w:pPr>
              <w:rPr>
                <w:iCs/>
                <w:sz w:val="28"/>
                <w:szCs w:val="28"/>
                <w:lang w:val="uk-UA"/>
              </w:rPr>
            </w:pPr>
          </w:p>
          <w:p w14:paraId="2A166839" w14:textId="77777777" w:rsidR="0028778E" w:rsidRPr="00062A02" w:rsidRDefault="0028778E" w:rsidP="00646A6D">
            <w:pPr>
              <w:rPr>
                <w:iCs/>
                <w:sz w:val="28"/>
                <w:szCs w:val="28"/>
                <w:lang w:val="uk-UA"/>
              </w:rPr>
            </w:pPr>
          </w:p>
          <w:p w14:paraId="38A91804" w14:textId="77777777" w:rsidR="0028778E" w:rsidRPr="00062A02" w:rsidRDefault="0028778E" w:rsidP="00646A6D">
            <w:pPr>
              <w:rPr>
                <w:iCs/>
                <w:sz w:val="28"/>
                <w:szCs w:val="28"/>
                <w:lang w:val="uk-UA"/>
              </w:rPr>
            </w:pPr>
          </w:p>
          <w:p w14:paraId="4A0B2BF7" w14:textId="77777777" w:rsidR="0028778E" w:rsidRPr="00062A02" w:rsidRDefault="0028778E" w:rsidP="00646A6D">
            <w:pPr>
              <w:shd w:val="clear" w:color="auto" w:fill="FFFFFF"/>
              <w:autoSpaceDE w:val="0"/>
              <w:autoSpaceDN w:val="0"/>
              <w:adjustRightInd w:val="0"/>
              <w:rPr>
                <w:iCs/>
                <w:sz w:val="28"/>
                <w:szCs w:val="28"/>
                <w:lang w:val="uk-UA"/>
              </w:rPr>
            </w:pPr>
          </w:p>
        </w:tc>
      </w:tr>
      <w:tr w:rsidR="0028778E" w:rsidRPr="00062A02" w14:paraId="52B77DE4" w14:textId="77777777" w:rsidTr="00646A6D">
        <w:trPr>
          <w:jc w:val="center"/>
        </w:trPr>
        <w:tc>
          <w:tcPr>
            <w:tcW w:w="9923" w:type="dxa"/>
            <w:gridSpan w:val="4"/>
            <w:shd w:val="clear" w:color="auto" w:fill="FFFFFF"/>
            <w:tcMar>
              <w:top w:w="28" w:type="dxa"/>
              <w:left w:w="57" w:type="dxa"/>
              <w:bottom w:w="28" w:type="dxa"/>
              <w:right w:w="57" w:type="dxa"/>
            </w:tcMar>
          </w:tcPr>
          <w:p w14:paraId="5BFEA2C6" w14:textId="77777777" w:rsidR="0028778E" w:rsidRPr="00062A02" w:rsidRDefault="0028778E" w:rsidP="00646A6D">
            <w:pPr>
              <w:shd w:val="clear" w:color="auto" w:fill="FFFFFF"/>
              <w:autoSpaceDE w:val="0"/>
              <w:autoSpaceDN w:val="0"/>
              <w:adjustRightInd w:val="0"/>
              <w:jc w:val="center"/>
              <w:rPr>
                <w:sz w:val="28"/>
                <w:szCs w:val="28"/>
                <w:lang w:val="uk-UA"/>
              </w:rPr>
            </w:pPr>
            <w:r w:rsidRPr="00062A02">
              <w:rPr>
                <w:b/>
                <w:sz w:val="28"/>
                <w:szCs w:val="28"/>
              </w:rPr>
              <w:t>5. САНІТАРНО-ГІГІЄНІЧНА РОБОТА</w:t>
            </w:r>
          </w:p>
        </w:tc>
      </w:tr>
      <w:tr w:rsidR="0028778E" w:rsidRPr="00062A02" w14:paraId="4D840B70" w14:textId="77777777" w:rsidTr="00646A6D">
        <w:trPr>
          <w:jc w:val="center"/>
        </w:trPr>
        <w:tc>
          <w:tcPr>
            <w:tcW w:w="4538" w:type="dxa"/>
            <w:tcMar>
              <w:top w:w="0" w:type="dxa"/>
              <w:left w:w="57" w:type="dxa"/>
              <w:bottom w:w="57" w:type="dxa"/>
              <w:right w:w="57" w:type="dxa"/>
            </w:tcMar>
          </w:tcPr>
          <w:p w14:paraId="6465663F" w14:textId="77777777" w:rsidR="0028778E" w:rsidRPr="00062A02" w:rsidRDefault="0028778E" w:rsidP="00646A6D">
            <w:pPr>
              <w:shd w:val="clear" w:color="auto" w:fill="FFFFFF"/>
              <w:autoSpaceDE w:val="0"/>
              <w:autoSpaceDN w:val="0"/>
              <w:adjustRightInd w:val="0"/>
              <w:ind w:left="284" w:hanging="284"/>
              <w:rPr>
                <w:iCs/>
                <w:sz w:val="28"/>
                <w:szCs w:val="28"/>
                <w:lang w:val="uk-UA"/>
              </w:rPr>
            </w:pPr>
            <w:r w:rsidRPr="00062A02">
              <w:rPr>
                <w:iCs/>
                <w:sz w:val="28"/>
                <w:szCs w:val="28"/>
              </w:rPr>
              <w:t>1.</w:t>
            </w:r>
            <w:r w:rsidRPr="00062A02">
              <w:rPr>
                <w:iCs/>
                <w:sz w:val="28"/>
                <w:szCs w:val="28"/>
              </w:rPr>
              <w:tab/>
            </w:r>
            <w:r>
              <w:rPr>
                <w:iCs/>
                <w:sz w:val="28"/>
                <w:szCs w:val="28"/>
                <w:lang w:val="uk-UA"/>
              </w:rPr>
              <w:t>Здійснювати к</w:t>
            </w:r>
            <w:r w:rsidRPr="00062A02">
              <w:rPr>
                <w:iCs/>
                <w:sz w:val="28"/>
                <w:szCs w:val="28"/>
              </w:rPr>
              <w:t>онтроль за санітарним станом приміщень, ігрових майданчиків.</w:t>
            </w:r>
          </w:p>
          <w:p w14:paraId="21107799" w14:textId="77777777" w:rsidR="0028778E" w:rsidRPr="00062A02" w:rsidRDefault="0028778E" w:rsidP="00646A6D">
            <w:pPr>
              <w:shd w:val="clear" w:color="auto" w:fill="FFFFFF"/>
              <w:autoSpaceDE w:val="0"/>
              <w:autoSpaceDN w:val="0"/>
              <w:adjustRightInd w:val="0"/>
              <w:ind w:left="284" w:hanging="284"/>
              <w:rPr>
                <w:iCs/>
                <w:sz w:val="28"/>
                <w:szCs w:val="28"/>
              </w:rPr>
            </w:pPr>
            <w:r w:rsidRPr="00062A02">
              <w:rPr>
                <w:iCs/>
                <w:sz w:val="28"/>
                <w:szCs w:val="28"/>
              </w:rPr>
              <w:t>2.</w:t>
            </w:r>
            <w:r w:rsidRPr="00062A02">
              <w:rPr>
                <w:iCs/>
                <w:sz w:val="28"/>
                <w:szCs w:val="28"/>
              </w:rPr>
              <w:tab/>
            </w:r>
            <w:r>
              <w:rPr>
                <w:iCs/>
                <w:sz w:val="28"/>
                <w:szCs w:val="28"/>
                <w:lang w:val="uk-UA"/>
              </w:rPr>
              <w:t>Здійснювати к</w:t>
            </w:r>
            <w:r w:rsidRPr="00062A02">
              <w:rPr>
                <w:iCs/>
                <w:sz w:val="28"/>
                <w:szCs w:val="28"/>
              </w:rPr>
              <w:t xml:space="preserve">онтроль за повітряно-температурним </w:t>
            </w:r>
            <w:r w:rsidRPr="00062A02">
              <w:rPr>
                <w:iCs/>
                <w:sz w:val="28"/>
                <w:szCs w:val="28"/>
              </w:rPr>
              <w:lastRenderedPageBreak/>
              <w:t>режимом, аерацією приміщень.</w:t>
            </w:r>
          </w:p>
          <w:p w14:paraId="0FC8F3F7" w14:textId="77777777" w:rsidR="0028778E" w:rsidRPr="00062A02" w:rsidRDefault="0028778E" w:rsidP="00646A6D">
            <w:pPr>
              <w:shd w:val="clear" w:color="auto" w:fill="FFFFFF"/>
              <w:autoSpaceDE w:val="0"/>
              <w:autoSpaceDN w:val="0"/>
              <w:adjustRightInd w:val="0"/>
              <w:ind w:left="284" w:hanging="284"/>
              <w:rPr>
                <w:iCs/>
                <w:sz w:val="28"/>
                <w:szCs w:val="28"/>
              </w:rPr>
            </w:pPr>
            <w:r w:rsidRPr="00062A02">
              <w:rPr>
                <w:iCs/>
                <w:sz w:val="28"/>
                <w:szCs w:val="28"/>
              </w:rPr>
              <w:t>3.</w:t>
            </w:r>
            <w:r w:rsidRPr="00062A02">
              <w:rPr>
                <w:iCs/>
                <w:sz w:val="28"/>
                <w:szCs w:val="28"/>
              </w:rPr>
              <w:tab/>
            </w:r>
            <w:r>
              <w:rPr>
                <w:iCs/>
                <w:sz w:val="28"/>
                <w:szCs w:val="28"/>
                <w:lang w:val="uk-UA"/>
              </w:rPr>
              <w:t>Здійснювати к</w:t>
            </w:r>
            <w:r w:rsidRPr="00062A02">
              <w:rPr>
                <w:iCs/>
                <w:sz w:val="28"/>
                <w:szCs w:val="28"/>
              </w:rPr>
              <w:t>онтроль за виконанням співробітниками правил особистої гігієни.</w:t>
            </w:r>
          </w:p>
          <w:p w14:paraId="2B43F3DE" w14:textId="77777777" w:rsidR="0028778E" w:rsidRPr="00062A02" w:rsidRDefault="0028778E" w:rsidP="00646A6D">
            <w:pPr>
              <w:shd w:val="clear" w:color="auto" w:fill="FFFFFF"/>
              <w:autoSpaceDE w:val="0"/>
              <w:autoSpaceDN w:val="0"/>
              <w:adjustRightInd w:val="0"/>
              <w:ind w:left="284" w:hanging="284"/>
              <w:rPr>
                <w:iCs/>
                <w:sz w:val="28"/>
                <w:szCs w:val="28"/>
              </w:rPr>
            </w:pPr>
            <w:r w:rsidRPr="00062A02">
              <w:rPr>
                <w:iCs/>
                <w:sz w:val="28"/>
                <w:szCs w:val="28"/>
              </w:rPr>
              <w:t>4.</w:t>
            </w:r>
            <w:r w:rsidRPr="00062A02">
              <w:rPr>
                <w:iCs/>
                <w:sz w:val="28"/>
                <w:szCs w:val="28"/>
              </w:rPr>
              <w:tab/>
            </w:r>
            <w:r>
              <w:rPr>
                <w:iCs/>
                <w:sz w:val="28"/>
                <w:szCs w:val="28"/>
                <w:lang w:val="uk-UA"/>
              </w:rPr>
              <w:t>Здійснювати к</w:t>
            </w:r>
            <w:r w:rsidRPr="00062A02">
              <w:rPr>
                <w:iCs/>
                <w:sz w:val="28"/>
                <w:szCs w:val="28"/>
              </w:rPr>
              <w:t>онтроль за своєчасною зміною постільної білизни, рушників, серветок.</w:t>
            </w:r>
          </w:p>
          <w:p w14:paraId="68EF5AC5" w14:textId="77777777" w:rsidR="0028778E" w:rsidRPr="00062A02" w:rsidRDefault="0028778E" w:rsidP="00646A6D">
            <w:pPr>
              <w:shd w:val="clear" w:color="auto" w:fill="FFFFFF"/>
              <w:autoSpaceDE w:val="0"/>
              <w:autoSpaceDN w:val="0"/>
              <w:adjustRightInd w:val="0"/>
              <w:ind w:left="284" w:hanging="284"/>
              <w:rPr>
                <w:iCs/>
                <w:sz w:val="28"/>
                <w:szCs w:val="28"/>
              </w:rPr>
            </w:pPr>
            <w:r w:rsidRPr="00062A02">
              <w:rPr>
                <w:iCs/>
                <w:sz w:val="28"/>
                <w:szCs w:val="28"/>
              </w:rPr>
              <w:t>5.</w:t>
            </w:r>
            <w:r w:rsidRPr="00062A02">
              <w:rPr>
                <w:iCs/>
                <w:sz w:val="28"/>
                <w:szCs w:val="28"/>
              </w:rPr>
              <w:tab/>
            </w:r>
            <w:r>
              <w:rPr>
                <w:iCs/>
                <w:sz w:val="28"/>
                <w:szCs w:val="28"/>
                <w:lang w:val="uk-UA"/>
              </w:rPr>
              <w:t>Здійснювати к</w:t>
            </w:r>
            <w:r w:rsidRPr="00062A02">
              <w:rPr>
                <w:iCs/>
                <w:sz w:val="28"/>
                <w:szCs w:val="28"/>
              </w:rPr>
              <w:t>онтроль за проведенням генеральних прибирань та розподілом обов’язків серед технічного персоналу.</w:t>
            </w:r>
          </w:p>
          <w:p w14:paraId="417A3093" w14:textId="77777777" w:rsidR="0028778E" w:rsidRPr="00062A02" w:rsidRDefault="0028778E" w:rsidP="00646A6D">
            <w:pPr>
              <w:shd w:val="clear" w:color="auto" w:fill="FFFFFF"/>
              <w:autoSpaceDE w:val="0"/>
              <w:autoSpaceDN w:val="0"/>
              <w:adjustRightInd w:val="0"/>
              <w:ind w:left="284" w:hanging="284"/>
              <w:rPr>
                <w:b/>
                <w:iCs/>
                <w:sz w:val="28"/>
                <w:szCs w:val="28"/>
                <w:lang w:val="uk-UA"/>
              </w:rPr>
            </w:pPr>
            <w:r w:rsidRPr="00062A02">
              <w:rPr>
                <w:iCs/>
                <w:sz w:val="28"/>
                <w:szCs w:val="28"/>
              </w:rPr>
              <w:t>6.</w:t>
            </w:r>
            <w:r w:rsidRPr="00062A02">
              <w:rPr>
                <w:iCs/>
                <w:sz w:val="28"/>
                <w:szCs w:val="28"/>
              </w:rPr>
              <w:tab/>
            </w:r>
            <w:r>
              <w:rPr>
                <w:iCs/>
                <w:sz w:val="28"/>
                <w:szCs w:val="28"/>
                <w:lang w:val="uk-UA"/>
              </w:rPr>
              <w:t>Здійснювати к</w:t>
            </w:r>
            <w:r w:rsidRPr="00062A02">
              <w:rPr>
                <w:iCs/>
                <w:sz w:val="28"/>
                <w:szCs w:val="28"/>
              </w:rPr>
              <w:t>онтроль за пранням та обеззаражуванням білизни, за методикою миття та дезінфекції посуду по групах.</w:t>
            </w:r>
          </w:p>
        </w:tc>
        <w:tc>
          <w:tcPr>
            <w:tcW w:w="1762" w:type="dxa"/>
            <w:shd w:val="clear" w:color="auto" w:fill="FFFFFF"/>
            <w:tcMar>
              <w:top w:w="0" w:type="dxa"/>
              <w:left w:w="57" w:type="dxa"/>
              <w:bottom w:w="57" w:type="dxa"/>
              <w:right w:w="57" w:type="dxa"/>
            </w:tcMar>
          </w:tcPr>
          <w:p w14:paraId="07A65EA8"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iCs/>
                <w:sz w:val="28"/>
                <w:szCs w:val="28"/>
              </w:rPr>
              <w:lastRenderedPageBreak/>
              <w:t>щоденно</w:t>
            </w:r>
          </w:p>
          <w:p w14:paraId="148A120D" w14:textId="77777777" w:rsidR="0028778E" w:rsidRPr="00062A02" w:rsidRDefault="0028778E" w:rsidP="00646A6D">
            <w:pPr>
              <w:shd w:val="clear" w:color="auto" w:fill="FFFFFF"/>
              <w:autoSpaceDE w:val="0"/>
              <w:autoSpaceDN w:val="0"/>
              <w:adjustRightInd w:val="0"/>
              <w:jc w:val="center"/>
              <w:rPr>
                <w:iCs/>
                <w:sz w:val="28"/>
                <w:szCs w:val="28"/>
              </w:rPr>
            </w:pPr>
          </w:p>
          <w:p w14:paraId="0FE326FC" w14:textId="77777777" w:rsidR="0028778E" w:rsidRPr="00062A02" w:rsidRDefault="0028778E" w:rsidP="00646A6D">
            <w:pPr>
              <w:shd w:val="clear" w:color="auto" w:fill="FFFFFF"/>
              <w:autoSpaceDE w:val="0"/>
              <w:autoSpaceDN w:val="0"/>
              <w:adjustRightInd w:val="0"/>
              <w:jc w:val="center"/>
              <w:rPr>
                <w:iCs/>
                <w:sz w:val="28"/>
                <w:szCs w:val="28"/>
              </w:rPr>
            </w:pPr>
          </w:p>
          <w:p w14:paraId="185B561C"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щоденно</w:t>
            </w:r>
          </w:p>
          <w:p w14:paraId="03032B5F" w14:textId="77777777" w:rsidR="0028778E" w:rsidRPr="00062A02" w:rsidRDefault="0028778E" w:rsidP="00646A6D">
            <w:pPr>
              <w:shd w:val="clear" w:color="auto" w:fill="FFFFFF"/>
              <w:autoSpaceDE w:val="0"/>
              <w:autoSpaceDN w:val="0"/>
              <w:adjustRightInd w:val="0"/>
              <w:jc w:val="center"/>
              <w:rPr>
                <w:iCs/>
                <w:sz w:val="28"/>
                <w:szCs w:val="28"/>
              </w:rPr>
            </w:pPr>
          </w:p>
          <w:p w14:paraId="2BA37BA8" w14:textId="77777777" w:rsidR="0028778E" w:rsidRPr="00062A02" w:rsidRDefault="0028778E" w:rsidP="00646A6D">
            <w:pPr>
              <w:shd w:val="clear" w:color="auto" w:fill="FFFFFF"/>
              <w:autoSpaceDE w:val="0"/>
              <w:autoSpaceDN w:val="0"/>
              <w:adjustRightInd w:val="0"/>
              <w:jc w:val="center"/>
              <w:rPr>
                <w:iCs/>
                <w:sz w:val="28"/>
                <w:szCs w:val="28"/>
              </w:rPr>
            </w:pPr>
          </w:p>
          <w:p w14:paraId="39CBB2F3"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постійно</w:t>
            </w:r>
          </w:p>
          <w:p w14:paraId="569CF9BB" w14:textId="77777777" w:rsidR="0028778E" w:rsidRPr="00062A02" w:rsidRDefault="0028778E" w:rsidP="00646A6D">
            <w:pPr>
              <w:shd w:val="clear" w:color="auto" w:fill="FFFFFF"/>
              <w:autoSpaceDE w:val="0"/>
              <w:autoSpaceDN w:val="0"/>
              <w:adjustRightInd w:val="0"/>
              <w:jc w:val="center"/>
              <w:rPr>
                <w:iCs/>
                <w:sz w:val="28"/>
                <w:szCs w:val="28"/>
              </w:rPr>
            </w:pPr>
          </w:p>
          <w:p w14:paraId="5F255286" w14:textId="77777777" w:rsidR="0028778E" w:rsidRPr="00062A02" w:rsidRDefault="0028778E" w:rsidP="00646A6D">
            <w:pPr>
              <w:shd w:val="clear" w:color="auto" w:fill="FFFFFF"/>
              <w:autoSpaceDE w:val="0"/>
              <w:autoSpaceDN w:val="0"/>
              <w:adjustRightInd w:val="0"/>
              <w:jc w:val="center"/>
              <w:rPr>
                <w:iCs/>
                <w:sz w:val="28"/>
                <w:szCs w:val="28"/>
              </w:rPr>
            </w:pPr>
          </w:p>
          <w:p w14:paraId="35DBC57B"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1 раз на тиждень</w:t>
            </w:r>
          </w:p>
          <w:p w14:paraId="4B33E19D" w14:textId="77777777" w:rsidR="0028778E" w:rsidRPr="00062A02" w:rsidRDefault="0028778E" w:rsidP="00646A6D">
            <w:pPr>
              <w:shd w:val="clear" w:color="auto" w:fill="FFFFFF"/>
              <w:autoSpaceDE w:val="0"/>
              <w:autoSpaceDN w:val="0"/>
              <w:adjustRightInd w:val="0"/>
              <w:jc w:val="center"/>
              <w:rPr>
                <w:iCs/>
                <w:sz w:val="28"/>
                <w:szCs w:val="28"/>
              </w:rPr>
            </w:pPr>
          </w:p>
          <w:p w14:paraId="20632D63"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1 раз на тиждень</w:t>
            </w:r>
          </w:p>
          <w:p w14:paraId="17D0F147" w14:textId="77777777" w:rsidR="0028778E" w:rsidRPr="00062A02" w:rsidRDefault="0028778E" w:rsidP="00646A6D">
            <w:pPr>
              <w:shd w:val="clear" w:color="auto" w:fill="FFFFFF"/>
              <w:autoSpaceDE w:val="0"/>
              <w:autoSpaceDN w:val="0"/>
              <w:adjustRightInd w:val="0"/>
              <w:jc w:val="center"/>
              <w:rPr>
                <w:iCs/>
                <w:sz w:val="28"/>
                <w:szCs w:val="28"/>
              </w:rPr>
            </w:pPr>
          </w:p>
          <w:p w14:paraId="45C5011E" w14:textId="77777777" w:rsidR="0028778E" w:rsidRPr="00062A02" w:rsidRDefault="0028778E" w:rsidP="00646A6D">
            <w:pPr>
              <w:shd w:val="clear" w:color="auto" w:fill="FFFFFF"/>
              <w:autoSpaceDE w:val="0"/>
              <w:autoSpaceDN w:val="0"/>
              <w:adjustRightInd w:val="0"/>
              <w:jc w:val="center"/>
              <w:rPr>
                <w:iCs/>
                <w:sz w:val="28"/>
                <w:szCs w:val="28"/>
              </w:rPr>
            </w:pPr>
          </w:p>
          <w:p w14:paraId="31C8AAF3"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iCs/>
                <w:sz w:val="28"/>
                <w:szCs w:val="28"/>
                <w:lang w:val="uk-UA"/>
              </w:rPr>
              <w:t>при наявності</w:t>
            </w:r>
          </w:p>
          <w:p w14:paraId="7A52F7F4"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iCs/>
                <w:sz w:val="28"/>
                <w:szCs w:val="28"/>
                <w:lang w:val="uk-UA"/>
              </w:rPr>
              <w:t>інфекц. захворінь</w:t>
            </w:r>
          </w:p>
          <w:p w14:paraId="5BFF3703" w14:textId="77777777" w:rsidR="0028778E" w:rsidRPr="00062A02" w:rsidRDefault="0028778E" w:rsidP="00646A6D">
            <w:pPr>
              <w:shd w:val="clear" w:color="auto" w:fill="FFFFFF"/>
              <w:autoSpaceDE w:val="0"/>
              <w:autoSpaceDN w:val="0"/>
              <w:adjustRightInd w:val="0"/>
              <w:jc w:val="center"/>
              <w:rPr>
                <w:iCs/>
                <w:sz w:val="28"/>
                <w:szCs w:val="28"/>
                <w:lang w:val="uk-UA"/>
              </w:rPr>
            </w:pPr>
          </w:p>
        </w:tc>
        <w:tc>
          <w:tcPr>
            <w:tcW w:w="2097" w:type="dxa"/>
            <w:tcBorders>
              <w:right w:val="single" w:sz="4" w:space="0" w:color="auto"/>
            </w:tcBorders>
            <w:shd w:val="clear" w:color="auto" w:fill="FFFFFF"/>
            <w:tcMar>
              <w:top w:w="0" w:type="dxa"/>
              <w:left w:w="57" w:type="dxa"/>
              <w:bottom w:w="57" w:type="dxa"/>
              <w:right w:w="57" w:type="dxa"/>
            </w:tcMar>
          </w:tcPr>
          <w:p w14:paraId="68EE532A" w14:textId="77777777" w:rsidR="0028778E" w:rsidRPr="00062A02" w:rsidRDefault="0028778E" w:rsidP="00646A6D">
            <w:pPr>
              <w:jc w:val="center"/>
              <w:rPr>
                <w:sz w:val="28"/>
                <w:szCs w:val="28"/>
                <w:lang w:val="uk-UA"/>
              </w:rPr>
            </w:pPr>
            <w:r w:rsidRPr="00062A02">
              <w:rPr>
                <w:sz w:val="28"/>
                <w:szCs w:val="28"/>
                <w:lang w:val="uk-UA"/>
              </w:rPr>
              <w:lastRenderedPageBreak/>
              <w:t>сестра медична</w:t>
            </w:r>
          </w:p>
          <w:p w14:paraId="19F973BD"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t>старша</w:t>
            </w:r>
          </w:p>
          <w:p w14:paraId="11D9C858" w14:textId="77777777" w:rsidR="0028778E" w:rsidRPr="00062A02" w:rsidRDefault="0028778E" w:rsidP="00646A6D">
            <w:pPr>
              <w:shd w:val="clear" w:color="auto" w:fill="FFFFFF"/>
              <w:autoSpaceDE w:val="0"/>
              <w:autoSpaceDN w:val="0"/>
              <w:adjustRightInd w:val="0"/>
              <w:jc w:val="center"/>
              <w:rPr>
                <w:iCs/>
                <w:sz w:val="28"/>
                <w:szCs w:val="28"/>
              </w:rPr>
            </w:pPr>
          </w:p>
          <w:p w14:paraId="6AE791A9" w14:textId="77777777" w:rsidR="0028778E" w:rsidRPr="00062A02" w:rsidRDefault="0028778E" w:rsidP="00646A6D">
            <w:pPr>
              <w:jc w:val="center"/>
              <w:rPr>
                <w:sz w:val="28"/>
                <w:szCs w:val="28"/>
                <w:lang w:val="uk-UA"/>
              </w:rPr>
            </w:pPr>
            <w:r w:rsidRPr="00062A02">
              <w:rPr>
                <w:sz w:val="28"/>
                <w:szCs w:val="28"/>
                <w:lang w:val="uk-UA"/>
              </w:rPr>
              <w:t>сестра медична</w:t>
            </w:r>
          </w:p>
          <w:p w14:paraId="50CBFB5A"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t>старша</w:t>
            </w:r>
          </w:p>
          <w:p w14:paraId="3C768862" w14:textId="77777777" w:rsidR="0028778E" w:rsidRPr="00062A02" w:rsidRDefault="0028778E" w:rsidP="00646A6D">
            <w:pPr>
              <w:shd w:val="clear" w:color="auto" w:fill="FFFFFF"/>
              <w:autoSpaceDE w:val="0"/>
              <w:autoSpaceDN w:val="0"/>
              <w:adjustRightInd w:val="0"/>
              <w:jc w:val="center"/>
              <w:rPr>
                <w:iCs/>
                <w:sz w:val="28"/>
                <w:szCs w:val="28"/>
              </w:rPr>
            </w:pPr>
          </w:p>
          <w:p w14:paraId="2A5AE587" w14:textId="77777777" w:rsidR="0028778E" w:rsidRPr="00062A02" w:rsidRDefault="0028778E" w:rsidP="00646A6D">
            <w:pPr>
              <w:jc w:val="center"/>
              <w:rPr>
                <w:sz w:val="28"/>
                <w:szCs w:val="28"/>
                <w:lang w:val="uk-UA"/>
              </w:rPr>
            </w:pPr>
            <w:r w:rsidRPr="00062A02">
              <w:rPr>
                <w:sz w:val="28"/>
                <w:szCs w:val="28"/>
                <w:lang w:val="uk-UA"/>
              </w:rPr>
              <w:t>сестра медична</w:t>
            </w:r>
          </w:p>
          <w:p w14:paraId="7C244248" w14:textId="77777777" w:rsidR="0028778E" w:rsidRPr="00062A02" w:rsidRDefault="0028778E" w:rsidP="00646A6D">
            <w:pPr>
              <w:shd w:val="clear" w:color="auto" w:fill="FFFFFF"/>
              <w:autoSpaceDE w:val="0"/>
              <w:autoSpaceDN w:val="0"/>
              <w:adjustRightInd w:val="0"/>
              <w:jc w:val="center"/>
              <w:rPr>
                <w:iCs/>
                <w:sz w:val="28"/>
                <w:szCs w:val="28"/>
              </w:rPr>
            </w:pPr>
            <w:r w:rsidRPr="00062A02">
              <w:rPr>
                <w:sz w:val="28"/>
                <w:szCs w:val="28"/>
                <w:lang w:val="uk-UA"/>
              </w:rPr>
              <w:t>старша</w:t>
            </w:r>
          </w:p>
          <w:p w14:paraId="160FC6FC" w14:textId="77777777" w:rsidR="0028778E" w:rsidRPr="00062A02" w:rsidRDefault="0028778E" w:rsidP="00646A6D">
            <w:pPr>
              <w:shd w:val="clear" w:color="auto" w:fill="FFFFFF"/>
              <w:autoSpaceDE w:val="0"/>
              <w:autoSpaceDN w:val="0"/>
              <w:adjustRightInd w:val="0"/>
              <w:jc w:val="center"/>
              <w:rPr>
                <w:iCs/>
                <w:sz w:val="28"/>
                <w:szCs w:val="28"/>
              </w:rPr>
            </w:pPr>
          </w:p>
          <w:p w14:paraId="76516AB7" w14:textId="77777777" w:rsidR="0028778E" w:rsidRPr="00062A02" w:rsidRDefault="0028778E" w:rsidP="00646A6D">
            <w:pPr>
              <w:jc w:val="center"/>
              <w:rPr>
                <w:sz w:val="28"/>
                <w:szCs w:val="28"/>
                <w:lang w:val="uk-UA"/>
              </w:rPr>
            </w:pPr>
            <w:r w:rsidRPr="00062A02">
              <w:rPr>
                <w:iCs/>
                <w:sz w:val="28"/>
                <w:szCs w:val="28"/>
                <w:lang w:val="uk-UA"/>
              </w:rPr>
              <w:t>с</w:t>
            </w:r>
            <w:r w:rsidRPr="00062A02">
              <w:rPr>
                <w:sz w:val="28"/>
                <w:szCs w:val="28"/>
                <w:lang w:val="uk-UA"/>
              </w:rPr>
              <w:t>естра медична</w:t>
            </w:r>
          </w:p>
          <w:p w14:paraId="2C77DF06"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t>старша</w:t>
            </w:r>
          </w:p>
          <w:p w14:paraId="0DB3BC6E" w14:textId="77777777" w:rsidR="0028778E" w:rsidRPr="00062A02" w:rsidRDefault="0028778E" w:rsidP="00646A6D">
            <w:pPr>
              <w:shd w:val="clear" w:color="auto" w:fill="FFFFFF"/>
              <w:autoSpaceDE w:val="0"/>
              <w:autoSpaceDN w:val="0"/>
              <w:adjustRightInd w:val="0"/>
              <w:jc w:val="center"/>
              <w:rPr>
                <w:iCs/>
                <w:sz w:val="28"/>
                <w:szCs w:val="28"/>
              </w:rPr>
            </w:pPr>
          </w:p>
          <w:p w14:paraId="435073DE" w14:textId="77777777" w:rsidR="0028778E" w:rsidRPr="00062A02" w:rsidRDefault="0028778E" w:rsidP="00646A6D">
            <w:pPr>
              <w:shd w:val="clear" w:color="auto" w:fill="FFFFFF"/>
              <w:autoSpaceDE w:val="0"/>
              <w:autoSpaceDN w:val="0"/>
              <w:adjustRightInd w:val="0"/>
              <w:jc w:val="center"/>
              <w:rPr>
                <w:iCs/>
                <w:sz w:val="28"/>
                <w:szCs w:val="28"/>
              </w:rPr>
            </w:pPr>
          </w:p>
          <w:p w14:paraId="0079F66D" w14:textId="77777777" w:rsidR="0028778E" w:rsidRPr="00062A02" w:rsidRDefault="0028778E" w:rsidP="00646A6D">
            <w:pPr>
              <w:shd w:val="clear" w:color="auto" w:fill="FFFFFF"/>
              <w:autoSpaceDE w:val="0"/>
              <w:autoSpaceDN w:val="0"/>
              <w:adjustRightInd w:val="0"/>
              <w:jc w:val="center"/>
              <w:rPr>
                <w:iCs/>
                <w:sz w:val="28"/>
                <w:szCs w:val="28"/>
              </w:rPr>
            </w:pPr>
          </w:p>
          <w:p w14:paraId="61EF60DA" w14:textId="77777777" w:rsidR="0028778E" w:rsidRPr="00062A02" w:rsidRDefault="0028778E" w:rsidP="00646A6D">
            <w:pPr>
              <w:jc w:val="center"/>
              <w:rPr>
                <w:sz w:val="28"/>
                <w:szCs w:val="28"/>
                <w:lang w:val="uk-UA"/>
              </w:rPr>
            </w:pPr>
            <w:r w:rsidRPr="00062A02">
              <w:rPr>
                <w:sz w:val="28"/>
                <w:szCs w:val="28"/>
                <w:lang w:val="uk-UA"/>
              </w:rPr>
              <w:t>сестра медична</w:t>
            </w:r>
          </w:p>
          <w:p w14:paraId="3763804F"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t>старша</w:t>
            </w:r>
          </w:p>
          <w:p w14:paraId="7F3E3854" w14:textId="77777777" w:rsidR="0028778E" w:rsidRPr="00062A02" w:rsidRDefault="0028778E" w:rsidP="00646A6D">
            <w:pPr>
              <w:shd w:val="clear" w:color="auto" w:fill="FFFFFF"/>
              <w:autoSpaceDE w:val="0"/>
              <w:autoSpaceDN w:val="0"/>
              <w:adjustRightInd w:val="0"/>
              <w:jc w:val="center"/>
              <w:rPr>
                <w:iCs/>
                <w:sz w:val="28"/>
                <w:szCs w:val="28"/>
              </w:rPr>
            </w:pPr>
          </w:p>
          <w:p w14:paraId="1103E25C" w14:textId="77777777" w:rsidR="0028778E" w:rsidRPr="00062A02" w:rsidRDefault="0028778E" w:rsidP="00646A6D">
            <w:pPr>
              <w:shd w:val="clear" w:color="auto" w:fill="FFFFFF"/>
              <w:autoSpaceDE w:val="0"/>
              <w:autoSpaceDN w:val="0"/>
              <w:adjustRightInd w:val="0"/>
              <w:jc w:val="center"/>
              <w:rPr>
                <w:iCs/>
                <w:sz w:val="28"/>
                <w:szCs w:val="28"/>
              </w:rPr>
            </w:pPr>
          </w:p>
          <w:p w14:paraId="5D0F9001" w14:textId="77777777" w:rsidR="0028778E" w:rsidRPr="00062A02" w:rsidRDefault="0028778E" w:rsidP="00646A6D">
            <w:pPr>
              <w:jc w:val="center"/>
              <w:rPr>
                <w:sz w:val="28"/>
                <w:szCs w:val="28"/>
                <w:lang w:val="uk-UA"/>
              </w:rPr>
            </w:pPr>
            <w:r w:rsidRPr="00062A02">
              <w:rPr>
                <w:iCs/>
                <w:sz w:val="28"/>
                <w:szCs w:val="28"/>
                <w:lang w:val="uk-UA"/>
              </w:rPr>
              <w:t>с</w:t>
            </w:r>
            <w:r w:rsidRPr="00062A02">
              <w:rPr>
                <w:sz w:val="28"/>
                <w:szCs w:val="28"/>
                <w:lang w:val="uk-UA"/>
              </w:rPr>
              <w:t>естра медична</w:t>
            </w:r>
          </w:p>
          <w:p w14:paraId="39145320"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t>старша</w:t>
            </w:r>
          </w:p>
        </w:tc>
        <w:tc>
          <w:tcPr>
            <w:tcW w:w="1526" w:type="dxa"/>
            <w:tcBorders>
              <w:left w:val="single" w:sz="4" w:space="0" w:color="auto"/>
            </w:tcBorders>
          </w:tcPr>
          <w:p w14:paraId="5BC5C784" w14:textId="77777777" w:rsidR="0028778E" w:rsidRPr="00062A02" w:rsidRDefault="0028778E" w:rsidP="00646A6D">
            <w:pPr>
              <w:shd w:val="clear" w:color="auto" w:fill="FFFFFF"/>
              <w:autoSpaceDE w:val="0"/>
              <w:autoSpaceDN w:val="0"/>
              <w:adjustRightInd w:val="0"/>
              <w:rPr>
                <w:iCs/>
                <w:sz w:val="28"/>
                <w:szCs w:val="28"/>
                <w:lang w:val="uk-UA"/>
              </w:rPr>
            </w:pPr>
          </w:p>
        </w:tc>
      </w:tr>
      <w:tr w:rsidR="0028778E" w:rsidRPr="00062A02" w14:paraId="692F848A" w14:textId="77777777" w:rsidTr="00646A6D">
        <w:trPr>
          <w:trHeight w:val="419"/>
          <w:jc w:val="center"/>
        </w:trPr>
        <w:tc>
          <w:tcPr>
            <w:tcW w:w="9923" w:type="dxa"/>
            <w:gridSpan w:val="4"/>
            <w:shd w:val="clear" w:color="auto" w:fill="FFFFFF"/>
            <w:tcMar>
              <w:top w:w="57" w:type="dxa"/>
              <w:left w:w="57" w:type="dxa"/>
              <w:bottom w:w="28" w:type="dxa"/>
              <w:right w:w="57" w:type="dxa"/>
            </w:tcMar>
          </w:tcPr>
          <w:p w14:paraId="5DB7A486" w14:textId="77777777" w:rsidR="0028778E" w:rsidRPr="00062A02" w:rsidRDefault="0028778E" w:rsidP="00646A6D">
            <w:pPr>
              <w:shd w:val="clear" w:color="auto" w:fill="FFFFFF"/>
              <w:autoSpaceDE w:val="0"/>
              <w:autoSpaceDN w:val="0"/>
              <w:adjustRightInd w:val="0"/>
              <w:jc w:val="center"/>
              <w:rPr>
                <w:b/>
                <w:sz w:val="28"/>
                <w:szCs w:val="28"/>
                <w:lang w:val="uk-UA"/>
              </w:rPr>
            </w:pPr>
            <w:r w:rsidRPr="00062A02">
              <w:rPr>
                <w:b/>
                <w:sz w:val="28"/>
                <w:szCs w:val="28"/>
              </w:rPr>
              <w:t>6. САНІТАРНО-ПРОСВІТНИЦЬКА РОБОТА</w:t>
            </w:r>
          </w:p>
        </w:tc>
      </w:tr>
      <w:tr w:rsidR="0028778E" w:rsidRPr="00062A02" w14:paraId="1FA6B8D6" w14:textId="77777777" w:rsidTr="00646A6D">
        <w:trPr>
          <w:trHeight w:val="107"/>
          <w:jc w:val="center"/>
        </w:trPr>
        <w:tc>
          <w:tcPr>
            <w:tcW w:w="4538" w:type="dxa"/>
            <w:tcMar>
              <w:top w:w="0" w:type="dxa"/>
              <w:left w:w="57" w:type="dxa"/>
              <w:bottom w:w="57" w:type="dxa"/>
              <w:right w:w="57" w:type="dxa"/>
            </w:tcMar>
          </w:tcPr>
          <w:p w14:paraId="5EFC967F" w14:textId="77777777" w:rsidR="0028778E" w:rsidRPr="00062A02" w:rsidRDefault="0028778E" w:rsidP="00646A6D">
            <w:pPr>
              <w:shd w:val="clear" w:color="auto" w:fill="FFFFFF"/>
              <w:tabs>
                <w:tab w:val="left" w:pos="269"/>
              </w:tabs>
              <w:autoSpaceDE w:val="0"/>
              <w:autoSpaceDN w:val="0"/>
              <w:adjustRightInd w:val="0"/>
              <w:ind w:left="284" w:hanging="284"/>
              <w:rPr>
                <w:iCs/>
                <w:sz w:val="28"/>
                <w:szCs w:val="28"/>
                <w:lang w:val="uk-UA"/>
              </w:rPr>
            </w:pPr>
            <w:r w:rsidRPr="00062A02">
              <w:rPr>
                <w:iCs/>
                <w:sz w:val="28"/>
                <w:szCs w:val="28"/>
              </w:rPr>
              <w:t>1.</w:t>
            </w:r>
            <w:r w:rsidRPr="00062A02">
              <w:rPr>
                <w:iCs/>
                <w:sz w:val="28"/>
                <w:szCs w:val="28"/>
              </w:rPr>
              <w:tab/>
              <w:t>Здійсн</w:t>
            </w:r>
            <w:r>
              <w:rPr>
                <w:iCs/>
                <w:sz w:val="28"/>
                <w:szCs w:val="28"/>
                <w:lang w:val="uk-UA"/>
              </w:rPr>
              <w:t>ювати</w:t>
            </w:r>
            <w:r>
              <w:rPr>
                <w:iCs/>
                <w:sz w:val="28"/>
                <w:szCs w:val="28"/>
              </w:rPr>
              <w:t xml:space="preserve"> попередн</w:t>
            </w:r>
            <w:r>
              <w:rPr>
                <w:iCs/>
                <w:sz w:val="28"/>
                <w:szCs w:val="28"/>
                <w:lang w:val="uk-UA"/>
              </w:rPr>
              <w:t>ій</w:t>
            </w:r>
            <w:r>
              <w:rPr>
                <w:iCs/>
                <w:sz w:val="28"/>
                <w:szCs w:val="28"/>
              </w:rPr>
              <w:t xml:space="preserve"> патронаж</w:t>
            </w:r>
            <w:r w:rsidRPr="00062A02">
              <w:rPr>
                <w:iCs/>
                <w:sz w:val="28"/>
                <w:szCs w:val="28"/>
              </w:rPr>
              <w:t xml:space="preserve"> дітей, які невдовзі відвідуватимуть дитячий садок, на дому.</w:t>
            </w:r>
          </w:p>
          <w:p w14:paraId="1B26635A" w14:textId="77777777" w:rsidR="0028778E" w:rsidRPr="00FE2F34" w:rsidRDefault="0028778E" w:rsidP="00646A6D">
            <w:pPr>
              <w:widowControl w:val="0"/>
              <w:shd w:val="clear" w:color="auto" w:fill="FFFFFF"/>
              <w:autoSpaceDE w:val="0"/>
              <w:autoSpaceDN w:val="0"/>
              <w:adjustRightInd w:val="0"/>
              <w:ind w:left="228" w:hanging="228"/>
              <w:rPr>
                <w:sz w:val="28"/>
                <w:szCs w:val="28"/>
              </w:rPr>
            </w:pPr>
            <w:r>
              <w:rPr>
                <w:iCs/>
                <w:sz w:val="28"/>
                <w:szCs w:val="28"/>
              </w:rPr>
              <w:t>2.</w:t>
            </w:r>
            <w:r>
              <w:rPr>
                <w:iCs/>
                <w:sz w:val="28"/>
                <w:szCs w:val="28"/>
                <w:lang w:val="uk-UA"/>
              </w:rPr>
              <w:t xml:space="preserve"> </w:t>
            </w:r>
            <w:r w:rsidRPr="00FE2F34">
              <w:rPr>
                <w:sz w:val="28"/>
                <w:szCs w:val="28"/>
              </w:rPr>
              <w:t>Провести консультації для батьків:</w:t>
            </w:r>
          </w:p>
          <w:p w14:paraId="2ABE25AD" w14:textId="77777777" w:rsidR="0028778E" w:rsidRPr="00FE2F34" w:rsidRDefault="0028778E" w:rsidP="00646A6D">
            <w:pPr>
              <w:widowControl w:val="0"/>
              <w:shd w:val="clear" w:color="auto" w:fill="FFFFFF"/>
              <w:autoSpaceDE w:val="0"/>
              <w:autoSpaceDN w:val="0"/>
              <w:adjustRightInd w:val="0"/>
              <w:ind w:left="228" w:hanging="228"/>
              <w:rPr>
                <w:sz w:val="28"/>
                <w:szCs w:val="28"/>
              </w:rPr>
            </w:pPr>
            <w:r>
              <w:rPr>
                <w:sz w:val="28"/>
                <w:szCs w:val="28"/>
                <w:lang w:val="uk-UA"/>
              </w:rPr>
              <w:t>«</w:t>
            </w:r>
            <w:r w:rsidRPr="00FE2F34">
              <w:rPr>
                <w:sz w:val="28"/>
                <w:szCs w:val="28"/>
              </w:rPr>
              <w:t xml:space="preserve">Прийом дітей у </w:t>
            </w:r>
            <w:r>
              <w:rPr>
                <w:sz w:val="28"/>
                <w:szCs w:val="28"/>
                <w:lang w:val="uk-UA"/>
              </w:rPr>
              <w:t>заклад дошкільної освіти</w:t>
            </w:r>
            <w:r w:rsidRPr="00FE2F34">
              <w:rPr>
                <w:sz w:val="28"/>
                <w:szCs w:val="28"/>
              </w:rPr>
              <w:t>. Адаптаційний період»,</w:t>
            </w:r>
          </w:p>
          <w:p w14:paraId="5BB8173E" w14:textId="77777777" w:rsidR="0028778E" w:rsidRPr="00FE2F34" w:rsidRDefault="0028778E" w:rsidP="00646A6D">
            <w:pPr>
              <w:widowControl w:val="0"/>
              <w:shd w:val="clear" w:color="auto" w:fill="FFFFFF"/>
              <w:autoSpaceDE w:val="0"/>
              <w:autoSpaceDN w:val="0"/>
              <w:adjustRightInd w:val="0"/>
              <w:ind w:left="228" w:hanging="228"/>
              <w:rPr>
                <w:sz w:val="28"/>
                <w:szCs w:val="28"/>
              </w:rPr>
            </w:pPr>
            <w:r w:rsidRPr="00FE2F34">
              <w:rPr>
                <w:sz w:val="28"/>
                <w:szCs w:val="28"/>
              </w:rPr>
              <w:t>«</w:t>
            </w:r>
            <w:r w:rsidRPr="005F4CAE">
              <w:rPr>
                <w:sz w:val="28"/>
                <w:szCs w:val="28"/>
              </w:rPr>
              <w:t>Дещо про інфекційні хвороби</w:t>
            </w:r>
            <w:r w:rsidRPr="00FE2F34">
              <w:rPr>
                <w:sz w:val="28"/>
                <w:szCs w:val="28"/>
              </w:rPr>
              <w:t>»,</w:t>
            </w:r>
          </w:p>
          <w:p w14:paraId="4060849C" w14:textId="77777777" w:rsidR="0028778E" w:rsidRPr="00FE2F34" w:rsidRDefault="0028778E" w:rsidP="00646A6D">
            <w:pPr>
              <w:widowControl w:val="0"/>
              <w:shd w:val="clear" w:color="auto" w:fill="FFFFFF"/>
              <w:autoSpaceDE w:val="0"/>
              <w:autoSpaceDN w:val="0"/>
              <w:adjustRightInd w:val="0"/>
              <w:ind w:left="228" w:right="210" w:hanging="228"/>
              <w:rPr>
                <w:sz w:val="28"/>
                <w:szCs w:val="28"/>
              </w:rPr>
            </w:pPr>
            <w:r w:rsidRPr="00FE2F34">
              <w:rPr>
                <w:sz w:val="28"/>
                <w:szCs w:val="28"/>
              </w:rPr>
              <w:t>«</w:t>
            </w:r>
            <w:r w:rsidRPr="00DB454A">
              <w:rPr>
                <w:sz w:val="28"/>
                <w:szCs w:val="28"/>
              </w:rPr>
              <w:t>Ба</w:t>
            </w:r>
            <w:r>
              <w:rPr>
                <w:sz w:val="28"/>
                <w:szCs w:val="28"/>
              </w:rPr>
              <w:t>тькам про вакцини та вакцинацію</w:t>
            </w:r>
            <w:r w:rsidRPr="00FE2F34">
              <w:rPr>
                <w:sz w:val="28"/>
                <w:szCs w:val="28"/>
              </w:rPr>
              <w:t>»,</w:t>
            </w:r>
          </w:p>
          <w:p w14:paraId="51CC1B67" w14:textId="77777777" w:rsidR="0028778E" w:rsidRPr="00FE2F34" w:rsidRDefault="0028778E" w:rsidP="00646A6D">
            <w:pPr>
              <w:widowControl w:val="0"/>
              <w:shd w:val="clear" w:color="auto" w:fill="FFFFFF"/>
              <w:autoSpaceDE w:val="0"/>
              <w:autoSpaceDN w:val="0"/>
              <w:adjustRightInd w:val="0"/>
              <w:ind w:left="228" w:right="210" w:hanging="228"/>
              <w:rPr>
                <w:sz w:val="28"/>
                <w:szCs w:val="28"/>
              </w:rPr>
            </w:pPr>
            <w:r w:rsidRPr="00FE2F34">
              <w:rPr>
                <w:sz w:val="28"/>
                <w:szCs w:val="28"/>
              </w:rPr>
              <w:t xml:space="preserve"> «</w:t>
            </w:r>
            <w:r w:rsidRPr="00DB454A">
              <w:rPr>
                <w:sz w:val="28"/>
                <w:szCs w:val="28"/>
              </w:rPr>
              <w:t>Батькам про грип</w:t>
            </w:r>
            <w:r w:rsidRPr="00FE2F34">
              <w:rPr>
                <w:sz w:val="28"/>
                <w:szCs w:val="28"/>
              </w:rPr>
              <w:t>»</w:t>
            </w:r>
          </w:p>
          <w:p w14:paraId="1E442A3E" w14:textId="77777777" w:rsidR="0028778E" w:rsidRPr="00FE2F34" w:rsidRDefault="0028778E" w:rsidP="00646A6D">
            <w:pPr>
              <w:widowControl w:val="0"/>
              <w:shd w:val="clear" w:color="auto" w:fill="FFFFFF"/>
              <w:autoSpaceDE w:val="0"/>
              <w:autoSpaceDN w:val="0"/>
              <w:adjustRightInd w:val="0"/>
              <w:ind w:left="228" w:right="210" w:hanging="228"/>
              <w:rPr>
                <w:sz w:val="28"/>
                <w:szCs w:val="28"/>
              </w:rPr>
            </w:pPr>
            <w:r w:rsidRPr="00FE2F34">
              <w:rPr>
                <w:sz w:val="28"/>
                <w:szCs w:val="28"/>
              </w:rPr>
              <w:t>«</w:t>
            </w:r>
            <w:r w:rsidRPr="00DB454A">
              <w:rPr>
                <w:sz w:val="28"/>
                <w:szCs w:val="28"/>
              </w:rPr>
              <w:t>Захист дітей від йододефіцитних хвороб</w:t>
            </w:r>
            <w:r w:rsidRPr="00FE2F34">
              <w:rPr>
                <w:sz w:val="28"/>
                <w:szCs w:val="28"/>
              </w:rPr>
              <w:t>»,</w:t>
            </w:r>
          </w:p>
          <w:p w14:paraId="38154E9C" w14:textId="77777777" w:rsidR="0028778E" w:rsidRDefault="0028778E" w:rsidP="00646A6D">
            <w:pPr>
              <w:widowControl w:val="0"/>
              <w:shd w:val="clear" w:color="auto" w:fill="FFFFFF"/>
              <w:autoSpaceDE w:val="0"/>
              <w:autoSpaceDN w:val="0"/>
              <w:adjustRightInd w:val="0"/>
              <w:ind w:left="228" w:right="210" w:hanging="228"/>
              <w:rPr>
                <w:rStyle w:val="FontStyle20"/>
                <w:sz w:val="28"/>
                <w:szCs w:val="28"/>
                <w:lang w:eastAsia="uk-UA"/>
              </w:rPr>
            </w:pPr>
            <w:r w:rsidRPr="00FE2F34">
              <w:rPr>
                <w:sz w:val="28"/>
                <w:szCs w:val="28"/>
              </w:rPr>
              <w:t>«</w:t>
            </w:r>
            <w:r w:rsidRPr="005F4CAE">
              <w:rPr>
                <w:sz w:val="28"/>
                <w:szCs w:val="28"/>
              </w:rPr>
              <w:t>Як захистити дитину від недуг</w:t>
            </w:r>
            <w:r w:rsidRPr="00FE2F34">
              <w:rPr>
                <w:sz w:val="28"/>
                <w:szCs w:val="28"/>
              </w:rPr>
              <w:t>»,</w:t>
            </w:r>
            <w:r w:rsidRPr="00FE2F34">
              <w:rPr>
                <w:rStyle w:val="FontStyle20"/>
                <w:sz w:val="28"/>
                <w:szCs w:val="28"/>
                <w:lang w:eastAsia="uk-UA"/>
              </w:rPr>
              <w:t xml:space="preserve"> </w:t>
            </w:r>
          </w:p>
          <w:p w14:paraId="24759875" w14:textId="77777777" w:rsidR="0028778E" w:rsidRDefault="0028778E" w:rsidP="00646A6D">
            <w:pPr>
              <w:widowControl w:val="0"/>
              <w:shd w:val="clear" w:color="auto" w:fill="FFFFFF"/>
              <w:autoSpaceDE w:val="0"/>
              <w:autoSpaceDN w:val="0"/>
              <w:adjustRightInd w:val="0"/>
              <w:ind w:left="228" w:right="210" w:hanging="228"/>
              <w:rPr>
                <w:sz w:val="28"/>
                <w:szCs w:val="28"/>
              </w:rPr>
            </w:pPr>
            <w:r>
              <w:rPr>
                <w:rStyle w:val="FontStyle20"/>
                <w:sz w:val="28"/>
                <w:szCs w:val="28"/>
                <w:lang w:eastAsia="uk-UA"/>
              </w:rPr>
              <w:t>«</w:t>
            </w:r>
            <w:r w:rsidRPr="00FE2F34">
              <w:rPr>
                <w:rStyle w:val="FontStyle20"/>
                <w:sz w:val="28"/>
                <w:szCs w:val="28"/>
                <w:lang w:eastAsia="uk-UA"/>
              </w:rPr>
              <w:t>Профіл</w:t>
            </w:r>
            <w:r>
              <w:rPr>
                <w:rStyle w:val="FontStyle20"/>
                <w:sz w:val="28"/>
                <w:szCs w:val="28"/>
                <w:lang w:eastAsia="uk-UA"/>
              </w:rPr>
              <w:t>актика та лікування ентеробіозу»</w:t>
            </w:r>
            <w:r w:rsidRPr="00FE2F34">
              <w:rPr>
                <w:rStyle w:val="FontStyle20"/>
                <w:sz w:val="28"/>
                <w:szCs w:val="28"/>
                <w:lang w:eastAsia="uk-UA"/>
              </w:rPr>
              <w:t>.</w:t>
            </w:r>
            <w:r w:rsidRPr="00FE2F34">
              <w:rPr>
                <w:sz w:val="28"/>
                <w:szCs w:val="28"/>
              </w:rPr>
              <w:t xml:space="preserve"> </w:t>
            </w:r>
          </w:p>
          <w:p w14:paraId="4E66758D" w14:textId="77777777" w:rsidR="0028778E" w:rsidRPr="00FE2F34" w:rsidRDefault="0028778E" w:rsidP="00646A6D">
            <w:pPr>
              <w:widowControl w:val="0"/>
              <w:shd w:val="clear" w:color="auto" w:fill="FFFFFF"/>
              <w:autoSpaceDE w:val="0"/>
              <w:autoSpaceDN w:val="0"/>
              <w:adjustRightInd w:val="0"/>
              <w:ind w:left="228" w:right="210" w:hanging="228"/>
              <w:rPr>
                <w:sz w:val="28"/>
                <w:szCs w:val="28"/>
              </w:rPr>
            </w:pPr>
            <w:r>
              <w:rPr>
                <w:sz w:val="28"/>
                <w:szCs w:val="28"/>
              </w:rPr>
              <w:t>«</w:t>
            </w:r>
            <w:r w:rsidRPr="00DB454A">
              <w:rPr>
                <w:sz w:val="28"/>
                <w:szCs w:val="28"/>
              </w:rPr>
              <w:t>Азбука харчування</w:t>
            </w:r>
            <w:r w:rsidRPr="00FE2F34">
              <w:rPr>
                <w:sz w:val="28"/>
                <w:szCs w:val="28"/>
              </w:rPr>
              <w:t>»</w:t>
            </w:r>
          </w:p>
          <w:p w14:paraId="4BB89324" w14:textId="77777777" w:rsidR="0028778E" w:rsidRPr="00FE2F34" w:rsidRDefault="0028778E" w:rsidP="00646A6D">
            <w:pPr>
              <w:widowControl w:val="0"/>
              <w:shd w:val="clear" w:color="auto" w:fill="FFFFFF"/>
              <w:autoSpaceDE w:val="0"/>
              <w:autoSpaceDN w:val="0"/>
              <w:adjustRightInd w:val="0"/>
              <w:ind w:left="228" w:right="605" w:hanging="228"/>
              <w:rPr>
                <w:sz w:val="28"/>
                <w:szCs w:val="28"/>
              </w:rPr>
            </w:pPr>
            <w:r w:rsidRPr="00062A02">
              <w:rPr>
                <w:iCs/>
                <w:sz w:val="28"/>
                <w:szCs w:val="28"/>
              </w:rPr>
              <w:t>3.</w:t>
            </w:r>
            <w:r w:rsidRPr="00FE2F34">
              <w:rPr>
                <w:sz w:val="28"/>
                <w:szCs w:val="28"/>
              </w:rPr>
              <w:t xml:space="preserve"> Оновлення матеріалів «Санбюлетню» та куточків для батьків</w:t>
            </w:r>
          </w:p>
          <w:p w14:paraId="02F19BA8" w14:textId="77777777" w:rsidR="0028778E" w:rsidRPr="00062A02" w:rsidRDefault="0028778E" w:rsidP="00646A6D">
            <w:pPr>
              <w:shd w:val="clear" w:color="auto" w:fill="FFFFFF"/>
              <w:tabs>
                <w:tab w:val="left" w:pos="269"/>
              </w:tabs>
              <w:autoSpaceDE w:val="0"/>
              <w:autoSpaceDN w:val="0"/>
              <w:adjustRightInd w:val="0"/>
              <w:ind w:left="284" w:hanging="284"/>
              <w:rPr>
                <w:b/>
                <w:iCs/>
                <w:sz w:val="28"/>
                <w:szCs w:val="28"/>
                <w:lang w:val="uk-UA"/>
              </w:rPr>
            </w:pPr>
            <w:r>
              <w:rPr>
                <w:sz w:val="28"/>
                <w:szCs w:val="28"/>
                <w:lang w:val="uk-UA"/>
              </w:rPr>
              <w:t xml:space="preserve">4. </w:t>
            </w:r>
            <w:r w:rsidRPr="00FE2F34">
              <w:rPr>
                <w:sz w:val="28"/>
                <w:szCs w:val="28"/>
              </w:rPr>
              <w:t>П</w:t>
            </w:r>
            <w:r>
              <w:rPr>
                <w:sz w:val="28"/>
                <w:szCs w:val="28"/>
              </w:rPr>
              <w:t>роводити індивідуальні бесіди з</w:t>
            </w:r>
            <w:r>
              <w:rPr>
                <w:sz w:val="28"/>
                <w:szCs w:val="28"/>
                <w:lang w:val="uk-UA"/>
              </w:rPr>
              <w:t xml:space="preserve"> </w:t>
            </w:r>
            <w:r w:rsidRPr="00FE2F34">
              <w:rPr>
                <w:sz w:val="28"/>
                <w:szCs w:val="28"/>
              </w:rPr>
              <w:t>батьками про стан здоров</w:t>
            </w:r>
            <w:r>
              <w:rPr>
                <w:sz w:val="28"/>
                <w:szCs w:val="28"/>
                <w:lang w:val="uk-UA"/>
              </w:rPr>
              <w:t>’</w:t>
            </w:r>
            <w:r w:rsidRPr="00FE2F34">
              <w:rPr>
                <w:sz w:val="28"/>
                <w:szCs w:val="28"/>
              </w:rPr>
              <w:t>я дітей</w:t>
            </w:r>
          </w:p>
        </w:tc>
        <w:tc>
          <w:tcPr>
            <w:tcW w:w="1762" w:type="dxa"/>
            <w:shd w:val="clear" w:color="auto" w:fill="FFFFFF"/>
            <w:tcMar>
              <w:top w:w="0" w:type="dxa"/>
              <w:left w:w="57" w:type="dxa"/>
              <w:bottom w:w="57" w:type="dxa"/>
              <w:right w:w="57" w:type="dxa"/>
            </w:tcMar>
          </w:tcPr>
          <w:p w14:paraId="09ED2BC4"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iCs/>
                <w:sz w:val="28"/>
                <w:szCs w:val="28"/>
              </w:rPr>
              <w:t>1 раз</w:t>
            </w:r>
          </w:p>
          <w:p w14:paraId="6AB4A65D"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на квартал</w:t>
            </w:r>
          </w:p>
          <w:p w14:paraId="2F5F3C68" w14:textId="77777777" w:rsidR="0028778E" w:rsidRDefault="0028778E" w:rsidP="00646A6D">
            <w:pPr>
              <w:rPr>
                <w:iCs/>
                <w:sz w:val="28"/>
                <w:szCs w:val="28"/>
                <w:lang w:val="uk-UA"/>
              </w:rPr>
            </w:pPr>
          </w:p>
          <w:p w14:paraId="739D2B48" w14:textId="77777777" w:rsidR="0028778E" w:rsidRPr="004C20CE" w:rsidRDefault="0028778E" w:rsidP="00646A6D">
            <w:pPr>
              <w:rPr>
                <w:sz w:val="28"/>
                <w:szCs w:val="28"/>
                <w:lang w:val="uk-UA"/>
              </w:rPr>
            </w:pPr>
          </w:p>
          <w:p w14:paraId="6F9270A0" w14:textId="77777777" w:rsidR="0028778E" w:rsidRPr="00CD7E38" w:rsidRDefault="0028778E" w:rsidP="00646A6D">
            <w:pPr>
              <w:jc w:val="center"/>
              <w:rPr>
                <w:sz w:val="28"/>
                <w:szCs w:val="28"/>
                <w:lang w:val="uk-UA"/>
              </w:rPr>
            </w:pPr>
            <w:r>
              <w:rPr>
                <w:sz w:val="28"/>
                <w:szCs w:val="28"/>
              </w:rPr>
              <w:t>Вересень</w:t>
            </w:r>
          </w:p>
          <w:p w14:paraId="5FF7938C" w14:textId="77777777" w:rsidR="0028778E" w:rsidRPr="00FE2F34" w:rsidRDefault="0028778E" w:rsidP="00646A6D">
            <w:pPr>
              <w:jc w:val="center"/>
              <w:rPr>
                <w:sz w:val="28"/>
                <w:szCs w:val="28"/>
              </w:rPr>
            </w:pPr>
            <w:r w:rsidRPr="00FE2F34">
              <w:rPr>
                <w:sz w:val="28"/>
                <w:szCs w:val="28"/>
              </w:rPr>
              <w:t>Жовтень</w:t>
            </w:r>
          </w:p>
          <w:p w14:paraId="37E45194" w14:textId="77777777" w:rsidR="0028778E" w:rsidRDefault="0028778E" w:rsidP="00646A6D">
            <w:pPr>
              <w:jc w:val="center"/>
              <w:rPr>
                <w:sz w:val="28"/>
                <w:szCs w:val="28"/>
                <w:lang w:val="uk-UA"/>
              </w:rPr>
            </w:pPr>
            <w:r w:rsidRPr="00FE2F34">
              <w:rPr>
                <w:sz w:val="28"/>
                <w:szCs w:val="28"/>
              </w:rPr>
              <w:t>Листопад</w:t>
            </w:r>
          </w:p>
          <w:p w14:paraId="4D1A6DF0" w14:textId="77777777" w:rsidR="0028778E" w:rsidRPr="00CD7E38" w:rsidRDefault="0028778E" w:rsidP="00646A6D">
            <w:pPr>
              <w:jc w:val="center"/>
              <w:rPr>
                <w:sz w:val="28"/>
                <w:szCs w:val="28"/>
                <w:lang w:val="uk-UA"/>
              </w:rPr>
            </w:pPr>
          </w:p>
          <w:p w14:paraId="09F85B7E" w14:textId="77777777" w:rsidR="0028778E" w:rsidRDefault="0028778E" w:rsidP="00646A6D">
            <w:pPr>
              <w:jc w:val="center"/>
              <w:rPr>
                <w:sz w:val="28"/>
                <w:szCs w:val="28"/>
                <w:lang w:val="uk-UA"/>
              </w:rPr>
            </w:pPr>
            <w:r w:rsidRPr="00FE2F34">
              <w:rPr>
                <w:sz w:val="28"/>
                <w:szCs w:val="28"/>
              </w:rPr>
              <w:t>Грудень</w:t>
            </w:r>
          </w:p>
          <w:p w14:paraId="17DAB94F" w14:textId="77777777" w:rsidR="0028778E" w:rsidRDefault="0028778E" w:rsidP="00646A6D">
            <w:pPr>
              <w:jc w:val="center"/>
              <w:rPr>
                <w:sz w:val="28"/>
                <w:szCs w:val="28"/>
                <w:lang w:val="uk-UA"/>
              </w:rPr>
            </w:pPr>
          </w:p>
          <w:p w14:paraId="3D03B895" w14:textId="77777777" w:rsidR="0028778E" w:rsidRPr="00CD7E38" w:rsidRDefault="0028778E" w:rsidP="00646A6D">
            <w:pPr>
              <w:jc w:val="center"/>
              <w:rPr>
                <w:sz w:val="28"/>
                <w:szCs w:val="28"/>
                <w:lang w:val="uk-UA"/>
              </w:rPr>
            </w:pPr>
          </w:p>
          <w:p w14:paraId="52CCFE66" w14:textId="77777777" w:rsidR="0028778E" w:rsidRDefault="0028778E" w:rsidP="00646A6D">
            <w:pPr>
              <w:jc w:val="center"/>
              <w:rPr>
                <w:sz w:val="28"/>
                <w:szCs w:val="28"/>
                <w:lang w:val="uk-UA"/>
              </w:rPr>
            </w:pPr>
            <w:r w:rsidRPr="00FE2F34">
              <w:rPr>
                <w:sz w:val="28"/>
                <w:szCs w:val="28"/>
              </w:rPr>
              <w:t>Січень</w:t>
            </w:r>
          </w:p>
          <w:p w14:paraId="1D4879D4" w14:textId="77777777" w:rsidR="0028778E" w:rsidRPr="00CD7E38" w:rsidRDefault="0028778E" w:rsidP="00646A6D">
            <w:pPr>
              <w:jc w:val="center"/>
              <w:rPr>
                <w:sz w:val="28"/>
                <w:szCs w:val="28"/>
                <w:lang w:val="uk-UA"/>
              </w:rPr>
            </w:pPr>
          </w:p>
          <w:p w14:paraId="00768DA4" w14:textId="77777777" w:rsidR="0028778E" w:rsidRDefault="0028778E" w:rsidP="00646A6D">
            <w:pPr>
              <w:jc w:val="center"/>
              <w:rPr>
                <w:sz w:val="28"/>
                <w:szCs w:val="28"/>
              </w:rPr>
            </w:pPr>
            <w:r w:rsidRPr="00FE2F34">
              <w:rPr>
                <w:sz w:val="28"/>
                <w:szCs w:val="28"/>
              </w:rPr>
              <w:t>Лютий</w:t>
            </w:r>
          </w:p>
          <w:p w14:paraId="5F2474F7" w14:textId="77777777" w:rsidR="0028778E" w:rsidRDefault="0028778E" w:rsidP="00646A6D">
            <w:pPr>
              <w:jc w:val="center"/>
              <w:rPr>
                <w:sz w:val="28"/>
                <w:szCs w:val="28"/>
                <w:lang w:val="uk-UA"/>
              </w:rPr>
            </w:pPr>
            <w:r w:rsidRPr="00FE2F34">
              <w:rPr>
                <w:sz w:val="28"/>
                <w:szCs w:val="28"/>
              </w:rPr>
              <w:t>Березень</w:t>
            </w:r>
          </w:p>
          <w:p w14:paraId="14A7FDE7" w14:textId="77777777" w:rsidR="0028778E" w:rsidRPr="00562224" w:rsidRDefault="0028778E" w:rsidP="00646A6D">
            <w:pPr>
              <w:jc w:val="center"/>
              <w:rPr>
                <w:sz w:val="28"/>
                <w:szCs w:val="28"/>
                <w:lang w:val="uk-UA"/>
              </w:rPr>
            </w:pPr>
          </w:p>
          <w:p w14:paraId="0BC44184" w14:textId="77777777" w:rsidR="0028778E" w:rsidRPr="00FE2F34" w:rsidRDefault="0028778E" w:rsidP="00646A6D">
            <w:pPr>
              <w:jc w:val="center"/>
              <w:rPr>
                <w:sz w:val="28"/>
                <w:szCs w:val="28"/>
              </w:rPr>
            </w:pPr>
            <w:r w:rsidRPr="00FE2F34">
              <w:rPr>
                <w:sz w:val="28"/>
                <w:szCs w:val="28"/>
              </w:rPr>
              <w:t>Квітень</w:t>
            </w:r>
          </w:p>
          <w:p w14:paraId="03121A15" w14:textId="77777777" w:rsidR="0028778E" w:rsidRPr="00D47771" w:rsidRDefault="0028778E" w:rsidP="00646A6D">
            <w:pPr>
              <w:shd w:val="clear" w:color="auto" w:fill="FFFFFF"/>
              <w:autoSpaceDE w:val="0"/>
              <w:autoSpaceDN w:val="0"/>
              <w:adjustRightInd w:val="0"/>
              <w:jc w:val="center"/>
              <w:rPr>
                <w:iCs/>
                <w:sz w:val="28"/>
                <w:szCs w:val="28"/>
              </w:rPr>
            </w:pPr>
            <w:r w:rsidRPr="00FE2F34">
              <w:rPr>
                <w:sz w:val="28"/>
                <w:szCs w:val="28"/>
              </w:rPr>
              <w:t>Травень</w:t>
            </w:r>
          </w:p>
          <w:p w14:paraId="687F42C9" w14:textId="77777777" w:rsidR="0028778E" w:rsidRPr="004C20CE" w:rsidRDefault="0028778E" w:rsidP="00646A6D">
            <w:pPr>
              <w:widowControl w:val="0"/>
              <w:shd w:val="clear" w:color="auto" w:fill="FFFFFF"/>
              <w:autoSpaceDE w:val="0"/>
              <w:autoSpaceDN w:val="0"/>
              <w:adjustRightInd w:val="0"/>
              <w:ind w:left="62"/>
              <w:jc w:val="center"/>
              <w:rPr>
                <w:sz w:val="28"/>
                <w:szCs w:val="28"/>
                <w:lang w:val="uk-UA"/>
              </w:rPr>
            </w:pPr>
            <w:r w:rsidRPr="00FE2F34">
              <w:rPr>
                <w:sz w:val="28"/>
                <w:szCs w:val="28"/>
              </w:rPr>
              <w:t xml:space="preserve">1 </w:t>
            </w:r>
            <w:proofErr w:type="gramStart"/>
            <w:r w:rsidRPr="00FE2F34">
              <w:rPr>
                <w:sz w:val="28"/>
                <w:szCs w:val="28"/>
              </w:rPr>
              <w:t>р.на</w:t>
            </w:r>
            <w:proofErr w:type="gramEnd"/>
            <w:r w:rsidRPr="00FE2F34">
              <w:rPr>
                <w:sz w:val="28"/>
                <w:szCs w:val="28"/>
              </w:rPr>
              <w:t xml:space="preserve"> </w:t>
            </w:r>
            <w:r>
              <w:rPr>
                <w:sz w:val="28"/>
                <w:szCs w:val="28"/>
              </w:rPr>
              <w:t>місяць</w:t>
            </w:r>
          </w:p>
          <w:p w14:paraId="75320AD6" w14:textId="77777777" w:rsidR="0028778E" w:rsidRPr="004C20CE" w:rsidRDefault="0028778E" w:rsidP="00646A6D">
            <w:pPr>
              <w:shd w:val="clear" w:color="auto" w:fill="FFFFFF"/>
              <w:autoSpaceDE w:val="0"/>
              <w:autoSpaceDN w:val="0"/>
              <w:adjustRightInd w:val="0"/>
              <w:jc w:val="center"/>
              <w:rPr>
                <w:iCs/>
                <w:sz w:val="28"/>
                <w:szCs w:val="28"/>
              </w:rPr>
            </w:pPr>
            <w:r>
              <w:rPr>
                <w:sz w:val="28"/>
                <w:szCs w:val="28"/>
              </w:rPr>
              <w:t>Протягом року</w:t>
            </w:r>
          </w:p>
        </w:tc>
        <w:tc>
          <w:tcPr>
            <w:tcW w:w="2097" w:type="dxa"/>
            <w:tcBorders>
              <w:right w:val="single" w:sz="4" w:space="0" w:color="auto"/>
            </w:tcBorders>
            <w:shd w:val="clear" w:color="auto" w:fill="FFFFFF"/>
            <w:tcMar>
              <w:top w:w="0" w:type="dxa"/>
              <w:left w:w="57" w:type="dxa"/>
              <w:bottom w:w="57" w:type="dxa"/>
              <w:right w:w="57" w:type="dxa"/>
            </w:tcMar>
          </w:tcPr>
          <w:p w14:paraId="1BD6A137"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13F37CFF"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t>старша</w:t>
            </w:r>
          </w:p>
          <w:p w14:paraId="7F0EF715" w14:textId="77777777" w:rsidR="0028778E" w:rsidRPr="00062A02" w:rsidRDefault="0028778E" w:rsidP="00646A6D">
            <w:pPr>
              <w:shd w:val="clear" w:color="auto" w:fill="FFFFFF"/>
              <w:autoSpaceDE w:val="0"/>
              <w:autoSpaceDN w:val="0"/>
              <w:adjustRightInd w:val="0"/>
              <w:jc w:val="center"/>
              <w:rPr>
                <w:iCs/>
                <w:sz w:val="28"/>
                <w:szCs w:val="28"/>
              </w:rPr>
            </w:pPr>
          </w:p>
          <w:p w14:paraId="7C29E686" w14:textId="77777777" w:rsidR="0028778E" w:rsidRDefault="0028778E" w:rsidP="00646A6D">
            <w:pPr>
              <w:shd w:val="clear" w:color="auto" w:fill="FFFFFF"/>
              <w:autoSpaceDE w:val="0"/>
              <w:autoSpaceDN w:val="0"/>
              <w:adjustRightInd w:val="0"/>
              <w:jc w:val="center"/>
              <w:rPr>
                <w:iCs/>
                <w:sz w:val="28"/>
                <w:szCs w:val="28"/>
                <w:lang w:val="uk-UA"/>
              </w:rPr>
            </w:pPr>
          </w:p>
          <w:p w14:paraId="6E7D934B" w14:textId="77777777" w:rsidR="0028778E" w:rsidRPr="00C25AB4" w:rsidRDefault="0028778E" w:rsidP="00646A6D">
            <w:pPr>
              <w:shd w:val="clear" w:color="auto" w:fill="FFFFFF"/>
              <w:autoSpaceDE w:val="0"/>
              <w:autoSpaceDN w:val="0"/>
              <w:adjustRightInd w:val="0"/>
              <w:jc w:val="center"/>
              <w:rPr>
                <w:iCs/>
                <w:sz w:val="28"/>
                <w:szCs w:val="28"/>
                <w:lang w:val="uk-UA"/>
              </w:rPr>
            </w:pPr>
          </w:p>
          <w:p w14:paraId="6288A4BF" w14:textId="77777777" w:rsidR="0028778E" w:rsidRPr="00062A02" w:rsidRDefault="0028778E" w:rsidP="00646A6D">
            <w:pPr>
              <w:shd w:val="clear" w:color="auto" w:fill="FFFFFF"/>
              <w:autoSpaceDE w:val="0"/>
              <w:autoSpaceDN w:val="0"/>
              <w:adjustRightInd w:val="0"/>
              <w:jc w:val="center"/>
              <w:rPr>
                <w:iCs/>
                <w:sz w:val="28"/>
                <w:szCs w:val="28"/>
              </w:rPr>
            </w:pPr>
          </w:p>
          <w:p w14:paraId="2F252102"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3E70199A" w14:textId="77777777" w:rsidR="0028778E" w:rsidRPr="00062A02" w:rsidRDefault="0028778E" w:rsidP="00646A6D">
            <w:pPr>
              <w:shd w:val="clear" w:color="auto" w:fill="FFFFFF"/>
              <w:autoSpaceDE w:val="0"/>
              <w:autoSpaceDN w:val="0"/>
              <w:adjustRightInd w:val="0"/>
              <w:jc w:val="center"/>
              <w:rPr>
                <w:iCs/>
                <w:sz w:val="28"/>
                <w:szCs w:val="28"/>
              </w:rPr>
            </w:pPr>
            <w:r w:rsidRPr="00062A02">
              <w:rPr>
                <w:sz w:val="28"/>
                <w:szCs w:val="28"/>
                <w:lang w:val="uk-UA"/>
              </w:rPr>
              <w:t>старша</w:t>
            </w:r>
            <w:r w:rsidRPr="00062A02">
              <w:rPr>
                <w:iCs/>
                <w:sz w:val="28"/>
                <w:szCs w:val="28"/>
              </w:rPr>
              <w:t xml:space="preserve"> </w:t>
            </w:r>
          </w:p>
          <w:p w14:paraId="6D92F48C" w14:textId="77777777" w:rsidR="0028778E" w:rsidRPr="00062A02" w:rsidRDefault="0028778E" w:rsidP="00646A6D">
            <w:pPr>
              <w:shd w:val="clear" w:color="auto" w:fill="FFFFFF"/>
              <w:autoSpaceDE w:val="0"/>
              <w:autoSpaceDN w:val="0"/>
              <w:adjustRightInd w:val="0"/>
              <w:jc w:val="center"/>
              <w:rPr>
                <w:iCs/>
                <w:sz w:val="28"/>
                <w:szCs w:val="28"/>
              </w:rPr>
            </w:pPr>
          </w:p>
          <w:p w14:paraId="39BC8344" w14:textId="77777777" w:rsidR="0028778E" w:rsidRPr="00062A02" w:rsidRDefault="0028778E" w:rsidP="00646A6D">
            <w:pPr>
              <w:shd w:val="clear" w:color="auto" w:fill="FFFFFF"/>
              <w:autoSpaceDE w:val="0"/>
              <w:autoSpaceDN w:val="0"/>
              <w:adjustRightInd w:val="0"/>
              <w:jc w:val="center"/>
              <w:rPr>
                <w:iCs/>
                <w:sz w:val="28"/>
                <w:szCs w:val="28"/>
              </w:rPr>
            </w:pPr>
          </w:p>
          <w:p w14:paraId="10048A78" w14:textId="77777777" w:rsidR="0028778E" w:rsidRPr="00062A02" w:rsidRDefault="0028778E" w:rsidP="00646A6D">
            <w:pPr>
              <w:shd w:val="clear" w:color="auto" w:fill="FFFFFF"/>
              <w:autoSpaceDE w:val="0"/>
              <w:autoSpaceDN w:val="0"/>
              <w:adjustRightInd w:val="0"/>
              <w:jc w:val="center"/>
              <w:rPr>
                <w:iCs/>
                <w:sz w:val="28"/>
                <w:szCs w:val="28"/>
              </w:rPr>
            </w:pPr>
          </w:p>
          <w:p w14:paraId="1940CB01" w14:textId="77777777" w:rsidR="0028778E" w:rsidRPr="00062A02" w:rsidRDefault="0028778E" w:rsidP="00646A6D">
            <w:pPr>
              <w:shd w:val="clear" w:color="auto" w:fill="FFFFFF"/>
              <w:autoSpaceDE w:val="0"/>
              <w:autoSpaceDN w:val="0"/>
              <w:adjustRightInd w:val="0"/>
              <w:jc w:val="center"/>
              <w:rPr>
                <w:iCs/>
                <w:sz w:val="28"/>
                <w:szCs w:val="28"/>
              </w:rPr>
            </w:pPr>
          </w:p>
          <w:p w14:paraId="65B89BAF" w14:textId="77777777" w:rsidR="0028778E" w:rsidRPr="00062A02" w:rsidRDefault="0028778E" w:rsidP="00646A6D">
            <w:pPr>
              <w:shd w:val="clear" w:color="auto" w:fill="FFFFFF"/>
              <w:autoSpaceDE w:val="0"/>
              <w:autoSpaceDN w:val="0"/>
              <w:adjustRightInd w:val="0"/>
              <w:jc w:val="center"/>
              <w:rPr>
                <w:iCs/>
                <w:sz w:val="28"/>
                <w:szCs w:val="28"/>
              </w:rPr>
            </w:pPr>
          </w:p>
          <w:p w14:paraId="76397CDC"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16780088" w14:textId="77777777" w:rsidR="0028778E" w:rsidRDefault="0028778E" w:rsidP="00646A6D">
            <w:pPr>
              <w:shd w:val="clear" w:color="auto" w:fill="FFFFFF"/>
              <w:autoSpaceDE w:val="0"/>
              <w:autoSpaceDN w:val="0"/>
              <w:adjustRightInd w:val="0"/>
              <w:jc w:val="center"/>
              <w:rPr>
                <w:sz w:val="28"/>
                <w:szCs w:val="28"/>
                <w:lang w:val="uk-UA"/>
              </w:rPr>
            </w:pPr>
            <w:r>
              <w:rPr>
                <w:sz w:val="28"/>
                <w:szCs w:val="28"/>
                <w:lang w:val="uk-UA"/>
              </w:rPr>
              <w:t>с</w:t>
            </w:r>
            <w:r w:rsidRPr="00062A02">
              <w:rPr>
                <w:sz w:val="28"/>
                <w:szCs w:val="28"/>
                <w:lang w:val="uk-UA"/>
              </w:rPr>
              <w:t>тарша</w:t>
            </w:r>
          </w:p>
          <w:p w14:paraId="14B91795" w14:textId="77777777" w:rsidR="0028778E" w:rsidRDefault="0028778E" w:rsidP="00646A6D">
            <w:pPr>
              <w:shd w:val="clear" w:color="auto" w:fill="FFFFFF"/>
              <w:autoSpaceDE w:val="0"/>
              <w:autoSpaceDN w:val="0"/>
              <w:adjustRightInd w:val="0"/>
              <w:jc w:val="center"/>
              <w:rPr>
                <w:sz w:val="28"/>
                <w:szCs w:val="28"/>
                <w:lang w:val="uk-UA"/>
              </w:rPr>
            </w:pPr>
          </w:p>
          <w:p w14:paraId="1BCA6F1F" w14:textId="77777777" w:rsidR="0028778E" w:rsidRDefault="0028778E" w:rsidP="00646A6D">
            <w:pPr>
              <w:shd w:val="clear" w:color="auto" w:fill="FFFFFF"/>
              <w:autoSpaceDE w:val="0"/>
              <w:autoSpaceDN w:val="0"/>
              <w:adjustRightInd w:val="0"/>
              <w:jc w:val="center"/>
              <w:rPr>
                <w:sz w:val="28"/>
                <w:szCs w:val="28"/>
                <w:lang w:val="uk-UA"/>
              </w:rPr>
            </w:pPr>
          </w:p>
          <w:p w14:paraId="4015B062" w14:textId="77777777" w:rsidR="0028778E" w:rsidRDefault="0028778E" w:rsidP="00646A6D">
            <w:pPr>
              <w:shd w:val="clear" w:color="auto" w:fill="FFFFFF"/>
              <w:autoSpaceDE w:val="0"/>
              <w:autoSpaceDN w:val="0"/>
              <w:adjustRightInd w:val="0"/>
              <w:rPr>
                <w:sz w:val="28"/>
                <w:szCs w:val="28"/>
                <w:lang w:val="uk-UA"/>
              </w:rPr>
            </w:pPr>
          </w:p>
          <w:p w14:paraId="1B1C7B51" w14:textId="77777777" w:rsidR="0028778E" w:rsidRDefault="0028778E" w:rsidP="00646A6D">
            <w:pPr>
              <w:shd w:val="clear" w:color="auto" w:fill="FFFFFF"/>
              <w:autoSpaceDE w:val="0"/>
              <w:autoSpaceDN w:val="0"/>
              <w:adjustRightInd w:val="0"/>
              <w:rPr>
                <w:sz w:val="28"/>
                <w:szCs w:val="28"/>
                <w:lang w:val="uk-UA"/>
              </w:rPr>
            </w:pPr>
          </w:p>
          <w:p w14:paraId="2EB3927E"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3A07AADD" w14:textId="77777777" w:rsidR="0028778E" w:rsidRDefault="0028778E" w:rsidP="00646A6D">
            <w:pPr>
              <w:shd w:val="clear" w:color="auto" w:fill="FFFFFF"/>
              <w:autoSpaceDE w:val="0"/>
              <w:autoSpaceDN w:val="0"/>
              <w:adjustRightInd w:val="0"/>
              <w:jc w:val="center"/>
              <w:rPr>
                <w:sz w:val="28"/>
                <w:szCs w:val="28"/>
                <w:lang w:val="uk-UA"/>
              </w:rPr>
            </w:pPr>
            <w:r>
              <w:rPr>
                <w:sz w:val="28"/>
                <w:szCs w:val="28"/>
                <w:lang w:val="uk-UA"/>
              </w:rPr>
              <w:t>с</w:t>
            </w:r>
            <w:r w:rsidRPr="00062A02">
              <w:rPr>
                <w:sz w:val="28"/>
                <w:szCs w:val="28"/>
                <w:lang w:val="uk-UA"/>
              </w:rPr>
              <w:t>тарша</w:t>
            </w:r>
          </w:p>
          <w:p w14:paraId="5332B7E0"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5BC4F32D"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t>старша</w:t>
            </w:r>
          </w:p>
        </w:tc>
        <w:tc>
          <w:tcPr>
            <w:tcW w:w="1526" w:type="dxa"/>
            <w:tcBorders>
              <w:left w:val="single" w:sz="4" w:space="0" w:color="auto"/>
            </w:tcBorders>
          </w:tcPr>
          <w:p w14:paraId="2DB1E748" w14:textId="77777777" w:rsidR="0028778E" w:rsidRPr="00062A02" w:rsidRDefault="0028778E" w:rsidP="00646A6D">
            <w:pPr>
              <w:rPr>
                <w:iCs/>
                <w:sz w:val="28"/>
                <w:szCs w:val="28"/>
                <w:lang w:val="uk-UA"/>
              </w:rPr>
            </w:pPr>
          </w:p>
          <w:p w14:paraId="1D027825" w14:textId="77777777" w:rsidR="0028778E" w:rsidRPr="00062A02" w:rsidRDefault="0028778E" w:rsidP="00646A6D">
            <w:pPr>
              <w:rPr>
                <w:iCs/>
                <w:sz w:val="28"/>
                <w:szCs w:val="28"/>
                <w:lang w:val="uk-UA"/>
              </w:rPr>
            </w:pPr>
          </w:p>
          <w:p w14:paraId="02C7E5C2" w14:textId="77777777" w:rsidR="0028778E" w:rsidRPr="00062A02" w:rsidRDefault="0028778E" w:rsidP="00646A6D">
            <w:pPr>
              <w:rPr>
                <w:iCs/>
                <w:sz w:val="28"/>
                <w:szCs w:val="28"/>
                <w:lang w:val="uk-UA"/>
              </w:rPr>
            </w:pPr>
          </w:p>
          <w:p w14:paraId="49C5ED70" w14:textId="77777777" w:rsidR="0028778E" w:rsidRPr="00062A02" w:rsidRDefault="0028778E" w:rsidP="00646A6D">
            <w:pPr>
              <w:rPr>
                <w:iCs/>
                <w:sz w:val="28"/>
                <w:szCs w:val="28"/>
                <w:lang w:val="uk-UA"/>
              </w:rPr>
            </w:pPr>
          </w:p>
          <w:p w14:paraId="4932B0BD" w14:textId="77777777" w:rsidR="0028778E" w:rsidRPr="00062A02" w:rsidRDefault="0028778E" w:rsidP="00646A6D">
            <w:pPr>
              <w:rPr>
                <w:iCs/>
                <w:sz w:val="28"/>
                <w:szCs w:val="28"/>
                <w:lang w:val="uk-UA"/>
              </w:rPr>
            </w:pPr>
          </w:p>
          <w:p w14:paraId="38B32557" w14:textId="77777777" w:rsidR="0028778E" w:rsidRPr="00062A02" w:rsidRDefault="0028778E" w:rsidP="00646A6D">
            <w:pPr>
              <w:rPr>
                <w:iCs/>
                <w:sz w:val="28"/>
                <w:szCs w:val="28"/>
                <w:lang w:val="uk-UA"/>
              </w:rPr>
            </w:pPr>
          </w:p>
          <w:p w14:paraId="4BAC5CE9" w14:textId="77777777" w:rsidR="0028778E" w:rsidRPr="00062A02" w:rsidRDefault="0028778E" w:rsidP="00646A6D">
            <w:pPr>
              <w:rPr>
                <w:iCs/>
                <w:sz w:val="28"/>
                <w:szCs w:val="28"/>
                <w:lang w:val="uk-UA"/>
              </w:rPr>
            </w:pPr>
          </w:p>
          <w:p w14:paraId="2E753C79" w14:textId="77777777" w:rsidR="0028778E" w:rsidRPr="00062A02" w:rsidRDefault="0028778E" w:rsidP="00646A6D">
            <w:pPr>
              <w:rPr>
                <w:iCs/>
                <w:sz w:val="28"/>
                <w:szCs w:val="28"/>
                <w:lang w:val="uk-UA"/>
              </w:rPr>
            </w:pPr>
          </w:p>
          <w:p w14:paraId="629DC206" w14:textId="77777777" w:rsidR="0028778E" w:rsidRPr="00062A02" w:rsidRDefault="0028778E" w:rsidP="00646A6D">
            <w:pPr>
              <w:rPr>
                <w:iCs/>
                <w:sz w:val="28"/>
                <w:szCs w:val="28"/>
                <w:lang w:val="uk-UA"/>
              </w:rPr>
            </w:pPr>
          </w:p>
          <w:p w14:paraId="592958BD" w14:textId="77777777" w:rsidR="0028778E" w:rsidRPr="00062A02" w:rsidRDefault="0028778E" w:rsidP="00646A6D">
            <w:pPr>
              <w:rPr>
                <w:iCs/>
                <w:sz w:val="28"/>
                <w:szCs w:val="28"/>
                <w:lang w:val="uk-UA"/>
              </w:rPr>
            </w:pPr>
          </w:p>
          <w:p w14:paraId="223E2E77" w14:textId="77777777" w:rsidR="0028778E" w:rsidRPr="00062A02" w:rsidRDefault="0028778E" w:rsidP="00646A6D">
            <w:pPr>
              <w:rPr>
                <w:iCs/>
                <w:sz w:val="28"/>
                <w:szCs w:val="28"/>
                <w:lang w:val="uk-UA"/>
              </w:rPr>
            </w:pPr>
          </w:p>
          <w:p w14:paraId="468962F9" w14:textId="77777777" w:rsidR="0028778E" w:rsidRPr="00062A02" w:rsidRDefault="0028778E" w:rsidP="00646A6D">
            <w:pPr>
              <w:shd w:val="clear" w:color="auto" w:fill="FFFFFF"/>
              <w:autoSpaceDE w:val="0"/>
              <w:autoSpaceDN w:val="0"/>
              <w:adjustRightInd w:val="0"/>
              <w:rPr>
                <w:iCs/>
                <w:sz w:val="28"/>
                <w:szCs w:val="28"/>
                <w:lang w:val="uk-UA"/>
              </w:rPr>
            </w:pPr>
          </w:p>
        </w:tc>
      </w:tr>
      <w:tr w:rsidR="0028778E" w:rsidRPr="00062A02" w14:paraId="574F7F46" w14:textId="77777777" w:rsidTr="00646A6D">
        <w:trPr>
          <w:trHeight w:val="107"/>
          <w:jc w:val="center"/>
        </w:trPr>
        <w:tc>
          <w:tcPr>
            <w:tcW w:w="9923" w:type="dxa"/>
            <w:gridSpan w:val="4"/>
            <w:tcMar>
              <w:top w:w="0" w:type="dxa"/>
              <w:left w:w="57" w:type="dxa"/>
              <w:bottom w:w="57" w:type="dxa"/>
              <w:right w:w="57" w:type="dxa"/>
            </w:tcMar>
          </w:tcPr>
          <w:p w14:paraId="5A0D9D11" w14:textId="77777777" w:rsidR="0028778E" w:rsidRPr="00D67DAE" w:rsidRDefault="0028778E" w:rsidP="00646A6D">
            <w:pPr>
              <w:shd w:val="clear" w:color="auto" w:fill="FFFFFF"/>
              <w:autoSpaceDE w:val="0"/>
              <w:autoSpaceDN w:val="0"/>
              <w:adjustRightInd w:val="0"/>
              <w:jc w:val="center"/>
              <w:rPr>
                <w:b/>
                <w:sz w:val="28"/>
                <w:szCs w:val="28"/>
              </w:rPr>
            </w:pPr>
            <w:r w:rsidRPr="00224218">
              <w:rPr>
                <w:b/>
                <w:sz w:val="28"/>
                <w:szCs w:val="28"/>
              </w:rPr>
              <w:t>7. РОБОТА З ДИСПАНСЕРНОЮ ГРУПОЮ ДІТЕЙ</w:t>
            </w:r>
          </w:p>
        </w:tc>
      </w:tr>
      <w:tr w:rsidR="0028778E" w:rsidRPr="00062A02" w14:paraId="102768FB" w14:textId="77777777" w:rsidTr="00646A6D">
        <w:trPr>
          <w:trHeight w:val="107"/>
          <w:jc w:val="center"/>
        </w:trPr>
        <w:tc>
          <w:tcPr>
            <w:tcW w:w="4538" w:type="dxa"/>
            <w:tcMar>
              <w:top w:w="0" w:type="dxa"/>
              <w:left w:w="57" w:type="dxa"/>
              <w:bottom w:w="57" w:type="dxa"/>
              <w:right w:w="57" w:type="dxa"/>
            </w:tcMar>
          </w:tcPr>
          <w:p w14:paraId="1FD28210" w14:textId="77777777" w:rsidR="0028778E" w:rsidRPr="00062A02" w:rsidRDefault="0028778E" w:rsidP="00646A6D">
            <w:pPr>
              <w:shd w:val="clear" w:color="auto" w:fill="FFFFFF"/>
              <w:tabs>
                <w:tab w:val="left" w:pos="284"/>
              </w:tabs>
              <w:autoSpaceDE w:val="0"/>
              <w:autoSpaceDN w:val="0"/>
              <w:adjustRightInd w:val="0"/>
              <w:ind w:left="284" w:hanging="284"/>
              <w:rPr>
                <w:b/>
                <w:iCs/>
                <w:sz w:val="28"/>
                <w:szCs w:val="28"/>
                <w:lang w:val="uk-UA"/>
              </w:rPr>
            </w:pPr>
            <w:r w:rsidRPr="00062A02">
              <w:rPr>
                <w:iCs/>
                <w:sz w:val="28"/>
                <w:szCs w:val="28"/>
              </w:rPr>
              <w:t>1.</w:t>
            </w:r>
            <w:r w:rsidRPr="00062A02">
              <w:rPr>
                <w:iCs/>
                <w:sz w:val="28"/>
                <w:szCs w:val="28"/>
              </w:rPr>
              <w:tab/>
            </w:r>
            <w:r>
              <w:rPr>
                <w:iCs/>
                <w:sz w:val="28"/>
                <w:szCs w:val="28"/>
                <w:lang w:val="uk-UA"/>
              </w:rPr>
              <w:t>Проводити п</w:t>
            </w:r>
            <w:r w:rsidRPr="00062A02">
              <w:rPr>
                <w:iCs/>
                <w:sz w:val="28"/>
                <w:szCs w:val="28"/>
              </w:rPr>
              <w:t xml:space="preserve">оглиблений огляд </w:t>
            </w:r>
            <w:r w:rsidRPr="00062A02">
              <w:rPr>
                <w:iCs/>
                <w:sz w:val="28"/>
                <w:szCs w:val="28"/>
              </w:rPr>
              <w:lastRenderedPageBreak/>
              <w:t>дітей з проведенням повної антропометрії та записом до історії розвитку дитини.</w:t>
            </w:r>
          </w:p>
        </w:tc>
        <w:tc>
          <w:tcPr>
            <w:tcW w:w="1762" w:type="dxa"/>
            <w:shd w:val="clear" w:color="auto" w:fill="FFFFFF"/>
            <w:tcMar>
              <w:top w:w="0" w:type="dxa"/>
              <w:left w:w="57" w:type="dxa"/>
              <w:bottom w:w="57" w:type="dxa"/>
              <w:right w:w="57" w:type="dxa"/>
            </w:tcMar>
          </w:tcPr>
          <w:p w14:paraId="69D46D49"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iCs/>
                <w:sz w:val="28"/>
                <w:szCs w:val="28"/>
              </w:rPr>
              <w:lastRenderedPageBreak/>
              <w:t xml:space="preserve">1 раз </w:t>
            </w:r>
          </w:p>
          <w:p w14:paraId="157182AE"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lastRenderedPageBreak/>
              <w:t>на квартал</w:t>
            </w:r>
          </w:p>
          <w:p w14:paraId="3EAF1C09" w14:textId="77777777" w:rsidR="0028778E" w:rsidRPr="00062A02" w:rsidRDefault="0028778E" w:rsidP="00646A6D">
            <w:pPr>
              <w:shd w:val="clear" w:color="auto" w:fill="FFFFFF"/>
              <w:autoSpaceDE w:val="0"/>
              <w:autoSpaceDN w:val="0"/>
              <w:adjustRightInd w:val="0"/>
              <w:jc w:val="center"/>
              <w:rPr>
                <w:iCs/>
                <w:sz w:val="28"/>
                <w:szCs w:val="28"/>
              </w:rPr>
            </w:pPr>
          </w:p>
          <w:p w14:paraId="5ED36267" w14:textId="77777777" w:rsidR="0028778E" w:rsidRPr="00062A02" w:rsidRDefault="0028778E" w:rsidP="00646A6D">
            <w:pPr>
              <w:shd w:val="clear" w:color="auto" w:fill="FFFFFF"/>
              <w:autoSpaceDE w:val="0"/>
              <w:autoSpaceDN w:val="0"/>
              <w:adjustRightInd w:val="0"/>
              <w:jc w:val="center"/>
              <w:rPr>
                <w:iCs/>
                <w:sz w:val="28"/>
                <w:szCs w:val="28"/>
                <w:lang w:val="uk-UA"/>
              </w:rPr>
            </w:pPr>
          </w:p>
        </w:tc>
        <w:tc>
          <w:tcPr>
            <w:tcW w:w="2097" w:type="dxa"/>
            <w:tcBorders>
              <w:right w:val="single" w:sz="4" w:space="0" w:color="auto"/>
            </w:tcBorders>
            <w:shd w:val="clear" w:color="auto" w:fill="FFFFFF"/>
            <w:tcMar>
              <w:top w:w="0" w:type="dxa"/>
              <w:left w:w="57" w:type="dxa"/>
              <w:bottom w:w="57" w:type="dxa"/>
              <w:right w:w="57" w:type="dxa"/>
            </w:tcMar>
          </w:tcPr>
          <w:p w14:paraId="6E730127" w14:textId="77777777" w:rsidR="0028778E" w:rsidRPr="00062A02" w:rsidRDefault="0028778E" w:rsidP="00646A6D">
            <w:pPr>
              <w:jc w:val="center"/>
              <w:rPr>
                <w:sz w:val="28"/>
                <w:szCs w:val="28"/>
                <w:lang w:val="uk-UA"/>
              </w:rPr>
            </w:pPr>
            <w:r>
              <w:rPr>
                <w:sz w:val="28"/>
                <w:szCs w:val="28"/>
                <w:lang w:val="uk-UA"/>
              </w:rPr>
              <w:lastRenderedPageBreak/>
              <w:t>С</w:t>
            </w:r>
            <w:r w:rsidRPr="00062A02">
              <w:rPr>
                <w:sz w:val="28"/>
                <w:szCs w:val="28"/>
                <w:lang w:val="uk-UA"/>
              </w:rPr>
              <w:t>естра медична</w:t>
            </w:r>
          </w:p>
          <w:p w14:paraId="4D00190C"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lastRenderedPageBreak/>
              <w:t>старша</w:t>
            </w:r>
            <w:r w:rsidRPr="00062A02">
              <w:rPr>
                <w:iCs/>
                <w:sz w:val="28"/>
                <w:szCs w:val="28"/>
              </w:rPr>
              <w:t>,</w:t>
            </w:r>
          </w:p>
          <w:p w14:paraId="17CDC025"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iCs/>
                <w:sz w:val="28"/>
                <w:szCs w:val="28"/>
              </w:rPr>
              <w:t>вихователі</w:t>
            </w:r>
          </w:p>
          <w:p w14:paraId="4B511CAA" w14:textId="77777777" w:rsidR="0028778E" w:rsidRPr="00062A02" w:rsidRDefault="0028778E" w:rsidP="00646A6D">
            <w:pPr>
              <w:shd w:val="clear" w:color="auto" w:fill="FFFFFF"/>
              <w:autoSpaceDE w:val="0"/>
              <w:autoSpaceDN w:val="0"/>
              <w:adjustRightInd w:val="0"/>
              <w:jc w:val="center"/>
              <w:rPr>
                <w:iCs/>
                <w:sz w:val="28"/>
                <w:szCs w:val="28"/>
                <w:lang w:val="uk-UA"/>
              </w:rPr>
            </w:pPr>
          </w:p>
        </w:tc>
        <w:tc>
          <w:tcPr>
            <w:tcW w:w="1526" w:type="dxa"/>
            <w:tcBorders>
              <w:left w:val="single" w:sz="4" w:space="0" w:color="auto"/>
            </w:tcBorders>
          </w:tcPr>
          <w:p w14:paraId="01C57BB4" w14:textId="77777777" w:rsidR="0028778E" w:rsidRPr="00062A02" w:rsidRDefault="0028778E" w:rsidP="00646A6D">
            <w:pPr>
              <w:rPr>
                <w:iCs/>
                <w:sz w:val="28"/>
                <w:szCs w:val="28"/>
                <w:lang w:val="uk-UA"/>
              </w:rPr>
            </w:pPr>
          </w:p>
        </w:tc>
      </w:tr>
      <w:tr w:rsidR="0028778E" w:rsidRPr="00062A02" w14:paraId="4C69FEB8" w14:textId="77777777" w:rsidTr="00646A6D">
        <w:trPr>
          <w:trHeight w:val="107"/>
          <w:jc w:val="center"/>
        </w:trPr>
        <w:tc>
          <w:tcPr>
            <w:tcW w:w="4538" w:type="dxa"/>
            <w:tcMar>
              <w:top w:w="0" w:type="dxa"/>
              <w:left w:w="57" w:type="dxa"/>
              <w:bottom w:w="57" w:type="dxa"/>
              <w:right w:w="57" w:type="dxa"/>
            </w:tcMar>
          </w:tcPr>
          <w:p w14:paraId="52F32EB1" w14:textId="77777777" w:rsidR="0028778E" w:rsidRPr="00062A02" w:rsidRDefault="0028778E" w:rsidP="00646A6D">
            <w:pPr>
              <w:shd w:val="clear" w:color="auto" w:fill="FFFFFF"/>
              <w:tabs>
                <w:tab w:val="left" w:pos="284"/>
              </w:tabs>
              <w:autoSpaceDE w:val="0"/>
              <w:autoSpaceDN w:val="0"/>
              <w:adjustRightInd w:val="0"/>
              <w:ind w:left="284" w:hanging="284"/>
              <w:rPr>
                <w:iCs/>
                <w:sz w:val="28"/>
                <w:szCs w:val="28"/>
              </w:rPr>
            </w:pPr>
            <w:r w:rsidRPr="00062A02">
              <w:rPr>
                <w:iCs/>
                <w:sz w:val="28"/>
                <w:szCs w:val="28"/>
              </w:rPr>
              <w:t>2.</w:t>
            </w:r>
            <w:r w:rsidRPr="00062A02">
              <w:rPr>
                <w:iCs/>
                <w:sz w:val="28"/>
                <w:szCs w:val="28"/>
              </w:rPr>
              <w:tab/>
              <w:t>В</w:t>
            </w:r>
            <w:r>
              <w:rPr>
                <w:iCs/>
                <w:sz w:val="28"/>
                <w:szCs w:val="28"/>
                <w:lang w:val="uk-UA"/>
              </w:rPr>
              <w:t>икористовувати</w:t>
            </w:r>
            <w:r w:rsidRPr="00062A02">
              <w:rPr>
                <w:iCs/>
                <w:sz w:val="28"/>
                <w:szCs w:val="28"/>
              </w:rPr>
              <w:t xml:space="preserve"> елемент</w:t>
            </w:r>
            <w:r>
              <w:rPr>
                <w:iCs/>
                <w:sz w:val="28"/>
                <w:szCs w:val="28"/>
                <w:lang w:val="uk-UA"/>
              </w:rPr>
              <w:t>и</w:t>
            </w:r>
            <w:r w:rsidRPr="00062A02">
              <w:rPr>
                <w:iCs/>
                <w:sz w:val="28"/>
                <w:szCs w:val="28"/>
              </w:rPr>
              <w:t xml:space="preserve"> коригуючої гімнастики на заняттях з фізичного виховання для дітей </w:t>
            </w:r>
            <w:r w:rsidRPr="00062A02">
              <w:rPr>
                <w:iCs/>
                <w:sz w:val="28"/>
                <w:szCs w:val="28"/>
              </w:rPr>
              <w:br/>
              <w:t>з порушенням осанки, сколіозом, плоскостопістю.</w:t>
            </w:r>
          </w:p>
        </w:tc>
        <w:tc>
          <w:tcPr>
            <w:tcW w:w="1762" w:type="dxa"/>
            <w:shd w:val="clear" w:color="auto" w:fill="FFFFFF"/>
            <w:tcMar>
              <w:top w:w="0" w:type="dxa"/>
              <w:left w:w="57" w:type="dxa"/>
              <w:bottom w:w="57" w:type="dxa"/>
              <w:right w:w="57" w:type="dxa"/>
            </w:tcMar>
          </w:tcPr>
          <w:p w14:paraId="56530E0C" w14:textId="77777777" w:rsidR="0028778E" w:rsidRPr="00062A02" w:rsidRDefault="0028778E" w:rsidP="00646A6D">
            <w:pPr>
              <w:shd w:val="clear" w:color="auto" w:fill="FFFFFF"/>
              <w:autoSpaceDE w:val="0"/>
              <w:autoSpaceDN w:val="0"/>
              <w:adjustRightInd w:val="0"/>
              <w:jc w:val="center"/>
              <w:rPr>
                <w:iCs/>
                <w:sz w:val="28"/>
                <w:szCs w:val="28"/>
                <w:lang w:val="uk-UA"/>
              </w:rPr>
            </w:pPr>
            <w:r>
              <w:rPr>
                <w:iCs/>
                <w:sz w:val="28"/>
                <w:szCs w:val="28"/>
                <w:lang w:val="uk-UA"/>
              </w:rPr>
              <w:t>Протягом року</w:t>
            </w:r>
          </w:p>
          <w:p w14:paraId="4B4EC2B7" w14:textId="77777777" w:rsidR="0028778E" w:rsidRPr="00062A02" w:rsidRDefault="0028778E" w:rsidP="00646A6D">
            <w:pPr>
              <w:shd w:val="clear" w:color="auto" w:fill="FFFFFF"/>
              <w:autoSpaceDE w:val="0"/>
              <w:autoSpaceDN w:val="0"/>
              <w:adjustRightInd w:val="0"/>
              <w:jc w:val="center"/>
              <w:rPr>
                <w:iCs/>
                <w:sz w:val="28"/>
                <w:szCs w:val="28"/>
              </w:rPr>
            </w:pPr>
          </w:p>
          <w:p w14:paraId="2790D6F3" w14:textId="77777777" w:rsidR="0028778E" w:rsidRPr="00062A02" w:rsidRDefault="0028778E" w:rsidP="00646A6D">
            <w:pPr>
              <w:shd w:val="clear" w:color="auto" w:fill="FFFFFF"/>
              <w:autoSpaceDE w:val="0"/>
              <w:autoSpaceDN w:val="0"/>
              <w:adjustRightInd w:val="0"/>
              <w:jc w:val="center"/>
              <w:rPr>
                <w:iCs/>
                <w:sz w:val="28"/>
                <w:szCs w:val="28"/>
              </w:rPr>
            </w:pPr>
          </w:p>
          <w:p w14:paraId="7A92F467" w14:textId="77777777" w:rsidR="0028778E" w:rsidRPr="00062A02" w:rsidRDefault="0028778E" w:rsidP="00646A6D">
            <w:pPr>
              <w:shd w:val="clear" w:color="auto" w:fill="FFFFFF"/>
              <w:autoSpaceDE w:val="0"/>
              <w:autoSpaceDN w:val="0"/>
              <w:adjustRightInd w:val="0"/>
              <w:jc w:val="center"/>
              <w:rPr>
                <w:iCs/>
                <w:sz w:val="28"/>
                <w:szCs w:val="28"/>
              </w:rPr>
            </w:pPr>
          </w:p>
          <w:p w14:paraId="72B7023C" w14:textId="77777777" w:rsidR="0028778E" w:rsidRPr="004C20CE" w:rsidRDefault="0028778E" w:rsidP="00646A6D">
            <w:pPr>
              <w:shd w:val="clear" w:color="auto" w:fill="FFFFFF"/>
              <w:autoSpaceDE w:val="0"/>
              <w:autoSpaceDN w:val="0"/>
              <w:adjustRightInd w:val="0"/>
              <w:rPr>
                <w:iCs/>
                <w:sz w:val="28"/>
                <w:szCs w:val="28"/>
                <w:lang w:val="uk-UA"/>
              </w:rPr>
            </w:pPr>
          </w:p>
        </w:tc>
        <w:tc>
          <w:tcPr>
            <w:tcW w:w="2097" w:type="dxa"/>
            <w:tcBorders>
              <w:right w:val="single" w:sz="4" w:space="0" w:color="auto"/>
            </w:tcBorders>
            <w:shd w:val="clear" w:color="auto" w:fill="FFFFFF"/>
            <w:tcMar>
              <w:top w:w="0" w:type="dxa"/>
              <w:left w:w="57" w:type="dxa"/>
              <w:bottom w:w="57" w:type="dxa"/>
              <w:right w:w="57" w:type="dxa"/>
            </w:tcMar>
          </w:tcPr>
          <w:p w14:paraId="71DDAA82"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5FE34106" w14:textId="77777777" w:rsidR="0028778E" w:rsidRPr="00062A02" w:rsidRDefault="0028778E" w:rsidP="00646A6D">
            <w:pPr>
              <w:shd w:val="clear" w:color="auto" w:fill="FFFFFF"/>
              <w:autoSpaceDE w:val="0"/>
              <w:autoSpaceDN w:val="0"/>
              <w:adjustRightInd w:val="0"/>
              <w:jc w:val="center"/>
              <w:rPr>
                <w:iCs/>
                <w:sz w:val="28"/>
                <w:szCs w:val="28"/>
                <w:lang w:val="uk-UA"/>
              </w:rPr>
            </w:pPr>
            <w:r>
              <w:rPr>
                <w:sz w:val="28"/>
                <w:szCs w:val="28"/>
                <w:lang w:val="uk-UA"/>
              </w:rPr>
              <w:t>с</w:t>
            </w:r>
            <w:r w:rsidRPr="00062A02">
              <w:rPr>
                <w:sz w:val="28"/>
                <w:szCs w:val="28"/>
                <w:lang w:val="uk-UA"/>
              </w:rPr>
              <w:t>тарша</w:t>
            </w:r>
            <w:r>
              <w:rPr>
                <w:sz w:val="28"/>
                <w:szCs w:val="28"/>
                <w:lang w:val="uk-UA"/>
              </w:rPr>
              <w:t>, вихователі</w:t>
            </w:r>
          </w:p>
          <w:p w14:paraId="2C427080" w14:textId="77777777" w:rsidR="0028778E" w:rsidRPr="00062A02" w:rsidRDefault="0028778E" w:rsidP="00646A6D">
            <w:pPr>
              <w:shd w:val="clear" w:color="auto" w:fill="FFFFFF"/>
              <w:autoSpaceDE w:val="0"/>
              <w:autoSpaceDN w:val="0"/>
              <w:adjustRightInd w:val="0"/>
              <w:rPr>
                <w:iCs/>
                <w:sz w:val="28"/>
                <w:szCs w:val="28"/>
              </w:rPr>
            </w:pPr>
          </w:p>
          <w:p w14:paraId="0BE2B8DE" w14:textId="77777777" w:rsidR="0028778E" w:rsidRPr="00062A02" w:rsidRDefault="0028778E" w:rsidP="00646A6D">
            <w:pPr>
              <w:shd w:val="clear" w:color="auto" w:fill="FFFFFF"/>
              <w:autoSpaceDE w:val="0"/>
              <w:autoSpaceDN w:val="0"/>
              <w:adjustRightInd w:val="0"/>
              <w:rPr>
                <w:iCs/>
                <w:sz w:val="28"/>
                <w:szCs w:val="28"/>
              </w:rPr>
            </w:pPr>
          </w:p>
          <w:p w14:paraId="13DAD260" w14:textId="77777777" w:rsidR="0028778E" w:rsidRDefault="0028778E" w:rsidP="00646A6D">
            <w:pPr>
              <w:shd w:val="clear" w:color="auto" w:fill="FFFFFF"/>
              <w:autoSpaceDE w:val="0"/>
              <w:autoSpaceDN w:val="0"/>
              <w:adjustRightInd w:val="0"/>
              <w:jc w:val="center"/>
              <w:rPr>
                <w:sz w:val="28"/>
                <w:szCs w:val="28"/>
                <w:lang w:val="uk-UA"/>
              </w:rPr>
            </w:pPr>
          </w:p>
        </w:tc>
        <w:tc>
          <w:tcPr>
            <w:tcW w:w="1526" w:type="dxa"/>
            <w:tcBorders>
              <w:left w:val="single" w:sz="4" w:space="0" w:color="auto"/>
            </w:tcBorders>
          </w:tcPr>
          <w:p w14:paraId="4CC5696B" w14:textId="77777777" w:rsidR="0028778E" w:rsidRPr="00062A02" w:rsidRDefault="0028778E" w:rsidP="00646A6D">
            <w:pPr>
              <w:rPr>
                <w:iCs/>
                <w:sz w:val="28"/>
                <w:szCs w:val="28"/>
                <w:lang w:val="uk-UA"/>
              </w:rPr>
            </w:pPr>
          </w:p>
        </w:tc>
      </w:tr>
      <w:tr w:rsidR="0028778E" w:rsidRPr="00062A02" w14:paraId="1654092E" w14:textId="77777777" w:rsidTr="00646A6D">
        <w:trPr>
          <w:trHeight w:val="107"/>
          <w:jc w:val="center"/>
        </w:trPr>
        <w:tc>
          <w:tcPr>
            <w:tcW w:w="4538" w:type="dxa"/>
            <w:tcMar>
              <w:top w:w="0" w:type="dxa"/>
              <w:left w:w="57" w:type="dxa"/>
              <w:bottom w:w="57" w:type="dxa"/>
              <w:right w:w="57" w:type="dxa"/>
            </w:tcMar>
          </w:tcPr>
          <w:p w14:paraId="195DB250" w14:textId="77777777" w:rsidR="0028778E" w:rsidRPr="00062A02" w:rsidRDefault="0028778E" w:rsidP="00646A6D">
            <w:pPr>
              <w:shd w:val="clear" w:color="auto" w:fill="FFFFFF"/>
              <w:tabs>
                <w:tab w:val="left" w:pos="284"/>
              </w:tabs>
              <w:autoSpaceDE w:val="0"/>
              <w:autoSpaceDN w:val="0"/>
              <w:adjustRightInd w:val="0"/>
              <w:ind w:left="284" w:hanging="284"/>
              <w:rPr>
                <w:iCs/>
                <w:sz w:val="28"/>
                <w:szCs w:val="28"/>
              </w:rPr>
            </w:pPr>
            <w:r w:rsidRPr="00062A02">
              <w:rPr>
                <w:iCs/>
                <w:sz w:val="28"/>
                <w:szCs w:val="28"/>
              </w:rPr>
              <w:t>3.</w:t>
            </w:r>
            <w:r w:rsidRPr="00062A02">
              <w:rPr>
                <w:iCs/>
                <w:sz w:val="28"/>
                <w:szCs w:val="28"/>
              </w:rPr>
              <w:tab/>
            </w:r>
            <w:r>
              <w:rPr>
                <w:iCs/>
                <w:sz w:val="28"/>
                <w:szCs w:val="28"/>
                <w:lang w:val="uk-UA"/>
              </w:rPr>
              <w:t xml:space="preserve">Проводити </w:t>
            </w:r>
            <w:r>
              <w:rPr>
                <w:iCs/>
                <w:sz w:val="28"/>
                <w:szCs w:val="28"/>
              </w:rPr>
              <w:t xml:space="preserve">після денного сну </w:t>
            </w:r>
            <w:r>
              <w:rPr>
                <w:iCs/>
                <w:sz w:val="28"/>
                <w:szCs w:val="28"/>
                <w:lang w:val="uk-UA"/>
              </w:rPr>
              <w:t>проводити</w:t>
            </w:r>
            <w:r w:rsidRPr="00062A02">
              <w:rPr>
                <w:iCs/>
                <w:sz w:val="28"/>
                <w:szCs w:val="28"/>
              </w:rPr>
              <w:t xml:space="preserve"> вправи для дітей </w:t>
            </w:r>
            <w:r>
              <w:rPr>
                <w:iCs/>
                <w:sz w:val="28"/>
                <w:szCs w:val="28"/>
                <w:lang w:val="uk-UA"/>
              </w:rPr>
              <w:t xml:space="preserve">для профілактики </w:t>
            </w:r>
            <w:r>
              <w:rPr>
                <w:iCs/>
                <w:sz w:val="28"/>
                <w:szCs w:val="28"/>
              </w:rPr>
              <w:t xml:space="preserve"> плоскостоп</w:t>
            </w:r>
            <w:r>
              <w:rPr>
                <w:iCs/>
                <w:sz w:val="28"/>
                <w:szCs w:val="28"/>
                <w:lang w:val="uk-UA"/>
              </w:rPr>
              <w:t>я</w:t>
            </w:r>
            <w:r w:rsidRPr="00062A02">
              <w:rPr>
                <w:iCs/>
                <w:sz w:val="28"/>
                <w:szCs w:val="28"/>
              </w:rPr>
              <w:t>.</w:t>
            </w:r>
          </w:p>
        </w:tc>
        <w:tc>
          <w:tcPr>
            <w:tcW w:w="1762" w:type="dxa"/>
            <w:shd w:val="clear" w:color="auto" w:fill="FFFFFF"/>
            <w:tcMar>
              <w:top w:w="0" w:type="dxa"/>
              <w:left w:w="57" w:type="dxa"/>
              <w:bottom w:w="57" w:type="dxa"/>
              <w:right w:w="57" w:type="dxa"/>
            </w:tcMar>
          </w:tcPr>
          <w:p w14:paraId="3A8E55E5" w14:textId="77777777" w:rsidR="0028778E" w:rsidRPr="00062A02" w:rsidRDefault="0028778E" w:rsidP="00646A6D">
            <w:pPr>
              <w:shd w:val="clear" w:color="auto" w:fill="FFFFFF"/>
              <w:autoSpaceDE w:val="0"/>
              <w:autoSpaceDN w:val="0"/>
              <w:adjustRightInd w:val="0"/>
              <w:jc w:val="center"/>
              <w:rPr>
                <w:iCs/>
                <w:sz w:val="28"/>
                <w:szCs w:val="28"/>
              </w:rPr>
            </w:pPr>
            <w:r>
              <w:rPr>
                <w:iCs/>
                <w:sz w:val="28"/>
                <w:szCs w:val="28"/>
                <w:lang w:val="uk-UA"/>
              </w:rPr>
              <w:t>Щ</w:t>
            </w:r>
            <w:r w:rsidRPr="00062A02">
              <w:rPr>
                <w:iCs/>
                <w:sz w:val="28"/>
                <w:szCs w:val="28"/>
              </w:rPr>
              <w:t>оденно</w:t>
            </w:r>
          </w:p>
          <w:p w14:paraId="0181F9D4" w14:textId="77777777" w:rsidR="0028778E" w:rsidRPr="00062A02" w:rsidRDefault="0028778E" w:rsidP="00646A6D">
            <w:pPr>
              <w:shd w:val="clear" w:color="auto" w:fill="FFFFFF"/>
              <w:autoSpaceDE w:val="0"/>
              <w:autoSpaceDN w:val="0"/>
              <w:adjustRightInd w:val="0"/>
              <w:jc w:val="center"/>
              <w:rPr>
                <w:iCs/>
                <w:sz w:val="28"/>
                <w:szCs w:val="28"/>
              </w:rPr>
            </w:pPr>
          </w:p>
          <w:p w14:paraId="7259E000" w14:textId="77777777" w:rsidR="0028778E" w:rsidRDefault="0028778E" w:rsidP="00646A6D">
            <w:pPr>
              <w:shd w:val="clear" w:color="auto" w:fill="FFFFFF"/>
              <w:autoSpaceDE w:val="0"/>
              <w:autoSpaceDN w:val="0"/>
              <w:adjustRightInd w:val="0"/>
              <w:rPr>
                <w:iCs/>
                <w:sz w:val="28"/>
                <w:szCs w:val="28"/>
                <w:lang w:val="uk-UA"/>
              </w:rPr>
            </w:pPr>
          </w:p>
        </w:tc>
        <w:tc>
          <w:tcPr>
            <w:tcW w:w="2097" w:type="dxa"/>
            <w:tcBorders>
              <w:right w:val="single" w:sz="4" w:space="0" w:color="auto"/>
            </w:tcBorders>
            <w:shd w:val="clear" w:color="auto" w:fill="FFFFFF"/>
            <w:tcMar>
              <w:top w:w="0" w:type="dxa"/>
              <w:left w:w="57" w:type="dxa"/>
              <w:bottom w:w="57" w:type="dxa"/>
              <w:right w:w="57" w:type="dxa"/>
            </w:tcMar>
          </w:tcPr>
          <w:p w14:paraId="7CF363B9" w14:textId="77777777" w:rsidR="0028778E" w:rsidRPr="00062A02" w:rsidRDefault="0028778E" w:rsidP="00646A6D">
            <w:pPr>
              <w:jc w:val="center"/>
              <w:rPr>
                <w:sz w:val="28"/>
                <w:szCs w:val="28"/>
                <w:lang w:val="uk-UA"/>
              </w:rPr>
            </w:pPr>
            <w:r>
              <w:rPr>
                <w:iCs/>
                <w:sz w:val="28"/>
                <w:szCs w:val="28"/>
                <w:lang w:val="uk-UA"/>
              </w:rPr>
              <w:t>С</w:t>
            </w:r>
            <w:r w:rsidRPr="00062A02">
              <w:rPr>
                <w:sz w:val="28"/>
                <w:szCs w:val="28"/>
                <w:lang w:val="uk-UA"/>
              </w:rPr>
              <w:t>естра медична</w:t>
            </w:r>
          </w:p>
          <w:p w14:paraId="2045A206" w14:textId="77777777" w:rsidR="0028778E" w:rsidRPr="004C20CE" w:rsidRDefault="0028778E" w:rsidP="00646A6D">
            <w:pPr>
              <w:shd w:val="clear" w:color="auto" w:fill="FFFFFF"/>
              <w:autoSpaceDE w:val="0"/>
              <w:autoSpaceDN w:val="0"/>
              <w:adjustRightInd w:val="0"/>
              <w:jc w:val="center"/>
              <w:rPr>
                <w:iCs/>
                <w:sz w:val="28"/>
                <w:szCs w:val="28"/>
                <w:lang w:val="uk-UA"/>
              </w:rPr>
            </w:pPr>
            <w:r>
              <w:rPr>
                <w:sz w:val="28"/>
                <w:szCs w:val="28"/>
                <w:lang w:val="uk-UA"/>
              </w:rPr>
              <w:t>с</w:t>
            </w:r>
            <w:r w:rsidRPr="00062A02">
              <w:rPr>
                <w:sz w:val="28"/>
                <w:szCs w:val="28"/>
                <w:lang w:val="uk-UA"/>
              </w:rPr>
              <w:t>тарша</w:t>
            </w:r>
            <w:r>
              <w:rPr>
                <w:sz w:val="28"/>
                <w:szCs w:val="28"/>
                <w:lang w:val="uk-UA"/>
              </w:rPr>
              <w:t>, виховтаелі</w:t>
            </w:r>
          </w:p>
        </w:tc>
        <w:tc>
          <w:tcPr>
            <w:tcW w:w="1526" w:type="dxa"/>
            <w:tcBorders>
              <w:left w:val="single" w:sz="4" w:space="0" w:color="auto"/>
            </w:tcBorders>
          </w:tcPr>
          <w:p w14:paraId="2A6596B9" w14:textId="77777777" w:rsidR="0028778E" w:rsidRPr="00062A02" w:rsidRDefault="0028778E" w:rsidP="00646A6D">
            <w:pPr>
              <w:rPr>
                <w:iCs/>
                <w:sz w:val="28"/>
                <w:szCs w:val="28"/>
                <w:lang w:val="uk-UA"/>
              </w:rPr>
            </w:pPr>
          </w:p>
        </w:tc>
      </w:tr>
      <w:tr w:rsidR="0028778E" w:rsidRPr="00062A02" w14:paraId="179BA234" w14:textId="77777777" w:rsidTr="00646A6D">
        <w:trPr>
          <w:trHeight w:val="107"/>
          <w:jc w:val="center"/>
        </w:trPr>
        <w:tc>
          <w:tcPr>
            <w:tcW w:w="4538" w:type="dxa"/>
            <w:tcMar>
              <w:top w:w="0" w:type="dxa"/>
              <w:left w:w="57" w:type="dxa"/>
              <w:bottom w:w="57" w:type="dxa"/>
              <w:right w:w="57" w:type="dxa"/>
            </w:tcMar>
          </w:tcPr>
          <w:p w14:paraId="30F0F89D" w14:textId="77777777" w:rsidR="0028778E" w:rsidRPr="00062A02" w:rsidRDefault="0028778E" w:rsidP="00646A6D">
            <w:pPr>
              <w:shd w:val="clear" w:color="auto" w:fill="FFFFFF"/>
              <w:tabs>
                <w:tab w:val="left" w:pos="284"/>
              </w:tabs>
              <w:autoSpaceDE w:val="0"/>
              <w:autoSpaceDN w:val="0"/>
              <w:adjustRightInd w:val="0"/>
              <w:ind w:left="284" w:hanging="284"/>
              <w:rPr>
                <w:iCs/>
                <w:sz w:val="28"/>
                <w:szCs w:val="28"/>
              </w:rPr>
            </w:pPr>
            <w:r w:rsidRPr="00062A02">
              <w:rPr>
                <w:iCs/>
                <w:sz w:val="28"/>
                <w:szCs w:val="28"/>
              </w:rPr>
              <w:t>4.</w:t>
            </w:r>
            <w:r w:rsidRPr="00062A02">
              <w:rPr>
                <w:iCs/>
                <w:sz w:val="28"/>
                <w:szCs w:val="28"/>
              </w:rPr>
              <w:tab/>
            </w:r>
            <w:r>
              <w:rPr>
                <w:iCs/>
                <w:sz w:val="28"/>
                <w:szCs w:val="28"/>
                <w:lang w:val="uk-UA"/>
              </w:rPr>
              <w:t xml:space="preserve"> </w:t>
            </w:r>
            <w:r>
              <w:rPr>
                <w:iCs/>
                <w:sz w:val="28"/>
                <w:szCs w:val="28"/>
              </w:rPr>
              <w:t>Організ</w:t>
            </w:r>
            <w:r>
              <w:rPr>
                <w:iCs/>
                <w:sz w:val="28"/>
                <w:szCs w:val="28"/>
                <w:lang w:val="uk-UA"/>
              </w:rPr>
              <w:t>увати</w:t>
            </w:r>
            <w:r>
              <w:rPr>
                <w:iCs/>
                <w:sz w:val="28"/>
                <w:szCs w:val="28"/>
              </w:rPr>
              <w:t xml:space="preserve"> дієтичн</w:t>
            </w:r>
            <w:r>
              <w:rPr>
                <w:iCs/>
                <w:sz w:val="28"/>
                <w:szCs w:val="28"/>
                <w:lang w:val="uk-UA"/>
              </w:rPr>
              <w:t>е</w:t>
            </w:r>
            <w:r>
              <w:rPr>
                <w:iCs/>
                <w:sz w:val="28"/>
                <w:szCs w:val="28"/>
              </w:rPr>
              <w:t xml:space="preserve"> харчування дітей</w:t>
            </w:r>
            <w:r>
              <w:rPr>
                <w:iCs/>
                <w:sz w:val="28"/>
                <w:szCs w:val="28"/>
                <w:lang w:val="uk-UA"/>
              </w:rPr>
              <w:t>.</w:t>
            </w:r>
          </w:p>
        </w:tc>
        <w:tc>
          <w:tcPr>
            <w:tcW w:w="1762" w:type="dxa"/>
            <w:shd w:val="clear" w:color="auto" w:fill="FFFFFF"/>
            <w:tcMar>
              <w:top w:w="0" w:type="dxa"/>
              <w:left w:w="57" w:type="dxa"/>
              <w:bottom w:w="57" w:type="dxa"/>
              <w:right w:w="57" w:type="dxa"/>
            </w:tcMar>
          </w:tcPr>
          <w:p w14:paraId="277E5CC7" w14:textId="77777777" w:rsidR="0028778E" w:rsidRPr="004C20CE" w:rsidRDefault="0028778E" w:rsidP="00646A6D">
            <w:pPr>
              <w:shd w:val="clear" w:color="auto" w:fill="FFFFFF"/>
              <w:autoSpaceDE w:val="0"/>
              <w:autoSpaceDN w:val="0"/>
              <w:adjustRightInd w:val="0"/>
              <w:jc w:val="center"/>
              <w:rPr>
                <w:iCs/>
                <w:sz w:val="28"/>
                <w:szCs w:val="28"/>
                <w:lang w:val="uk-UA"/>
              </w:rPr>
            </w:pPr>
            <w:r>
              <w:rPr>
                <w:iCs/>
                <w:sz w:val="28"/>
                <w:szCs w:val="28"/>
                <w:lang w:val="uk-UA"/>
              </w:rPr>
              <w:t>З</w:t>
            </w:r>
            <w:r w:rsidRPr="00062A02">
              <w:rPr>
                <w:iCs/>
                <w:sz w:val="28"/>
                <w:szCs w:val="28"/>
              </w:rPr>
              <w:t>а необхідністю</w:t>
            </w:r>
          </w:p>
        </w:tc>
        <w:tc>
          <w:tcPr>
            <w:tcW w:w="2097" w:type="dxa"/>
            <w:tcBorders>
              <w:right w:val="single" w:sz="4" w:space="0" w:color="auto"/>
            </w:tcBorders>
            <w:shd w:val="clear" w:color="auto" w:fill="FFFFFF"/>
            <w:tcMar>
              <w:top w:w="0" w:type="dxa"/>
              <w:left w:w="57" w:type="dxa"/>
              <w:bottom w:w="57" w:type="dxa"/>
              <w:right w:w="57" w:type="dxa"/>
            </w:tcMar>
          </w:tcPr>
          <w:p w14:paraId="35BA0B8C"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3D59B7C0" w14:textId="77777777" w:rsidR="0028778E"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t>старша</w:t>
            </w:r>
          </w:p>
        </w:tc>
        <w:tc>
          <w:tcPr>
            <w:tcW w:w="1526" w:type="dxa"/>
            <w:tcBorders>
              <w:left w:val="single" w:sz="4" w:space="0" w:color="auto"/>
            </w:tcBorders>
          </w:tcPr>
          <w:p w14:paraId="35EB1BF0" w14:textId="77777777" w:rsidR="0028778E" w:rsidRPr="00062A02" w:rsidRDefault="0028778E" w:rsidP="00646A6D">
            <w:pPr>
              <w:rPr>
                <w:iCs/>
                <w:sz w:val="28"/>
                <w:szCs w:val="28"/>
                <w:lang w:val="uk-UA"/>
              </w:rPr>
            </w:pPr>
          </w:p>
        </w:tc>
      </w:tr>
      <w:tr w:rsidR="0028778E" w:rsidRPr="00062A02" w14:paraId="067D2C5D" w14:textId="77777777" w:rsidTr="00646A6D">
        <w:trPr>
          <w:trHeight w:val="107"/>
          <w:jc w:val="center"/>
        </w:trPr>
        <w:tc>
          <w:tcPr>
            <w:tcW w:w="4538" w:type="dxa"/>
            <w:tcMar>
              <w:top w:w="0" w:type="dxa"/>
              <w:left w:w="57" w:type="dxa"/>
              <w:bottom w:w="57" w:type="dxa"/>
              <w:right w:w="57" w:type="dxa"/>
            </w:tcMar>
          </w:tcPr>
          <w:p w14:paraId="48AA5A77" w14:textId="77777777" w:rsidR="0028778E" w:rsidRPr="00062A02" w:rsidRDefault="0028778E" w:rsidP="00646A6D">
            <w:pPr>
              <w:shd w:val="clear" w:color="auto" w:fill="FFFFFF"/>
              <w:tabs>
                <w:tab w:val="left" w:pos="284"/>
              </w:tabs>
              <w:autoSpaceDE w:val="0"/>
              <w:autoSpaceDN w:val="0"/>
              <w:adjustRightInd w:val="0"/>
              <w:ind w:left="284" w:hanging="284"/>
              <w:rPr>
                <w:iCs/>
                <w:sz w:val="28"/>
                <w:szCs w:val="28"/>
              </w:rPr>
            </w:pPr>
            <w:r w:rsidRPr="00F513C4">
              <w:rPr>
                <w:iCs/>
                <w:sz w:val="28"/>
                <w:szCs w:val="28"/>
                <w:lang w:val="uk-UA"/>
              </w:rPr>
              <w:t>5.</w:t>
            </w:r>
            <w:r w:rsidRPr="00F513C4">
              <w:rPr>
                <w:iCs/>
                <w:sz w:val="28"/>
                <w:szCs w:val="28"/>
                <w:lang w:val="uk-UA"/>
              </w:rPr>
              <w:tab/>
            </w:r>
            <w:r>
              <w:rPr>
                <w:iCs/>
                <w:sz w:val="28"/>
                <w:szCs w:val="28"/>
                <w:lang w:val="uk-UA"/>
              </w:rPr>
              <w:t>Здійснювати о</w:t>
            </w:r>
            <w:r w:rsidRPr="00F513C4">
              <w:rPr>
                <w:iCs/>
                <w:sz w:val="28"/>
                <w:szCs w:val="28"/>
                <w:lang w:val="uk-UA"/>
              </w:rPr>
              <w:t>бов’язковий огляд дітей диспансерної групи за їхнім профілем лікарями-спеціалістами під час відвідування ними закладу</w:t>
            </w:r>
            <w:r>
              <w:rPr>
                <w:iCs/>
                <w:sz w:val="28"/>
                <w:szCs w:val="28"/>
                <w:lang w:val="uk-UA"/>
              </w:rPr>
              <w:t xml:space="preserve"> дошкільної освіти</w:t>
            </w:r>
            <w:r w:rsidRPr="00F513C4">
              <w:rPr>
                <w:iCs/>
                <w:sz w:val="28"/>
                <w:szCs w:val="28"/>
                <w:lang w:val="uk-UA"/>
              </w:rPr>
              <w:t>.</w:t>
            </w:r>
          </w:p>
        </w:tc>
        <w:tc>
          <w:tcPr>
            <w:tcW w:w="1762" w:type="dxa"/>
            <w:shd w:val="clear" w:color="auto" w:fill="FFFFFF"/>
            <w:tcMar>
              <w:top w:w="0" w:type="dxa"/>
              <w:left w:w="57" w:type="dxa"/>
              <w:bottom w:w="57" w:type="dxa"/>
              <w:right w:w="57" w:type="dxa"/>
            </w:tcMar>
          </w:tcPr>
          <w:p w14:paraId="4A5D5C33"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 xml:space="preserve">1 раз </w:t>
            </w:r>
          </w:p>
          <w:p w14:paraId="7AA6E99D" w14:textId="77777777" w:rsidR="0028778E" w:rsidRPr="00062A02" w:rsidRDefault="0028778E" w:rsidP="00646A6D">
            <w:pPr>
              <w:shd w:val="clear" w:color="auto" w:fill="FFFFFF"/>
              <w:autoSpaceDE w:val="0"/>
              <w:autoSpaceDN w:val="0"/>
              <w:adjustRightInd w:val="0"/>
              <w:jc w:val="center"/>
              <w:rPr>
                <w:iCs/>
                <w:sz w:val="28"/>
                <w:szCs w:val="28"/>
              </w:rPr>
            </w:pPr>
            <w:r w:rsidRPr="00062A02">
              <w:rPr>
                <w:iCs/>
                <w:sz w:val="28"/>
                <w:szCs w:val="28"/>
              </w:rPr>
              <w:t>на квартал</w:t>
            </w:r>
          </w:p>
          <w:p w14:paraId="705D2B1C" w14:textId="77777777" w:rsidR="0028778E" w:rsidRPr="004C20CE" w:rsidRDefault="0028778E" w:rsidP="00646A6D">
            <w:pPr>
              <w:shd w:val="clear" w:color="auto" w:fill="FFFFFF"/>
              <w:autoSpaceDE w:val="0"/>
              <w:autoSpaceDN w:val="0"/>
              <w:adjustRightInd w:val="0"/>
              <w:rPr>
                <w:iCs/>
                <w:sz w:val="28"/>
                <w:szCs w:val="28"/>
                <w:lang w:val="uk-UA"/>
              </w:rPr>
            </w:pPr>
          </w:p>
        </w:tc>
        <w:tc>
          <w:tcPr>
            <w:tcW w:w="2097" w:type="dxa"/>
            <w:tcBorders>
              <w:right w:val="single" w:sz="4" w:space="0" w:color="auto"/>
            </w:tcBorders>
            <w:shd w:val="clear" w:color="auto" w:fill="FFFFFF"/>
            <w:tcMar>
              <w:top w:w="0" w:type="dxa"/>
              <w:left w:w="57" w:type="dxa"/>
              <w:bottom w:w="57" w:type="dxa"/>
              <w:right w:w="57" w:type="dxa"/>
            </w:tcMar>
          </w:tcPr>
          <w:p w14:paraId="414BD3C6"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15081D7C" w14:textId="77777777" w:rsidR="0028778E" w:rsidRPr="00062A02" w:rsidRDefault="0028778E" w:rsidP="00646A6D">
            <w:pPr>
              <w:shd w:val="clear" w:color="auto" w:fill="FFFFFF"/>
              <w:autoSpaceDE w:val="0"/>
              <w:autoSpaceDN w:val="0"/>
              <w:adjustRightInd w:val="0"/>
              <w:jc w:val="center"/>
              <w:rPr>
                <w:iCs/>
                <w:sz w:val="28"/>
                <w:szCs w:val="28"/>
                <w:lang w:val="uk-UA"/>
              </w:rPr>
            </w:pPr>
            <w:r w:rsidRPr="00062A02">
              <w:rPr>
                <w:sz w:val="28"/>
                <w:szCs w:val="28"/>
                <w:lang w:val="uk-UA"/>
              </w:rPr>
              <w:t>старша</w:t>
            </w:r>
          </w:p>
          <w:p w14:paraId="735FED9E" w14:textId="77777777" w:rsidR="0028778E" w:rsidRPr="00062A02" w:rsidRDefault="0028778E" w:rsidP="00646A6D">
            <w:pPr>
              <w:shd w:val="clear" w:color="auto" w:fill="FFFFFF"/>
              <w:autoSpaceDE w:val="0"/>
              <w:autoSpaceDN w:val="0"/>
              <w:adjustRightInd w:val="0"/>
              <w:rPr>
                <w:iCs/>
                <w:sz w:val="28"/>
                <w:szCs w:val="28"/>
              </w:rPr>
            </w:pPr>
          </w:p>
          <w:p w14:paraId="422BC2DB" w14:textId="77777777" w:rsidR="0028778E" w:rsidRPr="00062A02" w:rsidRDefault="0028778E" w:rsidP="00646A6D">
            <w:pPr>
              <w:shd w:val="clear" w:color="auto" w:fill="FFFFFF"/>
              <w:autoSpaceDE w:val="0"/>
              <w:autoSpaceDN w:val="0"/>
              <w:adjustRightInd w:val="0"/>
              <w:rPr>
                <w:iCs/>
                <w:sz w:val="28"/>
                <w:szCs w:val="28"/>
              </w:rPr>
            </w:pPr>
          </w:p>
          <w:p w14:paraId="23DF1A29" w14:textId="77777777" w:rsidR="0028778E" w:rsidRDefault="0028778E" w:rsidP="00646A6D">
            <w:pPr>
              <w:shd w:val="clear" w:color="auto" w:fill="FFFFFF"/>
              <w:autoSpaceDE w:val="0"/>
              <w:autoSpaceDN w:val="0"/>
              <w:adjustRightInd w:val="0"/>
              <w:rPr>
                <w:sz w:val="28"/>
                <w:szCs w:val="28"/>
                <w:lang w:val="uk-UA"/>
              </w:rPr>
            </w:pPr>
          </w:p>
        </w:tc>
        <w:tc>
          <w:tcPr>
            <w:tcW w:w="1526" w:type="dxa"/>
            <w:tcBorders>
              <w:left w:val="single" w:sz="4" w:space="0" w:color="auto"/>
            </w:tcBorders>
          </w:tcPr>
          <w:p w14:paraId="40FB5F20" w14:textId="77777777" w:rsidR="0028778E" w:rsidRPr="00062A02" w:rsidRDefault="0028778E" w:rsidP="00646A6D">
            <w:pPr>
              <w:rPr>
                <w:iCs/>
                <w:sz w:val="28"/>
                <w:szCs w:val="28"/>
                <w:lang w:val="uk-UA"/>
              </w:rPr>
            </w:pPr>
          </w:p>
        </w:tc>
      </w:tr>
      <w:tr w:rsidR="0028778E" w:rsidRPr="00062A02" w14:paraId="0A234CC1" w14:textId="77777777" w:rsidTr="00646A6D">
        <w:trPr>
          <w:trHeight w:val="107"/>
          <w:jc w:val="center"/>
        </w:trPr>
        <w:tc>
          <w:tcPr>
            <w:tcW w:w="4538" w:type="dxa"/>
            <w:tcMar>
              <w:top w:w="0" w:type="dxa"/>
              <w:left w:w="57" w:type="dxa"/>
              <w:bottom w:w="57" w:type="dxa"/>
              <w:right w:w="57" w:type="dxa"/>
            </w:tcMar>
          </w:tcPr>
          <w:p w14:paraId="0B1BA82E" w14:textId="77777777" w:rsidR="0028778E" w:rsidRPr="00F513C4" w:rsidRDefault="0028778E" w:rsidP="00646A6D">
            <w:pPr>
              <w:shd w:val="clear" w:color="auto" w:fill="FFFFFF"/>
              <w:tabs>
                <w:tab w:val="left" w:pos="284"/>
              </w:tabs>
              <w:autoSpaceDE w:val="0"/>
              <w:autoSpaceDN w:val="0"/>
              <w:adjustRightInd w:val="0"/>
              <w:ind w:left="284" w:hanging="284"/>
              <w:rPr>
                <w:iCs/>
                <w:sz w:val="28"/>
                <w:szCs w:val="28"/>
                <w:lang w:val="uk-UA"/>
              </w:rPr>
            </w:pPr>
            <w:r w:rsidRPr="00A40FEE">
              <w:rPr>
                <w:iCs/>
                <w:sz w:val="28"/>
                <w:szCs w:val="28"/>
                <w:lang w:val="uk-UA"/>
              </w:rPr>
              <w:t>6.</w:t>
            </w:r>
            <w:r w:rsidRPr="00A40FEE">
              <w:rPr>
                <w:iCs/>
                <w:sz w:val="28"/>
                <w:szCs w:val="28"/>
                <w:lang w:val="uk-UA"/>
              </w:rPr>
              <w:tab/>
            </w:r>
            <w:r>
              <w:rPr>
                <w:iCs/>
                <w:sz w:val="28"/>
                <w:szCs w:val="28"/>
                <w:lang w:val="uk-UA"/>
              </w:rPr>
              <w:t>Здійснювати аналіз</w:t>
            </w:r>
            <w:r w:rsidRPr="00A40FEE">
              <w:rPr>
                <w:iCs/>
                <w:sz w:val="28"/>
                <w:szCs w:val="28"/>
                <w:lang w:val="uk-UA"/>
              </w:rPr>
              <w:t xml:space="preserve"> захворюваності дітей диспансерної групи.</w:t>
            </w:r>
          </w:p>
        </w:tc>
        <w:tc>
          <w:tcPr>
            <w:tcW w:w="1762" w:type="dxa"/>
            <w:shd w:val="clear" w:color="auto" w:fill="FFFFFF"/>
            <w:tcMar>
              <w:top w:w="0" w:type="dxa"/>
              <w:left w:w="57" w:type="dxa"/>
              <w:bottom w:w="57" w:type="dxa"/>
              <w:right w:w="57" w:type="dxa"/>
            </w:tcMar>
          </w:tcPr>
          <w:p w14:paraId="3F0FAF9F" w14:textId="77777777" w:rsidR="0028778E" w:rsidRPr="003A0B2B" w:rsidRDefault="0028778E" w:rsidP="00646A6D">
            <w:pPr>
              <w:shd w:val="clear" w:color="auto" w:fill="FFFFFF"/>
              <w:autoSpaceDE w:val="0"/>
              <w:autoSpaceDN w:val="0"/>
              <w:adjustRightInd w:val="0"/>
              <w:jc w:val="center"/>
              <w:rPr>
                <w:iCs/>
                <w:sz w:val="28"/>
                <w:szCs w:val="28"/>
                <w:lang w:val="uk-UA"/>
              </w:rPr>
            </w:pPr>
            <w:r>
              <w:rPr>
                <w:iCs/>
                <w:sz w:val="28"/>
                <w:szCs w:val="28"/>
                <w:lang w:val="uk-UA"/>
              </w:rPr>
              <w:t>Протягом року</w:t>
            </w:r>
          </w:p>
          <w:p w14:paraId="57D14878" w14:textId="77777777" w:rsidR="0028778E" w:rsidRPr="004C20CE" w:rsidRDefault="0028778E" w:rsidP="00646A6D">
            <w:pPr>
              <w:shd w:val="clear" w:color="auto" w:fill="FFFFFF"/>
              <w:autoSpaceDE w:val="0"/>
              <w:autoSpaceDN w:val="0"/>
              <w:adjustRightInd w:val="0"/>
              <w:rPr>
                <w:iCs/>
                <w:sz w:val="28"/>
                <w:szCs w:val="28"/>
                <w:lang w:val="uk-UA"/>
              </w:rPr>
            </w:pPr>
          </w:p>
        </w:tc>
        <w:tc>
          <w:tcPr>
            <w:tcW w:w="2097" w:type="dxa"/>
            <w:tcBorders>
              <w:right w:val="single" w:sz="4" w:space="0" w:color="auto"/>
            </w:tcBorders>
            <w:shd w:val="clear" w:color="auto" w:fill="FFFFFF"/>
            <w:tcMar>
              <w:top w:w="0" w:type="dxa"/>
              <w:left w:w="57" w:type="dxa"/>
              <w:bottom w:w="57" w:type="dxa"/>
              <w:right w:w="57" w:type="dxa"/>
            </w:tcMar>
          </w:tcPr>
          <w:p w14:paraId="12D5F80B"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3599664F" w14:textId="77777777" w:rsidR="0028778E" w:rsidRPr="00062A02" w:rsidRDefault="0028778E" w:rsidP="00646A6D">
            <w:pPr>
              <w:shd w:val="clear" w:color="auto" w:fill="FFFFFF"/>
              <w:autoSpaceDE w:val="0"/>
              <w:autoSpaceDN w:val="0"/>
              <w:adjustRightInd w:val="0"/>
              <w:jc w:val="center"/>
              <w:rPr>
                <w:iCs/>
                <w:sz w:val="28"/>
                <w:szCs w:val="28"/>
              </w:rPr>
            </w:pPr>
            <w:r w:rsidRPr="00062A02">
              <w:rPr>
                <w:sz w:val="28"/>
                <w:szCs w:val="28"/>
                <w:lang w:val="uk-UA"/>
              </w:rPr>
              <w:t>старша</w:t>
            </w:r>
          </w:p>
          <w:p w14:paraId="58F6B3E6" w14:textId="77777777" w:rsidR="0028778E" w:rsidRDefault="0028778E" w:rsidP="00646A6D">
            <w:pPr>
              <w:shd w:val="clear" w:color="auto" w:fill="FFFFFF"/>
              <w:autoSpaceDE w:val="0"/>
              <w:autoSpaceDN w:val="0"/>
              <w:adjustRightInd w:val="0"/>
              <w:jc w:val="center"/>
              <w:rPr>
                <w:sz w:val="28"/>
                <w:szCs w:val="28"/>
                <w:lang w:val="uk-UA"/>
              </w:rPr>
            </w:pPr>
          </w:p>
        </w:tc>
        <w:tc>
          <w:tcPr>
            <w:tcW w:w="1526" w:type="dxa"/>
            <w:tcBorders>
              <w:left w:val="single" w:sz="4" w:space="0" w:color="auto"/>
            </w:tcBorders>
          </w:tcPr>
          <w:p w14:paraId="0B60582C" w14:textId="77777777" w:rsidR="0028778E" w:rsidRPr="00062A02" w:rsidRDefault="0028778E" w:rsidP="00646A6D">
            <w:pPr>
              <w:rPr>
                <w:iCs/>
                <w:sz w:val="28"/>
                <w:szCs w:val="28"/>
                <w:lang w:val="uk-UA"/>
              </w:rPr>
            </w:pPr>
          </w:p>
        </w:tc>
      </w:tr>
      <w:tr w:rsidR="0028778E" w:rsidRPr="00062A02" w14:paraId="2BA7AB13" w14:textId="77777777" w:rsidTr="00646A6D">
        <w:trPr>
          <w:trHeight w:val="107"/>
          <w:jc w:val="center"/>
        </w:trPr>
        <w:tc>
          <w:tcPr>
            <w:tcW w:w="4538" w:type="dxa"/>
            <w:tcMar>
              <w:top w:w="0" w:type="dxa"/>
              <w:left w:w="57" w:type="dxa"/>
              <w:bottom w:w="57" w:type="dxa"/>
              <w:right w:w="57" w:type="dxa"/>
            </w:tcMar>
          </w:tcPr>
          <w:p w14:paraId="07444782" w14:textId="77777777" w:rsidR="0028778E" w:rsidRPr="00A40FEE" w:rsidRDefault="0028778E" w:rsidP="00646A6D">
            <w:pPr>
              <w:shd w:val="clear" w:color="auto" w:fill="FFFFFF"/>
              <w:tabs>
                <w:tab w:val="left" w:pos="284"/>
              </w:tabs>
              <w:autoSpaceDE w:val="0"/>
              <w:autoSpaceDN w:val="0"/>
              <w:adjustRightInd w:val="0"/>
              <w:ind w:left="284" w:hanging="284"/>
              <w:rPr>
                <w:iCs/>
                <w:sz w:val="28"/>
                <w:szCs w:val="28"/>
                <w:lang w:val="uk-UA"/>
              </w:rPr>
            </w:pPr>
            <w:r w:rsidRPr="00A40FEE">
              <w:rPr>
                <w:iCs/>
                <w:sz w:val="28"/>
                <w:szCs w:val="28"/>
                <w:lang w:val="uk-UA"/>
              </w:rPr>
              <w:t>7.</w:t>
            </w:r>
            <w:r w:rsidRPr="00A40FEE">
              <w:rPr>
                <w:iCs/>
                <w:sz w:val="28"/>
                <w:szCs w:val="28"/>
                <w:lang w:val="uk-UA"/>
              </w:rPr>
              <w:tab/>
              <w:t>Підготов</w:t>
            </w:r>
            <w:r>
              <w:rPr>
                <w:iCs/>
                <w:sz w:val="28"/>
                <w:szCs w:val="28"/>
                <w:lang w:val="uk-UA"/>
              </w:rPr>
              <w:t>ити інформацію</w:t>
            </w:r>
            <w:r w:rsidRPr="00A40FEE">
              <w:rPr>
                <w:iCs/>
                <w:sz w:val="28"/>
                <w:szCs w:val="28"/>
                <w:lang w:val="uk-UA"/>
              </w:rPr>
              <w:t xml:space="preserve"> для батьків з тем:</w:t>
            </w:r>
          </w:p>
          <w:p w14:paraId="6177ECF6" w14:textId="77777777" w:rsidR="0028778E" w:rsidRPr="00062A02" w:rsidRDefault="0028778E" w:rsidP="0028778E">
            <w:pPr>
              <w:numPr>
                <w:ilvl w:val="0"/>
                <w:numId w:val="43"/>
              </w:numPr>
              <w:shd w:val="clear" w:color="auto" w:fill="FFFFFF"/>
              <w:autoSpaceDE w:val="0"/>
              <w:autoSpaceDN w:val="0"/>
              <w:adjustRightInd w:val="0"/>
              <w:ind w:left="568" w:hanging="284"/>
              <w:rPr>
                <w:iCs/>
                <w:sz w:val="28"/>
                <w:szCs w:val="28"/>
              </w:rPr>
            </w:pPr>
            <w:r w:rsidRPr="00A40FEE">
              <w:rPr>
                <w:iCs/>
                <w:sz w:val="28"/>
                <w:szCs w:val="28"/>
                <w:lang w:val="uk-UA"/>
              </w:rPr>
              <w:t>попередження порушення пост</w:t>
            </w:r>
            <w:r w:rsidRPr="00062A02">
              <w:rPr>
                <w:iCs/>
                <w:sz w:val="28"/>
                <w:szCs w:val="28"/>
              </w:rPr>
              <w:t>ави дитини;</w:t>
            </w:r>
          </w:p>
          <w:p w14:paraId="50CA960C" w14:textId="77777777" w:rsidR="0028778E" w:rsidRPr="00062A02" w:rsidRDefault="0028778E" w:rsidP="0028778E">
            <w:pPr>
              <w:numPr>
                <w:ilvl w:val="0"/>
                <w:numId w:val="43"/>
              </w:numPr>
              <w:shd w:val="clear" w:color="auto" w:fill="FFFFFF"/>
              <w:autoSpaceDE w:val="0"/>
              <w:autoSpaceDN w:val="0"/>
              <w:adjustRightInd w:val="0"/>
              <w:ind w:left="568" w:hanging="284"/>
              <w:rPr>
                <w:iCs/>
                <w:spacing w:val="-4"/>
                <w:sz w:val="28"/>
                <w:szCs w:val="28"/>
              </w:rPr>
            </w:pPr>
            <w:r w:rsidRPr="00062A02">
              <w:rPr>
                <w:iCs/>
                <w:spacing w:val="-4"/>
                <w:sz w:val="28"/>
                <w:szCs w:val="28"/>
              </w:rPr>
              <w:t>профілактика плоскостопості;</w:t>
            </w:r>
          </w:p>
          <w:p w14:paraId="06EB2DCB" w14:textId="77777777" w:rsidR="0028778E" w:rsidRPr="00062A02" w:rsidRDefault="0028778E" w:rsidP="0028778E">
            <w:pPr>
              <w:numPr>
                <w:ilvl w:val="0"/>
                <w:numId w:val="43"/>
              </w:numPr>
              <w:shd w:val="clear" w:color="auto" w:fill="FFFFFF"/>
              <w:autoSpaceDE w:val="0"/>
              <w:autoSpaceDN w:val="0"/>
              <w:adjustRightInd w:val="0"/>
              <w:ind w:left="568" w:hanging="284"/>
              <w:rPr>
                <w:iCs/>
                <w:sz w:val="28"/>
                <w:szCs w:val="28"/>
              </w:rPr>
            </w:pPr>
            <w:r w:rsidRPr="00062A02">
              <w:rPr>
                <w:iCs/>
                <w:sz w:val="28"/>
                <w:szCs w:val="28"/>
              </w:rPr>
              <w:t>належний режим та харчування дитини</w:t>
            </w:r>
            <w:r w:rsidRPr="00062A02">
              <w:rPr>
                <w:iCs/>
                <w:sz w:val="28"/>
                <w:szCs w:val="28"/>
                <w:lang w:val="uk-UA"/>
              </w:rPr>
              <w:t>.</w:t>
            </w:r>
          </w:p>
          <w:p w14:paraId="074879A6" w14:textId="77777777" w:rsidR="0028778E" w:rsidRPr="00A40FEE" w:rsidRDefault="0028778E" w:rsidP="00646A6D">
            <w:pPr>
              <w:shd w:val="clear" w:color="auto" w:fill="FFFFFF"/>
              <w:tabs>
                <w:tab w:val="left" w:pos="279"/>
              </w:tabs>
              <w:autoSpaceDE w:val="0"/>
              <w:autoSpaceDN w:val="0"/>
              <w:adjustRightInd w:val="0"/>
              <w:rPr>
                <w:iCs/>
                <w:sz w:val="28"/>
                <w:szCs w:val="28"/>
                <w:lang w:val="uk-UA"/>
              </w:rPr>
            </w:pPr>
          </w:p>
        </w:tc>
        <w:tc>
          <w:tcPr>
            <w:tcW w:w="1762" w:type="dxa"/>
            <w:shd w:val="clear" w:color="auto" w:fill="FFFFFF"/>
            <w:tcMar>
              <w:top w:w="0" w:type="dxa"/>
              <w:left w:w="57" w:type="dxa"/>
              <w:bottom w:w="57" w:type="dxa"/>
              <w:right w:w="57" w:type="dxa"/>
            </w:tcMar>
          </w:tcPr>
          <w:p w14:paraId="026F91ED" w14:textId="77777777" w:rsidR="0028778E" w:rsidRPr="003A0B2B" w:rsidRDefault="0028778E" w:rsidP="00646A6D">
            <w:pPr>
              <w:shd w:val="clear" w:color="auto" w:fill="FFFFFF"/>
              <w:autoSpaceDE w:val="0"/>
              <w:autoSpaceDN w:val="0"/>
              <w:adjustRightInd w:val="0"/>
              <w:jc w:val="center"/>
              <w:rPr>
                <w:iCs/>
                <w:sz w:val="28"/>
                <w:szCs w:val="28"/>
                <w:lang w:val="uk-UA"/>
              </w:rPr>
            </w:pPr>
            <w:r>
              <w:rPr>
                <w:iCs/>
                <w:sz w:val="28"/>
                <w:szCs w:val="28"/>
                <w:lang w:val="uk-UA"/>
              </w:rPr>
              <w:t>Протягом року</w:t>
            </w:r>
          </w:p>
          <w:p w14:paraId="0D3DE28E" w14:textId="77777777" w:rsidR="0028778E" w:rsidRPr="00062A02" w:rsidRDefault="0028778E" w:rsidP="00646A6D">
            <w:pPr>
              <w:shd w:val="clear" w:color="auto" w:fill="FFFFFF"/>
              <w:autoSpaceDE w:val="0"/>
              <w:autoSpaceDN w:val="0"/>
              <w:adjustRightInd w:val="0"/>
              <w:jc w:val="center"/>
              <w:rPr>
                <w:iCs/>
                <w:sz w:val="28"/>
                <w:szCs w:val="28"/>
              </w:rPr>
            </w:pPr>
          </w:p>
          <w:p w14:paraId="1A291092" w14:textId="77777777" w:rsidR="0028778E" w:rsidRPr="00062A02" w:rsidRDefault="0028778E" w:rsidP="00646A6D">
            <w:pPr>
              <w:shd w:val="clear" w:color="auto" w:fill="FFFFFF"/>
              <w:autoSpaceDE w:val="0"/>
              <w:autoSpaceDN w:val="0"/>
              <w:adjustRightInd w:val="0"/>
              <w:rPr>
                <w:iCs/>
                <w:sz w:val="28"/>
                <w:szCs w:val="28"/>
                <w:lang w:val="uk-UA"/>
              </w:rPr>
            </w:pPr>
          </w:p>
          <w:p w14:paraId="346D773D" w14:textId="77777777" w:rsidR="0028778E" w:rsidRPr="00062A02" w:rsidRDefault="0028778E" w:rsidP="00646A6D">
            <w:pPr>
              <w:shd w:val="clear" w:color="auto" w:fill="FFFFFF"/>
              <w:autoSpaceDE w:val="0"/>
              <w:autoSpaceDN w:val="0"/>
              <w:adjustRightInd w:val="0"/>
              <w:jc w:val="center"/>
              <w:rPr>
                <w:iCs/>
                <w:sz w:val="28"/>
                <w:szCs w:val="28"/>
              </w:rPr>
            </w:pPr>
          </w:p>
          <w:p w14:paraId="66843151" w14:textId="77777777" w:rsidR="0028778E" w:rsidRDefault="0028778E" w:rsidP="00646A6D">
            <w:pPr>
              <w:shd w:val="clear" w:color="auto" w:fill="FFFFFF"/>
              <w:autoSpaceDE w:val="0"/>
              <w:autoSpaceDN w:val="0"/>
              <w:adjustRightInd w:val="0"/>
              <w:jc w:val="center"/>
              <w:rPr>
                <w:iCs/>
                <w:sz w:val="28"/>
                <w:szCs w:val="28"/>
                <w:lang w:val="uk-UA"/>
              </w:rPr>
            </w:pPr>
          </w:p>
        </w:tc>
        <w:tc>
          <w:tcPr>
            <w:tcW w:w="2097" w:type="dxa"/>
            <w:tcBorders>
              <w:right w:val="single" w:sz="4" w:space="0" w:color="auto"/>
            </w:tcBorders>
            <w:shd w:val="clear" w:color="auto" w:fill="FFFFFF"/>
            <w:tcMar>
              <w:top w:w="0" w:type="dxa"/>
              <w:left w:w="57" w:type="dxa"/>
              <w:bottom w:w="57" w:type="dxa"/>
              <w:right w:w="57" w:type="dxa"/>
            </w:tcMar>
          </w:tcPr>
          <w:p w14:paraId="7864E3ED" w14:textId="77777777" w:rsidR="0028778E" w:rsidRPr="00062A02" w:rsidRDefault="0028778E" w:rsidP="00646A6D">
            <w:pPr>
              <w:jc w:val="center"/>
              <w:rPr>
                <w:sz w:val="28"/>
                <w:szCs w:val="28"/>
                <w:lang w:val="uk-UA"/>
              </w:rPr>
            </w:pPr>
            <w:r>
              <w:rPr>
                <w:sz w:val="28"/>
                <w:szCs w:val="28"/>
                <w:lang w:val="uk-UA"/>
              </w:rPr>
              <w:t>С</w:t>
            </w:r>
            <w:r w:rsidRPr="00062A02">
              <w:rPr>
                <w:sz w:val="28"/>
                <w:szCs w:val="28"/>
                <w:lang w:val="uk-UA"/>
              </w:rPr>
              <w:t>естра медична</w:t>
            </w:r>
          </w:p>
          <w:p w14:paraId="5188E80B" w14:textId="77777777" w:rsidR="0028778E" w:rsidRPr="00062A02" w:rsidRDefault="0028778E" w:rsidP="00646A6D">
            <w:pPr>
              <w:shd w:val="clear" w:color="auto" w:fill="FFFFFF"/>
              <w:autoSpaceDE w:val="0"/>
              <w:autoSpaceDN w:val="0"/>
              <w:adjustRightInd w:val="0"/>
              <w:jc w:val="center"/>
              <w:rPr>
                <w:iCs/>
                <w:sz w:val="28"/>
                <w:szCs w:val="28"/>
              </w:rPr>
            </w:pPr>
            <w:r w:rsidRPr="00062A02">
              <w:rPr>
                <w:sz w:val="28"/>
                <w:szCs w:val="28"/>
                <w:lang w:val="uk-UA"/>
              </w:rPr>
              <w:t>старша</w:t>
            </w:r>
          </w:p>
          <w:p w14:paraId="0C3ACC09" w14:textId="77777777" w:rsidR="0028778E" w:rsidRPr="00062A02" w:rsidRDefault="0028778E" w:rsidP="00646A6D">
            <w:pPr>
              <w:shd w:val="clear" w:color="auto" w:fill="FFFFFF"/>
              <w:autoSpaceDE w:val="0"/>
              <w:autoSpaceDN w:val="0"/>
              <w:adjustRightInd w:val="0"/>
              <w:rPr>
                <w:iCs/>
                <w:sz w:val="28"/>
                <w:szCs w:val="28"/>
              </w:rPr>
            </w:pPr>
          </w:p>
          <w:p w14:paraId="46B2272C" w14:textId="77777777" w:rsidR="0028778E" w:rsidRPr="00062A02" w:rsidRDefault="0028778E" w:rsidP="00646A6D">
            <w:pPr>
              <w:shd w:val="clear" w:color="auto" w:fill="FFFFFF"/>
              <w:autoSpaceDE w:val="0"/>
              <w:autoSpaceDN w:val="0"/>
              <w:adjustRightInd w:val="0"/>
              <w:rPr>
                <w:iCs/>
                <w:sz w:val="28"/>
                <w:szCs w:val="28"/>
                <w:lang w:val="uk-UA"/>
              </w:rPr>
            </w:pPr>
          </w:p>
          <w:p w14:paraId="3B959BC6" w14:textId="77777777" w:rsidR="0028778E" w:rsidRDefault="0028778E" w:rsidP="00646A6D">
            <w:pPr>
              <w:shd w:val="clear" w:color="auto" w:fill="FFFFFF"/>
              <w:autoSpaceDE w:val="0"/>
              <w:autoSpaceDN w:val="0"/>
              <w:adjustRightInd w:val="0"/>
              <w:jc w:val="center"/>
              <w:rPr>
                <w:sz w:val="28"/>
                <w:szCs w:val="28"/>
                <w:lang w:val="uk-UA"/>
              </w:rPr>
            </w:pPr>
          </w:p>
        </w:tc>
        <w:tc>
          <w:tcPr>
            <w:tcW w:w="1526" w:type="dxa"/>
            <w:tcBorders>
              <w:left w:val="single" w:sz="4" w:space="0" w:color="auto"/>
            </w:tcBorders>
          </w:tcPr>
          <w:p w14:paraId="7585DE22" w14:textId="77777777" w:rsidR="0028778E" w:rsidRPr="00062A02" w:rsidRDefault="0028778E" w:rsidP="00646A6D">
            <w:pPr>
              <w:rPr>
                <w:iCs/>
                <w:sz w:val="28"/>
                <w:szCs w:val="28"/>
                <w:lang w:val="uk-UA"/>
              </w:rPr>
            </w:pPr>
          </w:p>
        </w:tc>
      </w:tr>
    </w:tbl>
    <w:p w14:paraId="5A5AC0F5" w14:textId="77777777" w:rsidR="0028778E" w:rsidRPr="00062A02" w:rsidRDefault="0028778E" w:rsidP="0028778E">
      <w:pPr>
        <w:rPr>
          <w:sz w:val="28"/>
          <w:szCs w:val="28"/>
          <w:lang w:val="uk-UA"/>
        </w:rPr>
      </w:pPr>
    </w:p>
    <w:p w14:paraId="66A954AA" w14:textId="77777777" w:rsidR="0028778E" w:rsidRDefault="0028778E" w:rsidP="0028778E">
      <w:pPr>
        <w:spacing w:after="160"/>
        <w:jc w:val="right"/>
        <w:rPr>
          <w:b/>
          <w:sz w:val="28"/>
          <w:szCs w:val="28"/>
          <w:lang w:val="uk-UA" w:eastAsia="en-US"/>
        </w:rPr>
      </w:pPr>
    </w:p>
    <w:p w14:paraId="0921D98C" w14:textId="77777777" w:rsidR="0028778E" w:rsidRPr="00C5785C" w:rsidRDefault="0028778E" w:rsidP="0083298B">
      <w:pPr>
        <w:widowControl w:val="0"/>
        <w:autoSpaceDE w:val="0"/>
        <w:autoSpaceDN w:val="0"/>
        <w:adjustRightInd w:val="0"/>
        <w:jc w:val="center"/>
        <w:rPr>
          <w:b/>
          <w:bCs/>
          <w:sz w:val="28"/>
          <w:szCs w:val="28"/>
          <w:shd w:val="clear" w:color="auto" w:fill="FFFFFF"/>
          <w:lang w:val="uk-UA"/>
        </w:rPr>
      </w:pPr>
    </w:p>
    <w:p w14:paraId="72A396E3" w14:textId="77777777" w:rsidR="0028778E" w:rsidRDefault="0028778E" w:rsidP="0083298B">
      <w:pPr>
        <w:widowControl w:val="0"/>
        <w:autoSpaceDE w:val="0"/>
        <w:autoSpaceDN w:val="0"/>
        <w:adjustRightInd w:val="0"/>
        <w:jc w:val="center"/>
        <w:rPr>
          <w:b/>
          <w:bCs/>
          <w:sz w:val="28"/>
          <w:szCs w:val="28"/>
          <w:shd w:val="clear" w:color="auto" w:fill="FFFFFF"/>
          <w:lang w:val="uk-UA"/>
        </w:rPr>
      </w:pPr>
    </w:p>
    <w:p w14:paraId="08E08A2A" w14:textId="77777777" w:rsidR="0028778E" w:rsidRDefault="0028778E" w:rsidP="0083298B">
      <w:pPr>
        <w:widowControl w:val="0"/>
        <w:autoSpaceDE w:val="0"/>
        <w:autoSpaceDN w:val="0"/>
        <w:adjustRightInd w:val="0"/>
        <w:jc w:val="center"/>
        <w:rPr>
          <w:b/>
          <w:bCs/>
          <w:sz w:val="28"/>
          <w:szCs w:val="28"/>
          <w:shd w:val="clear" w:color="auto" w:fill="FFFFFF"/>
          <w:lang w:val="uk-UA"/>
        </w:rPr>
      </w:pPr>
    </w:p>
    <w:p w14:paraId="29211EF0" w14:textId="77777777" w:rsidR="0028778E" w:rsidRDefault="0028778E" w:rsidP="0083298B">
      <w:pPr>
        <w:widowControl w:val="0"/>
        <w:autoSpaceDE w:val="0"/>
        <w:autoSpaceDN w:val="0"/>
        <w:adjustRightInd w:val="0"/>
        <w:jc w:val="center"/>
        <w:rPr>
          <w:b/>
          <w:bCs/>
          <w:sz w:val="28"/>
          <w:szCs w:val="28"/>
          <w:shd w:val="clear" w:color="auto" w:fill="FFFFFF"/>
          <w:lang w:val="uk-UA"/>
        </w:rPr>
      </w:pPr>
    </w:p>
    <w:p w14:paraId="76ACA112" w14:textId="77777777" w:rsidR="0028778E" w:rsidRDefault="0028778E" w:rsidP="0083298B">
      <w:pPr>
        <w:widowControl w:val="0"/>
        <w:autoSpaceDE w:val="0"/>
        <w:autoSpaceDN w:val="0"/>
        <w:adjustRightInd w:val="0"/>
        <w:jc w:val="center"/>
        <w:rPr>
          <w:b/>
          <w:bCs/>
          <w:sz w:val="28"/>
          <w:szCs w:val="28"/>
          <w:shd w:val="clear" w:color="auto" w:fill="FFFFFF"/>
          <w:lang w:val="uk-UA"/>
        </w:rPr>
      </w:pPr>
    </w:p>
    <w:p w14:paraId="57AC1F1B" w14:textId="77777777" w:rsidR="0083298B" w:rsidRPr="00C5785C" w:rsidRDefault="0083298B" w:rsidP="0083298B">
      <w:pPr>
        <w:widowControl w:val="0"/>
        <w:autoSpaceDE w:val="0"/>
        <w:autoSpaceDN w:val="0"/>
        <w:adjustRightInd w:val="0"/>
        <w:jc w:val="center"/>
        <w:rPr>
          <w:b/>
          <w:bCs/>
          <w:sz w:val="28"/>
          <w:szCs w:val="28"/>
          <w:lang w:val="uk-UA"/>
        </w:rPr>
      </w:pPr>
      <w:r w:rsidRPr="00C5785C">
        <w:rPr>
          <w:b/>
          <w:bCs/>
          <w:sz w:val="28"/>
          <w:szCs w:val="28"/>
          <w:shd w:val="clear" w:color="auto" w:fill="FFFFFF"/>
          <w:lang w:val="uk-UA"/>
        </w:rPr>
        <w:t>План-циклограма з організації харчування</w:t>
      </w:r>
    </w:p>
    <w:p w14:paraId="01323A7C" w14:textId="77777777" w:rsidR="0083298B" w:rsidRPr="00C5785C" w:rsidRDefault="0083298B" w:rsidP="0083298B">
      <w:pPr>
        <w:widowControl w:val="0"/>
        <w:autoSpaceDE w:val="0"/>
        <w:autoSpaceDN w:val="0"/>
        <w:adjustRightInd w:val="0"/>
        <w:jc w:val="center"/>
        <w:rPr>
          <w:b/>
          <w:bCs/>
          <w:sz w:val="28"/>
          <w:szCs w:val="28"/>
          <w:lang w:val="uk-UA"/>
        </w:rPr>
      </w:pPr>
    </w:p>
    <w:p w14:paraId="7EFA5B32"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Перевірка приміщень дошкільного навчального закладу під час контролю організації харчування</w:t>
      </w:r>
    </w:p>
    <w:p w14:paraId="65897730" w14:textId="77777777" w:rsidR="0083298B" w:rsidRPr="00C5785C" w:rsidRDefault="0083298B" w:rsidP="0083298B">
      <w:pPr>
        <w:spacing w:line="276" w:lineRule="auto"/>
        <w:ind w:firstLine="709"/>
        <w:jc w:val="both"/>
        <w:rPr>
          <w:b/>
          <w:bCs/>
          <w:sz w:val="28"/>
          <w:szCs w:val="28"/>
          <w:lang w:val="uk-UA"/>
        </w:rPr>
      </w:pPr>
      <w:bookmarkStart w:id="1" w:name="3"/>
      <w:bookmarkEnd w:id="1"/>
    </w:p>
    <w:p w14:paraId="65AE52B6"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ПРОБЛЕМА</w:t>
      </w:r>
    </w:p>
    <w:p w14:paraId="6BA80DFF" w14:textId="77777777" w:rsidR="0083298B" w:rsidRPr="00C5785C" w:rsidRDefault="0083298B" w:rsidP="0083298B">
      <w:pPr>
        <w:spacing w:line="276" w:lineRule="auto"/>
        <w:ind w:firstLine="709"/>
        <w:jc w:val="both"/>
        <w:rPr>
          <w:sz w:val="28"/>
          <w:szCs w:val="28"/>
          <w:lang w:val="uk-UA"/>
        </w:rPr>
      </w:pPr>
      <w:bookmarkStart w:id="2" w:name="4"/>
      <w:bookmarkStart w:id="3" w:name="6"/>
      <w:bookmarkEnd w:id="2"/>
      <w:bookmarkEnd w:id="3"/>
      <w:r w:rsidRPr="00C5785C">
        <w:rPr>
          <w:sz w:val="28"/>
          <w:szCs w:val="28"/>
          <w:lang w:val="uk-UA"/>
        </w:rPr>
        <w:t>Які приміщення має перевірити керівник у ході контролю організації харчування у дошкільному навчальному закладі?</w:t>
      </w:r>
    </w:p>
    <w:p w14:paraId="292DCF79" w14:textId="77777777" w:rsidR="0083298B" w:rsidRPr="00C5785C" w:rsidRDefault="0083298B" w:rsidP="0083298B">
      <w:pPr>
        <w:spacing w:line="276" w:lineRule="auto"/>
        <w:ind w:firstLine="709"/>
        <w:jc w:val="both"/>
        <w:rPr>
          <w:b/>
          <w:bCs/>
          <w:sz w:val="28"/>
          <w:szCs w:val="28"/>
          <w:lang w:val="uk-UA"/>
        </w:rPr>
      </w:pPr>
      <w:bookmarkStart w:id="4" w:name="7"/>
      <w:bookmarkEnd w:id="4"/>
    </w:p>
    <w:p w14:paraId="5D7D14B8"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РІШЕННЯ</w:t>
      </w:r>
    </w:p>
    <w:p w14:paraId="2290C6CA" w14:textId="77777777" w:rsidR="0083298B" w:rsidRPr="00C5785C" w:rsidRDefault="0083298B" w:rsidP="0083298B">
      <w:pPr>
        <w:spacing w:line="276" w:lineRule="auto"/>
        <w:ind w:firstLine="709"/>
        <w:jc w:val="both"/>
        <w:rPr>
          <w:sz w:val="28"/>
          <w:szCs w:val="28"/>
          <w:lang w:val="uk-UA"/>
        </w:rPr>
      </w:pPr>
      <w:bookmarkStart w:id="5" w:name="8"/>
      <w:bookmarkStart w:id="6" w:name="10"/>
      <w:bookmarkEnd w:id="5"/>
      <w:bookmarkEnd w:id="6"/>
      <w:r w:rsidRPr="00C5785C">
        <w:rPr>
          <w:sz w:val="28"/>
          <w:szCs w:val="28"/>
          <w:lang w:val="uk-UA"/>
        </w:rPr>
        <w:t>Під час організації харчування дітей керівник дошкільного навчального закладу має щоденно контролювати різні питання, визначені Інструкцією з організації харчування дітей у дошкільних навчальних закладах, затвердженою наказом Міністерства освіти і науки України та Міністерства охорони</w:t>
      </w:r>
      <w:r w:rsidR="00E46CA5">
        <w:rPr>
          <w:sz w:val="28"/>
          <w:szCs w:val="28"/>
          <w:lang w:val="uk-UA"/>
        </w:rPr>
        <w:t xml:space="preserve"> здоров’я України від 17.04.2022</w:t>
      </w:r>
      <w:r w:rsidRPr="00C5785C">
        <w:rPr>
          <w:sz w:val="28"/>
          <w:szCs w:val="28"/>
          <w:lang w:val="uk-UA"/>
        </w:rPr>
        <w:t xml:space="preserve"> № 298/227 (далі — Інструкція).</w:t>
      </w:r>
    </w:p>
    <w:p w14:paraId="2726F519" w14:textId="77777777" w:rsidR="0083298B" w:rsidRPr="00C5785C" w:rsidRDefault="0083298B" w:rsidP="0083298B">
      <w:pPr>
        <w:spacing w:line="276" w:lineRule="auto"/>
        <w:ind w:firstLine="709"/>
        <w:jc w:val="both"/>
        <w:rPr>
          <w:sz w:val="28"/>
          <w:szCs w:val="28"/>
          <w:lang w:val="uk-UA"/>
        </w:rPr>
      </w:pPr>
      <w:bookmarkStart w:id="7" w:name="11"/>
      <w:bookmarkEnd w:id="7"/>
      <w:r w:rsidRPr="00C5785C">
        <w:rPr>
          <w:sz w:val="28"/>
          <w:szCs w:val="28"/>
          <w:lang w:val="uk-UA"/>
        </w:rPr>
        <w:t>У ході контролю організації харчування, керівнику слід перевірити такі приміщення, як:</w:t>
      </w:r>
    </w:p>
    <w:p w14:paraId="1C957F06" w14:textId="77777777" w:rsidR="0083298B" w:rsidRPr="00C5785C" w:rsidRDefault="0083298B" w:rsidP="00EB0490">
      <w:pPr>
        <w:numPr>
          <w:ilvl w:val="0"/>
          <w:numId w:val="21"/>
        </w:numPr>
        <w:spacing w:line="276" w:lineRule="auto"/>
        <w:ind w:left="0" w:firstLine="709"/>
        <w:jc w:val="both"/>
        <w:rPr>
          <w:sz w:val="28"/>
          <w:szCs w:val="28"/>
          <w:lang w:val="uk-UA"/>
        </w:rPr>
      </w:pPr>
      <w:bookmarkStart w:id="8" w:name="12"/>
      <w:bookmarkStart w:id="9" w:name="13"/>
      <w:bookmarkEnd w:id="8"/>
      <w:bookmarkEnd w:id="9"/>
      <w:r w:rsidRPr="00C5785C">
        <w:rPr>
          <w:sz w:val="28"/>
          <w:szCs w:val="28"/>
          <w:lang w:val="uk-UA"/>
        </w:rPr>
        <w:t>харчоблок;</w:t>
      </w:r>
    </w:p>
    <w:p w14:paraId="2E36D2D6" w14:textId="77777777" w:rsidR="0083298B" w:rsidRPr="00C5785C" w:rsidRDefault="0083298B" w:rsidP="00EB0490">
      <w:pPr>
        <w:numPr>
          <w:ilvl w:val="0"/>
          <w:numId w:val="21"/>
        </w:numPr>
        <w:spacing w:line="276" w:lineRule="auto"/>
        <w:ind w:left="0" w:firstLine="709"/>
        <w:jc w:val="both"/>
        <w:rPr>
          <w:sz w:val="28"/>
          <w:szCs w:val="28"/>
          <w:lang w:val="uk-UA"/>
        </w:rPr>
      </w:pPr>
      <w:bookmarkStart w:id="10" w:name="15"/>
      <w:bookmarkEnd w:id="10"/>
      <w:r w:rsidRPr="00C5785C">
        <w:rPr>
          <w:sz w:val="28"/>
          <w:szCs w:val="28"/>
          <w:lang w:val="uk-UA"/>
        </w:rPr>
        <w:t>комора;</w:t>
      </w:r>
    </w:p>
    <w:p w14:paraId="0843246D" w14:textId="77777777" w:rsidR="0083298B" w:rsidRPr="00C5785C" w:rsidRDefault="0083298B" w:rsidP="00EB0490">
      <w:pPr>
        <w:numPr>
          <w:ilvl w:val="0"/>
          <w:numId w:val="21"/>
        </w:numPr>
        <w:spacing w:line="276" w:lineRule="auto"/>
        <w:ind w:left="0" w:firstLine="709"/>
        <w:jc w:val="both"/>
        <w:rPr>
          <w:sz w:val="28"/>
          <w:szCs w:val="28"/>
          <w:lang w:val="uk-UA"/>
        </w:rPr>
      </w:pPr>
      <w:bookmarkStart w:id="11" w:name="17"/>
      <w:bookmarkEnd w:id="11"/>
      <w:r w:rsidRPr="00C5785C">
        <w:rPr>
          <w:sz w:val="28"/>
          <w:szCs w:val="28"/>
          <w:lang w:val="uk-UA"/>
        </w:rPr>
        <w:t>медичний кабінет;</w:t>
      </w:r>
    </w:p>
    <w:p w14:paraId="12D9246B" w14:textId="77777777" w:rsidR="0083298B" w:rsidRPr="00C5785C" w:rsidRDefault="0083298B" w:rsidP="00EB0490">
      <w:pPr>
        <w:numPr>
          <w:ilvl w:val="0"/>
          <w:numId w:val="21"/>
        </w:numPr>
        <w:spacing w:line="276" w:lineRule="auto"/>
        <w:ind w:left="0" w:firstLine="709"/>
        <w:jc w:val="both"/>
        <w:rPr>
          <w:sz w:val="28"/>
          <w:szCs w:val="28"/>
          <w:lang w:val="uk-UA"/>
        </w:rPr>
      </w:pPr>
      <w:bookmarkStart w:id="12" w:name="19"/>
      <w:bookmarkEnd w:id="12"/>
      <w:r w:rsidRPr="00C5785C">
        <w:rPr>
          <w:sz w:val="28"/>
          <w:szCs w:val="28"/>
          <w:lang w:val="uk-UA"/>
        </w:rPr>
        <w:t>групові приміщення тощо.</w:t>
      </w:r>
    </w:p>
    <w:p w14:paraId="2F56E6E7" w14:textId="77777777" w:rsidR="0083298B" w:rsidRPr="00C5785C" w:rsidRDefault="0083298B" w:rsidP="0083298B">
      <w:pPr>
        <w:spacing w:line="276" w:lineRule="auto"/>
        <w:ind w:firstLine="709"/>
        <w:jc w:val="both"/>
        <w:rPr>
          <w:sz w:val="28"/>
          <w:szCs w:val="28"/>
          <w:lang w:val="uk-UA"/>
        </w:rPr>
      </w:pPr>
      <w:bookmarkStart w:id="13" w:name="21"/>
      <w:bookmarkEnd w:id="13"/>
      <w:r w:rsidRPr="00C5785C">
        <w:rPr>
          <w:sz w:val="28"/>
          <w:szCs w:val="28"/>
          <w:lang w:val="uk-UA"/>
        </w:rPr>
        <w:t>Пропонуємо детальніше ознайомитися з особливостями перевірки цих приміщень керівником дошкільного навчального закладу.</w:t>
      </w:r>
    </w:p>
    <w:p w14:paraId="33E4F114" w14:textId="77777777" w:rsidR="0083298B" w:rsidRPr="00C5785C" w:rsidRDefault="0083298B" w:rsidP="0083298B">
      <w:pPr>
        <w:spacing w:line="276" w:lineRule="auto"/>
        <w:ind w:firstLine="709"/>
        <w:jc w:val="both"/>
        <w:rPr>
          <w:b/>
          <w:bCs/>
          <w:sz w:val="28"/>
          <w:szCs w:val="28"/>
          <w:lang w:val="uk-UA"/>
        </w:rPr>
      </w:pPr>
      <w:bookmarkStart w:id="14" w:name="22"/>
      <w:bookmarkEnd w:id="14"/>
    </w:p>
    <w:p w14:paraId="710158D7"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Харчоблок</w:t>
      </w:r>
    </w:p>
    <w:p w14:paraId="5BBA225F" w14:textId="77777777" w:rsidR="0083298B" w:rsidRPr="00C5785C" w:rsidRDefault="0083298B" w:rsidP="0083298B">
      <w:pPr>
        <w:spacing w:line="276" w:lineRule="auto"/>
        <w:ind w:firstLine="709"/>
        <w:jc w:val="both"/>
        <w:rPr>
          <w:sz w:val="28"/>
          <w:szCs w:val="28"/>
          <w:lang w:val="uk-UA"/>
        </w:rPr>
      </w:pPr>
      <w:bookmarkStart w:id="15" w:name="23"/>
      <w:bookmarkStart w:id="16" w:name="25"/>
      <w:bookmarkEnd w:id="15"/>
      <w:bookmarkEnd w:id="16"/>
      <w:r w:rsidRPr="00C5785C">
        <w:rPr>
          <w:sz w:val="28"/>
          <w:szCs w:val="28"/>
          <w:lang w:val="uk-UA"/>
        </w:rPr>
        <w:t>Харчоблок у процесі організації харчування дітей перевіряють найчастіше, адже у його приміщеннях обробляють продукти харчування і готують страви.</w:t>
      </w:r>
    </w:p>
    <w:p w14:paraId="0EC57081" w14:textId="77777777" w:rsidR="0083298B" w:rsidRPr="00C5785C" w:rsidRDefault="0083298B" w:rsidP="0083298B">
      <w:pPr>
        <w:spacing w:line="276" w:lineRule="auto"/>
        <w:ind w:firstLine="709"/>
        <w:jc w:val="both"/>
        <w:rPr>
          <w:sz w:val="28"/>
          <w:szCs w:val="28"/>
          <w:lang w:val="uk-UA"/>
        </w:rPr>
      </w:pPr>
      <w:bookmarkStart w:id="17" w:name="26"/>
      <w:bookmarkEnd w:id="17"/>
      <w:r w:rsidRPr="00C5785C">
        <w:rPr>
          <w:sz w:val="28"/>
          <w:szCs w:val="28"/>
          <w:lang w:val="uk-UA"/>
        </w:rPr>
        <w:t>Основними питаннями, які вивчають під час контролю на харчоблоці, є:</w:t>
      </w:r>
    </w:p>
    <w:p w14:paraId="4779BE1C" w14:textId="77777777" w:rsidR="0083298B" w:rsidRPr="00C5785C" w:rsidRDefault="0083298B" w:rsidP="00EB0490">
      <w:pPr>
        <w:numPr>
          <w:ilvl w:val="0"/>
          <w:numId w:val="22"/>
        </w:numPr>
        <w:spacing w:line="276" w:lineRule="auto"/>
        <w:ind w:left="0" w:firstLine="709"/>
        <w:jc w:val="both"/>
        <w:rPr>
          <w:sz w:val="28"/>
          <w:szCs w:val="28"/>
          <w:lang w:val="uk-UA"/>
        </w:rPr>
      </w:pPr>
      <w:bookmarkStart w:id="18" w:name="27"/>
      <w:bookmarkStart w:id="19" w:name="28"/>
      <w:bookmarkEnd w:id="18"/>
      <w:bookmarkEnd w:id="19"/>
      <w:r w:rsidRPr="00C5785C">
        <w:rPr>
          <w:sz w:val="28"/>
          <w:szCs w:val="28"/>
          <w:lang w:val="uk-UA"/>
        </w:rPr>
        <w:t>санітарно-гігієнічний стан;</w:t>
      </w:r>
    </w:p>
    <w:p w14:paraId="247F0952" w14:textId="77777777" w:rsidR="0083298B" w:rsidRPr="00C5785C" w:rsidRDefault="0083298B" w:rsidP="00EB0490">
      <w:pPr>
        <w:numPr>
          <w:ilvl w:val="0"/>
          <w:numId w:val="22"/>
        </w:numPr>
        <w:spacing w:line="276" w:lineRule="auto"/>
        <w:ind w:left="0" w:firstLine="709"/>
        <w:jc w:val="both"/>
        <w:rPr>
          <w:sz w:val="28"/>
          <w:szCs w:val="28"/>
          <w:lang w:val="uk-UA"/>
        </w:rPr>
      </w:pPr>
      <w:bookmarkStart w:id="20" w:name="30"/>
      <w:bookmarkEnd w:id="20"/>
      <w:r w:rsidRPr="00C5785C">
        <w:rPr>
          <w:sz w:val="28"/>
          <w:szCs w:val="28"/>
          <w:lang w:val="uk-UA"/>
        </w:rPr>
        <w:t>використання устаткування та інвентарю;</w:t>
      </w:r>
    </w:p>
    <w:p w14:paraId="38955DC4" w14:textId="77777777" w:rsidR="0083298B" w:rsidRPr="00C5785C" w:rsidRDefault="0083298B" w:rsidP="00EB0490">
      <w:pPr>
        <w:numPr>
          <w:ilvl w:val="0"/>
          <w:numId w:val="22"/>
        </w:numPr>
        <w:spacing w:line="276" w:lineRule="auto"/>
        <w:ind w:left="0" w:firstLine="709"/>
        <w:jc w:val="both"/>
        <w:rPr>
          <w:sz w:val="28"/>
          <w:szCs w:val="28"/>
          <w:lang w:val="uk-UA"/>
        </w:rPr>
      </w:pPr>
      <w:bookmarkStart w:id="21" w:name="32"/>
      <w:bookmarkEnd w:id="21"/>
      <w:r w:rsidRPr="00C5785C">
        <w:rPr>
          <w:sz w:val="28"/>
          <w:szCs w:val="28"/>
          <w:lang w:val="uk-UA"/>
        </w:rPr>
        <w:t>поточність виробничого процесу;</w:t>
      </w:r>
    </w:p>
    <w:p w14:paraId="553AECE9" w14:textId="77777777" w:rsidR="0083298B" w:rsidRPr="00C5785C" w:rsidRDefault="0083298B" w:rsidP="00EB0490">
      <w:pPr>
        <w:numPr>
          <w:ilvl w:val="0"/>
          <w:numId w:val="22"/>
        </w:numPr>
        <w:spacing w:line="276" w:lineRule="auto"/>
        <w:ind w:left="0" w:firstLine="709"/>
        <w:jc w:val="both"/>
        <w:rPr>
          <w:sz w:val="28"/>
          <w:szCs w:val="28"/>
          <w:lang w:val="uk-UA"/>
        </w:rPr>
      </w:pPr>
      <w:bookmarkStart w:id="22" w:name="34"/>
      <w:bookmarkEnd w:id="22"/>
      <w:r w:rsidRPr="00C5785C">
        <w:rPr>
          <w:sz w:val="28"/>
          <w:szCs w:val="28"/>
          <w:lang w:val="uk-UA"/>
        </w:rPr>
        <w:t>технологія приготування страв;</w:t>
      </w:r>
    </w:p>
    <w:p w14:paraId="509F9623" w14:textId="77777777" w:rsidR="0083298B" w:rsidRPr="00C5785C" w:rsidRDefault="0083298B" w:rsidP="00EB0490">
      <w:pPr>
        <w:numPr>
          <w:ilvl w:val="0"/>
          <w:numId w:val="22"/>
        </w:numPr>
        <w:spacing w:line="276" w:lineRule="auto"/>
        <w:ind w:left="0" w:firstLine="709"/>
        <w:jc w:val="both"/>
        <w:rPr>
          <w:sz w:val="28"/>
          <w:szCs w:val="28"/>
          <w:lang w:val="uk-UA"/>
        </w:rPr>
      </w:pPr>
      <w:bookmarkStart w:id="23" w:name="36"/>
      <w:bookmarkEnd w:id="23"/>
      <w:r w:rsidRPr="00C5785C">
        <w:rPr>
          <w:sz w:val="28"/>
          <w:szCs w:val="28"/>
          <w:lang w:val="uk-UA"/>
        </w:rPr>
        <w:t>обробка сирих і готових продуктів;</w:t>
      </w:r>
    </w:p>
    <w:p w14:paraId="154FA159" w14:textId="77777777" w:rsidR="0083298B" w:rsidRPr="00C5785C" w:rsidRDefault="0083298B" w:rsidP="00EB0490">
      <w:pPr>
        <w:numPr>
          <w:ilvl w:val="0"/>
          <w:numId w:val="22"/>
        </w:numPr>
        <w:spacing w:line="276" w:lineRule="auto"/>
        <w:ind w:left="0" w:firstLine="709"/>
        <w:jc w:val="both"/>
        <w:rPr>
          <w:sz w:val="28"/>
          <w:szCs w:val="28"/>
          <w:lang w:val="uk-UA"/>
        </w:rPr>
      </w:pPr>
      <w:bookmarkStart w:id="24" w:name="38"/>
      <w:bookmarkEnd w:id="24"/>
      <w:r w:rsidRPr="00C5785C">
        <w:rPr>
          <w:sz w:val="28"/>
          <w:szCs w:val="28"/>
          <w:lang w:val="uk-UA"/>
        </w:rPr>
        <w:t>фактична кількість відходів продуктів харчування і продовольчої сировини;</w:t>
      </w:r>
    </w:p>
    <w:p w14:paraId="2AED84A3" w14:textId="77777777" w:rsidR="0083298B" w:rsidRPr="00C5785C" w:rsidRDefault="0083298B" w:rsidP="00EB0490">
      <w:pPr>
        <w:numPr>
          <w:ilvl w:val="0"/>
          <w:numId w:val="22"/>
        </w:numPr>
        <w:spacing w:line="276" w:lineRule="auto"/>
        <w:ind w:left="0" w:firstLine="709"/>
        <w:jc w:val="both"/>
        <w:rPr>
          <w:sz w:val="28"/>
          <w:szCs w:val="28"/>
          <w:lang w:val="uk-UA"/>
        </w:rPr>
      </w:pPr>
      <w:bookmarkStart w:id="25" w:name="40"/>
      <w:bookmarkEnd w:id="25"/>
      <w:r w:rsidRPr="00C5785C">
        <w:rPr>
          <w:sz w:val="28"/>
          <w:szCs w:val="28"/>
          <w:lang w:val="uk-UA"/>
        </w:rPr>
        <w:t>зняття проб готових страв;</w:t>
      </w:r>
    </w:p>
    <w:p w14:paraId="7506289E" w14:textId="77777777" w:rsidR="0083298B" w:rsidRPr="00C5785C" w:rsidRDefault="0083298B" w:rsidP="00EB0490">
      <w:pPr>
        <w:numPr>
          <w:ilvl w:val="0"/>
          <w:numId w:val="22"/>
        </w:numPr>
        <w:spacing w:line="276" w:lineRule="auto"/>
        <w:ind w:left="0" w:firstLine="709"/>
        <w:jc w:val="both"/>
        <w:rPr>
          <w:sz w:val="28"/>
          <w:szCs w:val="28"/>
          <w:lang w:val="uk-UA"/>
        </w:rPr>
      </w:pPr>
      <w:bookmarkStart w:id="26" w:name="42"/>
      <w:bookmarkEnd w:id="26"/>
      <w:r w:rsidRPr="00C5785C">
        <w:rPr>
          <w:sz w:val="28"/>
          <w:szCs w:val="28"/>
          <w:lang w:val="uk-UA"/>
        </w:rPr>
        <w:t>видача готових страв;</w:t>
      </w:r>
    </w:p>
    <w:p w14:paraId="08513993" w14:textId="77777777" w:rsidR="0083298B" w:rsidRPr="00C5785C" w:rsidRDefault="0083298B" w:rsidP="00EB0490">
      <w:pPr>
        <w:numPr>
          <w:ilvl w:val="0"/>
          <w:numId w:val="22"/>
        </w:numPr>
        <w:spacing w:line="276" w:lineRule="auto"/>
        <w:ind w:left="0" w:firstLine="709"/>
        <w:jc w:val="both"/>
        <w:rPr>
          <w:sz w:val="28"/>
          <w:szCs w:val="28"/>
          <w:lang w:val="uk-UA"/>
        </w:rPr>
      </w:pPr>
      <w:bookmarkStart w:id="27" w:name="44"/>
      <w:bookmarkEnd w:id="27"/>
      <w:r w:rsidRPr="00C5785C">
        <w:rPr>
          <w:sz w:val="28"/>
          <w:szCs w:val="28"/>
          <w:lang w:val="uk-UA"/>
        </w:rPr>
        <w:t>відбір та зберігання добових проб кожної страви раціону;</w:t>
      </w:r>
    </w:p>
    <w:p w14:paraId="2F1A7FC4" w14:textId="77777777" w:rsidR="0083298B" w:rsidRPr="00C5785C" w:rsidRDefault="0083298B" w:rsidP="00EB0490">
      <w:pPr>
        <w:numPr>
          <w:ilvl w:val="0"/>
          <w:numId w:val="22"/>
        </w:numPr>
        <w:spacing w:line="276" w:lineRule="auto"/>
        <w:ind w:left="0" w:firstLine="709"/>
        <w:jc w:val="both"/>
        <w:rPr>
          <w:sz w:val="28"/>
          <w:szCs w:val="28"/>
          <w:lang w:val="uk-UA"/>
        </w:rPr>
      </w:pPr>
      <w:bookmarkStart w:id="28" w:name="46"/>
      <w:bookmarkEnd w:id="28"/>
      <w:r w:rsidRPr="00C5785C">
        <w:rPr>
          <w:sz w:val="28"/>
          <w:szCs w:val="28"/>
          <w:lang w:val="uk-UA"/>
        </w:rPr>
        <w:t>ведення Зошита обліку відходів тощо.</w:t>
      </w:r>
    </w:p>
    <w:p w14:paraId="26A440FF" w14:textId="77777777" w:rsidR="0083298B" w:rsidRPr="00C5785C" w:rsidRDefault="0083298B" w:rsidP="0083298B">
      <w:pPr>
        <w:spacing w:line="276" w:lineRule="auto"/>
        <w:ind w:firstLine="709"/>
        <w:jc w:val="both"/>
        <w:rPr>
          <w:sz w:val="28"/>
          <w:szCs w:val="28"/>
          <w:lang w:val="uk-UA"/>
        </w:rPr>
      </w:pPr>
    </w:p>
    <w:p w14:paraId="065E325C" w14:textId="77777777" w:rsidR="0083298B" w:rsidRPr="00C5785C" w:rsidRDefault="0083298B" w:rsidP="0083298B">
      <w:pPr>
        <w:spacing w:line="276" w:lineRule="auto"/>
        <w:ind w:firstLine="709"/>
        <w:jc w:val="both"/>
        <w:rPr>
          <w:b/>
          <w:sz w:val="28"/>
          <w:szCs w:val="28"/>
          <w:u w:val="single"/>
          <w:lang w:val="uk-UA"/>
        </w:rPr>
      </w:pPr>
      <w:r w:rsidRPr="00C5785C">
        <w:rPr>
          <w:b/>
          <w:sz w:val="28"/>
          <w:szCs w:val="28"/>
          <w:u w:val="single"/>
          <w:lang w:val="uk-UA"/>
        </w:rPr>
        <w:t>Важливо</w:t>
      </w:r>
    </w:p>
    <w:p w14:paraId="66BE9DFB" w14:textId="77777777" w:rsidR="0083298B" w:rsidRPr="00C5785C" w:rsidRDefault="0083298B" w:rsidP="0083298B">
      <w:pPr>
        <w:spacing w:line="276" w:lineRule="auto"/>
        <w:ind w:firstLine="709"/>
        <w:jc w:val="both"/>
        <w:rPr>
          <w:sz w:val="28"/>
          <w:szCs w:val="28"/>
          <w:lang w:val="uk-UA"/>
        </w:rPr>
      </w:pPr>
      <w:bookmarkStart w:id="29" w:name="50"/>
      <w:bookmarkEnd w:id="29"/>
      <w:r w:rsidRPr="00C5785C">
        <w:rPr>
          <w:sz w:val="28"/>
          <w:szCs w:val="28"/>
          <w:lang w:val="uk-UA"/>
        </w:rPr>
        <w:lastRenderedPageBreak/>
        <w:t>Відповідно до норм Інструкції</w:t>
      </w:r>
      <w:r w:rsidR="00C5785C" w:rsidRPr="00C5785C">
        <w:rPr>
          <w:sz w:val="28"/>
          <w:szCs w:val="28"/>
          <w:lang w:val="uk-UA"/>
        </w:rPr>
        <w:t xml:space="preserve"> </w:t>
      </w:r>
      <w:r w:rsidRPr="00C5785C">
        <w:rPr>
          <w:sz w:val="28"/>
          <w:szCs w:val="28"/>
          <w:lang w:val="uk-UA"/>
        </w:rPr>
        <w:t>на харчоблоці поруч із вікном видачі їжі обов’язково мають бути вивішені графік видачі їжі та денне меню із зазначенням виходу кожної страви, а також таблиці, у яких вказано об’єми порцій, що мають отримати діти кожної з вікових груп. Тож керівник дошкільного навчального закладу також контролює ці питання</w:t>
      </w:r>
    </w:p>
    <w:p w14:paraId="39BF869E" w14:textId="77777777" w:rsidR="0083298B" w:rsidRPr="00C5785C" w:rsidRDefault="0083298B" w:rsidP="0083298B">
      <w:pPr>
        <w:spacing w:line="276" w:lineRule="auto"/>
        <w:ind w:firstLine="709"/>
        <w:jc w:val="both"/>
        <w:rPr>
          <w:sz w:val="28"/>
          <w:szCs w:val="28"/>
          <w:lang w:val="uk-UA"/>
        </w:rPr>
      </w:pPr>
      <w:bookmarkStart w:id="30" w:name="51"/>
      <w:bookmarkEnd w:id="30"/>
      <w:r w:rsidRPr="00C5785C">
        <w:rPr>
          <w:sz w:val="28"/>
          <w:szCs w:val="28"/>
          <w:lang w:val="uk-UA"/>
        </w:rPr>
        <w:t>Окрім того, контролю на харчоблоці підлягають такі питання організації харчування, як:</w:t>
      </w:r>
    </w:p>
    <w:p w14:paraId="039C2C7A" w14:textId="77777777" w:rsidR="0083298B" w:rsidRPr="00C5785C" w:rsidRDefault="0083298B" w:rsidP="00EB0490">
      <w:pPr>
        <w:numPr>
          <w:ilvl w:val="0"/>
          <w:numId w:val="23"/>
        </w:numPr>
        <w:spacing w:line="276" w:lineRule="auto"/>
        <w:ind w:left="0" w:firstLine="709"/>
        <w:jc w:val="both"/>
        <w:rPr>
          <w:sz w:val="28"/>
          <w:szCs w:val="28"/>
          <w:lang w:val="uk-UA"/>
        </w:rPr>
      </w:pPr>
      <w:bookmarkStart w:id="31" w:name="52"/>
      <w:bookmarkStart w:id="32" w:name="53"/>
      <w:bookmarkEnd w:id="31"/>
      <w:bookmarkEnd w:id="32"/>
      <w:r w:rsidRPr="00C5785C">
        <w:rPr>
          <w:sz w:val="28"/>
          <w:szCs w:val="28"/>
          <w:lang w:val="uk-UA"/>
        </w:rPr>
        <w:t>дотримання персоналом правил особистої гігієни;</w:t>
      </w:r>
    </w:p>
    <w:p w14:paraId="1962E5F7" w14:textId="77777777" w:rsidR="0083298B" w:rsidRPr="00C5785C" w:rsidRDefault="0083298B" w:rsidP="00EB0490">
      <w:pPr>
        <w:numPr>
          <w:ilvl w:val="0"/>
          <w:numId w:val="23"/>
        </w:numPr>
        <w:spacing w:line="276" w:lineRule="auto"/>
        <w:ind w:left="0" w:firstLine="709"/>
        <w:jc w:val="both"/>
        <w:rPr>
          <w:sz w:val="28"/>
          <w:szCs w:val="28"/>
          <w:lang w:val="uk-UA"/>
        </w:rPr>
      </w:pPr>
      <w:bookmarkStart w:id="33" w:name="55"/>
      <w:bookmarkEnd w:id="33"/>
      <w:r w:rsidRPr="00C5785C">
        <w:rPr>
          <w:sz w:val="28"/>
          <w:szCs w:val="28"/>
          <w:lang w:val="uk-UA"/>
        </w:rPr>
        <w:t>ведення Журналу здоров’я працівників харчоблоку;</w:t>
      </w:r>
    </w:p>
    <w:p w14:paraId="021CFD91" w14:textId="77777777" w:rsidR="0083298B" w:rsidRPr="00C5785C" w:rsidRDefault="0083298B" w:rsidP="00EB0490">
      <w:pPr>
        <w:numPr>
          <w:ilvl w:val="0"/>
          <w:numId w:val="23"/>
        </w:numPr>
        <w:spacing w:line="276" w:lineRule="auto"/>
        <w:ind w:left="0" w:firstLine="709"/>
        <w:jc w:val="both"/>
        <w:rPr>
          <w:sz w:val="28"/>
          <w:szCs w:val="28"/>
          <w:lang w:val="uk-UA"/>
        </w:rPr>
      </w:pPr>
      <w:bookmarkStart w:id="34" w:name="57"/>
      <w:bookmarkEnd w:id="34"/>
      <w:r w:rsidRPr="00C5785C">
        <w:rPr>
          <w:sz w:val="28"/>
          <w:szCs w:val="28"/>
          <w:lang w:val="uk-UA"/>
        </w:rPr>
        <w:t>дотримання температурного режиму під час зберігання продуктів харчування і продовольчої сировини;</w:t>
      </w:r>
    </w:p>
    <w:p w14:paraId="2D384612" w14:textId="77777777" w:rsidR="0083298B" w:rsidRPr="00C5785C" w:rsidRDefault="0083298B" w:rsidP="00EB0490">
      <w:pPr>
        <w:numPr>
          <w:ilvl w:val="0"/>
          <w:numId w:val="23"/>
        </w:numPr>
        <w:spacing w:line="276" w:lineRule="auto"/>
        <w:ind w:left="0" w:firstLine="709"/>
        <w:jc w:val="both"/>
        <w:rPr>
          <w:sz w:val="28"/>
          <w:szCs w:val="28"/>
          <w:lang w:val="uk-UA"/>
        </w:rPr>
      </w:pPr>
      <w:bookmarkStart w:id="35" w:name="59"/>
      <w:bookmarkEnd w:id="35"/>
      <w:r w:rsidRPr="00C5785C">
        <w:rPr>
          <w:sz w:val="28"/>
          <w:szCs w:val="28"/>
          <w:lang w:val="uk-UA"/>
        </w:rPr>
        <w:t>наявність інструкцій щодо миття кухонного посуду, інвентарю та обладнання.</w:t>
      </w:r>
    </w:p>
    <w:p w14:paraId="62E4E254" w14:textId="77777777" w:rsidR="0083298B" w:rsidRPr="00C5785C" w:rsidRDefault="0083298B" w:rsidP="0083298B">
      <w:pPr>
        <w:spacing w:line="276" w:lineRule="auto"/>
        <w:ind w:firstLine="709"/>
        <w:jc w:val="both"/>
        <w:rPr>
          <w:b/>
          <w:bCs/>
          <w:sz w:val="28"/>
          <w:szCs w:val="28"/>
          <w:lang w:val="uk-UA"/>
        </w:rPr>
      </w:pPr>
      <w:bookmarkStart w:id="36" w:name="61"/>
      <w:bookmarkEnd w:id="36"/>
    </w:p>
    <w:p w14:paraId="01CB8D6E"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Комора</w:t>
      </w:r>
    </w:p>
    <w:p w14:paraId="78FD716D" w14:textId="77777777" w:rsidR="0083298B" w:rsidRPr="00C5785C" w:rsidRDefault="0083298B" w:rsidP="0083298B">
      <w:pPr>
        <w:spacing w:line="276" w:lineRule="auto"/>
        <w:ind w:firstLine="709"/>
        <w:jc w:val="both"/>
        <w:rPr>
          <w:sz w:val="28"/>
          <w:szCs w:val="28"/>
          <w:lang w:val="uk-UA"/>
        </w:rPr>
      </w:pPr>
      <w:bookmarkStart w:id="37" w:name="62"/>
      <w:bookmarkStart w:id="38" w:name="64"/>
      <w:bookmarkEnd w:id="37"/>
      <w:bookmarkEnd w:id="38"/>
      <w:r w:rsidRPr="00C5785C">
        <w:rPr>
          <w:sz w:val="28"/>
          <w:szCs w:val="28"/>
          <w:lang w:val="uk-UA"/>
        </w:rPr>
        <w:t>Суворе дотримання санітарних норм і правил зберігання продуктів харчування і продовольчої сировини у коморі — це одна з головних гарантій безпечності харчування дітей у дошкільному навчальному закладі.</w:t>
      </w:r>
    </w:p>
    <w:p w14:paraId="2DF552D8" w14:textId="77777777" w:rsidR="0083298B" w:rsidRPr="00C5785C" w:rsidRDefault="0083298B" w:rsidP="0083298B">
      <w:pPr>
        <w:spacing w:line="276" w:lineRule="auto"/>
        <w:ind w:firstLine="709"/>
        <w:jc w:val="both"/>
        <w:rPr>
          <w:sz w:val="28"/>
          <w:szCs w:val="28"/>
          <w:lang w:val="uk-UA"/>
        </w:rPr>
      </w:pPr>
      <w:bookmarkStart w:id="39" w:name="65"/>
      <w:bookmarkEnd w:id="39"/>
      <w:r w:rsidRPr="00C5785C">
        <w:rPr>
          <w:sz w:val="28"/>
          <w:szCs w:val="28"/>
          <w:lang w:val="uk-UA"/>
        </w:rPr>
        <w:t>Інструкцією передбачено, що комірник (</w:t>
      </w:r>
      <w:r w:rsidR="00B348D8">
        <w:rPr>
          <w:sz w:val="28"/>
          <w:szCs w:val="28"/>
          <w:lang w:val="uk-UA"/>
        </w:rPr>
        <w:t>директор</w:t>
      </w:r>
      <w:r w:rsidRPr="00C5785C">
        <w:rPr>
          <w:sz w:val="28"/>
          <w:szCs w:val="28"/>
          <w:lang w:val="uk-UA"/>
        </w:rPr>
        <w:t xml:space="preserve"> господарства) має контролювати умови доставки продуктів харчування і продовольчої сировини до дошкільного навчального закладу, відповідати за якість та асортимент продуктів харчування і продовольчої сировини, за дотримання вимог санітарного законодавства щодо їх зберігання. Також комірник веде Книгу складського обліку, складає заявку на продукти.</w:t>
      </w:r>
    </w:p>
    <w:p w14:paraId="3777F6C5" w14:textId="77777777" w:rsidR="0083298B" w:rsidRPr="00C5785C" w:rsidRDefault="0083298B" w:rsidP="0083298B">
      <w:pPr>
        <w:spacing w:line="276" w:lineRule="auto"/>
        <w:ind w:firstLine="709"/>
        <w:jc w:val="both"/>
        <w:rPr>
          <w:sz w:val="28"/>
          <w:szCs w:val="28"/>
          <w:lang w:val="uk-UA"/>
        </w:rPr>
      </w:pPr>
      <w:bookmarkStart w:id="40" w:name="66"/>
      <w:bookmarkEnd w:id="40"/>
      <w:r w:rsidRPr="00C5785C">
        <w:rPr>
          <w:sz w:val="28"/>
          <w:szCs w:val="28"/>
          <w:lang w:val="uk-UA"/>
        </w:rPr>
        <w:t>Продукти харчування і продовольчу сировину до дошкільного навчального закладу приймає комісія з бракеражу лише за наявності супровідних документів, що підтверджують походження, безпечність і якість продуктів харчування і продовольчої сировини. Супровідні документи мають засвідчувати гатунок, категорію, дату виготовлення, термін реалізації, умови зберігання (для продуктів, що швидко псуються, термін реалізації і час виготовлення позначають у годинах).</w:t>
      </w:r>
    </w:p>
    <w:p w14:paraId="1042B64A" w14:textId="77777777" w:rsidR="0083298B" w:rsidRPr="00C5785C" w:rsidRDefault="0083298B" w:rsidP="0083298B">
      <w:pPr>
        <w:spacing w:line="276" w:lineRule="auto"/>
        <w:ind w:firstLine="709"/>
        <w:jc w:val="both"/>
        <w:rPr>
          <w:sz w:val="28"/>
          <w:szCs w:val="28"/>
          <w:lang w:val="uk-UA"/>
        </w:rPr>
      </w:pPr>
    </w:p>
    <w:p w14:paraId="6A57FCBD" w14:textId="77777777" w:rsidR="0083298B" w:rsidRPr="00C5785C" w:rsidRDefault="0083298B" w:rsidP="0083298B">
      <w:pPr>
        <w:spacing w:line="276" w:lineRule="auto"/>
        <w:ind w:firstLine="709"/>
        <w:jc w:val="both"/>
        <w:rPr>
          <w:b/>
          <w:sz w:val="28"/>
          <w:szCs w:val="28"/>
          <w:u w:val="single"/>
          <w:lang w:val="uk-UA"/>
        </w:rPr>
      </w:pPr>
      <w:r w:rsidRPr="00C5785C">
        <w:rPr>
          <w:b/>
          <w:sz w:val="28"/>
          <w:szCs w:val="28"/>
          <w:u w:val="single"/>
          <w:lang w:val="uk-UA"/>
        </w:rPr>
        <w:t>Увага</w:t>
      </w:r>
    </w:p>
    <w:p w14:paraId="4C87BFEB" w14:textId="77777777" w:rsidR="0083298B" w:rsidRPr="00C5785C" w:rsidRDefault="0083298B" w:rsidP="0083298B">
      <w:pPr>
        <w:spacing w:line="276" w:lineRule="auto"/>
        <w:ind w:firstLine="709"/>
        <w:jc w:val="both"/>
        <w:rPr>
          <w:sz w:val="28"/>
          <w:szCs w:val="28"/>
          <w:lang w:val="uk-UA"/>
        </w:rPr>
      </w:pPr>
      <w:bookmarkStart w:id="41" w:name="69"/>
      <w:bookmarkEnd w:id="41"/>
      <w:r w:rsidRPr="00C5785C">
        <w:rPr>
          <w:sz w:val="28"/>
          <w:szCs w:val="28"/>
          <w:lang w:val="uk-UA"/>
        </w:rPr>
        <w:t>Склад комісії з бракеражу продуктів харчування і продовольчої сировини затверджує на початку навчального року керівник дошкільного навчального закладу. До її складу зазвичай входять комірник (</w:t>
      </w:r>
      <w:r w:rsidR="00B348D8">
        <w:rPr>
          <w:sz w:val="28"/>
          <w:szCs w:val="28"/>
          <w:lang w:val="uk-UA"/>
        </w:rPr>
        <w:t>директор</w:t>
      </w:r>
      <w:r w:rsidRPr="00C5785C">
        <w:rPr>
          <w:sz w:val="28"/>
          <w:szCs w:val="28"/>
          <w:lang w:val="uk-UA"/>
        </w:rPr>
        <w:t xml:space="preserve"> господарства), кухар (або особа, призначена наказом керівника відповідальною за приймання продуктів харчування і продовольчої сировини), та медичний працівник</w:t>
      </w:r>
    </w:p>
    <w:p w14:paraId="0EDA6B5F" w14:textId="77777777" w:rsidR="0083298B" w:rsidRPr="00C5785C" w:rsidRDefault="0083298B" w:rsidP="0083298B">
      <w:pPr>
        <w:spacing w:line="276" w:lineRule="auto"/>
        <w:ind w:firstLine="709"/>
        <w:jc w:val="both"/>
        <w:rPr>
          <w:sz w:val="28"/>
          <w:szCs w:val="28"/>
          <w:lang w:val="uk-UA"/>
        </w:rPr>
      </w:pPr>
      <w:bookmarkStart w:id="42" w:name="70"/>
      <w:bookmarkStart w:id="43" w:name="anchor-70"/>
      <w:bookmarkStart w:id="44" w:name="71"/>
      <w:bookmarkEnd w:id="42"/>
      <w:bookmarkEnd w:id="43"/>
      <w:bookmarkEnd w:id="44"/>
      <w:r w:rsidRPr="00C5785C">
        <w:rPr>
          <w:sz w:val="28"/>
          <w:szCs w:val="28"/>
          <w:lang w:val="uk-UA"/>
        </w:rPr>
        <w:lastRenderedPageBreak/>
        <w:t>Окрім того, враховуючи вимоги Інструкції, у ході перевірки комори беруть до уваги такі питання, як:</w:t>
      </w:r>
    </w:p>
    <w:p w14:paraId="6C55DC8C" w14:textId="77777777" w:rsidR="0083298B" w:rsidRPr="00C5785C" w:rsidRDefault="0083298B" w:rsidP="00EB0490">
      <w:pPr>
        <w:numPr>
          <w:ilvl w:val="0"/>
          <w:numId w:val="24"/>
        </w:numPr>
        <w:spacing w:line="276" w:lineRule="auto"/>
        <w:ind w:left="0" w:firstLine="709"/>
        <w:jc w:val="both"/>
        <w:rPr>
          <w:sz w:val="28"/>
          <w:szCs w:val="28"/>
          <w:lang w:val="uk-UA"/>
        </w:rPr>
      </w:pPr>
      <w:bookmarkStart w:id="45" w:name="72"/>
      <w:bookmarkStart w:id="46" w:name="73"/>
      <w:bookmarkEnd w:id="45"/>
      <w:bookmarkEnd w:id="46"/>
      <w:r w:rsidRPr="00C5785C">
        <w:rPr>
          <w:sz w:val="28"/>
          <w:szCs w:val="28"/>
          <w:lang w:val="uk-UA"/>
        </w:rPr>
        <w:t>приймання, зберігання та видача продуктів харчування і продовольчої сировини;</w:t>
      </w:r>
    </w:p>
    <w:p w14:paraId="34FADA2D" w14:textId="77777777" w:rsidR="0083298B" w:rsidRPr="00C5785C" w:rsidRDefault="0083298B" w:rsidP="00EB0490">
      <w:pPr>
        <w:numPr>
          <w:ilvl w:val="0"/>
          <w:numId w:val="24"/>
        </w:numPr>
        <w:spacing w:line="276" w:lineRule="auto"/>
        <w:ind w:left="0" w:firstLine="709"/>
        <w:jc w:val="both"/>
        <w:rPr>
          <w:sz w:val="28"/>
          <w:szCs w:val="28"/>
          <w:lang w:val="uk-UA"/>
        </w:rPr>
      </w:pPr>
      <w:bookmarkStart w:id="47" w:name="75"/>
      <w:bookmarkEnd w:id="47"/>
      <w:r w:rsidRPr="00C5785C">
        <w:rPr>
          <w:sz w:val="28"/>
          <w:szCs w:val="28"/>
          <w:lang w:val="uk-UA"/>
        </w:rPr>
        <w:t>приймання, зберігання тари;</w:t>
      </w:r>
    </w:p>
    <w:p w14:paraId="1690B8CE" w14:textId="77777777" w:rsidR="0083298B" w:rsidRPr="00C5785C" w:rsidRDefault="0083298B" w:rsidP="00EB0490">
      <w:pPr>
        <w:numPr>
          <w:ilvl w:val="0"/>
          <w:numId w:val="24"/>
        </w:numPr>
        <w:spacing w:line="276" w:lineRule="auto"/>
        <w:ind w:left="0" w:firstLine="709"/>
        <w:jc w:val="both"/>
        <w:rPr>
          <w:sz w:val="28"/>
          <w:szCs w:val="28"/>
          <w:lang w:val="uk-UA"/>
        </w:rPr>
      </w:pPr>
      <w:bookmarkStart w:id="48" w:name="77"/>
      <w:bookmarkEnd w:id="48"/>
      <w:r w:rsidRPr="00C5785C">
        <w:rPr>
          <w:sz w:val="28"/>
          <w:szCs w:val="28"/>
          <w:lang w:val="uk-UA"/>
        </w:rPr>
        <w:t>терміни реалізації продуктів харчування і продовольчої сировини;</w:t>
      </w:r>
    </w:p>
    <w:p w14:paraId="490E831D" w14:textId="77777777" w:rsidR="0083298B" w:rsidRPr="00C5785C" w:rsidRDefault="0083298B" w:rsidP="00EB0490">
      <w:pPr>
        <w:numPr>
          <w:ilvl w:val="0"/>
          <w:numId w:val="24"/>
        </w:numPr>
        <w:spacing w:line="276" w:lineRule="auto"/>
        <w:ind w:left="0" w:firstLine="709"/>
        <w:jc w:val="both"/>
        <w:rPr>
          <w:sz w:val="28"/>
          <w:szCs w:val="28"/>
          <w:lang w:val="uk-UA"/>
        </w:rPr>
      </w:pPr>
      <w:bookmarkStart w:id="49" w:name="79"/>
      <w:bookmarkEnd w:id="49"/>
      <w:r w:rsidRPr="00C5785C">
        <w:rPr>
          <w:sz w:val="28"/>
          <w:szCs w:val="28"/>
          <w:lang w:val="uk-UA"/>
        </w:rPr>
        <w:t>облік продуктів харчування і продовольчої сировини;</w:t>
      </w:r>
    </w:p>
    <w:p w14:paraId="4CC8C5ED" w14:textId="77777777" w:rsidR="0083298B" w:rsidRPr="00C5785C" w:rsidRDefault="0083298B" w:rsidP="00EB0490">
      <w:pPr>
        <w:numPr>
          <w:ilvl w:val="0"/>
          <w:numId w:val="24"/>
        </w:numPr>
        <w:spacing w:line="276" w:lineRule="auto"/>
        <w:ind w:left="0" w:firstLine="709"/>
        <w:jc w:val="both"/>
        <w:rPr>
          <w:sz w:val="28"/>
          <w:szCs w:val="28"/>
          <w:lang w:val="uk-UA"/>
        </w:rPr>
      </w:pPr>
      <w:bookmarkStart w:id="50" w:name="81"/>
      <w:bookmarkEnd w:id="50"/>
      <w:r w:rsidRPr="00C5785C">
        <w:rPr>
          <w:sz w:val="28"/>
          <w:szCs w:val="28"/>
          <w:lang w:val="uk-UA"/>
        </w:rPr>
        <w:t>ведення Книги складського обліку.</w:t>
      </w:r>
    </w:p>
    <w:p w14:paraId="4D5DFF7F" w14:textId="77777777" w:rsidR="0083298B" w:rsidRPr="00C5785C" w:rsidRDefault="0083298B" w:rsidP="0083298B">
      <w:pPr>
        <w:spacing w:line="276" w:lineRule="auto"/>
        <w:ind w:firstLine="709"/>
        <w:jc w:val="both"/>
        <w:rPr>
          <w:sz w:val="28"/>
          <w:szCs w:val="28"/>
          <w:lang w:val="uk-UA"/>
        </w:rPr>
      </w:pPr>
      <w:r w:rsidRPr="00C5785C">
        <w:rPr>
          <w:sz w:val="28"/>
          <w:szCs w:val="28"/>
          <w:lang w:val="uk-UA"/>
        </w:rPr>
        <w:t>До відома</w:t>
      </w:r>
    </w:p>
    <w:p w14:paraId="2A1F8248" w14:textId="77777777" w:rsidR="0083298B" w:rsidRPr="00C5785C" w:rsidRDefault="0083298B" w:rsidP="0083298B">
      <w:pPr>
        <w:spacing w:line="276" w:lineRule="auto"/>
        <w:ind w:firstLine="709"/>
        <w:jc w:val="both"/>
        <w:rPr>
          <w:sz w:val="28"/>
          <w:szCs w:val="28"/>
          <w:lang w:val="uk-UA"/>
        </w:rPr>
      </w:pPr>
      <w:bookmarkStart w:id="51" w:name="85"/>
      <w:bookmarkEnd w:id="51"/>
      <w:r w:rsidRPr="00C5785C">
        <w:rPr>
          <w:sz w:val="28"/>
          <w:szCs w:val="28"/>
          <w:lang w:val="uk-UA"/>
        </w:rPr>
        <w:t>Відповідно до норм  Інструкції у коморі має бути двотижневий запас рибних, м’ясних консервів, молочних продуктів тривалого терміну зберігання, фруктів. Запас овочів — не більше ніж на 20 діб; круп, бобових — 30 діб</w:t>
      </w:r>
    </w:p>
    <w:p w14:paraId="15D5C127" w14:textId="77777777" w:rsidR="0083298B" w:rsidRPr="00C5785C" w:rsidRDefault="0083298B" w:rsidP="0083298B">
      <w:pPr>
        <w:spacing w:line="276" w:lineRule="auto"/>
        <w:ind w:firstLine="709"/>
        <w:jc w:val="both"/>
        <w:rPr>
          <w:b/>
          <w:bCs/>
          <w:sz w:val="28"/>
          <w:szCs w:val="28"/>
          <w:lang w:val="uk-UA"/>
        </w:rPr>
      </w:pPr>
      <w:bookmarkStart w:id="52" w:name="86"/>
      <w:bookmarkEnd w:id="52"/>
    </w:p>
    <w:p w14:paraId="445FA319"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Медичний кабінет</w:t>
      </w:r>
    </w:p>
    <w:p w14:paraId="2400DD2F" w14:textId="77777777" w:rsidR="0083298B" w:rsidRPr="00C5785C" w:rsidRDefault="0083298B" w:rsidP="0083298B">
      <w:pPr>
        <w:spacing w:line="276" w:lineRule="auto"/>
        <w:ind w:firstLine="709"/>
        <w:jc w:val="both"/>
        <w:rPr>
          <w:sz w:val="28"/>
          <w:szCs w:val="28"/>
          <w:lang w:val="uk-UA"/>
        </w:rPr>
      </w:pPr>
      <w:bookmarkStart w:id="53" w:name="87"/>
      <w:bookmarkStart w:id="54" w:name="89"/>
      <w:bookmarkEnd w:id="53"/>
      <w:bookmarkEnd w:id="54"/>
      <w:r w:rsidRPr="00C5785C">
        <w:rPr>
          <w:sz w:val="28"/>
          <w:szCs w:val="28"/>
          <w:lang w:val="uk-UA"/>
        </w:rPr>
        <w:t>Під час контролю у медичному кабінеті перевіряють ведення медичними працівниками ділової документації з питань організації харчування дітей. Адже відповідно до своїх посадових обов’язків сестра медична з дієтичного харчування (за її відсутності — інший медичний працівник) є відповідальною за організацію харчування дітей у дошкільному навчальному закладі. До її посадових обов’язків належить також контроль діяльності працівників, які організовують харчування дітей (кухарі, помічники вихователів), та дотримання ними Інструкції.</w:t>
      </w:r>
    </w:p>
    <w:p w14:paraId="50322B84" w14:textId="77777777" w:rsidR="0083298B" w:rsidRPr="00C5785C" w:rsidRDefault="0083298B" w:rsidP="0083298B">
      <w:pPr>
        <w:spacing w:line="276" w:lineRule="auto"/>
        <w:ind w:firstLine="709"/>
        <w:jc w:val="both"/>
        <w:rPr>
          <w:sz w:val="28"/>
          <w:szCs w:val="28"/>
          <w:lang w:val="uk-UA"/>
        </w:rPr>
      </w:pPr>
      <w:bookmarkStart w:id="55" w:name="90"/>
      <w:bookmarkEnd w:id="55"/>
      <w:r w:rsidRPr="00C5785C">
        <w:rPr>
          <w:sz w:val="28"/>
          <w:szCs w:val="28"/>
          <w:lang w:val="uk-UA"/>
        </w:rPr>
        <w:t>Водночас із виконанням функцій контролю медичний працівник:</w:t>
      </w:r>
    </w:p>
    <w:p w14:paraId="2FBC3FD2" w14:textId="77777777" w:rsidR="0083298B" w:rsidRPr="00C5785C" w:rsidRDefault="0083298B" w:rsidP="00EB0490">
      <w:pPr>
        <w:numPr>
          <w:ilvl w:val="0"/>
          <w:numId w:val="25"/>
        </w:numPr>
        <w:spacing w:line="276" w:lineRule="auto"/>
        <w:ind w:left="0" w:firstLine="709"/>
        <w:jc w:val="both"/>
        <w:rPr>
          <w:sz w:val="28"/>
          <w:szCs w:val="28"/>
          <w:lang w:val="uk-UA"/>
        </w:rPr>
      </w:pPr>
      <w:bookmarkStart w:id="56" w:name="91"/>
      <w:bookmarkStart w:id="57" w:name="92"/>
      <w:bookmarkEnd w:id="56"/>
      <w:bookmarkEnd w:id="57"/>
      <w:r w:rsidRPr="00C5785C">
        <w:rPr>
          <w:sz w:val="28"/>
          <w:szCs w:val="28"/>
          <w:lang w:val="uk-UA"/>
        </w:rPr>
        <w:t>веде ділову документацію з харчування (Журнал обліку виконання норм харчування, Журнал бракеражу готової продукції, Журнал бракеражу сирої продукції, Журнал здоров’я працівників харчоблоку);</w:t>
      </w:r>
    </w:p>
    <w:p w14:paraId="63E91F19" w14:textId="77777777" w:rsidR="0083298B" w:rsidRPr="00C5785C" w:rsidRDefault="0083298B" w:rsidP="00EB0490">
      <w:pPr>
        <w:numPr>
          <w:ilvl w:val="0"/>
          <w:numId w:val="25"/>
        </w:numPr>
        <w:spacing w:line="276" w:lineRule="auto"/>
        <w:ind w:left="0" w:firstLine="709"/>
        <w:jc w:val="both"/>
        <w:rPr>
          <w:sz w:val="28"/>
          <w:szCs w:val="28"/>
          <w:lang w:val="uk-UA"/>
        </w:rPr>
      </w:pPr>
      <w:bookmarkStart w:id="58" w:name="94"/>
      <w:bookmarkEnd w:id="58"/>
      <w:r w:rsidRPr="00C5785C">
        <w:rPr>
          <w:sz w:val="28"/>
          <w:szCs w:val="28"/>
          <w:lang w:val="uk-UA"/>
        </w:rPr>
        <w:t>аналізує виконання норм харчування, здійснює корекцію раціону;</w:t>
      </w:r>
    </w:p>
    <w:p w14:paraId="015AEAB0" w14:textId="77777777" w:rsidR="0083298B" w:rsidRPr="00C5785C" w:rsidRDefault="0083298B" w:rsidP="00EB0490">
      <w:pPr>
        <w:numPr>
          <w:ilvl w:val="0"/>
          <w:numId w:val="25"/>
        </w:numPr>
        <w:spacing w:line="276" w:lineRule="auto"/>
        <w:ind w:left="0" w:firstLine="709"/>
        <w:jc w:val="both"/>
        <w:rPr>
          <w:sz w:val="28"/>
          <w:szCs w:val="28"/>
          <w:lang w:val="uk-UA"/>
        </w:rPr>
      </w:pPr>
      <w:bookmarkStart w:id="59" w:name="96"/>
      <w:bookmarkEnd w:id="59"/>
      <w:r w:rsidRPr="00C5785C">
        <w:rPr>
          <w:sz w:val="28"/>
          <w:szCs w:val="28"/>
          <w:lang w:val="uk-UA"/>
        </w:rPr>
        <w:t>проводить розрахунок основних інгредієнтів їжі (білків, жирів і вуглеводів) у раціонах харчування при невиконанні норм харчування до кінця місяця;</w:t>
      </w:r>
    </w:p>
    <w:p w14:paraId="17EA04EF" w14:textId="77777777" w:rsidR="0083298B" w:rsidRPr="00C5785C" w:rsidRDefault="0083298B" w:rsidP="00EB0490">
      <w:pPr>
        <w:numPr>
          <w:ilvl w:val="0"/>
          <w:numId w:val="25"/>
        </w:numPr>
        <w:spacing w:line="276" w:lineRule="auto"/>
        <w:ind w:left="0" w:firstLine="709"/>
        <w:jc w:val="both"/>
        <w:rPr>
          <w:sz w:val="28"/>
          <w:szCs w:val="28"/>
          <w:lang w:val="uk-UA"/>
        </w:rPr>
      </w:pPr>
      <w:bookmarkStart w:id="60" w:name="98"/>
      <w:bookmarkEnd w:id="60"/>
      <w:r w:rsidRPr="00C5785C">
        <w:rPr>
          <w:sz w:val="28"/>
          <w:szCs w:val="28"/>
          <w:lang w:val="uk-UA"/>
        </w:rPr>
        <w:t>складає примірне двотижневе меню, картотеку страв, меню-вимогу на видачу продуктів харчування;</w:t>
      </w:r>
    </w:p>
    <w:p w14:paraId="07CBF1A3" w14:textId="77777777" w:rsidR="0083298B" w:rsidRPr="00C5785C" w:rsidRDefault="0083298B" w:rsidP="00EB0490">
      <w:pPr>
        <w:numPr>
          <w:ilvl w:val="0"/>
          <w:numId w:val="25"/>
        </w:numPr>
        <w:spacing w:line="276" w:lineRule="auto"/>
        <w:ind w:left="0" w:firstLine="709"/>
        <w:jc w:val="both"/>
        <w:rPr>
          <w:sz w:val="28"/>
          <w:szCs w:val="28"/>
          <w:lang w:val="uk-UA"/>
        </w:rPr>
      </w:pPr>
      <w:bookmarkStart w:id="61" w:name="100"/>
      <w:bookmarkEnd w:id="61"/>
      <w:r w:rsidRPr="00C5785C">
        <w:rPr>
          <w:sz w:val="28"/>
          <w:szCs w:val="28"/>
          <w:lang w:val="uk-UA"/>
        </w:rPr>
        <w:t>проводить заняття з гігієни харчування та основ дитячого дієтичного харчування.</w:t>
      </w:r>
    </w:p>
    <w:p w14:paraId="3601AAA8" w14:textId="77777777" w:rsidR="0083298B" w:rsidRPr="00C5785C" w:rsidRDefault="0083298B" w:rsidP="0083298B">
      <w:pPr>
        <w:spacing w:line="276" w:lineRule="auto"/>
        <w:ind w:firstLine="709"/>
        <w:jc w:val="both"/>
        <w:rPr>
          <w:b/>
          <w:bCs/>
          <w:sz w:val="28"/>
          <w:szCs w:val="28"/>
          <w:lang w:val="uk-UA"/>
        </w:rPr>
      </w:pPr>
      <w:bookmarkStart w:id="62" w:name="102"/>
      <w:bookmarkStart w:id="63" w:name="anchor-102"/>
      <w:bookmarkStart w:id="64" w:name="103"/>
      <w:bookmarkEnd w:id="62"/>
      <w:bookmarkEnd w:id="63"/>
      <w:bookmarkEnd w:id="64"/>
    </w:p>
    <w:p w14:paraId="78FCC635"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Групові приміщення</w:t>
      </w:r>
    </w:p>
    <w:p w14:paraId="144CD93D" w14:textId="77777777" w:rsidR="0083298B" w:rsidRPr="00C5785C" w:rsidRDefault="0083298B" w:rsidP="0083298B">
      <w:pPr>
        <w:spacing w:line="276" w:lineRule="auto"/>
        <w:ind w:firstLine="709"/>
        <w:jc w:val="both"/>
        <w:rPr>
          <w:sz w:val="28"/>
          <w:szCs w:val="28"/>
          <w:lang w:val="uk-UA"/>
        </w:rPr>
      </w:pPr>
      <w:bookmarkStart w:id="65" w:name="104"/>
      <w:bookmarkStart w:id="66" w:name="106"/>
      <w:bookmarkEnd w:id="65"/>
      <w:bookmarkEnd w:id="66"/>
      <w:r w:rsidRPr="00C5785C">
        <w:rPr>
          <w:sz w:val="28"/>
          <w:szCs w:val="28"/>
          <w:lang w:val="uk-UA"/>
        </w:rPr>
        <w:lastRenderedPageBreak/>
        <w:t>Окрему увагу слід приділити контролю організації харчування дітей у групових приміщеннях. Під контроль підпадають, зокрема, такі питання, як:</w:t>
      </w:r>
    </w:p>
    <w:p w14:paraId="6336C7E8" w14:textId="77777777" w:rsidR="0083298B" w:rsidRPr="00C5785C" w:rsidRDefault="0083298B" w:rsidP="00EB0490">
      <w:pPr>
        <w:numPr>
          <w:ilvl w:val="0"/>
          <w:numId w:val="26"/>
        </w:numPr>
        <w:spacing w:line="276" w:lineRule="auto"/>
        <w:ind w:left="0" w:firstLine="709"/>
        <w:jc w:val="both"/>
        <w:rPr>
          <w:sz w:val="28"/>
          <w:szCs w:val="28"/>
          <w:lang w:val="uk-UA"/>
        </w:rPr>
      </w:pPr>
      <w:bookmarkStart w:id="67" w:name="107"/>
      <w:bookmarkStart w:id="68" w:name="108"/>
      <w:bookmarkEnd w:id="67"/>
      <w:bookmarkEnd w:id="68"/>
      <w:r w:rsidRPr="00C5785C">
        <w:rPr>
          <w:sz w:val="28"/>
          <w:szCs w:val="28"/>
          <w:lang w:val="uk-UA"/>
        </w:rPr>
        <w:t>дотримання режиму харчування дітей;</w:t>
      </w:r>
    </w:p>
    <w:p w14:paraId="47A00BD0" w14:textId="77777777" w:rsidR="0083298B" w:rsidRPr="00C5785C" w:rsidRDefault="0083298B" w:rsidP="00EB0490">
      <w:pPr>
        <w:numPr>
          <w:ilvl w:val="0"/>
          <w:numId w:val="26"/>
        </w:numPr>
        <w:spacing w:line="276" w:lineRule="auto"/>
        <w:ind w:left="0" w:firstLine="709"/>
        <w:jc w:val="both"/>
        <w:rPr>
          <w:sz w:val="28"/>
          <w:szCs w:val="28"/>
          <w:lang w:val="uk-UA"/>
        </w:rPr>
      </w:pPr>
      <w:bookmarkStart w:id="69" w:name="110"/>
      <w:bookmarkEnd w:id="69"/>
      <w:r w:rsidRPr="00C5785C">
        <w:rPr>
          <w:sz w:val="28"/>
          <w:szCs w:val="28"/>
          <w:lang w:val="uk-UA"/>
        </w:rPr>
        <w:t>сервіровка столів;</w:t>
      </w:r>
    </w:p>
    <w:p w14:paraId="61F2000E" w14:textId="77777777" w:rsidR="0083298B" w:rsidRPr="00C5785C" w:rsidRDefault="0083298B" w:rsidP="00EB0490">
      <w:pPr>
        <w:numPr>
          <w:ilvl w:val="0"/>
          <w:numId w:val="26"/>
        </w:numPr>
        <w:spacing w:line="276" w:lineRule="auto"/>
        <w:ind w:left="0" w:firstLine="709"/>
        <w:jc w:val="both"/>
        <w:rPr>
          <w:sz w:val="28"/>
          <w:szCs w:val="28"/>
          <w:lang w:val="uk-UA"/>
        </w:rPr>
      </w:pPr>
      <w:bookmarkStart w:id="70" w:name="112"/>
      <w:bookmarkEnd w:id="70"/>
      <w:r w:rsidRPr="00C5785C">
        <w:rPr>
          <w:sz w:val="28"/>
          <w:szCs w:val="28"/>
          <w:lang w:val="uk-UA"/>
        </w:rPr>
        <w:t>дотримання графіка видачі їжі;</w:t>
      </w:r>
    </w:p>
    <w:p w14:paraId="1BF8FC98" w14:textId="77777777" w:rsidR="0083298B" w:rsidRPr="00C5785C" w:rsidRDefault="0083298B" w:rsidP="00EB0490">
      <w:pPr>
        <w:numPr>
          <w:ilvl w:val="0"/>
          <w:numId w:val="26"/>
        </w:numPr>
        <w:spacing w:line="276" w:lineRule="auto"/>
        <w:ind w:left="0" w:firstLine="709"/>
        <w:jc w:val="both"/>
        <w:rPr>
          <w:sz w:val="28"/>
          <w:szCs w:val="28"/>
          <w:lang w:val="uk-UA"/>
        </w:rPr>
      </w:pPr>
      <w:bookmarkStart w:id="71" w:name="114"/>
      <w:bookmarkEnd w:id="71"/>
      <w:r w:rsidRPr="00C5785C">
        <w:rPr>
          <w:sz w:val="28"/>
          <w:szCs w:val="28"/>
          <w:lang w:val="uk-UA"/>
        </w:rPr>
        <w:t>відповідність об’єму страв, виданих дітям, встановленим нормам;</w:t>
      </w:r>
    </w:p>
    <w:p w14:paraId="39FF0F16" w14:textId="77777777" w:rsidR="0083298B" w:rsidRPr="00C5785C" w:rsidRDefault="0083298B" w:rsidP="00EB0490">
      <w:pPr>
        <w:numPr>
          <w:ilvl w:val="0"/>
          <w:numId w:val="26"/>
        </w:numPr>
        <w:spacing w:line="276" w:lineRule="auto"/>
        <w:ind w:left="0" w:firstLine="709"/>
        <w:jc w:val="both"/>
        <w:rPr>
          <w:sz w:val="28"/>
          <w:szCs w:val="28"/>
          <w:lang w:val="uk-UA"/>
        </w:rPr>
      </w:pPr>
      <w:bookmarkStart w:id="72" w:name="116"/>
      <w:bookmarkEnd w:id="72"/>
      <w:r w:rsidRPr="00C5785C">
        <w:rPr>
          <w:sz w:val="28"/>
          <w:szCs w:val="28"/>
          <w:lang w:val="uk-UA"/>
        </w:rPr>
        <w:t>умови харчування дітей;</w:t>
      </w:r>
    </w:p>
    <w:p w14:paraId="08F29DDB" w14:textId="77777777" w:rsidR="0083298B" w:rsidRPr="00C5785C" w:rsidRDefault="0083298B" w:rsidP="00EB0490">
      <w:pPr>
        <w:numPr>
          <w:ilvl w:val="0"/>
          <w:numId w:val="26"/>
        </w:numPr>
        <w:spacing w:line="276" w:lineRule="auto"/>
        <w:ind w:left="0" w:firstLine="709"/>
        <w:jc w:val="both"/>
        <w:rPr>
          <w:sz w:val="28"/>
          <w:szCs w:val="28"/>
          <w:lang w:val="uk-UA"/>
        </w:rPr>
      </w:pPr>
      <w:bookmarkStart w:id="73" w:name="118"/>
      <w:bookmarkEnd w:id="73"/>
      <w:r w:rsidRPr="00C5785C">
        <w:rPr>
          <w:sz w:val="28"/>
          <w:szCs w:val="28"/>
          <w:lang w:val="uk-UA"/>
        </w:rPr>
        <w:t>культура харчування дітей;</w:t>
      </w:r>
    </w:p>
    <w:p w14:paraId="5E9E8C62" w14:textId="77777777" w:rsidR="0083298B" w:rsidRPr="00C5785C" w:rsidRDefault="0083298B" w:rsidP="00EB0490">
      <w:pPr>
        <w:numPr>
          <w:ilvl w:val="0"/>
          <w:numId w:val="26"/>
        </w:numPr>
        <w:spacing w:line="276" w:lineRule="auto"/>
        <w:ind w:left="0" w:firstLine="709"/>
        <w:jc w:val="both"/>
        <w:rPr>
          <w:sz w:val="28"/>
          <w:szCs w:val="28"/>
          <w:lang w:val="uk-UA"/>
        </w:rPr>
      </w:pPr>
      <w:bookmarkStart w:id="74" w:name="120"/>
      <w:bookmarkEnd w:id="74"/>
      <w:r w:rsidRPr="00C5785C">
        <w:rPr>
          <w:sz w:val="28"/>
          <w:szCs w:val="28"/>
          <w:lang w:val="uk-UA"/>
        </w:rPr>
        <w:t>обсяг відходів їжі.</w:t>
      </w:r>
    </w:p>
    <w:p w14:paraId="037C83CA" w14:textId="77777777" w:rsidR="0083298B" w:rsidRPr="00C5785C" w:rsidRDefault="0083298B" w:rsidP="0083298B">
      <w:pPr>
        <w:spacing w:line="276" w:lineRule="auto"/>
        <w:ind w:firstLine="709"/>
        <w:jc w:val="both"/>
        <w:rPr>
          <w:sz w:val="28"/>
          <w:szCs w:val="28"/>
          <w:lang w:val="uk-UA"/>
        </w:rPr>
      </w:pPr>
    </w:p>
    <w:p w14:paraId="5AD89D58" w14:textId="77777777" w:rsidR="0083298B" w:rsidRPr="00C5785C" w:rsidRDefault="0083298B" w:rsidP="0083298B">
      <w:pPr>
        <w:spacing w:line="276" w:lineRule="auto"/>
        <w:ind w:firstLine="709"/>
        <w:jc w:val="both"/>
        <w:rPr>
          <w:b/>
          <w:sz w:val="28"/>
          <w:szCs w:val="28"/>
          <w:u w:val="single"/>
          <w:lang w:val="uk-UA"/>
        </w:rPr>
      </w:pPr>
      <w:r w:rsidRPr="00C5785C">
        <w:rPr>
          <w:b/>
          <w:sz w:val="28"/>
          <w:szCs w:val="28"/>
          <w:u w:val="single"/>
          <w:lang w:val="uk-UA"/>
        </w:rPr>
        <w:t>Важливо</w:t>
      </w:r>
    </w:p>
    <w:p w14:paraId="43192551" w14:textId="77777777" w:rsidR="0083298B" w:rsidRPr="00C5785C" w:rsidRDefault="0083298B" w:rsidP="0083298B">
      <w:pPr>
        <w:spacing w:line="276" w:lineRule="auto"/>
        <w:ind w:firstLine="709"/>
        <w:jc w:val="both"/>
        <w:rPr>
          <w:sz w:val="28"/>
          <w:szCs w:val="28"/>
          <w:lang w:val="uk-UA"/>
        </w:rPr>
      </w:pPr>
      <w:bookmarkStart w:id="75" w:name="124"/>
      <w:bookmarkEnd w:id="75"/>
      <w:r w:rsidRPr="00C5785C">
        <w:rPr>
          <w:sz w:val="28"/>
          <w:szCs w:val="28"/>
          <w:lang w:val="uk-UA"/>
        </w:rPr>
        <w:t>Перед кожним прийомом їжі стіл сервірують згідно з меню. З дворічного віку дітей привчають користуватися серветкою. На четвертому році життя їх навчають користуватися виделкою, а на п’ятому — негострим ножем</w:t>
      </w:r>
    </w:p>
    <w:p w14:paraId="36B960EE" w14:textId="77777777" w:rsidR="0083298B" w:rsidRPr="00C5785C" w:rsidRDefault="0083298B" w:rsidP="0083298B">
      <w:pPr>
        <w:spacing w:line="276" w:lineRule="auto"/>
        <w:ind w:firstLine="709"/>
        <w:jc w:val="both"/>
        <w:rPr>
          <w:sz w:val="28"/>
          <w:szCs w:val="28"/>
          <w:lang w:val="uk-UA"/>
        </w:rPr>
      </w:pPr>
      <w:bookmarkStart w:id="76" w:name="125"/>
      <w:bookmarkEnd w:id="76"/>
      <w:r w:rsidRPr="00C5785C">
        <w:rPr>
          <w:sz w:val="28"/>
          <w:szCs w:val="28"/>
          <w:lang w:val="uk-UA"/>
        </w:rPr>
        <w:t>Оскільки у групових приміщеннях повинні бути вивішені таблиці, у яких вказано об’єм порцій, що мають отримати діти кожної з вікових груп, то, відповідно, питання наявності і правильності оформлення таких таблиць також підлягає контролю.</w:t>
      </w:r>
    </w:p>
    <w:p w14:paraId="00C84F66" w14:textId="77777777" w:rsidR="0083298B" w:rsidRPr="00C5785C" w:rsidRDefault="0083298B" w:rsidP="0083298B">
      <w:pPr>
        <w:spacing w:line="276" w:lineRule="auto"/>
        <w:ind w:firstLine="709"/>
        <w:jc w:val="both"/>
        <w:rPr>
          <w:sz w:val="28"/>
          <w:szCs w:val="28"/>
          <w:lang w:val="uk-UA"/>
        </w:rPr>
      </w:pPr>
      <w:bookmarkStart w:id="77" w:name="126"/>
      <w:bookmarkEnd w:id="77"/>
      <w:r w:rsidRPr="00C5785C">
        <w:rPr>
          <w:sz w:val="28"/>
          <w:szCs w:val="28"/>
          <w:lang w:val="uk-UA"/>
        </w:rPr>
        <w:t>Окрім того, керівник дошкільного навчального закладу має звертати увагу в групах на те, як реагують діти на подані їм страви, чи вдаються вихователі до методів заохочення дітей споживати їжу тощо.</w:t>
      </w:r>
    </w:p>
    <w:p w14:paraId="1F9AB3BB" w14:textId="77777777" w:rsidR="0083298B" w:rsidRPr="00C5785C" w:rsidRDefault="0083298B" w:rsidP="0083298B">
      <w:pPr>
        <w:spacing w:line="276" w:lineRule="auto"/>
        <w:ind w:firstLine="709"/>
        <w:jc w:val="both"/>
        <w:rPr>
          <w:sz w:val="28"/>
          <w:szCs w:val="28"/>
          <w:lang w:val="uk-UA"/>
        </w:rPr>
      </w:pPr>
    </w:p>
    <w:p w14:paraId="0CEDBED7"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Види контролю за організацією харчування дітей у дошкільних навчальних закладах</w:t>
      </w:r>
    </w:p>
    <w:p w14:paraId="17BEFC09" w14:textId="77777777" w:rsidR="0083298B" w:rsidRPr="00C5785C" w:rsidRDefault="0083298B" w:rsidP="0083298B">
      <w:pPr>
        <w:spacing w:line="276" w:lineRule="auto"/>
        <w:ind w:firstLine="709"/>
        <w:jc w:val="both"/>
        <w:rPr>
          <w:sz w:val="28"/>
          <w:szCs w:val="28"/>
          <w:lang w:val="uk-UA"/>
        </w:rPr>
      </w:pPr>
      <w:r w:rsidRPr="00C5785C">
        <w:rPr>
          <w:sz w:val="28"/>
          <w:szCs w:val="28"/>
          <w:lang w:val="uk-UA"/>
        </w:rPr>
        <w:t>З огляду на те, що одним із основних завдань колективу дошкільного навчального закладу є охорона життя і здоров’я дітей, надзвичайно важливим є питання забезпечення дітей якісним і збалансованим харчуванням.</w:t>
      </w:r>
    </w:p>
    <w:p w14:paraId="14D7B0C3" w14:textId="77777777" w:rsidR="0083298B" w:rsidRPr="00C5785C" w:rsidRDefault="0083298B" w:rsidP="0083298B">
      <w:pPr>
        <w:spacing w:line="276" w:lineRule="auto"/>
        <w:ind w:firstLine="709"/>
        <w:jc w:val="both"/>
        <w:rPr>
          <w:sz w:val="28"/>
          <w:szCs w:val="28"/>
          <w:lang w:val="uk-UA"/>
        </w:rPr>
      </w:pPr>
      <w:bookmarkStart w:id="78" w:name="5"/>
      <w:bookmarkEnd w:id="78"/>
      <w:r w:rsidRPr="00C5785C">
        <w:rPr>
          <w:sz w:val="28"/>
          <w:szCs w:val="28"/>
          <w:lang w:val="uk-UA"/>
        </w:rPr>
        <w:t>Одним із основних нормативно-правових документів, які регламентують порядок організації харчування дітей у дошкільних навчальних закладах, є Інструкція з організації харчування дітей у дошкільних навчальних закладах, затверджена наказом Міністерства освіти і науки України та Міністерства охорони здоров’я України від 17.04.2021 № 298/227 (далі — Інструкція), виконання вимог якої є обов’язковим для працівників дошкільних навчальних закладів.</w:t>
      </w:r>
    </w:p>
    <w:p w14:paraId="31A4EF9C" w14:textId="77777777" w:rsidR="0083298B" w:rsidRPr="00C5785C" w:rsidRDefault="0083298B" w:rsidP="0083298B">
      <w:pPr>
        <w:spacing w:line="276" w:lineRule="auto"/>
        <w:ind w:firstLine="709"/>
        <w:jc w:val="both"/>
        <w:rPr>
          <w:sz w:val="28"/>
          <w:szCs w:val="28"/>
          <w:lang w:val="uk-UA"/>
        </w:rPr>
      </w:pPr>
      <w:r w:rsidRPr="00C5785C">
        <w:rPr>
          <w:sz w:val="28"/>
          <w:szCs w:val="28"/>
          <w:lang w:val="uk-UA"/>
        </w:rPr>
        <w:t>Відповідальність</w:t>
      </w:r>
    </w:p>
    <w:p w14:paraId="1F890FCC" w14:textId="77777777" w:rsidR="0083298B" w:rsidRPr="00C5785C" w:rsidRDefault="0083298B" w:rsidP="0083298B">
      <w:pPr>
        <w:spacing w:line="276" w:lineRule="auto"/>
        <w:ind w:firstLine="709"/>
        <w:jc w:val="both"/>
        <w:rPr>
          <w:sz w:val="28"/>
          <w:szCs w:val="28"/>
          <w:lang w:val="uk-UA"/>
        </w:rPr>
      </w:pPr>
      <w:r w:rsidRPr="00C5785C">
        <w:rPr>
          <w:sz w:val="28"/>
          <w:szCs w:val="28"/>
          <w:lang w:val="uk-UA"/>
        </w:rPr>
        <w:t xml:space="preserve">Згідно з частиною другою статті 35 Закону України «Про дошкільну освіту» від 11.07.2001 № 2628-ІІІ організація та відповідальність за харчування дітей у державних і комунальних дошкільних навчальних </w:t>
      </w:r>
      <w:r w:rsidRPr="00C5785C">
        <w:rPr>
          <w:sz w:val="28"/>
          <w:szCs w:val="28"/>
          <w:lang w:val="uk-UA"/>
        </w:rPr>
        <w:lastRenderedPageBreak/>
        <w:t>закладах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та підпорядковані їм органи управління, у сфері управління яких перебувають дошкільні навчальні заклади, спеціально уповноважений центральний орган виконавчої влади у галузі освіти і науки, інші центральні органи виконавчої влади, яким підпорядковані дошкільні навчальні заклади, органи місцевого самоврядування, а також на керівників дошкільних навчальних закладів</w:t>
      </w:r>
    </w:p>
    <w:p w14:paraId="682FD851" w14:textId="77777777" w:rsidR="0083298B" w:rsidRPr="00C5785C" w:rsidRDefault="0083298B" w:rsidP="0083298B">
      <w:pPr>
        <w:spacing w:line="276" w:lineRule="auto"/>
        <w:ind w:firstLine="709"/>
        <w:jc w:val="both"/>
        <w:rPr>
          <w:sz w:val="28"/>
          <w:szCs w:val="28"/>
          <w:lang w:val="uk-UA"/>
        </w:rPr>
      </w:pPr>
      <w:bookmarkStart w:id="79" w:name="9"/>
      <w:bookmarkEnd w:id="79"/>
      <w:r w:rsidRPr="00C5785C">
        <w:rPr>
          <w:sz w:val="28"/>
          <w:szCs w:val="28"/>
          <w:lang w:val="uk-UA"/>
        </w:rPr>
        <w:t>Кожен керівник дошкільного навчального закладу має постійно здійснювати контроль організації харчування дітей (далі — контроль), оскільки це невід’ємна частина його посадових обов’язків.</w:t>
      </w:r>
    </w:p>
    <w:p w14:paraId="0E8A7D66" w14:textId="77777777" w:rsidR="0083298B" w:rsidRPr="00C5785C" w:rsidRDefault="0083298B" w:rsidP="0083298B">
      <w:pPr>
        <w:spacing w:line="276" w:lineRule="auto"/>
        <w:ind w:firstLine="709"/>
        <w:jc w:val="both"/>
        <w:rPr>
          <w:sz w:val="28"/>
          <w:szCs w:val="28"/>
          <w:lang w:val="uk-UA"/>
        </w:rPr>
      </w:pPr>
      <w:r w:rsidRPr="00C5785C">
        <w:rPr>
          <w:sz w:val="28"/>
          <w:szCs w:val="28"/>
          <w:lang w:val="uk-UA"/>
        </w:rPr>
        <w:t>Відповідно до листа Міністерства освіти і науки, молоді та спорту України «Про здійснення контролю за організацією харчування дітей у дошкільних навчальних закладах» від 23.05.2020 № 1/9-396 органи управління освітою вивчають стан організації харчування у дошкільних навчальних закладах:</w:t>
      </w:r>
    </w:p>
    <w:p w14:paraId="71F9654E" w14:textId="77777777" w:rsidR="0083298B" w:rsidRPr="00C5785C" w:rsidRDefault="0083298B" w:rsidP="00EB0490">
      <w:pPr>
        <w:numPr>
          <w:ilvl w:val="0"/>
          <w:numId w:val="27"/>
        </w:numPr>
        <w:spacing w:line="276" w:lineRule="auto"/>
        <w:ind w:left="0" w:firstLine="709"/>
        <w:jc w:val="both"/>
        <w:rPr>
          <w:sz w:val="28"/>
          <w:szCs w:val="28"/>
          <w:lang w:val="uk-UA"/>
        </w:rPr>
      </w:pPr>
      <w:r w:rsidRPr="00C5785C">
        <w:rPr>
          <w:sz w:val="28"/>
          <w:szCs w:val="28"/>
          <w:lang w:val="uk-UA"/>
        </w:rPr>
        <w:t>під час проведення державної атестації дошкільного навчального закладу (дає змогу комплексно вивчити стан організації харчування в дошкільному навчальному закладі; проводиться не менше одного разу на 10 років, тривалість вивчення — від 3 до 10 днів);</w:t>
      </w:r>
    </w:p>
    <w:p w14:paraId="07B04478" w14:textId="77777777" w:rsidR="0083298B" w:rsidRPr="00C5785C" w:rsidRDefault="0083298B" w:rsidP="00EB0490">
      <w:pPr>
        <w:numPr>
          <w:ilvl w:val="0"/>
          <w:numId w:val="27"/>
        </w:numPr>
        <w:spacing w:line="276" w:lineRule="auto"/>
        <w:ind w:left="0" w:firstLine="709"/>
        <w:jc w:val="both"/>
        <w:rPr>
          <w:sz w:val="28"/>
          <w:szCs w:val="28"/>
          <w:lang w:val="uk-UA"/>
        </w:rPr>
      </w:pPr>
      <w:bookmarkStart w:id="80" w:name="14"/>
      <w:bookmarkEnd w:id="80"/>
      <w:r w:rsidRPr="00C5785C">
        <w:rPr>
          <w:sz w:val="28"/>
          <w:szCs w:val="28"/>
          <w:lang w:val="uk-UA"/>
        </w:rPr>
        <w:t>під час тематичного вивчення (дає змогу скласти уявлення про стан роботи в ряді дошкільних навчальних закладів; тривалість вивчення — 3–5 днів);</w:t>
      </w:r>
    </w:p>
    <w:p w14:paraId="103F6F10" w14:textId="77777777" w:rsidR="0083298B" w:rsidRPr="00C5785C" w:rsidRDefault="0083298B" w:rsidP="00EB0490">
      <w:pPr>
        <w:numPr>
          <w:ilvl w:val="0"/>
          <w:numId w:val="27"/>
        </w:numPr>
        <w:spacing w:line="276" w:lineRule="auto"/>
        <w:ind w:left="0" w:firstLine="709"/>
        <w:jc w:val="both"/>
        <w:rPr>
          <w:sz w:val="28"/>
          <w:szCs w:val="28"/>
          <w:lang w:val="uk-UA"/>
        </w:rPr>
      </w:pPr>
      <w:bookmarkStart w:id="81" w:name="16"/>
      <w:bookmarkEnd w:id="81"/>
      <w:r w:rsidRPr="00C5785C">
        <w:rPr>
          <w:sz w:val="28"/>
          <w:szCs w:val="28"/>
          <w:lang w:val="uk-UA"/>
        </w:rPr>
        <w:t>під час вибіркових перевірок (дає змогу детально вивчити одне з питань організації харчування, наприклад виконання норм харчування, виховання культурно-гігієнічних навичок тощо; тривалість — від декількох годин до 3 днів);</w:t>
      </w:r>
    </w:p>
    <w:p w14:paraId="6C946684" w14:textId="77777777" w:rsidR="0083298B" w:rsidRPr="00C5785C" w:rsidRDefault="0083298B" w:rsidP="00EB0490">
      <w:pPr>
        <w:numPr>
          <w:ilvl w:val="0"/>
          <w:numId w:val="27"/>
        </w:numPr>
        <w:spacing w:line="276" w:lineRule="auto"/>
        <w:ind w:left="0" w:firstLine="709"/>
        <w:jc w:val="both"/>
        <w:rPr>
          <w:sz w:val="28"/>
          <w:szCs w:val="28"/>
          <w:lang w:val="uk-UA"/>
        </w:rPr>
      </w:pPr>
      <w:bookmarkStart w:id="82" w:name="18"/>
      <w:bookmarkEnd w:id="82"/>
      <w:r w:rsidRPr="00C5785C">
        <w:rPr>
          <w:sz w:val="28"/>
          <w:szCs w:val="28"/>
          <w:lang w:val="uk-UA"/>
        </w:rPr>
        <w:t>під час оперативного контролю (дає змогу перевірити питання організації харчування дітей, уникнути можливих негативних наслідків; тривалість — від декількох годин до 1 дня).</w:t>
      </w:r>
    </w:p>
    <w:p w14:paraId="142DCE84" w14:textId="77777777" w:rsidR="0083298B" w:rsidRPr="00C5785C" w:rsidRDefault="0083298B" w:rsidP="0083298B">
      <w:pPr>
        <w:spacing w:line="276" w:lineRule="auto"/>
        <w:ind w:firstLine="709"/>
        <w:jc w:val="both"/>
        <w:rPr>
          <w:sz w:val="28"/>
          <w:szCs w:val="28"/>
          <w:lang w:val="uk-UA"/>
        </w:rPr>
      </w:pPr>
      <w:bookmarkStart w:id="83" w:name="20"/>
      <w:bookmarkEnd w:id="83"/>
      <w:r w:rsidRPr="00C5785C">
        <w:rPr>
          <w:sz w:val="28"/>
          <w:szCs w:val="28"/>
          <w:lang w:val="uk-UA"/>
        </w:rPr>
        <w:t>Відповідно й керівник дошкільного навчального закладу має вивчати як загальний стан, так і окремі питання організації харчування дітей. Від того, наскільки детально і широко необхідно вивчити питання, залежить і вид контролю. Так, контроль може бути:</w:t>
      </w:r>
    </w:p>
    <w:p w14:paraId="3C585B78" w14:textId="77777777" w:rsidR="0083298B" w:rsidRPr="00C5785C" w:rsidRDefault="0083298B" w:rsidP="00EB0490">
      <w:pPr>
        <w:numPr>
          <w:ilvl w:val="0"/>
          <w:numId w:val="28"/>
        </w:numPr>
        <w:spacing w:line="276" w:lineRule="auto"/>
        <w:ind w:left="0" w:firstLine="709"/>
        <w:jc w:val="both"/>
        <w:rPr>
          <w:sz w:val="28"/>
          <w:szCs w:val="28"/>
          <w:lang w:val="uk-UA"/>
        </w:rPr>
      </w:pPr>
      <w:r w:rsidRPr="00C5785C">
        <w:rPr>
          <w:sz w:val="28"/>
          <w:szCs w:val="28"/>
          <w:lang w:val="uk-UA"/>
        </w:rPr>
        <w:t>оперативним;</w:t>
      </w:r>
    </w:p>
    <w:p w14:paraId="24B9E94E" w14:textId="77777777" w:rsidR="0083298B" w:rsidRPr="00C5785C" w:rsidRDefault="0083298B" w:rsidP="00EB0490">
      <w:pPr>
        <w:numPr>
          <w:ilvl w:val="0"/>
          <w:numId w:val="28"/>
        </w:numPr>
        <w:spacing w:line="276" w:lineRule="auto"/>
        <w:ind w:left="0" w:firstLine="709"/>
        <w:jc w:val="both"/>
        <w:rPr>
          <w:sz w:val="28"/>
          <w:szCs w:val="28"/>
          <w:lang w:val="uk-UA"/>
        </w:rPr>
      </w:pPr>
      <w:bookmarkStart w:id="84" w:name="24"/>
      <w:bookmarkEnd w:id="84"/>
      <w:r w:rsidRPr="00C5785C">
        <w:rPr>
          <w:sz w:val="28"/>
          <w:szCs w:val="28"/>
          <w:lang w:val="uk-UA"/>
        </w:rPr>
        <w:t>вибірковим;</w:t>
      </w:r>
    </w:p>
    <w:p w14:paraId="0B381F98" w14:textId="77777777" w:rsidR="0083298B" w:rsidRPr="00C5785C" w:rsidRDefault="0083298B" w:rsidP="00EB0490">
      <w:pPr>
        <w:numPr>
          <w:ilvl w:val="0"/>
          <w:numId w:val="28"/>
        </w:numPr>
        <w:spacing w:line="276" w:lineRule="auto"/>
        <w:ind w:left="0" w:firstLine="709"/>
        <w:jc w:val="both"/>
        <w:rPr>
          <w:sz w:val="28"/>
          <w:szCs w:val="28"/>
          <w:lang w:val="uk-UA"/>
        </w:rPr>
      </w:pPr>
      <w:r w:rsidRPr="00C5785C">
        <w:rPr>
          <w:sz w:val="28"/>
          <w:szCs w:val="28"/>
          <w:lang w:val="uk-UA"/>
        </w:rPr>
        <w:t>тематичним;</w:t>
      </w:r>
    </w:p>
    <w:p w14:paraId="0320BDEC" w14:textId="77777777" w:rsidR="0083298B" w:rsidRPr="00C5785C" w:rsidRDefault="0083298B" w:rsidP="00EB0490">
      <w:pPr>
        <w:numPr>
          <w:ilvl w:val="0"/>
          <w:numId w:val="28"/>
        </w:numPr>
        <w:spacing w:line="276" w:lineRule="auto"/>
        <w:ind w:left="0" w:firstLine="709"/>
        <w:jc w:val="both"/>
        <w:rPr>
          <w:sz w:val="28"/>
          <w:szCs w:val="28"/>
          <w:lang w:val="uk-UA"/>
        </w:rPr>
      </w:pPr>
      <w:r w:rsidRPr="00C5785C">
        <w:rPr>
          <w:sz w:val="28"/>
          <w:szCs w:val="28"/>
          <w:lang w:val="uk-UA"/>
        </w:rPr>
        <w:t>комплексним.</w:t>
      </w:r>
    </w:p>
    <w:p w14:paraId="1A22C6F3" w14:textId="77777777" w:rsidR="0083298B" w:rsidRPr="00C5785C" w:rsidRDefault="0083298B" w:rsidP="0083298B">
      <w:pPr>
        <w:spacing w:line="276" w:lineRule="auto"/>
        <w:ind w:firstLine="709"/>
        <w:jc w:val="both"/>
        <w:rPr>
          <w:sz w:val="28"/>
          <w:szCs w:val="28"/>
          <w:lang w:val="uk-UA"/>
        </w:rPr>
      </w:pPr>
      <w:r w:rsidRPr="00C5785C">
        <w:rPr>
          <w:sz w:val="28"/>
          <w:szCs w:val="28"/>
          <w:lang w:val="uk-UA"/>
        </w:rPr>
        <w:t>Пропонуємо детальніше розглянути ці види контролю.</w:t>
      </w:r>
    </w:p>
    <w:p w14:paraId="4337254E" w14:textId="77777777" w:rsidR="0083298B" w:rsidRPr="00C5785C" w:rsidRDefault="0083298B" w:rsidP="0083298B">
      <w:pPr>
        <w:spacing w:line="276" w:lineRule="auto"/>
        <w:ind w:firstLine="709"/>
        <w:jc w:val="both"/>
        <w:rPr>
          <w:b/>
          <w:bCs/>
          <w:sz w:val="28"/>
          <w:szCs w:val="28"/>
          <w:lang w:val="uk-UA"/>
        </w:rPr>
      </w:pPr>
      <w:bookmarkStart w:id="85" w:name="31"/>
      <w:bookmarkEnd w:id="85"/>
    </w:p>
    <w:p w14:paraId="359F07B0"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Оперативний контроль</w:t>
      </w:r>
    </w:p>
    <w:p w14:paraId="30F6C96C" w14:textId="77777777" w:rsidR="0083298B" w:rsidRPr="00C5785C" w:rsidRDefault="0083298B" w:rsidP="0083298B">
      <w:pPr>
        <w:spacing w:line="276" w:lineRule="auto"/>
        <w:ind w:firstLine="709"/>
        <w:jc w:val="both"/>
        <w:rPr>
          <w:sz w:val="28"/>
          <w:szCs w:val="28"/>
          <w:lang w:val="uk-UA"/>
        </w:rPr>
      </w:pPr>
      <w:r w:rsidRPr="00C5785C">
        <w:rPr>
          <w:sz w:val="28"/>
          <w:szCs w:val="28"/>
          <w:lang w:val="uk-UA"/>
        </w:rPr>
        <w:t>Оперативний контроль проводять, коли виникає потреба розв’язати нагальні питання щодо поліпшення умов харчування дітей, запобігти можливим негативним наслідкам.</w:t>
      </w:r>
    </w:p>
    <w:p w14:paraId="069A0FF3" w14:textId="77777777" w:rsidR="0083298B" w:rsidRPr="00C5785C" w:rsidRDefault="0083298B" w:rsidP="0083298B">
      <w:pPr>
        <w:spacing w:line="276" w:lineRule="auto"/>
        <w:ind w:firstLine="709"/>
        <w:jc w:val="both"/>
        <w:rPr>
          <w:sz w:val="28"/>
          <w:szCs w:val="28"/>
          <w:lang w:val="uk-UA"/>
        </w:rPr>
      </w:pPr>
    </w:p>
    <w:p w14:paraId="5F629D57" w14:textId="77777777" w:rsidR="0083298B" w:rsidRPr="00C5785C" w:rsidRDefault="0083298B" w:rsidP="0083298B">
      <w:pPr>
        <w:spacing w:line="276" w:lineRule="auto"/>
        <w:ind w:firstLine="709"/>
        <w:jc w:val="both"/>
        <w:rPr>
          <w:b/>
          <w:sz w:val="28"/>
          <w:szCs w:val="28"/>
          <w:u w:val="single"/>
          <w:lang w:val="uk-UA"/>
        </w:rPr>
      </w:pPr>
      <w:r w:rsidRPr="00C5785C">
        <w:rPr>
          <w:b/>
          <w:sz w:val="28"/>
          <w:szCs w:val="28"/>
          <w:u w:val="single"/>
          <w:lang w:val="uk-UA"/>
        </w:rPr>
        <w:t>Увага</w:t>
      </w:r>
    </w:p>
    <w:p w14:paraId="653AF80E" w14:textId="77777777" w:rsidR="0083298B" w:rsidRPr="00C5785C" w:rsidRDefault="0083298B" w:rsidP="0083298B">
      <w:pPr>
        <w:spacing w:line="276" w:lineRule="auto"/>
        <w:ind w:firstLine="709"/>
        <w:jc w:val="both"/>
        <w:rPr>
          <w:sz w:val="28"/>
          <w:szCs w:val="28"/>
          <w:lang w:val="uk-UA"/>
        </w:rPr>
      </w:pPr>
      <w:bookmarkStart w:id="86" w:name="37"/>
      <w:bookmarkEnd w:id="86"/>
      <w:r w:rsidRPr="00C5785C">
        <w:rPr>
          <w:sz w:val="28"/>
          <w:szCs w:val="28"/>
          <w:lang w:val="uk-UA"/>
        </w:rPr>
        <w:t>Оперативний контроль є позаплановим заходом</w:t>
      </w:r>
    </w:p>
    <w:p w14:paraId="224B2F0B" w14:textId="77777777" w:rsidR="0083298B" w:rsidRPr="00C5785C" w:rsidRDefault="0083298B" w:rsidP="0083298B">
      <w:pPr>
        <w:spacing w:line="276" w:lineRule="auto"/>
        <w:ind w:firstLine="709"/>
        <w:jc w:val="both"/>
        <w:rPr>
          <w:b/>
          <w:bCs/>
          <w:sz w:val="28"/>
          <w:szCs w:val="28"/>
          <w:lang w:val="uk-UA"/>
        </w:rPr>
      </w:pPr>
    </w:p>
    <w:p w14:paraId="3958796F"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Вибірковий контроль</w:t>
      </w:r>
    </w:p>
    <w:p w14:paraId="12377942" w14:textId="77777777" w:rsidR="0083298B" w:rsidRPr="00C5785C" w:rsidRDefault="0083298B" w:rsidP="0083298B">
      <w:pPr>
        <w:spacing w:line="276" w:lineRule="auto"/>
        <w:ind w:firstLine="709"/>
        <w:jc w:val="both"/>
        <w:rPr>
          <w:sz w:val="28"/>
          <w:szCs w:val="28"/>
          <w:lang w:val="uk-UA"/>
        </w:rPr>
      </w:pPr>
      <w:bookmarkStart w:id="87" w:name="39"/>
      <w:bookmarkStart w:id="88" w:name="41"/>
      <w:bookmarkEnd w:id="87"/>
      <w:bookmarkEnd w:id="88"/>
      <w:r w:rsidRPr="00C5785C">
        <w:rPr>
          <w:sz w:val="28"/>
          <w:szCs w:val="28"/>
          <w:lang w:val="uk-UA"/>
        </w:rPr>
        <w:t>Зміст вибіркового контролю визначають відповідно до річного плану контролю організації харчування і виробничої необхідності. Вибірковий контроль дає змогу запобігти можливим надзвичайним ситуаціям та забезпечити системність у роботі дошкільного навчального закладу.</w:t>
      </w:r>
    </w:p>
    <w:p w14:paraId="75339BF6" w14:textId="77777777" w:rsidR="0083298B" w:rsidRPr="00C5785C" w:rsidRDefault="0083298B" w:rsidP="0083298B">
      <w:pPr>
        <w:spacing w:line="276" w:lineRule="auto"/>
        <w:ind w:firstLine="709"/>
        <w:jc w:val="both"/>
        <w:rPr>
          <w:b/>
          <w:bCs/>
          <w:sz w:val="28"/>
          <w:szCs w:val="28"/>
          <w:lang w:val="uk-UA"/>
        </w:rPr>
      </w:pPr>
    </w:p>
    <w:p w14:paraId="57F3150A"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Тематичний контроль</w:t>
      </w:r>
    </w:p>
    <w:p w14:paraId="237B1765" w14:textId="77777777" w:rsidR="0083298B" w:rsidRPr="00C5785C" w:rsidRDefault="0083298B" w:rsidP="0083298B">
      <w:pPr>
        <w:spacing w:line="276" w:lineRule="auto"/>
        <w:ind w:firstLine="709"/>
        <w:jc w:val="both"/>
        <w:rPr>
          <w:sz w:val="28"/>
          <w:szCs w:val="28"/>
          <w:lang w:val="uk-UA"/>
        </w:rPr>
      </w:pPr>
      <w:bookmarkStart w:id="89" w:name="43"/>
      <w:bookmarkStart w:id="90" w:name="45"/>
      <w:bookmarkEnd w:id="89"/>
      <w:bookmarkEnd w:id="90"/>
      <w:r w:rsidRPr="00C5785C">
        <w:rPr>
          <w:sz w:val="28"/>
          <w:szCs w:val="28"/>
          <w:lang w:val="uk-UA"/>
        </w:rPr>
        <w:t>Тематичний контроль присвячений вивченню певного окремого питання організації харчування дітей. Зазвичай під час тематичного контролю вивчають:</w:t>
      </w:r>
    </w:p>
    <w:p w14:paraId="443D53B6" w14:textId="77777777" w:rsidR="0083298B" w:rsidRPr="00C5785C" w:rsidRDefault="0083298B" w:rsidP="00EB0490">
      <w:pPr>
        <w:numPr>
          <w:ilvl w:val="0"/>
          <w:numId w:val="29"/>
        </w:numPr>
        <w:spacing w:line="276" w:lineRule="auto"/>
        <w:ind w:left="0" w:firstLine="709"/>
        <w:jc w:val="both"/>
        <w:rPr>
          <w:sz w:val="28"/>
          <w:szCs w:val="28"/>
          <w:lang w:val="uk-UA"/>
        </w:rPr>
      </w:pPr>
      <w:bookmarkStart w:id="91" w:name="47"/>
      <w:bookmarkEnd w:id="91"/>
      <w:r w:rsidRPr="00C5785C">
        <w:rPr>
          <w:sz w:val="28"/>
          <w:szCs w:val="28"/>
          <w:lang w:val="uk-UA"/>
        </w:rPr>
        <w:t>ефективність діяльності ради з харчування;</w:t>
      </w:r>
    </w:p>
    <w:p w14:paraId="7FC134AC" w14:textId="77777777" w:rsidR="0083298B" w:rsidRPr="00C5785C" w:rsidRDefault="0083298B" w:rsidP="00EB0490">
      <w:pPr>
        <w:numPr>
          <w:ilvl w:val="0"/>
          <w:numId w:val="29"/>
        </w:numPr>
        <w:spacing w:line="276" w:lineRule="auto"/>
        <w:ind w:left="0" w:firstLine="709"/>
        <w:jc w:val="both"/>
        <w:rPr>
          <w:sz w:val="28"/>
          <w:szCs w:val="28"/>
          <w:lang w:val="uk-UA"/>
        </w:rPr>
      </w:pPr>
      <w:bookmarkStart w:id="92" w:name="49"/>
      <w:bookmarkEnd w:id="92"/>
      <w:r w:rsidRPr="00C5785C">
        <w:rPr>
          <w:sz w:val="28"/>
          <w:szCs w:val="28"/>
          <w:lang w:val="uk-UA"/>
        </w:rPr>
        <w:t>виконання норм харчування;</w:t>
      </w:r>
    </w:p>
    <w:p w14:paraId="320E963C" w14:textId="77777777" w:rsidR="0083298B" w:rsidRPr="00C5785C" w:rsidRDefault="0083298B" w:rsidP="00EB0490">
      <w:pPr>
        <w:numPr>
          <w:ilvl w:val="0"/>
          <w:numId w:val="29"/>
        </w:numPr>
        <w:spacing w:line="276" w:lineRule="auto"/>
        <w:ind w:left="0" w:firstLine="709"/>
        <w:jc w:val="both"/>
        <w:rPr>
          <w:sz w:val="28"/>
          <w:szCs w:val="28"/>
          <w:lang w:val="uk-UA"/>
        </w:rPr>
      </w:pPr>
      <w:r w:rsidRPr="00C5785C">
        <w:rPr>
          <w:sz w:val="28"/>
          <w:szCs w:val="28"/>
          <w:lang w:val="uk-UA"/>
        </w:rPr>
        <w:t>ведення ділової документації з організації харчування;</w:t>
      </w:r>
    </w:p>
    <w:p w14:paraId="74A63710" w14:textId="77777777" w:rsidR="0083298B" w:rsidRPr="00C5785C" w:rsidRDefault="0083298B" w:rsidP="00EB0490">
      <w:pPr>
        <w:numPr>
          <w:ilvl w:val="0"/>
          <w:numId w:val="29"/>
        </w:numPr>
        <w:spacing w:line="276" w:lineRule="auto"/>
        <w:ind w:left="0" w:firstLine="709"/>
        <w:jc w:val="both"/>
        <w:rPr>
          <w:sz w:val="28"/>
          <w:szCs w:val="28"/>
          <w:lang w:val="uk-UA"/>
        </w:rPr>
      </w:pPr>
      <w:r w:rsidRPr="00C5785C">
        <w:rPr>
          <w:sz w:val="28"/>
          <w:szCs w:val="28"/>
          <w:lang w:val="uk-UA"/>
        </w:rPr>
        <w:t>доцільність методів і прийомів, які використовують вихователі під час прийому їжі дітьми;</w:t>
      </w:r>
    </w:p>
    <w:p w14:paraId="279B54A7" w14:textId="77777777" w:rsidR="0083298B" w:rsidRPr="00C5785C" w:rsidRDefault="0083298B" w:rsidP="00EB0490">
      <w:pPr>
        <w:numPr>
          <w:ilvl w:val="0"/>
          <w:numId w:val="29"/>
        </w:numPr>
        <w:spacing w:line="276" w:lineRule="auto"/>
        <w:ind w:left="0" w:firstLine="709"/>
        <w:jc w:val="both"/>
        <w:rPr>
          <w:sz w:val="28"/>
          <w:szCs w:val="28"/>
          <w:lang w:val="uk-UA"/>
        </w:rPr>
      </w:pPr>
      <w:r w:rsidRPr="00C5785C">
        <w:rPr>
          <w:sz w:val="28"/>
          <w:szCs w:val="28"/>
          <w:lang w:val="uk-UA"/>
        </w:rPr>
        <w:t>ефективність співпраці вихователів та медичних працівників з помічниками вихователів, батьками щодо організації харчування;</w:t>
      </w:r>
    </w:p>
    <w:p w14:paraId="0D0B5D9E" w14:textId="77777777" w:rsidR="0083298B" w:rsidRPr="00C5785C" w:rsidRDefault="0083298B" w:rsidP="00EB0490">
      <w:pPr>
        <w:numPr>
          <w:ilvl w:val="0"/>
          <w:numId w:val="29"/>
        </w:numPr>
        <w:spacing w:line="276" w:lineRule="auto"/>
        <w:ind w:left="0" w:firstLine="709"/>
        <w:jc w:val="both"/>
        <w:rPr>
          <w:sz w:val="28"/>
          <w:szCs w:val="28"/>
          <w:lang w:val="uk-UA"/>
        </w:rPr>
      </w:pPr>
      <w:r w:rsidRPr="00C5785C">
        <w:rPr>
          <w:sz w:val="28"/>
          <w:szCs w:val="28"/>
          <w:lang w:val="uk-UA"/>
        </w:rPr>
        <w:t>рівень сформованості культурно-гігієнічних навичок у дітей.</w:t>
      </w:r>
    </w:p>
    <w:p w14:paraId="08132CCD" w14:textId="77777777" w:rsidR="0083298B" w:rsidRPr="00C5785C" w:rsidRDefault="0083298B" w:rsidP="0083298B">
      <w:pPr>
        <w:spacing w:line="276" w:lineRule="auto"/>
        <w:ind w:firstLine="709"/>
        <w:jc w:val="both"/>
        <w:rPr>
          <w:sz w:val="28"/>
          <w:szCs w:val="28"/>
          <w:lang w:val="uk-UA"/>
        </w:rPr>
      </w:pPr>
    </w:p>
    <w:p w14:paraId="62AA6300" w14:textId="77777777" w:rsidR="0083298B" w:rsidRPr="00C5785C" w:rsidRDefault="0083298B" w:rsidP="0083298B">
      <w:pPr>
        <w:spacing w:line="276" w:lineRule="auto"/>
        <w:ind w:firstLine="709"/>
        <w:jc w:val="both"/>
        <w:rPr>
          <w:b/>
          <w:sz w:val="28"/>
          <w:szCs w:val="28"/>
          <w:u w:val="single"/>
          <w:lang w:val="uk-UA"/>
        </w:rPr>
      </w:pPr>
      <w:bookmarkStart w:id="93" w:name="anchor-59"/>
      <w:bookmarkEnd w:id="93"/>
      <w:r w:rsidRPr="00C5785C">
        <w:rPr>
          <w:b/>
          <w:sz w:val="28"/>
          <w:szCs w:val="28"/>
          <w:u w:val="single"/>
          <w:lang w:val="uk-UA"/>
        </w:rPr>
        <w:t>До відома</w:t>
      </w:r>
    </w:p>
    <w:p w14:paraId="3DA4EF7C" w14:textId="77777777" w:rsidR="0083298B" w:rsidRPr="00C5785C" w:rsidRDefault="0083298B" w:rsidP="0083298B">
      <w:pPr>
        <w:spacing w:line="276" w:lineRule="auto"/>
        <w:ind w:firstLine="709"/>
        <w:jc w:val="both"/>
        <w:rPr>
          <w:sz w:val="28"/>
          <w:szCs w:val="28"/>
          <w:lang w:val="uk-UA"/>
        </w:rPr>
      </w:pPr>
      <w:r w:rsidRPr="00C5785C">
        <w:rPr>
          <w:sz w:val="28"/>
          <w:szCs w:val="28"/>
          <w:lang w:val="uk-UA"/>
        </w:rPr>
        <w:t>Вибірковий і тематичний контроль можуть бути як плановими, так і позаплановими заходами (наприклад, як реагування на результати перевірок радою з харчування чи органами санітарно-епідеміологічної служби)</w:t>
      </w:r>
    </w:p>
    <w:p w14:paraId="7B8444E1" w14:textId="77777777" w:rsidR="0083298B" w:rsidRPr="00C5785C" w:rsidRDefault="0083298B" w:rsidP="0083298B">
      <w:pPr>
        <w:spacing w:line="276" w:lineRule="auto"/>
        <w:ind w:firstLine="709"/>
        <w:jc w:val="both"/>
        <w:rPr>
          <w:b/>
          <w:bCs/>
          <w:sz w:val="28"/>
          <w:szCs w:val="28"/>
          <w:lang w:val="uk-UA"/>
        </w:rPr>
      </w:pPr>
      <w:bookmarkStart w:id="94" w:name="63"/>
      <w:bookmarkEnd w:id="94"/>
    </w:p>
    <w:p w14:paraId="1C536DF7" w14:textId="77777777" w:rsidR="0083298B" w:rsidRPr="00C5785C" w:rsidRDefault="0083298B" w:rsidP="0083298B">
      <w:pPr>
        <w:spacing w:line="276" w:lineRule="auto"/>
        <w:ind w:firstLine="709"/>
        <w:jc w:val="both"/>
        <w:rPr>
          <w:b/>
          <w:bCs/>
          <w:sz w:val="28"/>
          <w:szCs w:val="28"/>
          <w:lang w:val="uk-UA"/>
        </w:rPr>
      </w:pPr>
      <w:r w:rsidRPr="00C5785C">
        <w:rPr>
          <w:b/>
          <w:bCs/>
          <w:sz w:val="28"/>
          <w:szCs w:val="28"/>
          <w:lang w:val="uk-UA"/>
        </w:rPr>
        <w:t>Комплексний контроль</w:t>
      </w:r>
    </w:p>
    <w:p w14:paraId="47AE6AE1" w14:textId="77777777" w:rsidR="0083298B" w:rsidRPr="00C5785C" w:rsidRDefault="0083298B" w:rsidP="0083298B">
      <w:pPr>
        <w:spacing w:line="276" w:lineRule="auto"/>
        <w:ind w:firstLine="709"/>
        <w:jc w:val="both"/>
        <w:rPr>
          <w:sz w:val="28"/>
          <w:szCs w:val="28"/>
          <w:lang w:val="uk-UA"/>
        </w:rPr>
      </w:pPr>
      <w:r w:rsidRPr="00C5785C">
        <w:rPr>
          <w:sz w:val="28"/>
          <w:szCs w:val="28"/>
          <w:lang w:val="uk-UA"/>
        </w:rPr>
        <w:t>Комплексний контроль передбачає вивчення всіх питань організації харчування дітей у дошкільному навчальному закладі. Такий контроль проводять, як правило, під час підготовки дошкільного навчального закладу до державної атестації та інших грунтовних планових перевірок.</w:t>
      </w:r>
    </w:p>
    <w:p w14:paraId="094724E4" w14:textId="77777777" w:rsidR="0083298B" w:rsidRPr="00C5785C" w:rsidRDefault="0083298B" w:rsidP="0083298B">
      <w:pPr>
        <w:widowControl w:val="0"/>
        <w:autoSpaceDE w:val="0"/>
        <w:autoSpaceDN w:val="0"/>
        <w:adjustRightInd w:val="0"/>
        <w:rPr>
          <w:b/>
          <w:bCs/>
          <w:sz w:val="28"/>
          <w:szCs w:val="28"/>
          <w:lang w:val="uk-UA"/>
        </w:rPr>
      </w:pPr>
    </w:p>
    <w:p w14:paraId="095EE891" w14:textId="77777777" w:rsidR="00C5785C" w:rsidRPr="00C5785C" w:rsidRDefault="00C5785C" w:rsidP="0083298B">
      <w:pPr>
        <w:widowControl w:val="0"/>
        <w:autoSpaceDE w:val="0"/>
        <w:autoSpaceDN w:val="0"/>
        <w:adjustRightInd w:val="0"/>
        <w:rPr>
          <w:b/>
          <w:bCs/>
          <w:sz w:val="28"/>
          <w:szCs w:val="28"/>
          <w:lang w:val="uk-UA"/>
        </w:rPr>
        <w:sectPr w:rsidR="00C5785C" w:rsidRPr="00C5785C" w:rsidSect="00B80C26">
          <w:pgSz w:w="11906" w:h="16838"/>
          <w:pgMar w:top="1134" w:right="850" w:bottom="1134" w:left="1701" w:header="708" w:footer="708" w:gutter="0"/>
          <w:cols w:space="708"/>
          <w:docGrid w:linePitch="360"/>
        </w:sectPr>
      </w:pPr>
    </w:p>
    <w:p w14:paraId="190CBCD3" w14:textId="77777777" w:rsidR="0083298B" w:rsidRPr="00C5785C" w:rsidRDefault="0083298B" w:rsidP="00C5785C">
      <w:pPr>
        <w:widowControl w:val="0"/>
        <w:autoSpaceDE w:val="0"/>
        <w:autoSpaceDN w:val="0"/>
        <w:adjustRightInd w:val="0"/>
        <w:jc w:val="center"/>
        <w:rPr>
          <w:b/>
          <w:bCs/>
          <w:sz w:val="32"/>
          <w:szCs w:val="32"/>
          <w:lang w:val="uk-UA"/>
        </w:rPr>
      </w:pPr>
      <w:r w:rsidRPr="00C5785C">
        <w:rPr>
          <w:b/>
          <w:bCs/>
          <w:sz w:val="32"/>
          <w:szCs w:val="32"/>
          <w:lang w:val="uk-UA"/>
        </w:rPr>
        <w:lastRenderedPageBreak/>
        <w:t>Додаток 4</w:t>
      </w:r>
    </w:p>
    <w:p w14:paraId="18B49C55" w14:textId="77777777" w:rsidR="0083298B" w:rsidRPr="00C5785C" w:rsidRDefault="0083298B" w:rsidP="0083298B">
      <w:pPr>
        <w:widowControl w:val="0"/>
        <w:autoSpaceDE w:val="0"/>
        <w:autoSpaceDN w:val="0"/>
        <w:adjustRightInd w:val="0"/>
        <w:jc w:val="center"/>
        <w:rPr>
          <w:b/>
          <w:bCs/>
          <w:sz w:val="40"/>
          <w:szCs w:val="40"/>
          <w:lang w:val="uk-UA"/>
        </w:rPr>
      </w:pPr>
      <w:r w:rsidRPr="00C5785C">
        <w:rPr>
          <w:b/>
          <w:bCs/>
          <w:sz w:val="32"/>
          <w:szCs w:val="32"/>
          <w:shd w:val="clear" w:color="auto" w:fill="FFFFFF"/>
          <w:lang w:val="uk-UA"/>
        </w:rPr>
        <w:t>План заходів з охорони праці та безпеки життєдіяльності</w:t>
      </w:r>
    </w:p>
    <w:tbl>
      <w:tblPr>
        <w:tblW w:w="4726" w:type="pct"/>
        <w:tblCellSpacing w:w="0" w:type="dxa"/>
        <w:tblInd w:w="389" w:type="dxa"/>
        <w:tblLayout w:type="fixed"/>
        <w:tblCellMar>
          <w:left w:w="105" w:type="dxa"/>
          <w:right w:w="105" w:type="dxa"/>
        </w:tblCellMar>
        <w:tblLook w:val="0000" w:firstRow="0" w:lastRow="0" w:firstColumn="0" w:lastColumn="0" w:noHBand="0" w:noVBand="0"/>
      </w:tblPr>
      <w:tblGrid>
        <w:gridCol w:w="771"/>
        <w:gridCol w:w="4239"/>
        <w:gridCol w:w="2407"/>
        <w:gridCol w:w="1652"/>
      </w:tblGrid>
      <w:tr w:rsidR="00C5785C" w:rsidRPr="00C5785C" w14:paraId="728A4FDF" w14:textId="77777777" w:rsidTr="00502431">
        <w:trPr>
          <w:tblCellSpacing w:w="0" w:type="dxa"/>
        </w:trPr>
        <w:tc>
          <w:tcPr>
            <w:tcW w:w="425" w:type="pct"/>
            <w:tcBorders>
              <w:top w:val="single" w:sz="6" w:space="0" w:color="000000"/>
              <w:left w:val="single" w:sz="6" w:space="0" w:color="000000"/>
              <w:bottom w:val="single" w:sz="6" w:space="0" w:color="000000"/>
              <w:right w:val="single" w:sz="6" w:space="0" w:color="000000"/>
            </w:tcBorders>
            <w:shd w:val="clear" w:color="auto" w:fill="auto"/>
          </w:tcPr>
          <w:p w14:paraId="63DE2CC3" w14:textId="77777777" w:rsidR="0083298B" w:rsidRPr="00C5785C" w:rsidRDefault="0083298B" w:rsidP="00502431">
            <w:pPr>
              <w:widowControl w:val="0"/>
              <w:autoSpaceDE w:val="0"/>
              <w:autoSpaceDN w:val="0"/>
              <w:adjustRightInd w:val="0"/>
              <w:jc w:val="center"/>
              <w:rPr>
                <w:b/>
                <w:bCs/>
                <w:sz w:val="28"/>
                <w:szCs w:val="28"/>
                <w:lang w:val="uk-UA"/>
              </w:rPr>
            </w:pPr>
            <w:r w:rsidRPr="00C5785C">
              <w:rPr>
                <w:b/>
                <w:bCs/>
                <w:sz w:val="28"/>
                <w:szCs w:val="28"/>
                <w:lang w:val="uk-UA"/>
              </w:rPr>
              <w:t>№ з/п</w:t>
            </w:r>
          </w:p>
        </w:tc>
        <w:tc>
          <w:tcPr>
            <w:tcW w:w="2337" w:type="pct"/>
            <w:tcBorders>
              <w:top w:val="single" w:sz="6" w:space="0" w:color="000000"/>
              <w:left w:val="single" w:sz="6" w:space="0" w:color="000000"/>
              <w:bottom w:val="single" w:sz="6" w:space="0" w:color="000000"/>
              <w:right w:val="single" w:sz="6" w:space="0" w:color="000000"/>
            </w:tcBorders>
            <w:shd w:val="clear" w:color="auto" w:fill="auto"/>
          </w:tcPr>
          <w:p w14:paraId="5D682468" w14:textId="77777777" w:rsidR="0083298B" w:rsidRPr="00C5785C" w:rsidRDefault="0083298B" w:rsidP="00502431">
            <w:pPr>
              <w:widowControl w:val="0"/>
              <w:autoSpaceDE w:val="0"/>
              <w:autoSpaceDN w:val="0"/>
              <w:adjustRightInd w:val="0"/>
              <w:jc w:val="center"/>
              <w:rPr>
                <w:b/>
                <w:bCs/>
                <w:sz w:val="28"/>
                <w:szCs w:val="28"/>
                <w:lang w:val="uk-UA"/>
              </w:rPr>
            </w:pPr>
            <w:r w:rsidRPr="00C5785C">
              <w:rPr>
                <w:b/>
                <w:bCs/>
                <w:sz w:val="28"/>
                <w:szCs w:val="28"/>
                <w:lang w:val="uk-UA"/>
              </w:rPr>
              <w:t>Назва заходу</w:t>
            </w:r>
          </w:p>
        </w:tc>
        <w:tc>
          <w:tcPr>
            <w:tcW w:w="1327" w:type="pct"/>
            <w:tcBorders>
              <w:top w:val="single" w:sz="6" w:space="0" w:color="000000"/>
              <w:left w:val="single" w:sz="6" w:space="0" w:color="000000"/>
              <w:bottom w:val="single" w:sz="6" w:space="0" w:color="000000"/>
              <w:right w:val="single" w:sz="6" w:space="0" w:color="000000"/>
            </w:tcBorders>
            <w:shd w:val="clear" w:color="auto" w:fill="auto"/>
          </w:tcPr>
          <w:p w14:paraId="7F499560" w14:textId="77777777" w:rsidR="0083298B" w:rsidRPr="00C5785C" w:rsidRDefault="0083298B" w:rsidP="00502431">
            <w:pPr>
              <w:widowControl w:val="0"/>
              <w:autoSpaceDE w:val="0"/>
              <w:autoSpaceDN w:val="0"/>
              <w:adjustRightInd w:val="0"/>
              <w:jc w:val="center"/>
              <w:rPr>
                <w:b/>
                <w:bCs/>
                <w:sz w:val="28"/>
                <w:szCs w:val="28"/>
                <w:lang w:val="uk-UA"/>
              </w:rPr>
            </w:pPr>
            <w:r w:rsidRPr="00C5785C">
              <w:rPr>
                <w:b/>
                <w:bCs/>
                <w:sz w:val="28"/>
                <w:szCs w:val="28"/>
                <w:lang w:val="uk-UA"/>
              </w:rPr>
              <w:t>Термін виконання</w:t>
            </w:r>
          </w:p>
        </w:tc>
        <w:tc>
          <w:tcPr>
            <w:tcW w:w="954" w:type="pct"/>
            <w:tcBorders>
              <w:top w:val="single" w:sz="6" w:space="0" w:color="000000"/>
              <w:left w:val="single" w:sz="6" w:space="0" w:color="000000"/>
              <w:bottom w:val="single" w:sz="6" w:space="0" w:color="000000"/>
              <w:right w:val="single" w:sz="6" w:space="0" w:color="000000"/>
            </w:tcBorders>
            <w:shd w:val="clear" w:color="auto" w:fill="auto"/>
          </w:tcPr>
          <w:p w14:paraId="44F47DC9" w14:textId="77777777" w:rsidR="0083298B" w:rsidRPr="00C5785C" w:rsidRDefault="0083298B" w:rsidP="00502431">
            <w:pPr>
              <w:widowControl w:val="0"/>
              <w:autoSpaceDE w:val="0"/>
              <w:autoSpaceDN w:val="0"/>
              <w:adjustRightInd w:val="0"/>
              <w:jc w:val="center"/>
              <w:rPr>
                <w:b/>
                <w:bCs/>
                <w:sz w:val="28"/>
                <w:szCs w:val="28"/>
                <w:lang w:val="uk-UA"/>
              </w:rPr>
            </w:pPr>
            <w:r w:rsidRPr="00C5785C">
              <w:rPr>
                <w:b/>
                <w:bCs/>
                <w:sz w:val="28"/>
                <w:szCs w:val="28"/>
                <w:lang w:val="uk-UA"/>
              </w:rPr>
              <w:t>Відповідальний</w:t>
            </w:r>
          </w:p>
        </w:tc>
      </w:tr>
      <w:tr w:rsidR="00C5785C" w:rsidRPr="00C5785C" w14:paraId="0D98048A"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3F2725A2"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w:t>
            </w:r>
          </w:p>
        </w:tc>
        <w:tc>
          <w:tcPr>
            <w:tcW w:w="2337" w:type="pct"/>
            <w:tcBorders>
              <w:top w:val="single" w:sz="6" w:space="0" w:color="000000"/>
              <w:left w:val="single" w:sz="6" w:space="0" w:color="000000"/>
              <w:bottom w:val="single" w:sz="6" w:space="0" w:color="000000"/>
              <w:right w:val="single" w:sz="6" w:space="0" w:color="000000"/>
            </w:tcBorders>
          </w:tcPr>
          <w:p w14:paraId="5BDB88FF"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Провести огляд та випробування спортивного обладнання у спортивному залі та на спортивному майданчику</w:t>
            </w:r>
          </w:p>
        </w:tc>
        <w:tc>
          <w:tcPr>
            <w:tcW w:w="1327" w:type="pct"/>
            <w:tcBorders>
              <w:top w:val="single" w:sz="6" w:space="0" w:color="000000"/>
              <w:left w:val="single" w:sz="6" w:space="0" w:color="000000"/>
              <w:bottom w:val="single" w:sz="6" w:space="0" w:color="000000"/>
              <w:right w:val="single" w:sz="6" w:space="0" w:color="000000"/>
            </w:tcBorders>
          </w:tcPr>
          <w:p w14:paraId="102393FA"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до ___________</w:t>
            </w:r>
          </w:p>
        </w:tc>
        <w:tc>
          <w:tcPr>
            <w:tcW w:w="954" w:type="pct"/>
            <w:tcBorders>
              <w:top w:val="single" w:sz="6" w:space="0" w:color="000000"/>
              <w:left w:val="single" w:sz="6" w:space="0" w:color="000000"/>
              <w:bottom w:val="single" w:sz="6" w:space="0" w:color="000000"/>
              <w:right w:val="single" w:sz="6" w:space="0" w:color="000000"/>
            </w:tcBorders>
          </w:tcPr>
          <w:p w14:paraId="3FF0A288"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Комісія</w:t>
            </w:r>
          </w:p>
        </w:tc>
      </w:tr>
      <w:tr w:rsidR="00C5785C" w:rsidRPr="00C5785C" w14:paraId="017F9C33"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1BF2E067"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2</w:t>
            </w:r>
          </w:p>
        </w:tc>
        <w:tc>
          <w:tcPr>
            <w:tcW w:w="2337" w:type="pct"/>
            <w:tcBorders>
              <w:top w:val="single" w:sz="6" w:space="0" w:color="000000"/>
              <w:left w:val="single" w:sz="6" w:space="0" w:color="000000"/>
              <w:bottom w:val="single" w:sz="6" w:space="0" w:color="000000"/>
              <w:right w:val="single" w:sz="6" w:space="0" w:color="000000"/>
            </w:tcBorders>
          </w:tcPr>
          <w:p w14:paraId="4F9780B8"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Провести перевірку стану пожежної безпеки навчальних, підсобних та інших приміщень, усунути виявлені недоліки; зробити відповідні записи у журналі оперативного контролю</w:t>
            </w:r>
          </w:p>
        </w:tc>
        <w:tc>
          <w:tcPr>
            <w:tcW w:w="1327" w:type="pct"/>
            <w:tcBorders>
              <w:top w:val="single" w:sz="6" w:space="0" w:color="000000"/>
              <w:left w:val="single" w:sz="6" w:space="0" w:color="000000"/>
              <w:bottom w:val="single" w:sz="6" w:space="0" w:color="000000"/>
              <w:right w:val="single" w:sz="6" w:space="0" w:color="000000"/>
            </w:tcBorders>
          </w:tcPr>
          <w:p w14:paraId="0232009E"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Щоквартально</w:t>
            </w:r>
          </w:p>
        </w:tc>
        <w:tc>
          <w:tcPr>
            <w:tcW w:w="954" w:type="pct"/>
            <w:tcBorders>
              <w:top w:val="single" w:sz="6" w:space="0" w:color="000000"/>
              <w:left w:val="single" w:sz="6" w:space="0" w:color="000000"/>
              <w:bottom w:val="single" w:sz="6" w:space="0" w:color="000000"/>
              <w:right w:val="single" w:sz="6" w:space="0" w:color="000000"/>
            </w:tcBorders>
          </w:tcPr>
          <w:p w14:paraId="534E64D8"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Відповідальний за пожежну безпеку</w:t>
            </w:r>
          </w:p>
        </w:tc>
      </w:tr>
      <w:tr w:rsidR="00C5785C" w:rsidRPr="00C5785C" w14:paraId="58EDE101"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1797FFF6"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3</w:t>
            </w:r>
          </w:p>
        </w:tc>
        <w:tc>
          <w:tcPr>
            <w:tcW w:w="2337" w:type="pct"/>
            <w:tcBorders>
              <w:top w:val="single" w:sz="6" w:space="0" w:color="000000"/>
              <w:left w:val="single" w:sz="6" w:space="0" w:color="000000"/>
              <w:bottom w:val="single" w:sz="6" w:space="0" w:color="000000"/>
              <w:right w:val="single" w:sz="6" w:space="0" w:color="000000"/>
            </w:tcBorders>
          </w:tcPr>
          <w:p w14:paraId="3D433305"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Перевірити:</w:t>
            </w:r>
          </w:p>
          <w:p w14:paraId="56092410" w14:textId="77777777" w:rsidR="0083298B" w:rsidRPr="00C5785C" w:rsidRDefault="0083298B" w:rsidP="00EB0490">
            <w:pPr>
              <w:pStyle w:val="a4"/>
              <w:widowControl w:val="0"/>
              <w:numPr>
                <w:ilvl w:val="0"/>
                <w:numId w:val="20"/>
              </w:numPr>
              <w:autoSpaceDE w:val="0"/>
              <w:autoSpaceDN w:val="0"/>
              <w:adjustRightInd w:val="0"/>
              <w:contextualSpacing/>
              <w:rPr>
                <w:sz w:val="28"/>
                <w:szCs w:val="28"/>
                <w:lang w:val="uk-UA"/>
              </w:rPr>
            </w:pPr>
            <w:r w:rsidRPr="00C5785C">
              <w:rPr>
                <w:sz w:val="28"/>
                <w:szCs w:val="28"/>
                <w:lang w:val="uk-UA"/>
              </w:rPr>
              <w:t>стан освітлювальної електромережі та електроустаткування;</w:t>
            </w:r>
          </w:p>
          <w:p w14:paraId="37B968DB" w14:textId="77777777" w:rsidR="0083298B" w:rsidRPr="00C5785C" w:rsidRDefault="0083298B" w:rsidP="00EB0490">
            <w:pPr>
              <w:widowControl w:val="0"/>
              <w:numPr>
                <w:ilvl w:val="0"/>
                <w:numId w:val="20"/>
              </w:numPr>
              <w:autoSpaceDE w:val="0"/>
              <w:autoSpaceDN w:val="0"/>
              <w:adjustRightInd w:val="0"/>
              <w:rPr>
                <w:sz w:val="28"/>
                <w:szCs w:val="28"/>
                <w:lang w:val="uk-UA"/>
              </w:rPr>
            </w:pPr>
            <w:r w:rsidRPr="00C5785C">
              <w:rPr>
                <w:sz w:val="28"/>
                <w:szCs w:val="28"/>
                <w:lang w:val="uk-UA"/>
              </w:rPr>
              <w:t>наявність та справність первинних засобів пожежогасіння.</w:t>
            </w:r>
          </w:p>
          <w:p w14:paraId="5EF87ABD"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Результати перевірки оформити актом</w:t>
            </w:r>
          </w:p>
        </w:tc>
        <w:tc>
          <w:tcPr>
            <w:tcW w:w="1327" w:type="pct"/>
            <w:tcBorders>
              <w:top w:val="single" w:sz="6" w:space="0" w:color="000000"/>
              <w:left w:val="single" w:sz="6" w:space="0" w:color="000000"/>
              <w:bottom w:val="single" w:sz="6" w:space="0" w:color="000000"/>
              <w:right w:val="single" w:sz="6" w:space="0" w:color="000000"/>
            </w:tcBorders>
          </w:tcPr>
          <w:p w14:paraId="7D89950D"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до ___________</w:t>
            </w:r>
          </w:p>
        </w:tc>
        <w:tc>
          <w:tcPr>
            <w:tcW w:w="954" w:type="pct"/>
            <w:tcBorders>
              <w:top w:val="single" w:sz="6" w:space="0" w:color="000000"/>
              <w:left w:val="single" w:sz="6" w:space="0" w:color="000000"/>
              <w:bottom w:val="single" w:sz="6" w:space="0" w:color="000000"/>
              <w:right w:val="single" w:sz="6" w:space="0" w:color="000000"/>
            </w:tcBorders>
          </w:tcPr>
          <w:p w14:paraId="2227FF3F"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Відповідальні за електро-</w:t>
            </w:r>
          </w:p>
          <w:p w14:paraId="7377E089"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господарство та пожежну безпеку</w:t>
            </w:r>
          </w:p>
        </w:tc>
      </w:tr>
      <w:tr w:rsidR="00C5785C" w:rsidRPr="00C5785C" w14:paraId="0C4FF2F7"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38DDB94F"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4</w:t>
            </w:r>
          </w:p>
        </w:tc>
        <w:tc>
          <w:tcPr>
            <w:tcW w:w="2337" w:type="pct"/>
            <w:tcBorders>
              <w:top w:val="single" w:sz="6" w:space="0" w:color="000000"/>
              <w:left w:val="single" w:sz="6" w:space="0" w:color="000000"/>
              <w:bottom w:val="single" w:sz="6" w:space="0" w:color="000000"/>
              <w:right w:val="single" w:sz="6" w:space="0" w:color="000000"/>
            </w:tcBorders>
          </w:tcPr>
          <w:p w14:paraId="2D1ACC4A"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 xml:space="preserve">Перевірити стан евакуаційних шляхів та системи оповіщення на випадок надзвичайних ситуацій </w:t>
            </w:r>
          </w:p>
        </w:tc>
        <w:tc>
          <w:tcPr>
            <w:tcW w:w="1327" w:type="pct"/>
            <w:tcBorders>
              <w:top w:val="single" w:sz="6" w:space="0" w:color="000000"/>
              <w:left w:val="single" w:sz="6" w:space="0" w:color="000000"/>
              <w:bottom w:val="single" w:sz="6" w:space="0" w:color="000000"/>
              <w:right w:val="single" w:sz="6" w:space="0" w:color="000000"/>
            </w:tcBorders>
          </w:tcPr>
          <w:p w14:paraId="781BFC62"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до ___________</w:t>
            </w:r>
          </w:p>
        </w:tc>
        <w:tc>
          <w:tcPr>
            <w:tcW w:w="954" w:type="pct"/>
            <w:tcBorders>
              <w:top w:val="single" w:sz="6" w:space="0" w:color="000000"/>
              <w:left w:val="single" w:sz="6" w:space="0" w:color="000000"/>
              <w:bottom w:val="single" w:sz="6" w:space="0" w:color="000000"/>
              <w:right w:val="single" w:sz="6" w:space="0" w:color="000000"/>
            </w:tcBorders>
          </w:tcPr>
          <w:p w14:paraId="64AE4312"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Відповідальний за пожежну безпеку</w:t>
            </w:r>
          </w:p>
        </w:tc>
      </w:tr>
      <w:tr w:rsidR="00C5785C" w:rsidRPr="00C5785C" w14:paraId="39EC7D0C"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7228B702"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5</w:t>
            </w:r>
          </w:p>
        </w:tc>
        <w:tc>
          <w:tcPr>
            <w:tcW w:w="2337" w:type="pct"/>
            <w:tcBorders>
              <w:top w:val="single" w:sz="6" w:space="0" w:color="000000"/>
              <w:left w:val="single" w:sz="6" w:space="0" w:color="000000"/>
              <w:bottom w:val="single" w:sz="6" w:space="0" w:color="000000"/>
              <w:right w:val="single" w:sz="6" w:space="0" w:color="000000"/>
            </w:tcBorders>
          </w:tcPr>
          <w:p w14:paraId="1F01BA4B"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Провести повторні інструктажі з охорони праці та безпеки життєдіяльності з усіма працівниками та зробити відповідні записи у журналі реєстрації інструктажів</w:t>
            </w:r>
          </w:p>
        </w:tc>
        <w:tc>
          <w:tcPr>
            <w:tcW w:w="1327" w:type="pct"/>
            <w:tcBorders>
              <w:top w:val="single" w:sz="6" w:space="0" w:color="000000"/>
              <w:left w:val="single" w:sz="6" w:space="0" w:color="000000"/>
              <w:bottom w:val="single" w:sz="6" w:space="0" w:color="000000"/>
              <w:right w:val="single" w:sz="6" w:space="0" w:color="000000"/>
            </w:tcBorders>
          </w:tcPr>
          <w:p w14:paraId="20549EBF"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Серпень 20___ р.</w:t>
            </w:r>
          </w:p>
          <w:p w14:paraId="695AD482"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Лютий 20____ р.</w:t>
            </w:r>
          </w:p>
        </w:tc>
        <w:tc>
          <w:tcPr>
            <w:tcW w:w="954" w:type="pct"/>
            <w:tcBorders>
              <w:top w:val="single" w:sz="6" w:space="0" w:color="000000"/>
              <w:left w:val="single" w:sz="6" w:space="0" w:color="000000"/>
              <w:bottom w:val="single" w:sz="6" w:space="0" w:color="000000"/>
              <w:right w:val="single" w:sz="6" w:space="0" w:color="000000"/>
            </w:tcBorders>
          </w:tcPr>
          <w:p w14:paraId="5C97783C"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___________</w:t>
            </w:r>
          </w:p>
        </w:tc>
      </w:tr>
      <w:tr w:rsidR="00C5785C" w:rsidRPr="00C5785C" w14:paraId="501624B4"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40861ABD"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6</w:t>
            </w:r>
          </w:p>
        </w:tc>
        <w:tc>
          <w:tcPr>
            <w:tcW w:w="2337" w:type="pct"/>
            <w:tcBorders>
              <w:top w:val="single" w:sz="6" w:space="0" w:color="000000"/>
              <w:left w:val="single" w:sz="6" w:space="0" w:color="000000"/>
              <w:bottom w:val="single" w:sz="6" w:space="0" w:color="000000"/>
              <w:right w:val="single" w:sz="6" w:space="0" w:color="000000"/>
            </w:tcBorders>
          </w:tcPr>
          <w:p w14:paraId="73BC9548"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Організувати перевірку захисного заземлення і опору ізоляції електромереж</w:t>
            </w:r>
          </w:p>
        </w:tc>
        <w:tc>
          <w:tcPr>
            <w:tcW w:w="1327" w:type="pct"/>
            <w:tcBorders>
              <w:top w:val="single" w:sz="6" w:space="0" w:color="000000"/>
              <w:left w:val="single" w:sz="6" w:space="0" w:color="000000"/>
              <w:bottom w:val="single" w:sz="6" w:space="0" w:color="000000"/>
              <w:right w:val="single" w:sz="6" w:space="0" w:color="000000"/>
            </w:tcBorders>
          </w:tcPr>
          <w:p w14:paraId="24B7D615"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до ___________</w:t>
            </w:r>
          </w:p>
        </w:tc>
        <w:tc>
          <w:tcPr>
            <w:tcW w:w="954" w:type="pct"/>
            <w:tcBorders>
              <w:top w:val="single" w:sz="6" w:space="0" w:color="000000"/>
              <w:left w:val="single" w:sz="6" w:space="0" w:color="000000"/>
              <w:bottom w:val="single" w:sz="6" w:space="0" w:color="000000"/>
              <w:right w:val="single" w:sz="6" w:space="0" w:color="000000"/>
            </w:tcBorders>
          </w:tcPr>
          <w:p w14:paraId="3B9C9EE6"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Відповідальний за електро-</w:t>
            </w:r>
          </w:p>
          <w:p w14:paraId="0288AB09"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господарство</w:t>
            </w:r>
          </w:p>
        </w:tc>
      </w:tr>
      <w:tr w:rsidR="00C5785C" w:rsidRPr="00C5785C" w14:paraId="405C0986"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7C8ADC37"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7</w:t>
            </w:r>
          </w:p>
        </w:tc>
        <w:tc>
          <w:tcPr>
            <w:tcW w:w="2337" w:type="pct"/>
            <w:tcBorders>
              <w:top w:val="single" w:sz="6" w:space="0" w:color="000000"/>
              <w:left w:val="single" w:sz="6" w:space="0" w:color="000000"/>
              <w:bottom w:val="single" w:sz="6" w:space="0" w:color="000000"/>
              <w:right w:val="single" w:sz="6" w:space="0" w:color="000000"/>
            </w:tcBorders>
          </w:tcPr>
          <w:p w14:paraId="762F1E1E"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 xml:space="preserve">Переглянути і поновити нормативно-правові акти школи з питань охорони праці та безпеки життєдіяльності: </w:t>
            </w:r>
          </w:p>
        </w:tc>
        <w:tc>
          <w:tcPr>
            <w:tcW w:w="1327" w:type="pct"/>
            <w:tcBorders>
              <w:top w:val="single" w:sz="6" w:space="0" w:color="000000"/>
              <w:left w:val="single" w:sz="6" w:space="0" w:color="000000"/>
              <w:bottom w:val="single" w:sz="6" w:space="0" w:color="000000"/>
              <w:right w:val="single" w:sz="6" w:space="0" w:color="000000"/>
            </w:tcBorders>
          </w:tcPr>
          <w:p w14:paraId="08A353B9"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Вересень 20___ р.</w:t>
            </w:r>
          </w:p>
        </w:tc>
        <w:tc>
          <w:tcPr>
            <w:tcW w:w="954" w:type="pct"/>
            <w:tcBorders>
              <w:top w:val="single" w:sz="6" w:space="0" w:color="000000"/>
              <w:left w:val="single" w:sz="6" w:space="0" w:color="000000"/>
              <w:bottom w:val="single" w:sz="6" w:space="0" w:color="000000"/>
              <w:right w:val="single" w:sz="6" w:space="0" w:color="000000"/>
            </w:tcBorders>
          </w:tcPr>
          <w:p w14:paraId="7CCF8631"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____________</w:t>
            </w:r>
          </w:p>
        </w:tc>
      </w:tr>
      <w:tr w:rsidR="00C5785C" w:rsidRPr="00C5785C" w14:paraId="34AC3746"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25E6401C"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8</w:t>
            </w:r>
          </w:p>
        </w:tc>
        <w:tc>
          <w:tcPr>
            <w:tcW w:w="2337" w:type="pct"/>
            <w:tcBorders>
              <w:top w:val="single" w:sz="6" w:space="0" w:color="000000"/>
              <w:left w:val="single" w:sz="6" w:space="0" w:color="000000"/>
              <w:bottom w:val="single" w:sz="6" w:space="0" w:color="000000"/>
              <w:right w:val="single" w:sz="6" w:space="0" w:color="000000"/>
            </w:tcBorders>
          </w:tcPr>
          <w:p w14:paraId="0D363144"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 xml:space="preserve">Контролювати ведення журналів реєстрації нещасних випадків з </w:t>
            </w:r>
            <w:r w:rsidRPr="00C5785C">
              <w:rPr>
                <w:sz w:val="28"/>
                <w:szCs w:val="28"/>
                <w:lang w:val="uk-UA"/>
              </w:rPr>
              <w:lastRenderedPageBreak/>
              <w:t>працівниками та вихованцями</w:t>
            </w:r>
          </w:p>
        </w:tc>
        <w:tc>
          <w:tcPr>
            <w:tcW w:w="1327" w:type="pct"/>
            <w:tcBorders>
              <w:top w:val="single" w:sz="6" w:space="0" w:color="000000"/>
              <w:left w:val="single" w:sz="6" w:space="0" w:color="000000"/>
              <w:bottom w:val="single" w:sz="6" w:space="0" w:color="000000"/>
              <w:right w:val="single" w:sz="6" w:space="0" w:color="000000"/>
            </w:tcBorders>
          </w:tcPr>
          <w:p w14:paraId="730CAEEE"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lastRenderedPageBreak/>
              <w:t>Постійно</w:t>
            </w:r>
          </w:p>
        </w:tc>
        <w:tc>
          <w:tcPr>
            <w:tcW w:w="954" w:type="pct"/>
            <w:tcBorders>
              <w:top w:val="single" w:sz="6" w:space="0" w:color="000000"/>
              <w:left w:val="single" w:sz="6" w:space="0" w:color="000000"/>
              <w:bottom w:val="single" w:sz="6" w:space="0" w:color="000000"/>
              <w:right w:val="single" w:sz="6" w:space="0" w:color="000000"/>
            </w:tcBorders>
          </w:tcPr>
          <w:p w14:paraId="489FC743"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____________</w:t>
            </w:r>
          </w:p>
        </w:tc>
      </w:tr>
      <w:tr w:rsidR="00C5785C" w:rsidRPr="00C5785C" w14:paraId="4EA0146B"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4DD13B6A"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9</w:t>
            </w:r>
          </w:p>
        </w:tc>
        <w:tc>
          <w:tcPr>
            <w:tcW w:w="2337" w:type="pct"/>
            <w:tcBorders>
              <w:top w:val="single" w:sz="6" w:space="0" w:color="000000"/>
              <w:left w:val="single" w:sz="6" w:space="0" w:color="000000"/>
              <w:bottom w:val="single" w:sz="6" w:space="0" w:color="000000"/>
              <w:right w:val="single" w:sz="6" w:space="0" w:color="000000"/>
            </w:tcBorders>
          </w:tcPr>
          <w:p w14:paraId="6EE13A2E"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 xml:space="preserve">Посилити контроль за дотриманням протипожежного режиму в дошкільному навчальному закладі. Забезпечити справність приладів опалення, електроустановок, технологічного обладнання. </w:t>
            </w:r>
          </w:p>
        </w:tc>
        <w:tc>
          <w:tcPr>
            <w:tcW w:w="1327" w:type="pct"/>
            <w:tcBorders>
              <w:top w:val="single" w:sz="6" w:space="0" w:color="000000"/>
              <w:left w:val="single" w:sz="6" w:space="0" w:color="000000"/>
              <w:bottom w:val="single" w:sz="6" w:space="0" w:color="000000"/>
              <w:right w:val="single" w:sz="6" w:space="0" w:color="000000"/>
            </w:tcBorders>
          </w:tcPr>
          <w:p w14:paraId="5181ED66"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Постійно</w:t>
            </w:r>
          </w:p>
        </w:tc>
        <w:tc>
          <w:tcPr>
            <w:tcW w:w="954" w:type="pct"/>
            <w:tcBorders>
              <w:top w:val="single" w:sz="6" w:space="0" w:color="000000"/>
              <w:left w:val="single" w:sz="6" w:space="0" w:color="000000"/>
              <w:bottom w:val="single" w:sz="6" w:space="0" w:color="000000"/>
              <w:right w:val="single" w:sz="6" w:space="0" w:color="000000"/>
            </w:tcBorders>
          </w:tcPr>
          <w:p w14:paraId="007D311C"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Відповідальні за дотримання проти-</w:t>
            </w:r>
          </w:p>
          <w:p w14:paraId="5DD1A47C"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пожежного стану приміщень</w:t>
            </w:r>
          </w:p>
        </w:tc>
      </w:tr>
      <w:tr w:rsidR="00C5785C" w:rsidRPr="00C5785C" w14:paraId="668134B8"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6E3C3D56"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10</w:t>
            </w:r>
          </w:p>
        </w:tc>
        <w:tc>
          <w:tcPr>
            <w:tcW w:w="2337" w:type="pct"/>
            <w:tcBorders>
              <w:top w:val="single" w:sz="6" w:space="0" w:color="000000"/>
              <w:left w:val="single" w:sz="6" w:space="0" w:color="000000"/>
              <w:bottom w:val="single" w:sz="6" w:space="0" w:color="000000"/>
              <w:right w:val="single" w:sz="6" w:space="0" w:color="000000"/>
            </w:tcBorders>
          </w:tcPr>
          <w:p w14:paraId="1809FEBC"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Провести практичні заняття щодо відпрацювання з працівниками евакуаційних заходів на випадок виникнення пожежі</w:t>
            </w:r>
          </w:p>
        </w:tc>
        <w:tc>
          <w:tcPr>
            <w:tcW w:w="1327" w:type="pct"/>
            <w:tcBorders>
              <w:top w:val="single" w:sz="6" w:space="0" w:color="000000"/>
              <w:left w:val="single" w:sz="6" w:space="0" w:color="000000"/>
              <w:bottom w:val="single" w:sz="6" w:space="0" w:color="000000"/>
              <w:right w:val="single" w:sz="6" w:space="0" w:color="000000"/>
            </w:tcBorders>
          </w:tcPr>
          <w:p w14:paraId="527E3AC0"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Вересень 20___ р. Січень 20_____ р.</w:t>
            </w:r>
          </w:p>
        </w:tc>
        <w:tc>
          <w:tcPr>
            <w:tcW w:w="954" w:type="pct"/>
            <w:tcBorders>
              <w:top w:val="single" w:sz="6" w:space="0" w:color="000000"/>
              <w:left w:val="single" w:sz="6" w:space="0" w:color="000000"/>
              <w:bottom w:val="single" w:sz="6" w:space="0" w:color="000000"/>
              <w:right w:val="single" w:sz="6" w:space="0" w:color="000000"/>
            </w:tcBorders>
          </w:tcPr>
          <w:p w14:paraId="4FA0CA64"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Відповідальний за пожежну безпеку</w:t>
            </w:r>
          </w:p>
        </w:tc>
      </w:tr>
      <w:tr w:rsidR="00C5785C" w:rsidRPr="00C5785C" w14:paraId="3E16831F"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05D0613F"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11</w:t>
            </w:r>
          </w:p>
        </w:tc>
        <w:tc>
          <w:tcPr>
            <w:tcW w:w="2337" w:type="pct"/>
            <w:tcBorders>
              <w:top w:val="single" w:sz="6" w:space="0" w:color="000000"/>
              <w:left w:val="single" w:sz="6" w:space="0" w:color="000000"/>
              <w:bottom w:val="single" w:sz="6" w:space="0" w:color="000000"/>
              <w:right w:val="single" w:sz="6" w:space="0" w:color="000000"/>
            </w:tcBorders>
          </w:tcPr>
          <w:p w14:paraId="262F5EAB"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Організовувати чергування осіб, відповідальних за стан протипожежної безпеки на об’єктах, у місцях з масовим перебуванням людей та під час проведення свят чи інших масових заходів</w:t>
            </w:r>
          </w:p>
        </w:tc>
        <w:tc>
          <w:tcPr>
            <w:tcW w:w="1327" w:type="pct"/>
            <w:tcBorders>
              <w:top w:val="single" w:sz="6" w:space="0" w:color="000000"/>
              <w:left w:val="single" w:sz="6" w:space="0" w:color="000000"/>
              <w:bottom w:val="single" w:sz="6" w:space="0" w:color="000000"/>
              <w:right w:val="single" w:sz="6" w:space="0" w:color="000000"/>
            </w:tcBorders>
          </w:tcPr>
          <w:p w14:paraId="024F831E"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Постійно під час масових заходів</w:t>
            </w:r>
          </w:p>
        </w:tc>
        <w:tc>
          <w:tcPr>
            <w:tcW w:w="954" w:type="pct"/>
            <w:tcBorders>
              <w:top w:val="single" w:sz="6" w:space="0" w:color="000000"/>
              <w:left w:val="single" w:sz="6" w:space="0" w:color="000000"/>
              <w:bottom w:val="single" w:sz="6" w:space="0" w:color="000000"/>
              <w:right w:val="single" w:sz="6" w:space="0" w:color="000000"/>
            </w:tcBorders>
          </w:tcPr>
          <w:p w14:paraId="3F65C3D4"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Відповідальний за пожежну безпеку</w:t>
            </w:r>
          </w:p>
        </w:tc>
      </w:tr>
      <w:tr w:rsidR="00C5785C" w:rsidRPr="00C5785C" w14:paraId="0FDDA9A0"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00B10459"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12</w:t>
            </w:r>
          </w:p>
        </w:tc>
        <w:tc>
          <w:tcPr>
            <w:tcW w:w="2337" w:type="pct"/>
            <w:tcBorders>
              <w:top w:val="single" w:sz="6" w:space="0" w:color="000000"/>
              <w:left w:val="single" w:sz="6" w:space="0" w:color="000000"/>
              <w:bottom w:val="single" w:sz="6" w:space="0" w:color="000000"/>
              <w:right w:val="single" w:sz="6" w:space="0" w:color="000000"/>
            </w:tcBorders>
          </w:tcPr>
          <w:p w14:paraId="220073C5"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Контролювати ведення журналу обліку видачі інструкцій з охорони праці</w:t>
            </w:r>
          </w:p>
        </w:tc>
        <w:tc>
          <w:tcPr>
            <w:tcW w:w="1327" w:type="pct"/>
            <w:tcBorders>
              <w:top w:val="single" w:sz="6" w:space="0" w:color="000000"/>
              <w:left w:val="single" w:sz="6" w:space="0" w:color="000000"/>
              <w:bottom w:val="single" w:sz="6" w:space="0" w:color="000000"/>
              <w:right w:val="single" w:sz="6" w:space="0" w:color="000000"/>
            </w:tcBorders>
          </w:tcPr>
          <w:p w14:paraId="06661135"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Постійно</w:t>
            </w:r>
          </w:p>
        </w:tc>
        <w:tc>
          <w:tcPr>
            <w:tcW w:w="954" w:type="pct"/>
            <w:tcBorders>
              <w:top w:val="single" w:sz="6" w:space="0" w:color="000000"/>
              <w:left w:val="single" w:sz="6" w:space="0" w:color="000000"/>
              <w:bottom w:val="single" w:sz="6" w:space="0" w:color="000000"/>
              <w:right w:val="single" w:sz="6" w:space="0" w:color="000000"/>
            </w:tcBorders>
          </w:tcPr>
          <w:p w14:paraId="14AEC58F"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____________</w:t>
            </w:r>
          </w:p>
        </w:tc>
      </w:tr>
      <w:tr w:rsidR="00C5785C" w:rsidRPr="00C5785C" w14:paraId="5DA54576"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45C11077"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13</w:t>
            </w:r>
          </w:p>
        </w:tc>
        <w:tc>
          <w:tcPr>
            <w:tcW w:w="2337" w:type="pct"/>
            <w:tcBorders>
              <w:top w:val="single" w:sz="6" w:space="0" w:color="000000"/>
              <w:left w:val="single" w:sz="6" w:space="0" w:color="000000"/>
              <w:bottom w:val="single" w:sz="6" w:space="0" w:color="000000"/>
              <w:right w:val="single" w:sz="6" w:space="0" w:color="000000"/>
            </w:tcBorders>
          </w:tcPr>
          <w:p w14:paraId="1AA1834E"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На видних місцях та біля телефонів вивісити таблички із зазначенням номерів телефонів термінового виклику</w:t>
            </w:r>
          </w:p>
        </w:tc>
        <w:tc>
          <w:tcPr>
            <w:tcW w:w="1327" w:type="pct"/>
            <w:tcBorders>
              <w:top w:val="single" w:sz="6" w:space="0" w:color="000000"/>
              <w:left w:val="single" w:sz="6" w:space="0" w:color="000000"/>
              <w:bottom w:val="single" w:sz="6" w:space="0" w:color="000000"/>
              <w:right w:val="single" w:sz="6" w:space="0" w:color="000000"/>
            </w:tcBorders>
          </w:tcPr>
          <w:p w14:paraId="41370FDE" w14:textId="77777777" w:rsidR="0083298B" w:rsidRPr="00C5785C" w:rsidRDefault="0083298B" w:rsidP="00502431">
            <w:pPr>
              <w:keepNext/>
              <w:widowControl w:val="0"/>
              <w:autoSpaceDE w:val="0"/>
              <w:autoSpaceDN w:val="0"/>
              <w:adjustRightInd w:val="0"/>
              <w:jc w:val="center"/>
              <w:rPr>
                <w:sz w:val="28"/>
                <w:szCs w:val="28"/>
                <w:lang w:val="uk-UA"/>
              </w:rPr>
            </w:pPr>
            <w:r w:rsidRPr="00C5785C">
              <w:rPr>
                <w:sz w:val="28"/>
                <w:szCs w:val="28"/>
                <w:lang w:val="uk-UA"/>
              </w:rPr>
              <w:t>до ___________</w:t>
            </w:r>
          </w:p>
        </w:tc>
        <w:tc>
          <w:tcPr>
            <w:tcW w:w="954" w:type="pct"/>
            <w:tcBorders>
              <w:top w:val="single" w:sz="6" w:space="0" w:color="000000"/>
              <w:left w:val="single" w:sz="6" w:space="0" w:color="000000"/>
              <w:bottom w:val="single" w:sz="6" w:space="0" w:color="000000"/>
              <w:right w:val="single" w:sz="6" w:space="0" w:color="000000"/>
            </w:tcBorders>
          </w:tcPr>
          <w:p w14:paraId="78688AE4"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____________</w:t>
            </w:r>
          </w:p>
        </w:tc>
      </w:tr>
      <w:tr w:rsidR="00C5785C" w:rsidRPr="00C5785C" w14:paraId="544F6E99"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2866AACB"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14</w:t>
            </w:r>
          </w:p>
        </w:tc>
        <w:tc>
          <w:tcPr>
            <w:tcW w:w="2337" w:type="pct"/>
            <w:tcBorders>
              <w:top w:val="single" w:sz="6" w:space="0" w:color="000000"/>
              <w:left w:val="single" w:sz="6" w:space="0" w:color="000000"/>
              <w:bottom w:val="single" w:sz="6" w:space="0" w:color="000000"/>
              <w:right w:val="single" w:sz="6" w:space="0" w:color="000000"/>
            </w:tcBorders>
          </w:tcPr>
          <w:p w14:paraId="05B2E8F1"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Здійснити вибірковий ремонт системи освітлення ЗДО</w:t>
            </w:r>
          </w:p>
        </w:tc>
        <w:tc>
          <w:tcPr>
            <w:tcW w:w="1327" w:type="pct"/>
            <w:tcBorders>
              <w:top w:val="single" w:sz="6" w:space="0" w:color="000000"/>
              <w:left w:val="single" w:sz="6" w:space="0" w:color="000000"/>
              <w:bottom w:val="single" w:sz="6" w:space="0" w:color="000000"/>
              <w:right w:val="single" w:sz="6" w:space="0" w:color="000000"/>
            </w:tcBorders>
          </w:tcPr>
          <w:p w14:paraId="3B9F2C0F" w14:textId="77777777" w:rsidR="0083298B" w:rsidRPr="00C5785C" w:rsidRDefault="0083298B" w:rsidP="00502431">
            <w:pPr>
              <w:keepNext/>
              <w:widowControl w:val="0"/>
              <w:autoSpaceDE w:val="0"/>
              <w:autoSpaceDN w:val="0"/>
              <w:adjustRightInd w:val="0"/>
              <w:jc w:val="center"/>
              <w:rPr>
                <w:sz w:val="28"/>
                <w:szCs w:val="28"/>
                <w:lang w:val="uk-UA"/>
              </w:rPr>
            </w:pPr>
            <w:r w:rsidRPr="00C5785C">
              <w:rPr>
                <w:sz w:val="28"/>
                <w:szCs w:val="28"/>
                <w:lang w:val="uk-UA"/>
              </w:rPr>
              <w:t>до ___________</w:t>
            </w:r>
          </w:p>
        </w:tc>
        <w:tc>
          <w:tcPr>
            <w:tcW w:w="954" w:type="pct"/>
            <w:tcBorders>
              <w:top w:val="single" w:sz="6" w:space="0" w:color="000000"/>
              <w:left w:val="single" w:sz="6" w:space="0" w:color="000000"/>
              <w:bottom w:val="single" w:sz="6" w:space="0" w:color="000000"/>
              <w:right w:val="single" w:sz="6" w:space="0" w:color="000000"/>
            </w:tcBorders>
          </w:tcPr>
          <w:p w14:paraId="646A125D"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Завгосп</w:t>
            </w:r>
          </w:p>
        </w:tc>
      </w:tr>
      <w:tr w:rsidR="00C5785C" w:rsidRPr="00C5785C" w14:paraId="72C3F672"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0652C43E"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15</w:t>
            </w:r>
          </w:p>
        </w:tc>
        <w:tc>
          <w:tcPr>
            <w:tcW w:w="2337" w:type="pct"/>
            <w:tcBorders>
              <w:top w:val="single" w:sz="6" w:space="0" w:color="000000"/>
              <w:left w:val="single" w:sz="6" w:space="0" w:color="000000"/>
              <w:bottom w:val="single" w:sz="6" w:space="0" w:color="000000"/>
              <w:right w:val="single" w:sz="6" w:space="0" w:color="000000"/>
            </w:tcBorders>
          </w:tcPr>
          <w:p w14:paraId="303F3E24"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Здійснювати періодичні огляди вогнегасників. У разі негативних результатів огляду, закінчення гарантійного терміну експлуатації, після застосування за призначенням направляти відповідні вогнегасники на ПТОВ</w:t>
            </w:r>
          </w:p>
        </w:tc>
        <w:tc>
          <w:tcPr>
            <w:tcW w:w="1327" w:type="pct"/>
            <w:tcBorders>
              <w:top w:val="single" w:sz="6" w:space="0" w:color="000000"/>
              <w:left w:val="single" w:sz="6" w:space="0" w:color="000000"/>
              <w:bottom w:val="single" w:sz="6" w:space="0" w:color="000000"/>
              <w:right w:val="single" w:sz="6" w:space="0" w:color="000000"/>
            </w:tcBorders>
          </w:tcPr>
          <w:p w14:paraId="053FA6BA"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Щомісяця</w:t>
            </w:r>
          </w:p>
        </w:tc>
        <w:tc>
          <w:tcPr>
            <w:tcW w:w="954" w:type="pct"/>
            <w:tcBorders>
              <w:top w:val="single" w:sz="6" w:space="0" w:color="000000"/>
              <w:left w:val="single" w:sz="6" w:space="0" w:color="000000"/>
              <w:bottom w:val="single" w:sz="6" w:space="0" w:color="000000"/>
              <w:right w:val="single" w:sz="6" w:space="0" w:color="000000"/>
            </w:tcBorders>
          </w:tcPr>
          <w:p w14:paraId="75EBD129"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Відповідальний за пожежну безпеку у ЗДО</w:t>
            </w:r>
          </w:p>
        </w:tc>
      </w:tr>
      <w:tr w:rsidR="00C5785C" w:rsidRPr="00C5785C" w14:paraId="7550A0AF"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62D26AA0"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16</w:t>
            </w:r>
          </w:p>
        </w:tc>
        <w:tc>
          <w:tcPr>
            <w:tcW w:w="2337" w:type="pct"/>
            <w:tcBorders>
              <w:top w:val="single" w:sz="6" w:space="0" w:color="000000"/>
              <w:left w:val="single" w:sz="6" w:space="0" w:color="000000"/>
              <w:bottom w:val="single" w:sz="6" w:space="0" w:color="000000"/>
              <w:right w:val="single" w:sz="6" w:space="0" w:color="000000"/>
            </w:tcBorders>
          </w:tcPr>
          <w:p w14:paraId="3D5155AA"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Провести місячник з вивчення Правил дорожнього руху</w:t>
            </w:r>
          </w:p>
        </w:tc>
        <w:tc>
          <w:tcPr>
            <w:tcW w:w="1327" w:type="pct"/>
            <w:tcBorders>
              <w:top w:val="single" w:sz="6" w:space="0" w:color="000000"/>
              <w:left w:val="single" w:sz="6" w:space="0" w:color="000000"/>
              <w:bottom w:val="single" w:sz="6" w:space="0" w:color="000000"/>
              <w:right w:val="single" w:sz="6" w:space="0" w:color="000000"/>
            </w:tcBorders>
          </w:tcPr>
          <w:p w14:paraId="745036EB"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Вересень 20___ р.</w:t>
            </w:r>
          </w:p>
        </w:tc>
        <w:tc>
          <w:tcPr>
            <w:tcW w:w="954" w:type="pct"/>
            <w:tcBorders>
              <w:top w:val="single" w:sz="6" w:space="0" w:color="000000"/>
              <w:left w:val="single" w:sz="6" w:space="0" w:color="000000"/>
              <w:bottom w:val="single" w:sz="6" w:space="0" w:color="000000"/>
              <w:right w:val="single" w:sz="6" w:space="0" w:color="000000"/>
            </w:tcBorders>
          </w:tcPr>
          <w:p w14:paraId="4457BF3F"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____________</w:t>
            </w:r>
          </w:p>
        </w:tc>
      </w:tr>
      <w:tr w:rsidR="00C5785C" w:rsidRPr="00C5785C" w14:paraId="518BE87A"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313160BF"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17</w:t>
            </w:r>
          </w:p>
        </w:tc>
        <w:tc>
          <w:tcPr>
            <w:tcW w:w="2337" w:type="pct"/>
            <w:tcBorders>
              <w:top w:val="single" w:sz="6" w:space="0" w:color="000000"/>
              <w:left w:val="single" w:sz="6" w:space="0" w:color="000000"/>
              <w:bottom w:val="single" w:sz="6" w:space="0" w:color="000000"/>
              <w:right w:val="single" w:sz="6" w:space="0" w:color="000000"/>
            </w:tcBorders>
          </w:tcPr>
          <w:p w14:paraId="4E594CF0"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Організувати зустріч вихованців  з працівниками пожежної охорони</w:t>
            </w:r>
          </w:p>
        </w:tc>
        <w:tc>
          <w:tcPr>
            <w:tcW w:w="1327" w:type="pct"/>
            <w:tcBorders>
              <w:top w:val="single" w:sz="6" w:space="0" w:color="000000"/>
              <w:left w:val="single" w:sz="6" w:space="0" w:color="000000"/>
              <w:bottom w:val="single" w:sz="6" w:space="0" w:color="000000"/>
              <w:right w:val="single" w:sz="6" w:space="0" w:color="000000"/>
            </w:tcBorders>
          </w:tcPr>
          <w:p w14:paraId="52E96CF3"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Лютий 20____р.</w:t>
            </w:r>
          </w:p>
        </w:tc>
        <w:tc>
          <w:tcPr>
            <w:tcW w:w="954" w:type="pct"/>
            <w:tcBorders>
              <w:top w:val="single" w:sz="6" w:space="0" w:color="000000"/>
              <w:left w:val="single" w:sz="6" w:space="0" w:color="000000"/>
              <w:bottom w:val="single" w:sz="6" w:space="0" w:color="000000"/>
              <w:right w:val="single" w:sz="6" w:space="0" w:color="000000"/>
            </w:tcBorders>
          </w:tcPr>
          <w:p w14:paraId="60059758"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____________</w:t>
            </w:r>
          </w:p>
        </w:tc>
      </w:tr>
      <w:tr w:rsidR="00C5785C" w:rsidRPr="00C5785C" w14:paraId="373A3495"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7F628488"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18</w:t>
            </w:r>
          </w:p>
        </w:tc>
        <w:tc>
          <w:tcPr>
            <w:tcW w:w="2337" w:type="pct"/>
            <w:tcBorders>
              <w:top w:val="single" w:sz="6" w:space="0" w:color="000000"/>
              <w:left w:val="single" w:sz="6" w:space="0" w:color="000000"/>
              <w:bottom w:val="single" w:sz="6" w:space="0" w:color="000000"/>
              <w:right w:val="single" w:sz="6" w:space="0" w:color="000000"/>
            </w:tcBorders>
          </w:tcPr>
          <w:p w14:paraId="01834B0C"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Провести Тиждень охорони праці та безпеки життєдіяльності</w:t>
            </w:r>
          </w:p>
        </w:tc>
        <w:tc>
          <w:tcPr>
            <w:tcW w:w="1327" w:type="pct"/>
            <w:tcBorders>
              <w:top w:val="single" w:sz="6" w:space="0" w:color="000000"/>
              <w:left w:val="single" w:sz="6" w:space="0" w:color="000000"/>
              <w:bottom w:val="single" w:sz="6" w:space="0" w:color="000000"/>
              <w:right w:val="single" w:sz="6" w:space="0" w:color="000000"/>
            </w:tcBorders>
          </w:tcPr>
          <w:p w14:paraId="24E2C5BB"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Вересень 20___ р.</w:t>
            </w:r>
          </w:p>
          <w:p w14:paraId="2AC85D85"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Грудень 20____ р.</w:t>
            </w:r>
          </w:p>
        </w:tc>
        <w:tc>
          <w:tcPr>
            <w:tcW w:w="954" w:type="pct"/>
            <w:tcBorders>
              <w:top w:val="single" w:sz="6" w:space="0" w:color="000000"/>
              <w:left w:val="single" w:sz="6" w:space="0" w:color="000000"/>
              <w:bottom w:val="single" w:sz="6" w:space="0" w:color="000000"/>
              <w:right w:val="single" w:sz="6" w:space="0" w:color="000000"/>
            </w:tcBorders>
          </w:tcPr>
          <w:p w14:paraId="63B87A57"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____________</w:t>
            </w:r>
          </w:p>
        </w:tc>
      </w:tr>
      <w:tr w:rsidR="00C5785C" w:rsidRPr="00C5785C" w14:paraId="3F12BA6F" w14:textId="77777777" w:rsidTr="00502431">
        <w:tblPrEx>
          <w:tblCellSpacing w:w="-8" w:type="dxa"/>
        </w:tblPrEx>
        <w:trPr>
          <w:tblCellSpacing w:w="-8" w:type="dxa"/>
        </w:trPr>
        <w:tc>
          <w:tcPr>
            <w:tcW w:w="425" w:type="pct"/>
            <w:tcBorders>
              <w:top w:val="single" w:sz="6" w:space="0" w:color="000000"/>
              <w:left w:val="single" w:sz="6" w:space="0" w:color="000000"/>
              <w:bottom w:val="single" w:sz="6" w:space="0" w:color="000000"/>
              <w:right w:val="single" w:sz="6" w:space="0" w:color="000000"/>
            </w:tcBorders>
          </w:tcPr>
          <w:p w14:paraId="4F001989"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lastRenderedPageBreak/>
              <w:t>19</w:t>
            </w:r>
          </w:p>
        </w:tc>
        <w:tc>
          <w:tcPr>
            <w:tcW w:w="2337" w:type="pct"/>
            <w:tcBorders>
              <w:top w:val="single" w:sz="6" w:space="0" w:color="000000"/>
              <w:left w:val="single" w:sz="6" w:space="0" w:color="000000"/>
              <w:bottom w:val="single" w:sz="6" w:space="0" w:color="000000"/>
              <w:right w:val="single" w:sz="6" w:space="0" w:color="000000"/>
            </w:tcBorders>
          </w:tcPr>
          <w:p w14:paraId="51E07BB4"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Поновити інформаційні стенди з питань охорони праці, безпеки життєдіяльності</w:t>
            </w:r>
          </w:p>
        </w:tc>
        <w:tc>
          <w:tcPr>
            <w:tcW w:w="1327" w:type="pct"/>
            <w:tcBorders>
              <w:top w:val="single" w:sz="6" w:space="0" w:color="000000"/>
              <w:left w:val="single" w:sz="6" w:space="0" w:color="000000"/>
              <w:bottom w:val="single" w:sz="6" w:space="0" w:color="000000"/>
              <w:right w:val="single" w:sz="6" w:space="0" w:color="000000"/>
            </w:tcBorders>
          </w:tcPr>
          <w:p w14:paraId="2BF6878D" w14:textId="77777777" w:rsidR="0083298B" w:rsidRPr="00C5785C" w:rsidRDefault="0083298B" w:rsidP="00502431">
            <w:pPr>
              <w:widowControl w:val="0"/>
              <w:autoSpaceDE w:val="0"/>
              <w:autoSpaceDN w:val="0"/>
              <w:adjustRightInd w:val="0"/>
              <w:jc w:val="center"/>
              <w:rPr>
                <w:sz w:val="28"/>
                <w:szCs w:val="28"/>
                <w:lang w:val="uk-UA"/>
              </w:rPr>
            </w:pPr>
            <w:r w:rsidRPr="00C5785C">
              <w:rPr>
                <w:sz w:val="28"/>
                <w:szCs w:val="28"/>
                <w:lang w:val="uk-UA"/>
              </w:rPr>
              <w:t>Вересень 20____ р.</w:t>
            </w:r>
          </w:p>
        </w:tc>
        <w:tc>
          <w:tcPr>
            <w:tcW w:w="954" w:type="pct"/>
            <w:tcBorders>
              <w:top w:val="single" w:sz="6" w:space="0" w:color="000000"/>
              <w:left w:val="single" w:sz="6" w:space="0" w:color="000000"/>
              <w:bottom w:val="single" w:sz="6" w:space="0" w:color="000000"/>
              <w:right w:val="single" w:sz="6" w:space="0" w:color="000000"/>
            </w:tcBorders>
          </w:tcPr>
          <w:p w14:paraId="2BBAF9ED" w14:textId="77777777" w:rsidR="0083298B" w:rsidRPr="00C5785C" w:rsidRDefault="0083298B" w:rsidP="00502431">
            <w:pPr>
              <w:widowControl w:val="0"/>
              <w:autoSpaceDE w:val="0"/>
              <w:autoSpaceDN w:val="0"/>
              <w:adjustRightInd w:val="0"/>
              <w:rPr>
                <w:sz w:val="28"/>
                <w:szCs w:val="28"/>
                <w:lang w:val="uk-UA"/>
              </w:rPr>
            </w:pPr>
            <w:r w:rsidRPr="00C5785C">
              <w:rPr>
                <w:sz w:val="28"/>
                <w:szCs w:val="28"/>
                <w:lang w:val="uk-UA"/>
              </w:rPr>
              <w:t>____________</w:t>
            </w:r>
          </w:p>
        </w:tc>
      </w:tr>
    </w:tbl>
    <w:p w14:paraId="4C871D26" w14:textId="77777777" w:rsidR="0083298B" w:rsidRPr="00C5785C" w:rsidRDefault="0083298B" w:rsidP="0083298B">
      <w:pPr>
        <w:pStyle w:val="a3"/>
        <w:rPr>
          <w:rFonts w:ascii="Times New Roman" w:hAnsi="Times New Roman"/>
          <w:sz w:val="28"/>
          <w:szCs w:val="28"/>
        </w:rPr>
      </w:pPr>
    </w:p>
    <w:p w14:paraId="76761910" w14:textId="77777777" w:rsidR="0083298B" w:rsidRPr="00C5785C" w:rsidRDefault="0083298B" w:rsidP="0083298B">
      <w:pPr>
        <w:pStyle w:val="a3"/>
        <w:rPr>
          <w:rFonts w:ascii="Times New Roman" w:hAnsi="Times New Roman"/>
          <w:sz w:val="28"/>
          <w:szCs w:val="28"/>
        </w:rPr>
      </w:pPr>
    </w:p>
    <w:p w14:paraId="2BAC67FC" w14:textId="77777777" w:rsidR="0083298B" w:rsidRPr="00C5785C" w:rsidRDefault="00F3229B" w:rsidP="0083298B">
      <w:pPr>
        <w:pStyle w:val="a3"/>
        <w:rPr>
          <w:rFonts w:ascii="Times New Roman" w:hAnsi="Times New Roman"/>
          <w:sz w:val="28"/>
          <w:szCs w:val="28"/>
        </w:rPr>
      </w:pPr>
      <w:r>
        <w:rPr>
          <w:rFonts w:ascii="Times New Roman" w:hAnsi="Times New Roman"/>
          <w:sz w:val="28"/>
          <w:szCs w:val="28"/>
        </w:rPr>
        <w:t xml:space="preserve">          Завідувач</w:t>
      </w:r>
      <w:r w:rsidR="0083298B" w:rsidRPr="00C5785C">
        <w:rPr>
          <w:rFonts w:ascii="Times New Roman" w:hAnsi="Times New Roman"/>
          <w:sz w:val="28"/>
          <w:szCs w:val="28"/>
        </w:rPr>
        <w:t xml:space="preserve">                                                        ___________________</w:t>
      </w:r>
    </w:p>
    <w:p w14:paraId="101DFB0D" w14:textId="77777777" w:rsidR="0083298B" w:rsidRPr="00C5785C" w:rsidRDefault="0083298B" w:rsidP="0083298B">
      <w:pPr>
        <w:pStyle w:val="a3"/>
        <w:rPr>
          <w:rFonts w:ascii="Times New Roman" w:hAnsi="Times New Roman"/>
          <w:sz w:val="28"/>
          <w:szCs w:val="28"/>
        </w:rPr>
      </w:pPr>
    </w:p>
    <w:p w14:paraId="6934E6A8" w14:textId="77777777" w:rsidR="0083298B" w:rsidRPr="00C5785C" w:rsidRDefault="0083298B" w:rsidP="0083298B">
      <w:pPr>
        <w:pStyle w:val="a3"/>
        <w:rPr>
          <w:rFonts w:ascii="Times New Roman" w:hAnsi="Times New Roman"/>
          <w:sz w:val="28"/>
          <w:szCs w:val="28"/>
        </w:rPr>
        <w:sectPr w:rsidR="0083298B" w:rsidRPr="00C5785C" w:rsidSect="00B80C26">
          <w:pgSz w:w="11906" w:h="16838"/>
          <w:pgMar w:top="1134" w:right="850" w:bottom="1134" w:left="1701" w:header="708" w:footer="708" w:gutter="0"/>
          <w:cols w:space="708"/>
          <w:docGrid w:linePitch="360"/>
        </w:sectPr>
      </w:pPr>
    </w:p>
    <w:p w14:paraId="2D819911" w14:textId="77777777" w:rsidR="003F28CE" w:rsidRPr="00C5785C" w:rsidRDefault="00C5785C" w:rsidP="003F28CE">
      <w:pPr>
        <w:jc w:val="center"/>
        <w:rPr>
          <w:b/>
          <w:sz w:val="32"/>
          <w:u w:val="single"/>
          <w:lang w:val="uk-UA"/>
        </w:rPr>
      </w:pPr>
      <w:r w:rsidRPr="00C5785C">
        <w:rPr>
          <w:b/>
          <w:sz w:val="32"/>
          <w:u w:val="single"/>
          <w:lang w:val="uk-UA"/>
        </w:rPr>
        <w:lastRenderedPageBreak/>
        <w:t>Додаток 5</w:t>
      </w:r>
    </w:p>
    <w:p w14:paraId="5FD9F971" w14:textId="77777777" w:rsidR="003F28CE" w:rsidRPr="00C5785C" w:rsidRDefault="003F28CE" w:rsidP="003F28CE">
      <w:pPr>
        <w:jc w:val="center"/>
        <w:rPr>
          <w:b/>
          <w:sz w:val="32"/>
          <w:szCs w:val="32"/>
          <w:u w:val="single"/>
          <w:lang w:val="uk-UA"/>
        </w:rPr>
      </w:pPr>
      <w:r w:rsidRPr="00C5785C">
        <w:rPr>
          <w:b/>
          <w:sz w:val="32"/>
          <w:szCs w:val="32"/>
          <w:u w:val="single"/>
          <w:lang w:val="uk-UA"/>
        </w:rPr>
        <w:t>План роботи</w:t>
      </w:r>
    </w:p>
    <w:p w14:paraId="48433CD7" w14:textId="77777777" w:rsidR="003F28CE" w:rsidRPr="00C5785C" w:rsidRDefault="003F28CE" w:rsidP="003F28CE">
      <w:pPr>
        <w:jc w:val="center"/>
        <w:rPr>
          <w:b/>
          <w:sz w:val="32"/>
          <w:szCs w:val="32"/>
          <w:u w:val="single"/>
          <w:lang w:val="uk-UA"/>
        </w:rPr>
      </w:pPr>
      <w:r w:rsidRPr="00C5785C">
        <w:rPr>
          <w:b/>
          <w:sz w:val="32"/>
          <w:szCs w:val="32"/>
          <w:u w:val="single"/>
          <w:lang w:val="uk-UA"/>
        </w:rPr>
        <w:t>на літньо-оздоровчий період</w:t>
      </w:r>
    </w:p>
    <w:p w14:paraId="5681E74F" w14:textId="77777777" w:rsidR="003F28CE" w:rsidRPr="00C5785C" w:rsidRDefault="003F28CE" w:rsidP="003F28CE">
      <w:pPr>
        <w:jc w:val="center"/>
        <w:rPr>
          <w:b/>
          <w:sz w:val="32"/>
          <w:szCs w:val="32"/>
          <w:lang w:val="uk-UA"/>
        </w:rPr>
      </w:pPr>
    </w:p>
    <w:p w14:paraId="5093AE6B" w14:textId="77777777" w:rsidR="003F28CE" w:rsidRPr="00C5785C" w:rsidRDefault="003F28CE" w:rsidP="003F28CE">
      <w:pPr>
        <w:jc w:val="center"/>
        <w:rPr>
          <w:b/>
          <w:sz w:val="28"/>
          <w:szCs w:val="28"/>
          <w:lang w:val="uk-UA"/>
        </w:rPr>
      </w:pPr>
      <w:r w:rsidRPr="00C5785C">
        <w:rPr>
          <w:b/>
          <w:sz w:val="28"/>
          <w:szCs w:val="28"/>
          <w:lang w:val="uk-UA"/>
        </w:rPr>
        <w:t>Методична робота</w:t>
      </w:r>
    </w:p>
    <w:p w14:paraId="4C972E37" w14:textId="77777777" w:rsidR="003F28CE" w:rsidRPr="00C5785C" w:rsidRDefault="003F28CE" w:rsidP="003F28CE">
      <w:pPr>
        <w:jc w:val="center"/>
        <w:rPr>
          <w:b/>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354"/>
        <w:gridCol w:w="1559"/>
        <w:gridCol w:w="2268"/>
      </w:tblGrid>
      <w:tr w:rsidR="003F28CE" w:rsidRPr="00C5785C" w14:paraId="67BC7FCB" w14:textId="77777777" w:rsidTr="00502431">
        <w:trPr>
          <w:trHeight w:val="712"/>
        </w:trPr>
        <w:tc>
          <w:tcPr>
            <w:tcW w:w="708" w:type="dxa"/>
            <w:tcBorders>
              <w:top w:val="single" w:sz="4" w:space="0" w:color="auto"/>
              <w:left w:val="single" w:sz="4" w:space="0" w:color="auto"/>
              <w:bottom w:val="single" w:sz="4" w:space="0" w:color="auto"/>
              <w:right w:val="single" w:sz="4" w:space="0" w:color="auto"/>
            </w:tcBorders>
            <w:vAlign w:val="center"/>
          </w:tcPr>
          <w:p w14:paraId="5ED4CAAC" w14:textId="77777777" w:rsidR="003F28CE" w:rsidRPr="00C5785C" w:rsidRDefault="003F28CE" w:rsidP="00502431">
            <w:pPr>
              <w:jc w:val="center"/>
              <w:rPr>
                <w:b/>
                <w:i/>
                <w:sz w:val="28"/>
                <w:szCs w:val="28"/>
                <w:lang w:val="uk-UA"/>
              </w:rPr>
            </w:pPr>
            <w:r w:rsidRPr="00C5785C">
              <w:rPr>
                <w:b/>
                <w:i/>
                <w:sz w:val="28"/>
                <w:szCs w:val="28"/>
                <w:lang w:val="uk-UA"/>
              </w:rPr>
              <w:t>№ п/п</w:t>
            </w:r>
          </w:p>
        </w:tc>
        <w:tc>
          <w:tcPr>
            <w:tcW w:w="5354" w:type="dxa"/>
            <w:tcBorders>
              <w:top w:val="single" w:sz="4" w:space="0" w:color="auto"/>
              <w:left w:val="single" w:sz="4" w:space="0" w:color="auto"/>
              <w:bottom w:val="single" w:sz="4" w:space="0" w:color="auto"/>
              <w:right w:val="single" w:sz="4" w:space="0" w:color="auto"/>
            </w:tcBorders>
            <w:vAlign w:val="center"/>
          </w:tcPr>
          <w:p w14:paraId="24700865" w14:textId="77777777" w:rsidR="003F28CE" w:rsidRPr="00C5785C" w:rsidRDefault="003F28CE" w:rsidP="00502431">
            <w:pPr>
              <w:jc w:val="center"/>
              <w:rPr>
                <w:b/>
                <w:i/>
                <w:sz w:val="28"/>
                <w:szCs w:val="28"/>
                <w:lang w:val="uk-UA"/>
              </w:rPr>
            </w:pPr>
            <w:r w:rsidRPr="00C5785C">
              <w:rPr>
                <w:b/>
                <w:i/>
                <w:sz w:val="28"/>
                <w:szCs w:val="28"/>
                <w:lang w:val="uk-UA"/>
              </w:rPr>
              <w:t>Зміст роботи</w:t>
            </w:r>
          </w:p>
        </w:tc>
        <w:tc>
          <w:tcPr>
            <w:tcW w:w="1559" w:type="dxa"/>
            <w:tcBorders>
              <w:top w:val="single" w:sz="4" w:space="0" w:color="auto"/>
              <w:left w:val="single" w:sz="4" w:space="0" w:color="auto"/>
              <w:bottom w:val="single" w:sz="4" w:space="0" w:color="auto"/>
              <w:right w:val="single" w:sz="4" w:space="0" w:color="auto"/>
            </w:tcBorders>
            <w:vAlign w:val="center"/>
          </w:tcPr>
          <w:p w14:paraId="78FED158" w14:textId="77777777" w:rsidR="003F28CE" w:rsidRPr="00C5785C" w:rsidRDefault="003F28CE" w:rsidP="00502431">
            <w:pPr>
              <w:jc w:val="center"/>
              <w:rPr>
                <w:b/>
                <w:i/>
                <w:sz w:val="28"/>
                <w:szCs w:val="28"/>
                <w:lang w:val="uk-UA"/>
              </w:rPr>
            </w:pPr>
            <w:r w:rsidRPr="00C5785C">
              <w:rPr>
                <w:b/>
                <w:i/>
                <w:sz w:val="28"/>
                <w:szCs w:val="28"/>
                <w:lang w:val="uk-UA"/>
              </w:rPr>
              <w:t>Термін виконання</w:t>
            </w:r>
          </w:p>
        </w:tc>
        <w:tc>
          <w:tcPr>
            <w:tcW w:w="2268" w:type="dxa"/>
            <w:tcBorders>
              <w:top w:val="single" w:sz="4" w:space="0" w:color="auto"/>
              <w:left w:val="single" w:sz="4" w:space="0" w:color="auto"/>
              <w:bottom w:val="single" w:sz="4" w:space="0" w:color="auto"/>
              <w:right w:val="single" w:sz="4" w:space="0" w:color="auto"/>
            </w:tcBorders>
            <w:vAlign w:val="center"/>
          </w:tcPr>
          <w:p w14:paraId="62B2282F" w14:textId="77777777" w:rsidR="003F28CE" w:rsidRPr="00C5785C" w:rsidRDefault="003F28CE" w:rsidP="00502431">
            <w:pPr>
              <w:jc w:val="center"/>
              <w:rPr>
                <w:b/>
                <w:i/>
                <w:sz w:val="28"/>
                <w:szCs w:val="28"/>
                <w:lang w:val="uk-UA"/>
              </w:rPr>
            </w:pPr>
            <w:r w:rsidRPr="00C5785C">
              <w:rPr>
                <w:b/>
                <w:i/>
                <w:sz w:val="28"/>
                <w:szCs w:val="28"/>
                <w:lang w:val="uk-UA"/>
              </w:rPr>
              <w:t>Відповідальний</w:t>
            </w:r>
          </w:p>
        </w:tc>
      </w:tr>
      <w:tr w:rsidR="003F28CE" w:rsidRPr="00C5785C" w14:paraId="7D3BB8FD"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457F7E17" w14:textId="77777777" w:rsidR="003F28CE" w:rsidRPr="00C5785C" w:rsidRDefault="003F28CE" w:rsidP="00502431">
            <w:pPr>
              <w:jc w:val="center"/>
              <w:rPr>
                <w:sz w:val="28"/>
                <w:szCs w:val="28"/>
                <w:lang w:val="uk-UA"/>
              </w:rPr>
            </w:pPr>
            <w:r w:rsidRPr="00C5785C">
              <w:rPr>
                <w:sz w:val="28"/>
                <w:szCs w:val="28"/>
                <w:lang w:val="uk-UA"/>
              </w:rPr>
              <w:t>1</w:t>
            </w:r>
          </w:p>
        </w:tc>
        <w:tc>
          <w:tcPr>
            <w:tcW w:w="5354" w:type="dxa"/>
            <w:tcBorders>
              <w:top w:val="single" w:sz="4" w:space="0" w:color="auto"/>
              <w:left w:val="single" w:sz="4" w:space="0" w:color="auto"/>
              <w:bottom w:val="single" w:sz="4" w:space="0" w:color="auto"/>
              <w:right w:val="single" w:sz="4" w:space="0" w:color="auto"/>
            </w:tcBorders>
          </w:tcPr>
          <w:p w14:paraId="47150F0C" w14:textId="77777777" w:rsidR="003F28CE" w:rsidRPr="00C5785C" w:rsidRDefault="003F28CE" w:rsidP="00502431">
            <w:pPr>
              <w:jc w:val="both"/>
              <w:rPr>
                <w:sz w:val="28"/>
                <w:szCs w:val="28"/>
                <w:lang w:val="uk-UA"/>
              </w:rPr>
            </w:pPr>
            <w:r w:rsidRPr="00C5785C">
              <w:rPr>
                <w:sz w:val="28"/>
                <w:szCs w:val="28"/>
                <w:lang w:val="uk-UA"/>
              </w:rPr>
              <w:t>Провести педагогічні години:</w:t>
            </w:r>
          </w:p>
          <w:p w14:paraId="0DEF1F45" w14:textId="77777777" w:rsidR="003F28CE" w:rsidRPr="00C5785C" w:rsidRDefault="003F28CE" w:rsidP="00EB0490">
            <w:pPr>
              <w:numPr>
                <w:ilvl w:val="0"/>
                <w:numId w:val="12"/>
              </w:numPr>
              <w:jc w:val="both"/>
              <w:rPr>
                <w:sz w:val="28"/>
                <w:szCs w:val="28"/>
                <w:lang w:val="uk-UA"/>
              </w:rPr>
            </w:pPr>
            <w:r w:rsidRPr="00C5785C">
              <w:rPr>
                <w:sz w:val="28"/>
                <w:szCs w:val="28"/>
                <w:lang w:val="uk-UA"/>
              </w:rPr>
              <w:t>система загартування дітей улітку</w:t>
            </w:r>
          </w:p>
          <w:p w14:paraId="298F60BA" w14:textId="77777777" w:rsidR="003F28CE" w:rsidRPr="00C5785C" w:rsidRDefault="003F28CE" w:rsidP="00EB0490">
            <w:pPr>
              <w:numPr>
                <w:ilvl w:val="0"/>
                <w:numId w:val="12"/>
              </w:numPr>
              <w:jc w:val="both"/>
              <w:rPr>
                <w:sz w:val="28"/>
                <w:szCs w:val="28"/>
                <w:lang w:val="uk-UA"/>
              </w:rPr>
            </w:pPr>
            <w:r w:rsidRPr="00C5785C">
              <w:rPr>
                <w:sz w:val="28"/>
                <w:szCs w:val="28"/>
                <w:lang w:val="uk-UA"/>
              </w:rPr>
              <w:t>правильна організація режиму дня – запорука фізичного та психічного здоров’я дітей</w:t>
            </w:r>
          </w:p>
          <w:p w14:paraId="7C7E7E0F" w14:textId="77777777" w:rsidR="003F28CE" w:rsidRPr="00C5785C" w:rsidRDefault="003F28CE" w:rsidP="00EB0490">
            <w:pPr>
              <w:numPr>
                <w:ilvl w:val="0"/>
                <w:numId w:val="12"/>
              </w:numPr>
              <w:jc w:val="both"/>
              <w:rPr>
                <w:sz w:val="28"/>
                <w:szCs w:val="28"/>
                <w:lang w:val="uk-UA"/>
              </w:rPr>
            </w:pPr>
            <w:r w:rsidRPr="00C5785C">
              <w:rPr>
                <w:sz w:val="28"/>
                <w:szCs w:val="28"/>
                <w:lang w:val="uk-UA"/>
              </w:rPr>
              <w:t>створення умов для полегшення адаптації дітей, що поступають у дошкільний заклад</w:t>
            </w:r>
          </w:p>
        </w:tc>
        <w:tc>
          <w:tcPr>
            <w:tcW w:w="1559" w:type="dxa"/>
            <w:tcBorders>
              <w:top w:val="single" w:sz="4" w:space="0" w:color="auto"/>
              <w:left w:val="single" w:sz="4" w:space="0" w:color="auto"/>
              <w:bottom w:val="single" w:sz="4" w:space="0" w:color="auto"/>
              <w:right w:val="single" w:sz="4" w:space="0" w:color="auto"/>
            </w:tcBorders>
            <w:vAlign w:val="center"/>
          </w:tcPr>
          <w:p w14:paraId="1BB6F206" w14:textId="77777777" w:rsidR="003F28CE" w:rsidRPr="00C5785C" w:rsidRDefault="003F28CE" w:rsidP="00502431">
            <w:pPr>
              <w:jc w:val="center"/>
              <w:rPr>
                <w:sz w:val="28"/>
                <w:szCs w:val="28"/>
                <w:lang w:val="uk-UA"/>
              </w:rPr>
            </w:pPr>
          </w:p>
          <w:p w14:paraId="546F8B4C" w14:textId="77777777" w:rsidR="003F28CE" w:rsidRPr="00C5785C" w:rsidRDefault="003F28CE" w:rsidP="00502431">
            <w:pPr>
              <w:jc w:val="center"/>
              <w:rPr>
                <w:sz w:val="28"/>
                <w:szCs w:val="28"/>
                <w:lang w:val="uk-UA"/>
              </w:rPr>
            </w:pPr>
            <w:r w:rsidRPr="00C5785C">
              <w:rPr>
                <w:sz w:val="28"/>
                <w:szCs w:val="28"/>
                <w:lang w:val="uk-UA"/>
              </w:rPr>
              <w:t>червень</w:t>
            </w:r>
          </w:p>
          <w:p w14:paraId="563FC883" w14:textId="77777777" w:rsidR="003F28CE" w:rsidRPr="00C5785C" w:rsidRDefault="003F28CE" w:rsidP="00502431">
            <w:pPr>
              <w:jc w:val="center"/>
              <w:rPr>
                <w:sz w:val="28"/>
                <w:szCs w:val="28"/>
                <w:lang w:val="uk-UA"/>
              </w:rPr>
            </w:pPr>
          </w:p>
          <w:p w14:paraId="67FC24A0" w14:textId="77777777" w:rsidR="003F28CE" w:rsidRPr="00C5785C" w:rsidRDefault="003F28CE" w:rsidP="00502431">
            <w:pPr>
              <w:jc w:val="center"/>
              <w:rPr>
                <w:sz w:val="28"/>
                <w:szCs w:val="28"/>
                <w:lang w:val="uk-UA"/>
              </w:rPr>
            </w:pPr>
          </w:p>
          <w:p w14:paraId="4F160290" w14:textId="77777777" w:rsidR="003F28CE" w:rsidRPr="00C5785C" w:rsidRDefault="003F28CE" w:rsidP="00502431">
            <w:pPr>
              <w:jc w:val="center"/>
              <w:rPr>
                <w:sz w:val="28"/>
                <w:szCs w:val="28"/>
                <w:lang w:val="uk-UA"/>
              </w:rPr>
            </w:pPr>
          </w:p>
          <w:p w14:paraId="1A6D327F" w14:textId="77777777" w:rsidR="003F28CE" w:rsidRPr="00C5785C" w:rsidRDefault="003F28CE" w:rsidP="00502431">
            <w:pPr>
              <w:jc w:val="center"/>
              <w:rPr>
                <w:sz w:val="28"/>
                <w:szCs w:val="28"/>
                <w:lang w:val="uk-UA"/>
              </w:rPr>
            </w:pPr>
            <w:r w:rsidRPr="00C5785C">
              <w:rPr>
                <w:sz w:val="28"/>
                <w:szCs w:val="28"/>
                <w:lang w:val="uk-UA"/>
              </w:rPr>
              <w:t>серпень</w:t>
            </w:r>
          </w:p>
        </w:tc>
        <w:tc>
          <w:tcPr>
            <w:tcW w:w="2268" w:type="dxa"/>
            <w:tcBorders>
              <w:top w:val="single" w:sz="4" w:space="0" w:color="auto"/>
              <w:left w:val="single" w:sz="4" w:space="0" w:color="auto"/>
              <w:bottom w:val="single" w:sz="4" w:space="0" w:color="auto"/>
              <w:right w:val="single" w:sz="4" w:space="0" w:color="auto"/>
            </w:tcBorders>
            <w:vAlign w:val="center"/>
          </w:tcPr>
          <w:p w14:paraId="6A36DFFE" w14:textId="77777777" w:rsidR="003F28CE" w:rsidRPr="00C5785C" w:rsidRDefault="003F28CE" w:rsidP="00502431">
            <w:pPr>
              <w:jc w:val="center"/>
              <w:rPr>
                <w:sz w:val="28"/>
                <w:szCs w:val="28"/>
                <w:lang w:val="uk-UA"/>
              </w:rPr>
            </w:pPr>
          </w:p>
          <w:p w14:paraId="563BF368" w14:textId="77777777" w:rsidR="003F28CE" w:rsidRPr="00C5785C" w:rsidRDefault="003F28CE" w:rsidP="00502431">
            <w:pPr>
              <w:jc w:val="center"/>
              <w:rPr>
                <w:sz w:val="28"/>
                <w:szCs w:val="28"/>
                <w:lang w:val="uk-UA"/>
              </w:rPr>
            </w:pPr>
            <w:r w:rsidRPr="00C5785C">
              <w:rPr>
                <w:sz w:val="28"/>
                <w:szCs w:val="28"/>
                <w:lang w:val="uk-UA"/>
              </w:rPr>
              <w:t xml:space="preserve"> </w:t>
            </w:r>
          </w:p>
          <w:p w14:paraId="54F5B858" w14:textId="77777777" w:rsidR="003F28CE" w:rsidRPr="00C5785C" w:rsidRDefault="003F28CE" w:rsidP="00502431">
            <w:pPr>
              <w:jc w:val="center"/>
              <w:rPr>
                <w:sz w:val="28"/>
                <w:szCs w:val="28"/>
                <w:lang w:val="uk-UA"/>
              </w:rPr>
            </w:pPr>
          </w:p>
          <w:p w14:paraId="71ADE075" w14:textId="77777777" w:rsidR="003F28CE" w:rsidRPr="00C5785C" w:rsidRDefault="003F28CE" w:rsidP="00502431">
            <w:pPr>
              <w:jc w:val="center"/>
              <w:rPr>
                <w:sz w:val="28"/>
                <w:szCs w:val="28"/>
                <w:lang w:val="uk-UA"/>
              </w:rPr>
            </w:pPr>
          </w:p>
          <w:p w14:paraId="3688D633" w14:textId="77777777" w:rsidR="003F28CE" w:rsidRPr="00C5785C" w:rsidRDefault="003F28CE" w:rsidP="00502431">
            <w:pPr>
              <w:jc w:val="center"/>
              <w:rPr>
                <w:sz w:val="28"/>
                <w:szCs w:val="28"/>
                <w:lang w:val="uk-UA"/>
              </w:rPr>
            </w:pPr>
          </w:p>
          <w:p w14:paraId="3A8E395F"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71225F8D"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7734CD0D" w14:textId="77777777" w:rsidR="003F28CE" w:rsidRPr="00C5785C" w:rsidRDefault="003F28CE" w:rsidP="00502431">
            <w:pPr>
              <w:jc w:val="center"/>
              <w:rPr>
                <w:sz w:val="28"/>
                <w:szCs w:val="28"/>
                <w:lang w:val="uk-UA"/>
              </w:rPr>
            </w:pPr>
            <w:r w:rsidRPr="00C5785C">
              <w:rPr>
                <w:sz w:val="28"/>
                <w:szCs w:val="28"/>
                <w:lang w:val="uk-UA"/>
              </w:rPr>
              <w:t>2</w:t>
            </w:r>
          </w:p>
        </w:tc>
        <w:tc>
          <w:tcPr>
            <w:tcW w:w="5354" w:type="dxa"/>
            <w:tcBorders>
              <w:top w:val="single" w:sz="4" w:space="0" w:color="auto"/>
              <w:left w:val="single" w:sz="4" w:space="0" w:color="auto"/>
              <w:bottom w:val="single" w:sz="4" w:space="0" w:color="auto"/>
              <w:right w:val="single" w:sz="4" w:space="0" w:color="auto"/>
            </w:tcBorders>
          </w:tcPr>
          <w:p w14:paraId="3FAB5167" w14:textId="77777777" w:rsidR="003F28CE" w:rsidRPr="00C5785C" w:rsidRDefault="003F28CE" w:rsidP="00502431">
            <w:pPr>
              <w:jc w:val="both"/>
              <w:rPr>
                <w:sz w:val="28"/>
                <w:szCs w:val="28"/>
                <w:lang w:val="uk-UA"/>
              </w:rPr>
            </w:pPr>
            <w:r w:rsidRPr="00C5785C">
              <w:rPr>
                <w:sz w:val="28"/>
                <w:szCs w:val="28"/>
                <w:lang w:val="uk-UA"/>
              </w:rPr>
              <w:t>Провести консультації з педагогами на теми:</w:t>
            </w:r>
          </w:p>
          <w:p w14:paraId="2A5EA2A1" w14:textId="77777777" w:rsidR="003F28CE" w:rsidRPr="00C5785C" w:rsidRDefault="003F28CE" w:rsidP="00EB0490">
            <w:pPr>
              <w:numPr>
                <w:ilvl w:val="0"/>
                <w:numId w:val="13"/>
              </w:numPr>
              <w:jc w:val="both"/>
              <w:rPr>
                <w:sz w:val="28"/>
                <w:szCs w:val="28"/>
                <w:lang w:val="uk-UA"/>
              </w:rPr>
            </w:pPr>
            <w:r w:rsidRPr="00C5785C">
              <w:rPr>
                <w:sz w:val="28"/>
                <w:szCs w:val="28"/>
                <w:lang w:val="uk-UA"/>
              </w:rPr>
              <w:t>Організація оздоровлення дітей улітку</w:t>
            </w:r>
          </w:p>
          <w:p w14:paraId="0B91B589" w14:textId="77777777" w:rsidR="003F28CE" w:rsidRPr="00C5785C" w:rsidRDefault="003F28CE" w:rsidP="00EB0490">
            <w:pPr>
              <w:numPr>
                <w:ilvl w:val="0"/>
                <w:numId w:val="13"/>
              </w:numPr>
              <w:jc w:val="both"/>
              <w:rPr>
                <w:sz w:val="28"/>
                <w:szCs w:val="28"/>
                <w:lang w:val="uk-UA"/>
              </w:rPr>
            </w:pPr>
            <w:r w:rsidRPr="00C5785C">
              <w:rPr>
                <w:sz w:val="28"/>
                <w:szCs w:val="28"/>
                <w:lang w:val="uk-UA"/>
              </w:rPr>
              <w:t>Попередження дорожньо-транспортного травматизму</w:t>
            </w:r>
          </w:p>
          <w:p w14:paraId="6FEE0156" w14:textId="77777777" w:rsidR="003F28CE" w:rsidRPr="00C5785C" w:rsidRDefault="003F28CE" w:rsidP="00EB0490">
            <w:pPr>
              <w:numPr>
                <w:ilvl w:val="0"/>
                <w:numId w:val="13"/>
              </w:numPr>
              <w:jc w:val="both"/>
              <w:rPr>
                <w:sz w:val="28"/>
                <w:szCs w:val="28"/>
                <w:lang w:val="uk-UA"/>
              </w:rPr>
            </w:pPr>
            <w:r w:rsidRPr="00C5785C">
              <w:rPr>
                <w:sz w:val="28"/>
                <w:szCs w:val="28"/>
                <w:lang w:val="uk-UA"/>
              </w:rPr>
              <w:t>Створення позитивного мікроклімату в групі</w:t>
            </w:r>
          </w:p>
        </w:tc>
        <w:tc>
          <w:tcPr>
            <w:tcW w:w="1559" w:type="dxa"/>
            <w:tcBorders>
              <w:top w:val="single" w:sz="4" w:space="0" w:color="auto"/>
              <w:left w:val="single" w:sz="4" w:space="0" w:color="auto"/>
              <w:bottom w:val="single" w:sz="4" w:space="0" w:color="auto"/>
              <w:right w:val="single" w:sz="4" w:space="0" w:color="auto"/>
            </w:tcBorders>
            <w:vAlign w:val="center"/>
          </w:tcPr>
          <w:p w14:paraId="18B645C4" w14:textId="77777777" w:rsidR="003F28CE" w:rsidRPr="00C5785C" w:rsidRDefault="003F28CE" w:rsidP="00502431">
            <w:pPr>
              <w:rPr>
                <w:sz w:val="28"/>
                <w:szCs w:val="28"/>
                <w:lang w:val="uk-UA"/>
              </w:rPr>
            </w:pPr>
            <w:r w:rsidRPr="00C5785C">
              <w:rPr>
                <w:sz w:val="28"/>
                <w:szCs w:val="28"/>
                <w:lang w:val="uk-UA"/>
              </w:rPr>
              <w:t>червень</w:t>
            </w:r>
          </w:p>
          <w:p w14:paraId="239F3E0E" w14:textId="77777777" w:rsidR="003F28CE" w:rsidRPr="00C5785C" w:rsidRDefault="003F28CE" w:rsidP="00502431">
            <w:pPr>
              <w:rPr>
                <w:sz w:val="28"/>
                <w:szCs w:val="28"/>
                <w:lang w:val="uk-UA"/>
              </w:rPr>
            </w:pPr>
          </w:p>
          <w:p w14:paraId="2F1C6E5D" w14:textId="77777777" w:rsidR="003F28CE" w:rsidRPr="00C5785C" w:rsidRDefault="003F28CE" w:rsidP="00502431">
            <w:pPr>
              <w:jc w:val="center"/>
              <w:rPr>
                <w:sz w:val="28"/>
                <w:szCs w:val="28"/>
                <w:lang w:val="uk-UA"/>
              </w:rPr>
            </w:pPr>
            <w:r w:rsidRPr="00C5785C">
              <w:rPr>
                <w:sz w:val="28"/>
                <w:szCs w:val="28"/>
                <w:lang w:val="uk-UA"/>
              </w:rPr>
              <w:t>серпень</w:t>
            </w:r>
          </w:p>
        </w:tc>
        <w:tc>
          <w:tcPr>
            <w:tcW w:w="2268" w:type="dxa"/>
            <w:tcBorders>
              <w:top w:val="single" w:sz="4" w:space="0" w:color="auto"/>
              <w:left w:val="single" w:sz="4" w:space="0" w:color="auto"/>
              <w:bottom w:val="single" w:sz="4" w:space="0" w:color="auto"/>
              <w:right w:val="single" w:sz="4" w:space="0" w:color="auto"/>
            </w:tcBorders>
            <w:vAlign w:val="center"/>
          </w:tcPr>
          <w:p w14:paraId="70C2A000" w14:textId="77777777" w:rsidR="003F28CE" w:rsidRPr="00C5785C" w:rsidRDefault="003F28CE" w:rsidP="00502431">
            <w:pPr>
              <w:jc w:val="center"/>
              <w:rPr>
                <w:sz w:val="28"/>
                <w:szCs w:val="28"/>
                <w:lang w:val="uk-UA"/>
              </w:rPr>
            </w:pPr>
          </w:p>
          <w:p w14:paraId="7581255F" w14:textId="77777777" w:rsidR="003F28CE" w:rsidRPr="00C5785C" w:rsidRDefault="003F28CE" w:rsidP="00502431">
            <w:pPr>
              <w:jc w:val="center"/>
              <w:rPr>
                <w:sz w:val="28"/>
                <w:szCs w:val="28"/>
                <w:lang w:val="uk-UA"/>
              </w:rPr>
            </w:pPr>
          </w:p>
          <w:p w14:paraId="768393A3" w14:textId="77777777" w:rsidR="003F28CE" w:rsidRPr="00C5785C" w:rsidRDefault="003F28CE" w:rsidP="00502431">
            <w:pPr>
              <w:jc w:val="center"/>
              <w:rPr>
                <w:sz w:val="28"/>
                <w:szCs w:val="28"/>
                <w:lang w:val="uk-UA"/>
              </w:rPr>
            </w:pPr>
            <w:r w:rsidRPr="00C5785C">
              <w:rPr>
                <w:sz w:val="28"/>
                <w:szCs w:val="28"/>
                <w:lang w:val="uk-UA"/>
              </w:rPr>
              <w:t xml:space="preserve"> </w:t>
            </w:r>
          </w:p>
          <w:p w14:paraId="30C3C43C" w14:textId="77777777" w:rsidR="003F28CE" w:rsidRPr="00C5785C" w:rsidRDefault="003F28CE" w:rsidP="00502431">
            <w:pPr>
              <w:jc w:val="center"/>
              <w:rPr>
                <w:sz w:val="28"/>
                <w:szCs w:val="28"/>
                <w:lang w:val="uk-UA"/>
              </w:rPr>
            </w:pPr>
          </w:p>
          <w:p w14:paraId="614BFA8D" w14:textId="77777777" w:rsidR="003F28CE" w:rsidRPr="00C5785C" w:rsidRDefault="003F28CE" w:rsidP="00502431">
            <w:pPr>
              <w:jc w:val="center"/>
              <w:rPr>
                <w:sz w:val="28"/>
                <w:szCs w:val="28"/>
                <w:lang w:val="uk-UA"/>
              </w:rPr>
            </w:pPr>
            <w:r w:rsidRPr="00C5785C">
              <w:rPr>
                <w:sz w:val="28"/>
                <w:szCs w:val="28"/>
                <w:lang w:val="uk-UA"/>
              </w:rPr>
              <w:t xml:space="preserve"> </w:t>
            </w:r>
          </w:p>
          <w:p w14:paraId="3AD7DB60" w14:textId="77777777" w:rsidR="003F28CE" w:rsidRPr="00C5785C" w:rsidRDefault="003F28CE" w:rsidP="00502431">
            <w:pPr>
              <w:jc w:val="center"/>
              <w:rPr>
                <w:sz w:val="28"/>
                <w:szCs w:val="28"/>
                <w:lang w:val="uk-UA"/>
              </w:rPr>
            </w:pPr>
          </w:p>
          <w:p w14:paraId="0607B7C9" w14:textId="77777777" w:rsidR="003F28CE" w:rsidRPr="00C5785C" w:rsidRDefault="003F28CE" w:rsidP="00502431">
            <w:pPr>
              <w:jc w:val="center"/>
              <w:rPr>
                <w:sz w:val="28"/>
                <w:szCs w:val="28"/>
                <w:lang w:val="uk-UA"/>
              </w:rPr>
            </w:pPr>
          </w:p>
        </w:tc>
      </w:tr>
      <w:tr w:rsidR="003F28CE" w:rsidRPr="00C5785C" w14:paraId="61EA443B"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4EB893A4" w14:textId="77777777" w:rsidR="003F28CE" w:rsidRPr="00C5785C" w:rsidRDefault="003F28CE" w:rsidP="00502431">
            <w:pPr>
              <w:jc w:val="center"/>
              <w:rPr>
                <w:sz w:val="28"/>
                <w:szCs w:val="28"/>
                <w:lang w:val="uk-UA"/>
              </w:rPr>
            </w:pPr>
            <w:r w:rsidRPr="00C5785C">
              <w:rPr>
                <w:sz w:val="28"/>
                <w:szCs w:val="28"/>
                <w:lang w:val="uk-UA"/>
              </w:rPr>
              <w:t>3</w:t>
            </w:r>
          </w:p>
        </w:tc>
        <w:tc>
          <w:tcPr>
            <w:tcW w:w="5354" w:type="dxa"/>
            <w:tcBorders>
              <w:top w:val="single" w:sz="4" w:space="0" w:color="auto"/>
              <w:left w:val="single" w:sz="4" w:space="0" w:color="auto"/>
              <w:bottom w:val="single" w:sz="4" w:space="0" w:color="auto"/>
              <w:right w:val="single" w:sz="4" w:space="0" w:color="auto"/>
            </w:tcBorders>
          </w:tcPr>
          <w:p w14:paraId="1A04D851" w14:textId="77777777" w:rsidR="003F28CE" w:rsidRPr="00C5785C" w:rsidRDefault="003F28CE" w:rsidP="00502431">
            <w:pPr>
              <w:jc w:val="both"/>
              <w:rPr>
                <w:sz w:val="28"/>
                <w:szCs w:val="28"/>
                <w:lang w:val="uk-UA"/>
              </w:rPr>
            </w:pPr>
            <w:r w:rsidRPr="00C5785C">
              <w:rPr>
                <w:sz w:val="28"/>
                <w:szCs w:val="28"/>
                <w:lang w:val="uk-UA"/>
              </w:rPr>
              <w:t>Забезпечити умови для ігор з піском, водою та повітрям</w:t>
            </w:r>
          </w:p>
        </w:tc>
        <w:tc>
          <w:tcPr>
            <w:tcW w:w="1559" w:type="dxa"/>
            <w:tcBorders>
              <w:top w:val="single" w:sz="4" w:space="0" w:color="auto"/>
              <w:left w:val="single" w:sz="4" w:space="0" w:color="auto"/>
              <w:bottom w:val="single" w:sz="4" w:space="0" w:color="auto"/>
              <w:right w:val="single" w:sz="4" w:space="0" w:color="auto"/>
            </w:tcBorders>
            <w:vAlign w:val="center"/>
          </w:tcPr>
          <w:p w14:paraId="46EB57D1" w14:textId="77777777" w:rsidR="003F28CE" w:rsidRPr="00C5785C" w:rsidRDefault="003F28CE" w:rsidP="00502431">
            <w:pPr>
              <w:jc w:val="center"/>
              <w:rPr>
                <w:sz w:val="28"/>
                <w:szCs w:val="28"/>
                <w:lang w:val="uk-UA"/>
              </w:rPr>
            </w:pPr>
            <w:r w:rsidRPr="00C5785C">
              <w:rPr>
                <w:sz w:val="28"/>
                <w:szCs w:val="28"/>
                <w:lang w:val="uk-UA"/>
              </w:rPr>
              <w:t>червень</w:t>
            </w:r>
          </w:p>
        </w:tc>
        <w:tc>
          <w:tcPr>
            <w:tcW w:w="2268" w:type="dxa"/>
            <w:tcBorders>
              <w:top w:val="single" w:sz="4" w:space="0" w:color="auto"/>
              <w:left w:val="single" w:sz="4" w:space="0" w:color="auto"/>
              <w:bottom w:val="single" w:sz="4" w:space="0" w:color="auto"/>
              <w:right w:val="single" w:sz="4" w:space="0" w:color="auto"/>
            </w:tcBorders>
            <w:vAlign w:val="center"/>
          </w:tcPr>
          <w:p w14:paraId="4D94D633"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7BED24FB"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7348863D" w14:textId="77777777" w:rsidR="003F28CE" w:rsidRPr="00C5785C" w:rsidRDefault="003F28CE" w:rsidP="00502431">
            <w:pPr>
              <w:jc w:val="center"/>
              <w:rPr>
                <w:sz w:val="28"/>
                <w:szCs w:val="28"/>
                <w:lang w:val="uk-UA"/>
              </w:rPr>
            </w:pPr>
            <w:r w:rsidRPr="00C5785C">
              <w:rPr>
                <w:sz w:val="28"/>
                <w:szCs w:val="28"/>
                <w:lang w:val="uk-UA"/>
              </w:rPr>
              <w:t>4</w:t>
            </w:r>
          </w:p>
        </w:tc>
        <w:tc>
          <w:tcPr>
            <w:tcW w:w="5354" w:type="dxa"/>
            <w:tcBorders>
              <w:top w:val="single" w:sz="4" w:space="0" w:color="auto"/>
              <w:left w:val="single" w:sz="4" w:space="0" w:color="auto"/>
              <w:bottom w:val="single" w:sz="4" w:space="0" w:color="auto"/>
              <w:right w:val="single" w:sz="4" w:space="0" w:color="auto"/>
            </w:tcBorders>
          </w:tcPr>
          <w:p w14:paraId="4052C733" w14:textId="77777777" w:rsidR="003F28CE" w:rsidRPr="00C5785C" w:rsidRDefault="003F28CE" w:rsidP="00502431">
            <w:pPr>
              <w:jc w:val="both"/>
              <w:rPr>
                <w:sz w:val="28"/>
                <w:szCs w:val="28"/>
                <w:lang w:val="uk-UA"/>
              </w:rPr>
            </w:pPr>
            <w:r w:rsidRPr="00C5785C">
              <w:rPr>
                <w:sz w:val="28"/>
                <w:szCs w:val="28"/>
                <w:lang w:val="uk-UA"/>
              </w:rPr>
              <w:t>Надати методичну допомогу педагогам  підготовці розваг, конкурсів для дітей</w:t>
            </w:r>
          </w:p>
        </w:tc>
        <w:tc>
          <w:tcPr>
            <w:tcW w:w="1559" w:type="dxa"/>
            <w:tcBorders>
              <w:top w:val="single" w:sz="4" w:space="0" w:color="auto"/>
              <w:left w:val="single" w:sz="4" w:space="0" w:color="auto"/>
              <w:bottom w:val="single" w:sz="4" w:space="0" w:color="auto"/>
              <w:right w:val="single" w:sz="4" w:space="0" w:color="auto"/>
            </w:tcBorders>
            <w:vAlign w:val="center"/>
          </w:tcPr>
          <w:p w14:paraId="42B0BEE0" w14:textId="77777777" w:rsidR="003F28CE" w:rsidRPr="00C5785C" w:rsidRDefault="003F28CE" w:rsidP="00502431">
            <w:pPr>
              <w:jc w:val="center"/>
              <w:rPr>
                <w:sz w:val="28"/>
                <w:szCs w:val="28"/>
                <w:lang w:val="uk-UA"/>
              </w:rPr>
            </w:pPr>
            <w:r w:rsidRPr="00C5785C">
              <w:rPr>
                <w:sz w:val="28"/>
                <w:szCs w:val="28"/>
                <w:lang w:val="uk-UA"/>
              </w:rPr>
              <w:t>двічі на місяць</w:t>
            </w:r>
          </w:p>
        </w:tc>
        <w:tc>
          <w:tcPr>
            <w:tcW w:w="2268" w:type="dxa"/>
            <w:tcBorders>
              <w:top w:val="single" w:sz="4" w:space="0" w:color="auto"/>
              <w:left w:val="single" w:sz="4" w:space="0" w:color="auto"/>
              <w:bottom w:val="single" w:sz="4" w:space="0" w:color="auto"/>
              <w:right w:val="single" w:sz="4" w:space="0" w:color="auto"/>
            </w:tcBorders>
            <w:vAlign w:val="center"/>
          </w:tcPr>
          <w:p w14:paraId="11977EEE"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63948F84" w14:textId="77777777" w:rsidTr="00502431">
        <w:trPr>
          <w:trHeight w:val="416"/>
        </w:trPr>
        <w:tc>
          <w:tcPr>
            <w:tcW w:w="708" w:type="dxa"/>
            <w:tcBorders>
              <w:top w:val="single" w:sz="4" w:space="0" w:color="auto"/>
              <w:left w:val="single" w:sz="4" w:space="0" w:color="auto"/>
              <w:bottom w:val="single" w:sz="4" w:space="0" w:color="auto"/>
              <w:right w:val="single" w:sz="4" w:space="0" w:color="auto"/>
            </w:tcBorders>
            <w:vAlign w:val="center"/>
          </w:tcPr>
          <w:p w14:paraId="53B0BE0C" w14:textId="77777777" w:rsidR="003F28CE" w:rsidRPr="00C5785C" w:rsidRDefault="003F28CE" w:rsidP="00502431">
            <w:pPr>
              <w:jc w:val="center"/>
              <w:rPr>
                <w:sz w:val="28"/>
                <w:szCs w:val="28"/>
                <w:lang w:val="uk-UA"/>
              </w:rPr>
            </w:pPr>
            <w:r w:rsidRPr="00C5785C">
              <w:rPr>
                <w:sz w:val="28"/>
                <w:szCs w:val="28"/>
                <w:lang w:val="uk-UA"/>
              </w:rPr>
              <w:t>5</w:t>
            </w:r>
          </w:p>
        </w:tc>
        <w:tc>
          <w:tcPr>
            <w:tcW w:w="5354" w:type="dxa"/>
            <w:tcBorders>
              <w:top w:val="single" w:sz="4" w:space="0" w:color="auto"/>
              <w:left w:val="single" w:sz="4" w:space="0" w:color="auto"/>
              <w:bottom w:val="single" w:sz="4" w:space="0" w:color="auto"/>
              <w:right w:val="single" w:sz="4" w:space="0" w:color="auto"/>
            </w:tcBorders>
          </w:tcPr>
          <w:p w14:paraId="3E77BEC8" w14:textId="77777777" w:rsidR="003F28CE" w:rsidRPr="00C5785C" w:rsidRDefault="003F28CE" w:rsidP="00502431">
            <w:pPr>
              <w:jc w:val="both"/>
              <w:rPr>
                <w:sz w:val="28"/>
                <w:szCs w:val="28"/>
                <w:lang w:val="uk-UA"/>
              </w:rPr>
            </w:pPr>
            <w:r w:rsidRPr="00C5785C">
              <w:rPr>
                <w:sz w:val="28"/>
                <w:szCs w:val="28"/>
                <w:lang w:val="uk-UA"/>
              </w:rPr>
              <w:t>Провести установче засідання педагогічної ради:</w:t>
            </w:r>
          </w:p>
          <w:p w14:paraId="12DED221" w14:textId="77777777" w:rsidR="003F28CE" w:rsidRPr="00C5785C" w:rsidRDefault="003F28CE" w:rsidP="00EB0490">
            <w:pPr>
              <w:numPr>
                <w:ilvl w:val="0"/>
                <w:numId w:val="14"/>
              </w:numPr>
              <w:jc w:val="both"/>
              <w:rPr>
                <w:sz w:val="28"/>
                <w:szCs w:val="28"/>
                <w:lang w:val="uk-UA"/>
              </w:rPr>
            </w:pPr>
            <w:r w:rsidRPr="00C5785C">
              <w:rPr>
                <w:sz w:val="28"/>
                <w:szCs w:val="28"/>
                <w:lang w:val="uk-UA"/>
              </w:rPr>
              <w:t>аналіз виконання рішень попереднього засідання педагогічної ради</w:t>
            </w:r>
          </w:p>
          <w:p w14:paraId="092FFCCE" w14:textId="77777777" w:rsidR="003F28CE" w:rsidRPr="00C5785C" w:rsidRDefault="003F28CE" w:rsidP="00EB0490">
            <w:pPr>
              <w:numPr>
                <w:ilvl w:val="0"/>
                <w:numId w:val="14"/>
              </w:numPr>
              <w:jc w:val="both"/>
              <w:rPr>
                <w:sz w:val="28"/>
                <w:szCs w:val="28"/>
                <w:lang w:val="uk-UA"/>
              </w:rPr>
            </w:pPr>
            <w:r w:rsidRPr="00C5785C">
              <w:rPr>
                <w:sz w:val="28"/>
                <w:szCs w:val="28"/>
                <w:lang w:val="uk-UA"/>
              </w:rPr>
              <w:t>підбиття підсумків оздоровлення дітей</w:t>
            </w:r>
          </w:p>
          <w:p w14:paraId="110222E3" w14:textId="77777777" w:rsidR="003F28CE" w:rsidRPr="00C5785C" w:rsidRDefault="003F28CE" w:rsidP="00AC0CEF">
            <w:pPr>
              <w:jc w:val="both"/>
              <w:rPr>
                <w:sz w:val="28"/>
                <w:szCs w:val="28"/>
                <w:lang w:val="uk-UA"/>
              </w:rPr>
            </w:pPr>
            <w:r w:rsidRPr="00C5785C">
              <w:rPr>
                <w:sz w:val="28"/>
                <w:szCs w:val="28"/>
                <w:lang w:val="uk-UA"/>
              </w:rPr>
              <w:t>затвердження плану роботи дошкільного закладу на 202</w:t>
            </w:r>
            <w:r w:rsidR="00AC0CEF">
              <w:rPr>
                <w:sz w:val="28"/>
                <w:szCs w:val="28"/>
                <w:lang w:val="uk-UA"/>
              </w:rPr>
              <w:t>4</w:t>
            </w:r>
            <w:r w:rsidRPr="00C5785C">
              <w:rPr>
                <w:sz w:val="28"/>
                <w:szCs w:val="28"/>
                <w:lang w:val="uk-UA"/>
              </w:rPr>
              <w:t>/202</w:t>
            </w:r>
            <w:r w:rsidR="00AC0CEF">
              <w:rPr>
                <w:sz w:val="28"/>
                <w:szCs w:val="28"/>
                <w:lang w:val="uk-UA"/>
              </w:rPr>
              <w:t>5</w:t>
            </w:r>
            <w:r w:rsidRPr="00C5785C">
              <w:rPr>
                <w:sz w:val="28"/>
                <w:szCs w:val="28"/>
                <w:lang w:val="uk-UA"/>
              </w:rPr>
              <w:t xml:space="preserve"> навчальний рік</w:t>
            </w:r>
          </w:p>
        </w:tc>
        <w:tc>
          <w:tcPr>
            <w:tcW w:w="1559" w:type="dxa"/>
            <w:tcBorders>
              <w:top w:val="single" w:sz="4" w:space="0" w:color="auto"/>
              <w:left w:val="single" w:sz="4" w:space="0" w:color="auto"/>
              <w:bottom w:val="single" w:sz="4" w:space="0" w:color="auto"/>
              <w:right w:val="single" w:sz="4" w:space="0" w:color="auto"/>
            </w:tcBorders>
            <w:vAlign w:val="center"/>
          </w:tcPr>
          <w:p w14:paraId="1A010CD9" w14:textId="77777777" w:rsidR="003F28CE" w:rsidRPr="00C5785C" w:rsidRDefault="003F28CE" w:rsidP="00502431">
            <w:pPr>
              <w:jc w:val="center"/>
              <w:rPr>
                <w:sz w:val="28"/>
                <w:szCs w:val="28"/>
                <w:lang w:val="uk-UA"/>
              </w:rPr>
            </w:pPr>
            <w:r w:rsidRPr="00C5785C">
              <w:rPr>
                <w:sz w:val="28"/>
                <w:szCs w:val="28"/>
                <w:lang w:val="uk-UA"/>
              </w:rPr>
              <w:t>серпень</w:t>
            </w:r>
          </w:p>
        </w:tc>
        <w:tc>
          <w:tcPr>
            <w:tcW w:w="2268" w:type="dxa"/>
            <w:tcBorders>
              <w:top w:val="single" w:sz="4" w:space="0" w:color="auto"/>
              <w:left w:val="single" w:sz="4" w:space="0" w:color="auto"/>
              <w:bottom w:val="single" w:sz="4" w:space="0" w:color="auto"/>
              <w:right w:val="single" w:sz="4" w:space="0" w:color="auto"/>
            </w:tcBorders>
            <w:vAlign w:val="center"/>
          </w:tcPr>
          <w:p w14:paraId="3556A505" w14:textId="77777777" w:rsidR="003F28CE" w:rsidRPr="00C5785C" w:rsidRDefault="003F28CE" w:rsidP="00502431">
            <w:pPr>
              <w:jc w:val="center"/>
              <w:rPr>
                <w:sz w:val="28"/>
                <w:szCs w:val="28"/>
                <w:lang w:val="uk-UA"/>
              </w:rPr>
            </w:pPr>
            <w:r w:rsidRPr="00C5785C">
              <w:rPr>
                <w:sz w:val="28"/>
                <w:szCs w:val="28"/>
                <w:lang w:val="uk-UA"/>
              </w:rPr>
              <w:t xml:space="preserve"> </w:t>
            </w:r>
          </w:p>
          <w:p w14:paraId="58056F88" w14:textId="77777777" w:rsidR="003F28CE" w:rsidRPr="00C5785C" w:rsidRDefault="003F28CE" w:rsidP="00502431">
            <w:pPr>
              <w:jc w:val="center"/>
              <w:rPr>
                <w:sz w:val="28"/>
                <w:szCs w:val="28"/>
                <w:lang w:val="uk-UA"/>
              </w:rPr>
            </w:pPr>
          </w:p>
        </w:tc>
      </w:tr>
    </w:tbl>
    <w:p w14:paraId="5552B65C" w14:textId="77777777" w:rsidR="003F28CE" w:rsidRPr="00C5785C" w:rsidRDefault="003F28CE" w:rsidP="003F28CE">
      <w:pPr>
        <w:spacing w:line="360" w:lineRule="auto"/>
        <w:rPr>
          <w:sz w:val="28"/>
          <w:szCs w:val="28"/>
          <w:lang w:val="uk-UA"/>
        </w:rPr>
      </w:pPr>
    </w:p>
    <w:p w14:paraId="612AC77A" w14:textId="77777777" w:rsidR="003F28CE" w:rsidRPr="00C5785C" w:rsidRDefault="003F28CE" w:rsidP="003F28CE">
      <w:pPr>
        <w:spacing w:line="360" w:lineRule="auto"/>
        <w:ind w:left="720"/>
        <w:jc w:val="both"/>
        <w:rPr>
          <w:sz w:val="28"/>
          <w:szCs w:val="28"/>
          <w:lang w:val="uk-UA"/>
        </w:rPr>
      </w:pPr>
    </w:p>
    <w:p w14:paraId="41338E47" w14:textId="77777777" w:rsidR="003F28CE" w:rsidRPr="00C5785C" w:rsidRDefault="003F28CE" w:rsidP="003F28CE">
      <w:pPr>
        <w:jc w:val="center"/>
        <w:rPr>
          <w:rFonts w:ascii="Georgia" w:hAnsi="Georgia"/>
          <w:b/>
          <w:sz w:val="28"/>
          <w:szCs w:val="28"/>
          <w:lang w:val="uk-UA"/>
        </w:rPr>
      </w:pPr>
    </w:p>
    <w:p w14:paraId="71E61667" w14:textId="77777777" w:rsidR="003F28CE" w:rsidRPr="00C5785C" w:rsidRDefault="003F28CE" w:rsidP="003F28CE">
      <w:pPr>
        <w:spacing w:line="360" w:lineRule="auto"/>
        <w:ind w:firstLine="709"/>
        <w:jc w:val="both"/>
        <w:rPr>
          <w:sz w:val="28"/>
          <w:szCs w:val="28"/>
          <w:lang w:val="uk-UA"/>
        </w:rPr>
      </w:pPr>
      <w:r w:rsidRPr="00C5785C">
        <w:rPr>
          <w:sz w:val="28"/>
          <w:szCs w:val="28"/>
          <w:lang w:val="uk-UA"/>
        </w:rPr>
        <w:t xml:space="preserve"> </w:t>
      </w:r>
    </w:p>
    <w:p w14:paraId="22F65ABE" w14:textId="77777777" w:rsidR="003F28CE" w:rsidRPr="00C5785C" w:rsidRDefault="003F28CE" w:rsidP="003F28CE">
      <w:pPr>
        <w:spacing w:line="360" w:lineRule="auto"/>
        <w:ind w:firstLine="709"/>
        <w:jc w:val="both"/>
        <w:rPr>
          <w:sz w:val="28"/>
          <w:szCs w:val="28"/>
          <w:lang w:val="uk-UA"/>
        </w:rPr>
      </w:pPr>
    </w:p>
    <w:p w14:paraId="6003DF19" w14:textId="77777777" w:rsidR="003F28CE" w:rsidRPr="00C5785C" w:rsidRDefault="003F28CE" w:rsidP="003F28CE">
      <w:pPr>
        <w:jc w:val="center"/>
        <w:rPr>
          <w:rFonts w:ascii="Georgia" w:hAnsi="Georgia"/>
          <w:b/>
          <w:sz w:val="28"/>
          <w:szCs w:val="28"/>
          <w:lang w:val="uk-UA"/>
        </w:rPr>
      </w:pPr>
    </w:p>
    <w:p w14:paraId="0F92A524" w14:textId="77777777" w:rsidR="003F28CE" w:rsidRPr="00C5785C" w:rsidRDefault="003F28CE" w:rsidP="003F28CE">
      <w:pPr>
        <w:rPr>
          <w:b/>
          <w:sz w:val="28"/>
          <w:szCs w:val="28"/>
          <w:lang w:val="uk-UA"/>
        </w:rPr>
        <w:sectPr w:rsidR="003F28CE" w:rsidRPr="00C5785C" w:rsidSect="00B80C26">
          <w:pgSz w:w="11906" w:h="16838"/>
          <w:pgMar w:top="1134" w:right="851" w:bottom="1134" w:left="1701" w:header="709" w:footer="709" w:gutter="0"/>
          <w:cols w:space="708"/>
          <w:docGrid w:linePitch="381"/>
        </w:sectPr>
      </w:pPr>
    </w:p>
    <w:p w14:paraId="07D60E81" w14:textId="77777777" w:rsidR="003F28CE" w:rsidRPr="00C5785C" w:rsidRDefault="003F28CE" w:rsidP="003F28CE">
      <w:pPr>
        <w:jc w:val="center"/>
        <w:rPr>
          <w:b/>
          <w:sz w:val="28"/>
          <w:szCs w:val="28"/>
          <w:lang w:val="uk-UA"/>
        </w:rPr>
      </w:pPr>
      <w:r w:rsidRPr="00C5785C">
        <w:rPr>
          <w:b/>
          <w:sz w:val="28"/>
          <w:szCs w:val="28"/>
          <w:lang w:val="uk-UA"/>
        </w:rPr>
        <w:lastRenderedPageBreak/>
        <w:t>Вивчення стану оздоровлення та організації життєдіяльності дітей улітку</w:t>
      </w:r>
    </w:p>
    <w:p w14:paraId="39F715B9" w14:textId="77777777" w:rsidR="003F28CE" w:rsidRPr="00C5785C" w:rsidRDefault="003F28CE" w:rsidP="003F28CE">
      <w:pPr>
        <w:jc w:val="center"/>
        <w:rPr>
          <w:b/>
          <w:sz w:val="16"/>
          <w:szCs w:val="16"/>
          <w:lang w:val="uk-UA"/>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5542"/>
        <w:gridCol w:w="1747"/>
        <w:gridCol w:w="1776"/>
        <w:gridCol w:w="222"/>
      </w:tblGrid>
      <w:tr w:rsidR="003F28CE" w:rsidRPr="00C5785C" w14:paraId="319CE14F" w14:textId="77777777" w:rsidTr="00502431">
        <w:trPr>
          <w:gridAfter w:val="1"/>
          <w:trHeight w:val="771"/>
        </w:trPr>
        <w:tc>
          <w:tcPr>
            <w:tcW w:w="0" w:type="auto"/>
            <w:tcBorders>
              <w:top w:val="single" w:sz="4" w:space="0" w:color="auto"/>
              <w:left w:val="single" w:sz="4" w:space="0" w:color="auto"/>
              <w:bottom w:val="single" w:sz="4" w:space="0" w:color="auto"/>
              <w:right w:val="single" w:sz="4" w:space="0" w:color="auto"/>
            </w:tcBorders>
            <w:vAlign w:val="center"/>
          </w:tcPr>
          <w:p w14:paraId="57093026" w14:textId="77777777" w:rsidR="003F28CE" w:rsidRPr="00C5785C" w:rsidRDefault="003F28CE" w:rsidP="00502431">
            <w:pPr>
              <w:jc w:val="center"/>
              <w:rPr>
                <w:b/>
                <w:i/>
                <w:sz w:val="28"/>
                <w:szCs w:val="28"/>
                <w:lang w:val="uk-UA"/>
              </w:rPr>
            </w:pPr>
            <w:r w:rsidRPr="00C5785C">
              <w:rPr>
                <w:b/>
                <w:i/>
                <w:sz w:val="28"/>
                <w:szCs w:val="28"/>
                <w:lang w:val="uk-UA"/>
              </w:rPr>
              <w:t>№ п/п</w:t>
            </w:r>
          </w:p>
        </w:tc>
        <w:tc>
          <w:tcPr>
            <w:tcW w:w="0" w:type="auto"/>
            <w:tcBorders>
              <w:top w:val="single" w:sz="4" w:space="0" w:color="auto"/>
              <w:left w:val="single" w:sz="4" w:space="0" w:color="auto"/>
              <w:bottom w:val="single" w:sz="4" w:space="0" w:color="auto"/>
              <w:right w:val="single" w:sz="4" w:space="0" w:color="auto"/>
            </w:tcBorders>
            <w:vAlign w:val="center"/>
          </w:tcPr>
          <w:p w14:paraId="168908C2" w14:textId="77777777" w:rsidR="003F28CE" w:rsidRPr="00C5785C" w:rsidRDefault="003F28CE" w:rsidP="00502431">
            <w:pPr>
              <w:jc w:val="center"/>
              <w:rPr>
                <w:b/>
                <w:i/>
                <w:sz w:val="28"/>
                <w:szCs w:val="28"/>
                <w:lang w:val="uk-UA"/>
              </w:rPr>
            </w:pPr>
            <w:r w:rsidRPr="00C5785C">
              <w:rPr>
                <w:b/>
                <w:i/>
                <w:sz w:val="28"/>
                <w:szCs w:val="28"/>
                <w:lang w:val="uk-UA"/>
              </w:rPr>
              <w:t>Зміст роботи</w:t>
            </w:r>
          </w:p>
        </w:tc>
        <w:tc>
          <w:tcPr>
            <w:tcW w:w="0" w:type="auto"/>
            <w:tcBorders>
              <w:top w:val="single" w:sz="4" w:space="0" w:color="auto"/>
              <w:left w:val="single" w:sz="4" w:space="0" w:color="auto"/>
              <w:bottom w:val="single" w:sz="4" w:space="0" w:color="auto"/>
              <w:right w:val="single" w:sz="4" w:space="0" w:color="auto"/>
            </w:tcBorders>
            <w:vAlign w:val="center"/>
          </w:tcPr>
          <w:p w14:paraId="2221C3FC" w14:textId="77777777" w:rsidR="003F28CE" w:rsidRPr="00C5785C" w:rsidRDefault="003F28CE" w:rsidP="00502431">
            <w:pPr>
              <w:jc w:val="center"/>
              <w:rPr>
                <w:b/>
                <w:i/>
                <w:sz w:val="28"/>
                <w:szCs w:val="28"/>
                <w:lang w:val="uk-UA"/>
              </w:rPr>
            </w:pPr>
            <w:r w:rsidRPr="00C5785C">
              <w:rPr>
                <w:b/>
                <w:i/>
                <w:sz w:val="28"/>
                <w:szCs w:val="28"/>
                <w:lang w:val="uk-UA"/>
              </w:rPr>
              <w:t>Термін виконання</w:t>
            </w:r>
          </w:p>
        </w:tc>
        <w:tc>
          <w:tcPr>
            <w:tcW w:w="1776" w:type="dxa"/>
            <w:tcBorders>
              <w:top w:val="single" w:sz="4" w:space="0" w:color="auto"/>
              <w:left w:val="single" w:sz="4" w:space="0" w:color="auto"/>
              <w:bottom w:val="single" w:sz="4" w:space="0" w:color="auto"/>
              <w:right w:val="single" w:sz="4" w:space="0" w:color="auto"/>
            </w:tcBorders>
            <w:vAlign w:val="center"/>
          </w:tcPr>
          <w:p w14:paraId="0468554B" w14:textId="77777777" w:rsidR="003F28CE" w:rsidRPr="00C5785C" w:rsidRDefault="003F28CE" w:rsidP="00502431">
            <w:pPr>
              <w:jc w:val="center"/>
              <w:rPr>
                <w:b/>
                <w:i/>
                <w:sz w:val="28"/>
                <w:szCs w:val="28"/>
                <w:lang w:val="uk-UA"/>
              </w:rPr>
            </w:pPr>
            <w:r w:rsidRPr="00C5785C">
              <w:rPr>
                <w:b/>
                <w:i/>
                <w:sz w:val="28"/>
                <w:szCs w:val="28"/>
                <w:lang w:val="uk-UA"/>
              </w:rPr>
              <w:t>Відпові-дальний</w:t>
            </w:r>
          </w:p>
        </w:tc>
      </w:tr>
      <w:tr w:rsidR="003F28CE" w:rsidRPr="00C5785C" w14:paraId="4AC1F896" w14:textId="77777777" w:rsidTr="00502431">
        <w:trPr>
          <w:gridAfter w:val="1"/>
          <w:trHeight w:val="1737"/>
        </w:trPr>
        <w:tc>
          <w:tcPr>
            <w:tcW w:w="0" w:type="auto"/>
            <w:tcBorders>
              <w:top w:val="single" w:sz="4" w:space="0" w:color="auto"/>
              <w:left w:val="single" w:sz="4" w:space="0" w:color="auto"/>
              <w:bottom w:val="single" w:sz="4" w:space="0" w:color="auto"/>
              <w:right w:val="single" w:sz="4" w:space="0" w:color="auto"/>
            </w:tcBorders>
            <w:vAlign w:val="center"/>
          </w:tcPr>
          <w:p w14:paraId="6A7C5CFA" w14:textId="77777777" w:rsidR="003F28CE" w:rsidRPr="00C5785C" w:rsidRDefault="003F28CE" w:rsidP="00502431">
            <w:pPr>
              <w:jc w:val="center"/>
              <w:rPr>
                <w:sz w:val="28"/>
                <w:szCs w:val="28"/>
                <w:lang w:val="uk-UA"/>
              </w:rPr>
            </w:pPr>
            <w:r w:rsidRPr="00C5785C">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14:paraId="4007D563" w14:textId="77777777" w:rsidR="003F28CE" w:rsidRPr="00C5785C" w:rsidRDefault="003F28CE" w:rsidP="00502431">
            <w:pPr>
              <w:jc w:val="both"/>
              <w:rPr>
                <w:sz w:val="28"/>
                <w:szCs w:val="28"/>
                <w:lang w:val="uk-UA"/>
              </w:rPr>
            </w:pPr>
            <w:r w:rsidRPr="00C5785C">
              <w:rPr>
                <w:sz w:val="28"/>
                <w:szCs w:val="28"/>
                <w:lang w:val="uk-UA"/>
              </w:rPr>
              <w:t>Провести огляд на тему: «Оснащення педагогічного процесу до літньої оздоровчої компанії»</w:t>
            </w:r>
          </w:p>
        </w:tc>
        <w:tc>
          <w:tcPr>
            <w:tcW w:w="0" w:type="auto"/>
            <w:tcBorders>
              <w:top w:val="single" w:sz="4" w:space="0" w:color="auto"/>
              <w:left w:val="single" w:sz="4" w:space="0" w:color="auto"/>
              <w:bottom w:val="single" w:sz="4" w:space="0" w:color="auto"/>
              <w:right w:val="single" w:sz="4" w:space="0" w:color="auto"/>
            </w:tcBorders>
            <w:vAlign w:val="center"/>
          </w:tcPr>
          <w:p w14:paraId="07920665" w14:textId="77777777" w:rsidR="003F28CE" w:rsidRPr="00C5785C" w:rsidRDefault="003F28CE" w:rsidP="00502431">
            <w:pPr>
              <w:jc w:val="center"/>
              <w:rPr>
                <w:sz w:val="28"/>
                <w:szCs w:val="28"/>
                <w:lang w:val="uk-UA"/>
              </w:rPr>
            </w:pPr>
          </w:p>
          <w:p w14:paraId="080BF27D" w14:textId="77777777" w:rsidR="003F28CE" w:rsidRPr="00C5785C" w:rsidRDefault="003F28CE" w:rsidP="00502431">
            <w:pPr>
              <w:jc w:val="center"/>
              <w:rPr>
                <w:sz w:val="28"/>
                <w:szCs w:val="28"/>
                <w:lang w:val="uk-UA"/>
              </w:rPr>
            </w:pPr>
            <w:r w:rsidRPr="00C5785C">
              <w:rPr>
                <w:sz w:val="28"/>
                <w:szCs w:val="28"/>
                <w:lang w:val="uk-UA"/>
              </w:rPr>
              <w:t>червень</w:t>
            </w:r>
          </w:p>
        </w:tc>
        <w:tc>
          <w:tcPr>
            <w:tcW w:w="1776" w:type="dxa"/>
            <w:tcBorders>
              <w:top w:val="single" w:sz="4" w:space="0" w:color="auto"/>
              <w:left w:val="single" w:sz="4" w:space="0" w:color="auto"/>
              <w:bottom w:val="single" w:sz="4" w:space="0" w:color="auto"/>
              <w:right w:val="single" w:sz="4" w:space="0" w:color="auto"/>
            </w:tcBorders>
            <w:vAlign w:val="center"/>
          </w:tcPr>
          <w:p w14:paraId="4D6255D0" w14:textId="77777777" w:rsidR="003F28CE" w:rsidRPr="00C5785C" w:rsidRDefault="003F28CE" w:rsidP="00502431">
            <w:pPr>
              <w:jc w:val="center"/>
              <w:rPr>
                <w:sz w:val="28"/>
                <w:szCs w:val="28"/>
                <w:lang w:val="uk-UA"/>
              </w:rPr>
            </w:pPr>
            <w:r w:rsidRPr="00C5785C">
              <w:rPr>
                <w:sz w:val="28"/>
                <w:szCs w:val="28"/>
                <w:lang w:val="uk-UA"/>
              </w:rPr>
              <w:t xml:space="preserve"> </w:t>
            </w:r>
          </w:p>
          <w:p w14:paraId="5082F370" w14:textId="77777777" w:rsidR="003F28CE" w:rsidRPr="00C5785C" w:rsidRDefault="003F28CE" w:rsidP="00502431">
            <w:pPr>
              <w:jc w:val="center"/>
              <w:rPr>
                <w:sz w:val="28"/>
                <w:szCs w:val="28"/>
                <w:lang w:val="uk-UA"/>
              </w:rPr>
            </w:pPr>
          </w:p>
        </w:tc>
      </w:tr>
      <w:tr w:rsidR="003F28CE" w:rsidRPr="00C5785C" w14:paraId="2A55050C" w14:textId="77777777" w:rsidTr="00502431">
        <w:trPr>
          <w:gridAfter w:val="1"/>
          <w:trHeight w:val="2610"/>
        </w:trPr>
        <w:tc>
          <w:tcPr>
            <w:tcW w:w="0" w:type="auto"/>
            <w:tcBorders>
              <w:top w:val="single" w:sz="4" w:space="0" w:color="auto"/>
              <w:left w:val="single" w:sz="4" w:space="0" w:color="auto"/>
              <w:bottom w:val="single" w:sz="4" w:space="0" w:color="auto"/>
              <w:right w:val="single" w:sz="4" w:space="0" w:color="auto"/>
            </w:tcBorders>
            <w:vAlign w:val="center"/>
          </w:tcPr>
          <w:p w14:paraId="0E6A77B9" w14:textId="77777777" w:rsidR="003F28CE" w:rsidRPr="00C5785C" w:rsidRDefault="003F28CE" w:rsidP="00502431">
            <w:pPr>
              <w:jc w:val="center"/>
              <w:rPr>
                <w:sz w:val="28"/>
                <w:szCs w:val="28"/>
                <w:lang w:val="uk-UA"/>
              </w:rPr>
            </w:pPr>
            <w:r w:rsidRPr="00C5785C">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257FB6E5" w14:textId="77777777" w:rsidR="003F28CE" w:rsidRPr="00C5785C" w:rsidRDefault="003F28CE" w:rsidP="00502431">
            <w:pPr>
              <w:jc w:val="both"/>
              <w:rPr>
                <w:sz w:val="28"/>
                <w:szCs w:val="28"/>
                <w:lang w:val="uk-UA"/>
              </w:rPr>
            </w:pPr>
            <w:r w:rsidRPr="00C5785C">
              <w:rPr>
                <w:sz w:val="28"/>
                <w:szCs w:val="28"/>
                <w:lang w:val="uk-UA"/>
              </w:rPr>
              <w:t>Попереджувальний контроль з питань:</w:t>
            </w:r>
          </w:p>
          <w:p w14:paraId="2F983BFF" w14:textId="77777777" w:rsidR="003F28CE" w:rsidRPr="00C5785C" w:rsidRDefault="003F28CE" w:rsidP="00EB0490">
            <w:pPr>
              <w:numPr>
                <w:ilvl w:val="0"/>
                <w:numId w:val="15"/>
              </w:numPr>
              <w:jc w:val="both"/>
              <w:rPr>
                <w:sz w:val="28"/>
                <w:szCs w:val="28"/>
                <w:lang w:val="uk-UA"/>
              </w:rPr>
            </w:pPr>
            <w:r w:rsidRPr="00C5785C">
              <w:rPr>
                <w:sz w:val="28"/>
                <w:szCs w:val="28"/>
                <w:lang w:val="uk-UA"/>
              </w:rPr>
              <w:t>організація прогулянки</w:t>
            </w:r>
          </w:p>
          <w:p w14:paraId="7E426014" w14:textId="77777777" w:rsidR="003F28CE" w:rsidRPr="00C5785C" w:rsidRDefault="003F28CE" w:rsidP="00EB0490">
            <w:pPr>
              <w:numPr>
                <w:ilvl w:val="0"/>
                <w:numId w:val="15"/>
              </w:numPr>
              <w:jc w:val="both"/>
              <w:rPr>
                <w:sz w:val="28"/>
                <w:szCs w:val="28"/>
                <w:lang w:val="uk-UA"/>
              </w:rPr>
            </w:pPr>
            <w:r w:rsidRPr="00C5785C">
              <w:rPr>
                <w:sz w:val="28"/>
                <w:szCs w:val="28"/>
                <w:lang w:val="uk-UA"/>
              </w:rPr>
              <w:t>дотримання режиму дня</w:t>
            </w:r>
          </w:p>
          <w:p w14:paraId="536CD32E" w14:textId="77777777" w:rsidR="003F28CE" w:rsidRPr="00C5785C" w:rsidRDefault="003F28CE" w:rsidP="00EB0490">
            <w:pPr>
              <w:numPr>
                <w:ilvl w:val="0"/>
                <w:numId w:val="15"/>
              </w:numPr>
              <w:jc w:val="both"/>
              <w:rPr>
                <w:sz w:val="28"/>
                <w:szCs w:val="28"/>
                <w:lang w:val="uk-UA"/>
              </w:rPr>
            </w:pPr>
            <w:r w:rsidRPr="00C5785C">
              <w:rPr>
                <w:sz w:val="28"/>
                <w:szCs w:val="28"/>
                <w:lang w:val="uk-UA"/>
              </w:rPr>
              <w:t>систематичність загартування</w:t>
            </w:r>
          </w:p>
          <w:p w14:paraId="10EE658E" w14:textId="77777777" w:rsidR="003F28CE" w:rsidRPr="00C5785C" w:rsidRDefault="003F28CE" w:rsidP="00EB0490">
            <w:pPr>
              <w:numPr>
                <w:ilvl w:val="0"/>
                <w:numId w:val="15"/>
              </w:numPr>
              <w:jc w:val="both"/>
              <w:rPr>
                <w:sz w:val="28"/>
                <w:szCs w:val="28"/>
                <w:lang w:val="uk-UA"/>
              </w:rPr>
            </w:pPr>
            <w:r w:rsidRPr="00C5785C">
              <w:rPr>
                <w:sz w:val="28"/>
                <w:szCs w:val="28"/>
                <w:lang w:val="uk-UA"/>
              </w:rPr>
              <w:t>дотримання питного режиму</w:t>
            </w:r>
          </w:p>
          <w:p w14:paraId="24BAA3E6" w14:textId="77777777" w:rsidR="003F28CE" w:rsidRPr="00C5785C" w:rsidRDefault="003F28CE" w:rsidP="00EB0490">
            <w:pPr>
              <w:numPr>
                <w:ilvl w:val="0"/>
                <w:numId w:val="15"/>
              </w:numPr>
              <w:jc w:val="both"/>
              <w:rPr>
                <w:sz w:val="28"/>
                <w:szCs w:val="28"/>
                <w:lang w:val="uk-UA"/>
              </w:rPr>
            </w:pPr>
            <w:r w:rsidRPr="00C5785C">
              <w:rPr>
                <w:sz w:val="28"/>
                <w:szCs w:val="28"/>
                <w:lang w:val="uk-UA"/>
              </w:rPr>
              <w:t>організація харчування</w:t>
            </w:r>
          </w:p>
          <w:p w14:paraId="272E6195" w14:textId="77777777" w:rsidR="003F28CE" w:rsidRPr="00C5785C" w:rsidRDefault="003F28CE" w:rsidP="00EB0490">
            <w:pPr>
              <w:numPr>
                <w:ilvl w:val="0"/>
                <w:numId w:val="15"/>
              </w:numPr>
              <w:jc w:val="both"/>
              <w:rPr>
                <w:sz w:val="28"/>
                <w:szCs w:val="28"/>
                <w:lang w:val="uk-UA"/>
              </w:rPr>
            </w:pPr>
            <w:r w:rsidRPr="00C5785C">
              <w:rPr>
                <w:sz w:val="28"/>
                <w:szCs w:val="28"/>
                <w:lang w:val="uk-UA"/>
              </w:rPr>
              <w:t>забезпечення рухової активності дітей протягом дня</w:t>
            </w:r>
          </w:p>
        </w:tc>
        <w:tc>
          <w:tcPr>
            <w:tcW w:w="0" w:type="auto"/>
            <w:tcBorders>
              <w:top w:val="single" w:sz="4" w:space="0" w:color="auto"/>
              <w:left w:val="single" w:sz="4" w:space="0" w:color="auto"/>
              <w:bottom w:val="single" w:sz="4" w:space="0" w:color="auto"/>
              <w:right w:val="single" w:sz="4" w:space="0" w:color="auto"/>
            </w:tcBorders>
            <w:vAlign w:val="center"/>
          </w:tcPr>
          <w:p w14:paraId="39625F5B" w14:textId="77777777" w:rsidR="003F28CE" w:rsidRPr="00C5785C" w:rsidRDefault="003F28CE" w:rsidP="00502431">
            <w:pPr>
              <w:jc w:val="center"/>
              <w:rPr>
                <w:sz w:val="28"/>
                <w:szCs w:val="28"/>
                <w:lang w:val="uk-UA"/>
              </w:rPr>
            </w:pPr>
            <w:r w:rsidRPr="00C5785C">
              <w:rPr>
                <w:sz w:val="28"/>
                <w:szCs w:val="28"/>
                <w:lang w:val="uk-UA"/>
              </w:rPr>
              <w:t>червень</w:t>
            </w:r>
          </w:p>
          <w:p w14:paraId="0DF0F1D1" w14:textId="77777777" w:rsidR="003F28CE" w:rsidRPr="00C5785C" w:rsidRDefault="003F28CE" w:rsidP="00502431">
            <w:pPr>
              <w:jc w:val="center"/>
              <w:rPr>
                <w:sz w:val="28"/>
                <w:szCs w:val="28"/>
                <w:lang w:val="uk-UA"/>
              </w:rPr>
            </w:pPr>
            <w:r w:rsidRPr="00C5785C">
              <w:rPr>
                <w:sz w:val="28"/>
                <w:szCs w:val="28"/>
                <w:lang w:val="uk-UA"/>
              </w:rPr>
              <w:t>серпень</w:t>
            </w:r>
          </w:p>
        </w:tc>
        <w:tc>
          <w:tcPr>
            <w:tcW w:w="1776" w:type="dxa"/>
            <w:tcBorders>
              <w:top w:val="single" w:sz="4" w:space="0" w:color="auto"/>
              <w:left w:val="single" w:sz="4" w:space="0" w:color="auto"/>
              <w:bottom w:val="single" w:sz="4" w:space="0" w:color="auto"/>
              <w:right w:val="single" w:sz="4" w:space="0" w:color="auto"/>
            </w:tcBorders>
            <w:vAlign w:val="center"/>
          </w:tcPr>
          <w:p w14:paraId="6F79848A" w14:textId="77777777" w:rsidR="003F28CE" w:rsidRPr="00C5785C" w:rsidRDefault="003F28CE" w:rsidP="00502431">
            <w:pPr>
              <w:jc w:val="center"/>
              <w:rPr>
                <w:sz w:val="28"/>
                <w:szCs w:val="28"/>
                <w:lang w:val="uk-UA"/>
              </w:rPr>
            </w:pPr>
            <w:r w:rsidRPr="00C5785C">
              <w:rPr>
                <w:sz w:val="28"/>
                <w:szCs w:val="28"/>
                <w:lang w:val="uk-UA"/>
              </w:rPr>
              <w:t xml:space="preserve"> </w:t>
            </w:r>
          </w:p>
          <w:p w14:paraId="23DE8304"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334DE1F1" w14:textId="77777777" w:rsidTr="00502431">
        <w:trPr>
          <w:gridAfter w:val="1"/>
          <w:trHeight w:val="682"/>
        </w:trPr>
        <w:tc>
          <w:tcPr>
            <w:tcW w:w="0" w:type="auto"/>
            <w:tcBorders>
              <w:top w:val="single" w:sz="4" w:space="0" w:color="auto"/>
              <w:left w:val="single" w:sz="4" w:space="0" w:color="auto"/>
              <w:bottom w:val="single" w:sz="4" w:space="0" w:color="auto"/>
              <w:right w:val="single" w:sz="4" w:space="0" w:color="auto"/>
            </w:tcBorders>
            <w:vAlign w:val="center"/>
          </w:tcPr>
          <w:p w14:paraId="1AAF79F9" w14:textId="77777777" w:rsidR="003F28CE" w:rsidRPr="00C5785C" w:rsidRDefault="003F28CE" w:rsidP="00502431">
            <w:pPr>
              <w:jc w:val="center"/>
              <w:rPr>
                <w:sz w:val="28"/>
                <w:szCs w:val="28"/>
                <w:lang w:val="uk-UA"/>
              </w:rPr>
            </w:pPr>
            <w:r w:rsidRPr="00C5785C">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tcPr>
          <w:p w14:paraId="58E70C6A" w14:textId="77777777" w:rsidR="003F28CE" w:rsidRPr="00C5785C" w:rsidRDefault="003F28CE" w:rsidP="00502431">
            <w:pPr>
              <w:jc w:val="both"/>
              <w:rPr>
                <w:sz w:val="28"/>
                <w:szCs w:val="28"/>
                <w:lang w:val="uk-UA"/>
              </w:rPr>
            </w:pPr>
            <w:r w:rsidRPr="00C5785C">
              <w:rPr>
                <w:sz w:val="28"/>
                <w:szCs w:val="28"/>
                <w:lang w:val="uk-UA"/>
              </w:rPr>
              <w:t>Методично-педагогічний контроль  організованої пізнавальної діяльності з фізичної культури</w:t>
            </w:r>
          </w:p>
        </w:tc>
        <w:tc>
          <w:tcPr>
            <w:tcW w:w="0" w:type="auto"/>
            <w:tcBorders>
              <w:top w:val="single" w:sz="4" w:space="0" w:color="auto"/>
              <w:left w:val="single" w:sz="4" w:space="0" w:color="auto"/>
              <w:bottom w:val="single" w:sz="4" w:space="0" w:color="auto"/>
              <w:right w:val="single" w:sz="4" w:space="0" w:color="auto"/>
            </w:tcBorders>
            <w:vAlign w:val="center"/>
          </w:tcPr>
          <w:p w14:paraId="32D418DF" w14:textId="77777777" w:rsidR="003F28CE" w:rsidRPr="00C5785C" w:rsidRDefault="003F28CE" w:rsidP="00502431">
            <w:pPr>
              <w:jc w:val="center"/>
              <w:rPr>
                <w:sz w:val="28"/>
                <w:szCs w:val="28"/>
                <w:lang w:val="uk-UA"/>
              </w:rPr>
            </w:pPr>
            <w:r w:rsidRPr="00C5785C">
              <w:rPr>
                <w:sz w:val="28"/>
                <w:szCs w:val="28"/>
                <w:lang w:val="uk-UA"/>
              </w:rPr>
              <w:t>червень</w:t>
            </w:r>
          </w:p>
          <w:p w14:paraId="0DCAFF1A" w14:textId="77777777" w:rsidR="003F28CE" w:rsidRPr="00C5785C" w:rsidRDefault="003F28CE" w:rsidP="00502431">
            <w:pPr>
              <w:jc w:val="center"/>
              <w:rPr>
                <w:sz w:val="28"/>
                <w:szCs w:val="28"/>
                <w:lang w:val="uk-UA"/>
              </w:rPr>
            </w:pPr>
            <w:r w:rsidRPr="00C5785C">
              <w:rPr>
                <w:sz w:val="28"/>
                <w:szCs w:val="28"/>
                <w:lang w:val="uk-UA"/>
              </w:rPr>
              <w:t>серпень</w:t>
            </w:r>
          </w:p>
        </w:tc>
        <w:tc>
          <w:tcPr>
            <w:tcW w:w="1776" w:type="dxa"/>
            <w:tcBorders>
              <w:top w:val="single" w:sz="4" w:space="0" w:color="auto"/>
              <w:left w:val="single" w:sz="4" w:space="0" w:color="auto"/>
              <w:bottom w:val="single" w:sz="4" w:space="0" w:color="auto"/>
              <w:right w:val="single" w:sz="4" w:space="0" w:color="auto"/>
            </w:tcBorders>
            <w:vAlign w:val="center"/>
          </w:tcPr>
          <w:p w14:paraId="3FA944FD" w14:textId="77777777" w:rsidR="003F28CE" w:rsidRPr="00C5785C" w:rsidRDefault="003F28CE" w:rsidP="00502431">
            <w:pPr>
              <w:jc w:val="center"/>
              <w:rPr>
                <w:sz w:val="28"/>
                <w:szCs w:val="28"/>
                <w:lang w:val="uk-UA"/>
              </w:rPr>
            </w:pPr>
            <w:r w:rsidRPr="00C5785C">
              <w:rPr>
                <w:sz w:val="28"/>
                <w:szCs w:val="28"/>
                <w:lang w:val="uk-UA"/>
              </w:rPr>
              <w:t xml:space="preserve"> </w:t>
            </w:r>
          </w:p>
          <w:p w14:paraId="5BC86EC2" w14:textId="77777777" w:rsidR="003F28CE" w:rsidRPr="00C5785C" w:rsidRDefault="003F28CE" w:rsidP="00502431">
            <w:pPr>
              <w:jc w:val="center"/>
              <w:rPr>
                <w:sz w:val="28"/>
                <w:szCs w:val="28"/>
                <w:lang w:val="uk-UA"/>
              </w:rPr>
            </w:pPr>
          </w:p>
        </w:tc>
      </w:tr>
      <w:tr w:rsidR="003F28CE" w:rsidRPr="00C5785C" w14:paraId="1EE93038" w14:textId="77777777" w:rsidTr="00502431">
        <w:trPr>
          <w:gridAfter w:val="1"/>
          <w:trHeight w:val="968"/>
        </w:trPr>
        <w:tc>
          <w:tcPr>
            <w:tcW w:w="0" w:type="auto"/>
            <w:tcBorders>
              <w:top w:val="single" w:sz="4" w:space="0" w:color="auto"/>
              <w:left w:val="single" w:sz="4" w:space="0" w:color="auto"/>
              <w:bottom w:val="single" w:sz="4" w:space="0" w:color="auto"/>
              <w:right w:val="single" w:sz="4" w:space="0" w:color="auto"/>
            </w:tcBorders>
            <w:vAlign w:val="center"/>
          </w:tcPr>
          <w:p w14:paraId="4DE1AFBE" w14:textId="77777777" w:rsidR="003F28CE" w:rsidRPr="00C5785C" w:rsidRDefault="003F28CE" w:rsidP="00502431">
            <w:pPr>
              <w:jc w:val="center"/>
              <w:rPr>
                <w:sz w:val="28"/>
                <w:szCs w:val="28"/>
                <w:lang w:val="uk-UA"/>
              </w:rPr>
            </w:pPr>
            <w:r w:rsidRPr="00C5785C">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14:paraId="661FFA04" w14:textId="77777777" w:rsidR="003F28CE" w:rsidRPr="00C5785C" w:rsidRDefault="003F28CE" w:rsidP="00502431">
            <w:pPr>
              <w:jc w:val="both"/>
              <w:rPr>
                <w:sz w:val="28"/>
                <w:szCs w:val="28"/>
                <w:lang w:val="uk-UA"/>
              </w:rPr>
            </w:pPr>
            <w:r w:rsidRPr="00C5785C">
              <w:rPr>
                <w:sz w:val="28"/>
                <w:szCs w:val="28"/>
                <w:lang w:val="uk-UA"/>
              </w:rPr>
              <w:t>Оперативний контроль «Використання природних факторів з метою гармонійного розвитку дітей старшого дошкільного віку»</w:t>
            </w:r>
          </w:p>
        </w:tc>
        <w:tc>
          <w:tcPr>
            <w:tcW w:w="0" w:type="auto"/>
            <w:tcBorders>
              <w:top w:val="single" w:sz="4" w:space="0" w:color="auto"/>
              <w:left w:val="single" w:sz="4" w:space="0" w:color="auto"/>
              <w:bottom w:val="single" w:sz="4" w:space="0" w:color="auto"/>
              <w:right w:val="single" w:sz="4" w:space="0" w:color="auto"/>
            </w:tcBorders>
            <w:vAlign w:val="center"/>
          </w:tcPr>
          <w:p w14:paraId="73C75E2A" w14:textId="77777777" w:rsidR="003F28CE" w:rsidRPr="00C5785C" w:rsidRDefault="003F28CE" w:rsidP="00502431">
            <w:pPr>
              <w:jc w:val="center"/>
              <w:rPr>
                <w:sz w:val="28"/>
                <w:szCs w:val="28"/>
                <w:lang w:val="uk-UA"/>
              </w:rPr>
            </w:pPr>
            <w:r w:rsidRPr="00C5785C">
              <w:rPr>
                <w:sz w:val="28"/>
                <w:szCs w:val="28"/>
                <w:lang w:val="uk-UA"/>
              </w:rPr>
              <w:t>червень</w:t>
            </w:r>
          </w:p>
          <w:p w14:paraId="427474FB" w14:textId="77777777" w:rsidR="003F28CE" w:rsidRPr="00C5785C" w:rsidRDefault="003F28CE" w:rsidP="00502431">
            <w:pPr>
              <w:jc w:val="center"/>
              <w:rPr>
                <w:sz w:val="28"/>
                <w:szCs w:val="28"/>
                <w:lang w:val="uk-UA"/>
              </w:rPr>
            </w:pPr>
            <w:r w:rsidRPr="00C5785C">
              <w:rPr>
                <w:sz w:val="28"/>
                <w:szCs w:val="28"/>
                <w:lang w:val="uk-UA"/>
              </w:rPr>
              <w:t>серпень</w:t>
            </w:r>
          </w:p>
        </w:tc>
        <w:tc>
          <w:tcPr>
            <w:tcW w:w="1776" w:type="dxa"/>
            <w:tcBorders>
              <w:top w:val="single" w:sz="4" w:space="0" w:color="auto"/>
              <w:left w:val="single" w:sz="4" w:space="0" w:color="auto"/>
              <w:bottom w:val="single" w:sz="4" w:space="0" w:color="auto"/>
              <w:right w:val="single" w:sz="4" w:space="0" w:color="auto"/>
            </w:tcBorders>
            <w:vAlign w:val="center"/>
          </w:tcPr>
          <w:p w14:paraId="08B8A79D" w14:textId="77777777" w:rsidR="003F28CE" w:rsidRPr="00C5785C" w:rsidRDefault="003F28CE" w:rsidP="00502431">
            <w:pPr>
              <w:jc w:val="center"/>
              <w:rPr>
                <w:sz w:val="28"/>
                <w:szCs w:val="28"/>
                <w:lang w:val="uk-UA"/>
              </w:rPr>
            </w:pPr>
            <w:r w:rsidRPr="00C5785C">
              <w:rPr>
                <w:sz w:val="28"/>
                <w:szCs w:val="28"/>
                <w:lang w:val="uk-UA"/>
              </w:rPr>
              <w:t xml:space="preserve"> </w:t>
            </w:r>
          </w:p>
          <w:p w14:paraId="2F02F120" w14:textId="77777777" w:rsidR="003F28CE" w:rsidRPr="00C5785C" w:rsidRDefault="003F28CE" w:rsidP="00502431">
            <w:pPr>
              <w:jc w:val="center"/>
              <w:rPr>
                <w:sz w:val="28"/>
                <w:szCs w:val="28"/>
                <w:lang w:val="uk-UA"/>
              </w:rPr>
            </w:pPr>
          </w:p>
        </w:tc>
      </w:tr>
      <w:tr w:rsidR="003F28CE" w:rsidRPr="00C5785C" w14:paraId="4C4A716F" w14:textId="77777777" w:rsidTr="00502431">
        <w:trPr>
          <w:gridAfter w:val="1"/>
          <w:trHeight w:val="1548"/>
        </w:trPr>
        <w:tc>
          <w:tcPr>
            <w:tcW w:w="0" w:type="auto"/>
            <w:tcBorders>
              <w:top w:val="single" w:sz="4" w:space="0" w:color="auto"/>
              <w:left w:val="single" w:sz="4" w:space="0" w:color="auto"/>
              <w:bottom w:val="single" w:sz="4" w:space="0" w:color="auto"/>
              <w:right w:val="single" w:sz="4" w:space="0" w:color="auto"/>
            </w:tcBorders>
            <w:vAlign w:val="center"/>
          </w:tcPr>
          <w:p w14:paraId="72EB94C8" w14:textId="77777777" w:rsidR="003F28CE" w:rsidRPr="00C5785C" w:rsidRDefault="003F28CE" w:rsidP="00502431">
            <w:pPr>
              <w:jc w:val="center"/>
              <w:rPr>
                <w:sz w:val="28"/>
                <w:szCs w:val="28"/>
                <w:lang w:val="uk-UA"/>
              </w:rPr>
            </w:pPr>
            <w:r w:rsidRPr="00C5785C">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vAlign w:val="center"/>
          </w:tcPr>
          <w:p w14:paraId="52B79E96" w14:textId="77777777" w:rsidR="003F28CE" w:rsidRPr="00C5785C" w:rsidRDefault="003F28CE" w:rsidP="00502431">
            <w:pPr>
              <w:jc w:val="both"/>
              <w:rPr>
                <w:sz w:val="28"/>
                <w:szCs w:val="28"/>
                <w:lang w:val="uk-UA"/>
              </w:rPr>
            </w:pPr>
            <w:r w:rsidRPr="00C5785C">
              <w:rPr>
                <w:sz w:val="28"/>
                <w:szCs w:val="28"/>
                <w:lang w:val="uk-UA"/>
              </w:rPr>
              <w:t xml:space="preserve">Оперативний контроль </w:t>
            </w:r>
          </w:p>
        </w:tc>
        <w:tc>
          <w:tcPr>
            <w:tcW w:w="0" w:type="auto"/>
            <w:tcBorders>
              <w:top w:val="single" w:sz="4" w:space="0" w:color="auto"/>
              <w:left w:val="single" w:sz="4" w:space="0" w:color="auto"/>
              <w:bottom w:val="single" w:sz="4" w:space="0" w:color="auto"/>
              <w:right w:val="single" w:sz="4" w:space="0" w:color="auto"/>
            </w:tcBorders>
            <w:vAlign w:val="center"/>
          </w:tcPr>
          <w:p w14:paraId="694BC9EA"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1B8E05A7" w14:textId="77777777" w:rsidR="003F28CE" w:rsidRPr="00C5785C" w:rsidRDefault="003F28CE" w:rsidP="00502431">
            <w:pPr>
              <w:jc w:val="center"/>
              <w:rPr>
                <w:sz w:val="28"/>
                <w:szCs w:val="28"/>
                <w:lang w:val="uk-UA"/>
              </w:rPr>
            </w:pPr>
            <w:r w:rsidRPr="00C5785C">
              <w:rPr>
                <w:sz w:val="28"/>
                <w:szCs w:val="28"/>
                <w:lang w:val="uk-UA"/>
              </w:rPr>
              <w:t xml:space="preserve"> </w:t>
            </w:r>
          </w:p>
          <w:p w14:paraId="327BA3DF" w14:textId="77777777" w:rsidR="003F28CE" w:rsidRPr="00C5785C" w:rsidRDefault="003F28CE" w:rsidP="00502431">
            <w:pPr>
              <w:jc w:val="center"/>
              <w:rPr>
                <w:sz w:val="28"/>
                <w:szCs w:val="28"/>
                <w:lang w:val="uk-UA"/>
              </w:rPr>
            </w:pPr>
          </w:p>
        </w:tc>
      </w:tr>
      <w:tr w:rsidR="003F28CE" w:rsidRPr="00C5785C" w14:paraId="69EA78D2" w14:textId="77777777" w:rsidTr="00502431">
        <w:trPr>
          <w:gridAfter w:val="1"/>
          <w:trHeight w:val="1055"/>
        </w:trPr>
        <w:tc>
          <w:tcPr>
            <w:tcW w:w="0" w:type="auto"/>
            <w:tcBorders>
              <w:top w:val="single" w:sz="4" w:space="0" w:color="auto"/>
              <w:left w:val="single" w:sz="4" w:space="0" w:color="auto"/>
              <w:bottom w:val="single" w:sz="4" w:space="0" w:color="auto"/>
              <w:right w:val="single" w:sz="4" w:space="0" w:color="auto"/>
            </w:tcBorders>
            <w:vAlign w:val="center"/>
          </w:tcPr>
          <w:p w14:paraId="5EEE9DD8" w14:textId="77777777" w:rsidR="003F28CE" w:rsidRPr="00C5785C" w:rsidRDefault="003F28CE" w:rsidP="00502431">
            <w:pPr>
              <w:jc w:val="center"/>
              <w:rPr>
                <w:sz w:val="28"/>
                <w:szCs w:val="28"/>
                <w:lang w:val="uk-UA"/>
              </w:rPr>
            </w:pPr>
            <w:r w:rsidRPr="00C5785C">
              <w:rPr>
                <w:sz w:val="28"/>
                <w:szCs w:val="28"/>
                <w:lang w:val="uk-UA"/>
              </w:rPr>
              <w:t>6</w:t>
            </w:r>
          </w:p>
        </w:tc>
        <w:tc>
          <w:tcPr>
            <w:tcW w:w="0" w:type="auto"/>
            <w:tcBorders>
              <w:top w:val="single" w:sz="4" w:space="0" w:color="auto"/>
              <w:left w:val="single" w:sz="4" w:space="0" w:color="auto"/>
              <w:bottom w:val="single" w:sz="4" w:space="0" w:color="auto"/>
              <w:right w:val="single" w:sz="4" w:space="0" w:color="auto"/>
            </w:tcBorders>
            <w:vAlign w:val="center"/>
          </w:tcPr>
          <w:p w14:paraId="032A3E3D" w14:textId="77777777" w:rsidR="003F28CE" w:rsidRPr="00C5785C" w:rsidRDefault="003F28CE" w:rsidP="00502431">
            <w:pPr>
              <w:jc w:val="both"/>
              <w:rPr>
                <w:sz w:val="28"/>
                <w:szCs w:val="28"/>
                <w:lang w:val="uk-UA"/>
              </w:rPr>
            </w:pPr>
            <w:r w:rsidRPr="00C5785C">
              <w:rPr>
                <w:sz w:val="28"/>
                <w:szCs w:val="28"/>
                <w:lang w:val="uk-UA"/>
              </w:rPr>
              <w:t>Оперативний контроль «Забезпечення оптимальної рухової активності дітей дошкільного віку протягом дня»</w:t>
            </w:r>
          </w:p>
        </w:tc>
        <w:tc>
          <w:tcPr>
            <w:tcW w:w="0" w:type="auto"/>
            <w:tcBorders>
              <w:top w:val="single" w:sz="4" w:space="0" w:color="auto"/>
              <w:left w:val="single" w:sz="4" w:space="0" w:color="auto"/>
              <w:bottom w:val="single" w:sz="4" w:space="0" w:color="auto"/>
              <w:right w:val="single" w:sz="4" w:space="0" w:color="auto"/>
            </w:tcBorders>
            <w:vAlign w:val="center"/>
          </w:tcPr>
          <w:p w14:paraId="06A26AAD" w14:textId="77777777" w:rsidR="003F28CE" w:rsidRPr="00C5785C" w:rsidRDefault="003F28CE" w:rsidP="00502431">
            <w:pPr>
              <w:jc w:val="center"/>
              <w:rPr>
                <w:sz w:val="28"/>
                <w:szCs w:val="28"/>
                <w:lang w:val="uk-UA"/>
              </w:rPr>
            </w:pPr>
            <w:r w:rsidRPr="00C5785C">
              <w:rPr>
                <w:sz w:val="28"/>
                <w:szCs w:val="28"/>
                <w:lang w:val="uk-UA"/>
              </w:rPr>
              <w:t>червень</w:t>
            </w:r>
          </w:p>
        </w:tc>
        <w:tc>
          <w:tcPr>
            <w:tcW w:w="1776" w:type="dxa"/>
            <w:tcBorders>
              <w:top w:val="single" w:sz="4" w:space="0" w:color="auto"/>
              <w:left w:val="single" w:sz="4" w:space="0" w:color="auto"/>
              <w:bottom w:val="single" w:sz="4" w:space="0" w:color="auto"/>
              <w:right w:val="single" w:sz="4" w:space="0" w:color="auto"/>
            </w:tcBorders>
            <w:vAlign w:val="center"/>
          </w:tcPr>
          <w:p w14:paraId="1FE33163"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3A121822"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632A0763" w14:textId="77777777" w:rsidR="003F28CE" w:rsidRPr="00C5785C" w:rsidRDefault="003F28CE" w:rsidP="00502431">
            <w:pPr>
              <w:jc w:val="center"/>
              <w:rPr>
                <w:sz w:val="28"/>
                <w:szCs w:val="28"/>
                <w:lang w:val="uk-UA"/>
              </w:rPr>
            </w:pPr>
            <w:r w:rsidRPr="00C5785C">
              <w:rPr>
                <w:sz w:val="28"/>
                <w:szCs w:val="28"/>
                <w:lang w:val="uk-UA"/>
              </w:rPr>
              <w:t>7</w:t>
            </w:r>
          </w:p>
        </w:tc>
        <w:tc>
          <w:tcPr>
            <w:tcW w:w="0" w:type="auto"/>
            <w:tcBorders>
              <w:top w:val="single" w:sz="4" w:space="0" w:color="auto"/>
              <w:left w:val="single" w:sz="4" w:space="0" w:color="auto"/>
              <w:bottom w:val="single" w:sz="4" w:space="0" w:color="auto"/>
              <w:right w:val="single" w:sz="4" w:space="0" w:color="auto"/>
            </w:tcBorders>
            <w:vAlign w:val="center"/>
          </w:tcPr>
          <w:p w14:paraId="5E6A431F" w14:textId="77777777" w:rsidR="003F28CE" w:rsidRPr="00C5785C" w:rsidRDefault="003F28CE" w:rsidP="00502431">
            <w:pPr>
              <w:jc w:val="both"/>
              <w:rPr>
                <w:sz w:val="28"/>
                <w:szCs w:val="28"/>
                <w:lang w:val="uk-UA"/>
              </w:rPr>
            </w:pPr>
            <w:r w:rsidRPr="00C5785C">
              <w:rPr>
                <w:sz w:val="28"/>
                <w:szCs w:val="28"/>
                <w:lang w:val="uk-UA"/>
              </w:rPr>
              <w:t>Порівняльний контроль «Проведення Дня здоров’я»</w:t>
            </w:r>
          </w:p>
        </w:tc>
        <w:tc>
          <w:tcPr>
            <w:tcW w:w="0" w:type="auto"/>
            <w:tcBorders>
              <w:top w:val="single" w:sz="4" w:space="0" w:color="auto"/>
              <w:left w:val="single" w:sz="4" w:space="0" w:color="auto"/>
              <w:bottom w:val="single" w:sz="4" w:space="0" w:color="auto"/>
              <w:right w:val="single" w:sz="4" w:space="0" w:color="auto"/>
            </w:tcBorders>
            <w:vAlign w:val="center"/>
          </w:tcPr>
          <w:p w14:paraId="2D9DD427"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1AE0B87B"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645D3389"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633494D6" w14:textId="77777777" w:rsidR="003F28CE" w:rsidRPr="00C5785C" w:rsidRDefault="003F28CE" w:rsidP="00502431">
            <w:pPr>
              <w:jc w:val="center"/>
              <w:rPr>
                <w:sz w:val="28"/>
                <w:szCs w:val="28"/>
                <w:lang w:val="uk-UA"/>
              </w:rPr>
            </w:pPr>
            <w:r w:rsidRPr="00C5785C">
              <w:rPr>
                <w:sz w:val="28"/>
                <w:szCs w:val="28"/>
                <w:lang w:val="uk-UA"/>
              </w:rPr>
              <w:t>8</w:t>
            </w:r>
          </w:p>
        </w:tc>
        <w:tc>
          <w:tcPr>
            <w:tcW w:w="0" w:type="auto"/>
            <w:tcBorders>
              <w:top w:val="single" w:sz="4" w:space="0" w:color="auto"/>
              <w:left w:val="single" w:sz="4" w:space="0" w:color="auto"/>
              <w:bottom w:val="single" w:sz="4" w:space="0" w:color="auto"/>
              <w:right w:val="single" w:sz="4" w:space="0" w:color="auto"/>
            </w:tcBorders>
            <w:vAlign w:val="center"/>
          </w:tcPr>
          <w:p w14:paraId="733EB054" w14:textId="77777777" w:rsidR="003F28CE" w:rsidRPr="00C5785C" w:rsidRDefault="003F28CE" w:rsidP="00502431">
            <w:pPr>
              <w:jc w:val="both"/>
              <w:rPr>
                <w:sz w:val="28"/>
                <w:szCs w:val="28"/>
                <w:lang w:val="uk-UA"/>
              </w:rPr>
            </w:pPr>
            <w:r w:rsidRPr="00C5785C">
              <w:rPr>
                <w:sz w:val="28"/>
                <w:szCs w:val="28"/>
                <w:lang w:val="uk-UA"/>
              </w:rPr>
              <w:t>Вибірковий контроль «Зміст освітньої роботи у години ранкового прийому»</w:t>
            </w:r>
          </w:p>
        </w:tc>
        <w:tc>
          <w:tcPr>
            <w:tcW w:w="0" w:type="auto"/>
            <w:tcBorders>
              <w:top w:val="single" w:sz="4" w:space="0" w:color="auto"/>
              <w:left w:val="single" w:sz="4" w:space="0" w:color="auto"/>
              <w:bottom w:val="single" w:sz="4" w:space="0" w:color="auto"/>
              <w:right w:val="single" w:sz="4" w:space="0" w:color="auto"/>
            </w:tcBorders>
            <w:vAlign w:val="center"/>
          </w:tcPr>
          <w:p w14:paraId="46FF7782"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51988CC5"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560AE31C"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668F0408" w14:textId="77777777" w:rsidR="003F28CE" w:rsidRPr="00C5785C" w:rsidRDefault="003F28CE" w:rsidP="00502431">
            <w:pPr>
              <w:jc w:val="center"/>
              <w:rPr>
                <w:sz w:val="28"/>
                <w:szCs w:val="28"/>
                <w:lang w:val="uk-UA"/>
              </w:rPr>
            </w:pPr>
            <w:r w:rsidRPr="00C5785C">
              <w:rPr>
                <w:sz w:val="28"/>
                <w:szCs w:val="28"/>
                <w:lang w:val="uk-UA"/>
              </w:rPr>
              <w:t>9</w:t>
            </w:r>
          </w:p>
        </w:tc>
        <w:tc>
          <w:tcPr>
            <w:tcW w:w="0" w:type="auto"/>
            <w:tcBorders>
              <w:top w:val="single" w:sz="4" w:space="0" w:color="auto"/>
              <w:left w:val="single" w:sz="4" w:space="0" w:color="auto"/>
              <w:bottom w:val="single" w:sz="4" w:space="0" w:color="auto"/>
              <w:right w:val="single" w:sz="4" w:space="0" w:color="auto"/>
            </w:tcBorders>
            <w:vAlign w:val="center"/>
          </w:tcPr>
          <w:p w14:paraId="179A8B03" w14:textId="77777777" w:rsidR="003F28CE" w:rsidRPr="00C5785C" w:rsidRDefault="003F28CE" w:rsidP="00502431">
            <w:pPr>
              <w:jc w:val="both"/>
              <w:rPr>
                <w:sz w:val="28"/>
                <w:szCs w:val="28"/>
                <w:lang w:val="uk-UA"/>
              </w:rPr>
            </w:pPr>
            <w:r w:rsidRPr="00C5785C">
              <w:rPr>
                <w:sz w:val="28"/>
                <w:szCs w:val="28"/>
                <w:lang w:val="uk-UA"/>
              </w:rPr>
              <w:t>Вибірковий контроль «Проведення ранкової гімнастики та фізкультури на свіжому повітрі»</w:t>
            </w:r>
          </w:p>
        </w:tc>
        <w:tc>
          <w:tcPr>
            <w:tcW w:w="0" w:type="auto"/>
            <w:tcBorders>
              <w:top w:val="single" w:sz="4" w:space="0" w:color="auto"/>
              <w:left w:val="single" w:sz="4" w:space="0" w:color="auto"/>
              <w:bottom w:val="single" w:sz="4" w:space="0" w:color="auto"/>
              <w:right w:val="single" w:sz="4" w:space="0" w:color="auto"/>
            </w:tcBorders>
            <w:vAlign w:val="center"/>
          </w:tcPr>
          <w:p w14:paraId="1ED3BF58"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3C6050DC"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7E3E28AE"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7AB7852E" w14:textId="77777777" w:rsidR="003F28CE" w:rsidRPr="00C5785C" w:rsidRDefault="003F28CE" w:rsidP="00502431">
            <w:pPr>
              <w:jc w:val="center"/>
              <w:rPr>
                <w:sz w:val="28"/>
                <w:szCs w:val="28"/>
                <w:lang w:val="uk-UA"/>
              </w:rPr>
            </w:pPr>
            <w:r w:rsidRPr="00C5785C">
              <w:rPr>
                <w:sz w:val="28"/>
                <w:szCs w:val="28"/>
                <w:lang w:val="uk-UA"/>
              </w:rPr>
              <w:t>10</w:t>
            </w:r>
          </w:p>
        </w:tc>
        <w:tc>
          <w:tcPr>
            <w:tcW w:w="0" w:type="auto"/>
            <w:tcBorders>
              <w:top w:val="single" w:sz="4" w:space="0" w:color="auto"/>
              <w:left w:val="single" w:sz="4" w:space="0" w:color="auto"/>
              <w:bottom w:val="single" w:sz="4" w:space="0" w:color="auto"/>
              <w:right w:val="single" w:sz="4" w:space="0" w:color="auto"/>
            </w:tcBorders>
            <w:vAlign w:val="center"/>
          </w:tcPr>
          <w:p w14:paraId="6D7D3802" w14:textId="77777777" w:rsidR="003F28CE" w:rsidRPr="00C5785C" w:rsidRDefault="003F28CE" w:rsidP="00502431">
            <w:pPr>
              <w:jc w:val="both"/>
              <w:rPr>
                <w:sz w:val="28"/>
                <w:szCs w:val="28"/>
                <w:lang w:val="uk-UA"/>
              </w:rPr>
            </w:pPr>
            <w:r w:rsidRPr="00C5785C">
              <w:rPr>
                <w:sz w:val="28"/>
                <w:szCs w:val="28"/>
                <w:lang w:val="uk-UA"/>
              </w:rPr>
              <w:t>Вибірковий контроль «Проведення за гартувальних процедур»</w:t>
            </w:r>
          </w:p>
        </w:tc>
        <w:tc>
          <w:tcPr>
            <w:tcW w:w="0" w:type="auto"/>
            <w:tcBorders>
              <w:top w:val="single" w:sz="4" w:space="0" w:color="auto"/>
              <w:left w:val="single" w:sz="4" w:space="0" w:color="auto"/>
              <w:bottom w:val="single" w:sz="4" w:space="0" w:color="auto"/>
              <w:right w:val="single" w:sz="4" w:space="0" w:color="auto"/>
            </w:tcBorders>
            <w:vAlign w:val="center"/>
          </w:tcPr>
          <w:p w14:paraId="77DAA021"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193E187D"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42ED8F51"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31ABA109" w14:textId="77777777" w:rsidR="003F28CE" w:rsidRPr="00C5785C" w:rsidRDefault="003F28CE" w:rsidP="00502431">
            <w:pPr>
              <w:jc w:val="center"/>
              <w:rPr>
                <w:sz w:val="28"/>
                <w:szCs w:val="28"/>
                <w:lang w:val="uk-UA"/>
              </w:rPr>
            </w:pPr>
            <w:r w:rsidRPr="00C5785C">
              <w:rPr>
                <w:sz w:val="28"/>
                <w:szCs w:val="28"/>
                <w:lang w:val="uk-UA"/>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tcPr>
          <w:p w14:paraId="204D99A2" w14:textId="77777777" w:rsidR="003F28CE" w:rsidRPr="00C5785C" w:rsidRDefault="003F28CE" w:rsidP="00502431">
            <w:pPr>
              <w:jc w:val="both"/>
              <w:rPr>
                <w:sz w:val="28"/>
                <w:szCs w:val="28"/>
                <w:lang w:val="uk-UA"/>
              </w:rPr>
            </w:pPr>
            <w:r w:rsidRPr="00C5785C">
              <w:rPr>
                <w:sz w:val="28"/>
                <w:szCs w:val="28"/>
                <w:lang w:val="uk-UA"/>
              </w:rPr>
              <w:t>Вибірковий контроль «Дотримання санітарно-гігієнічних норм при зберіганні харчових продуктів та приготуванні їжі»</w:t>
            </w:r>
          </w:p>
        </w:tc>
        <w:tc>
          <w:tcPr>
            <w:tcW w:w="0" w:type="auto"/>
            <w:tcBorders>
              <w:top w:val="single" w:sz="4" w:space="0" w:color="auto"/>
              <w:left w:val="single" w:sz="4" w:space="0" w:color="auto"/>
              <w:bottom w:val="single" w:sz="4" w:space="0" w:color="auto"/>
              <w:right w:val="single" w:sz="4" w:space="0" w:color="auto"/>
            </w:tcBorders>
            <w:vAlign w:val="center"/>
          </w:tcPr>
          <w:p w14:paraId="5C0B9AA4"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443867A9"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5C5CDAAF"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2E9FF6DC" w14:textId="77777777" w:rsidR="003F28CE" w:rsidRPr="00C5785C" w:rsidRDefault="003F28CE" w:rsidP="00502431">
            <w:pPr>
              <w:jc w:val="center"/>
              <w:rPr>
                <w:sz w:val="28"/>
                <w:szCs w:val="28"/>
                <w:lang w:val="uk-UA"/>
              </w:rPr>
            </w:pPr>
            <w:r w:rsidRPr="00C5785C">
              <w:rPr>
                <w:sz w:val="28"/>
                <w:szCs w:val="28"/>
                <w:lang w:val="uk-UA"/>
              </w:rPr>
              <w:t>12</w:t>
            </w:r>
          </w:p>
        </w:tc>
        <w:tc>
          <w:tcPr>
            <w:tcW w:w="0" w:type="auto"/>
            <w:tcBorders>
              <w:top w:val="single" w:sz="4" w:space="0" w:color="auto"/>
              <w:left w:val="single" w:sz="4" w:space="0" w:color="auto"/>
              <w:bottom w:val="single" w:sz="4" w:space="0" w:color="auto"/>
              <w:right w:val="single" w:sz="4" w:space="0" w:color="auto"/>
            </w:tcBorders>
            <w:vAlign w:val="center"/>
          </w:tcPr>
          <w:p w14:paraId="49CE26FE" w14:textId="77777777" w:rsidR="003F28CE" w:rsidRPr="00C5785C" w:rsidRDefault="003F28CE" w:rsidP="00502431">
            <w:pPr>
              <w:jc w:val="both"/>
              <w:rPr>
                <w:sz w:val="28"/>
                <w:szCs w:val="28"/>
                <w:lang w:val="uk-UA"/>
              </w:rPr>
            </w:pPr>
            <w:r w:rsidRPr="00C5785C">
              <w:rPr>
                <w:sz w:val="28"/>
                <w:szCs w:val="28"/>
                <w:lang w:val="uk-UA"/>
              </w:rPr>
              <w:t>Вибірковий контроль «Інформаційне наповнення куточків для батьків»</w:t>
            </w:r>
          </w:p>
        </w:tc>
        <w:tc>
          <w:tcPr>
            <w:tcW w:w="0" w:type="auto"/>
            <w:tcBorders>
              <w:top w:val="single" w:sz="4" w:space="0" w:color="auto"/>
              <w:left w:val="single" w:sz="4" w:space="0" w:color="auto"/>
              <w:bottom w:val="single" w:sz="4" w:space="0" w:color="auto"/>
              <w:right w:val="single" w:sz="4" w:space="0" w:color="auto"/>
            </w:tcBorders>
            <w:vAlign w:val="center"/>
          </w:tcPr>
          <w:p w14:paraId="04BACCA6"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0D499EC6"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54A2997A"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713E53B9" w14:textId="77777777" w:rsidR="003F28CE" w:rsidRPr="00C5785C" w:rsidRDefault="003F28CE" w:rsidP="00502431">
            <w:pPr>
              <w:jc w:val="center"/>
              <w:rPr>
                <w:sz w:val="28"/>
                <w:szCs w:val="28"/>
                <w:lang w:val="uk-UA"/>
              </w:rPr>
            </w:pPr>
            <w:r w:rsidRPr="00C5785C">
              <w:rPr>
                <w:sz w:val="28"/>
                <w:szCs w:val="28"/>
                <w:lang w:val="uk-UA"/>
              </w:rPr>
              <w:t>13</w:t>
            </w:r>
          </w:p>
        </w:tc>
        <w:tc>
          <w:tcPr>
            <w:tcW w:w="0" w:type="auto"/>
            <w:tcBorders>
              <w:top w:val="single" w:sz="4" w:space="0" w:color="auto"/>
              <w:left w:val="single" w:sz="4" w:space="0" w:color="auto"/>
              <w:bottom w:val="single" w:sz="4" w:space="0" w:color="auto"/>
              <w:right w:val="single" w:sz="4" w:space="0" w:color="auto"/>
            </w:tcBorders>
            <w:vAlign w:val="center"/>
          </w:tcPr>
          <w:p w14:paraId="7F1ECC7A" w14:textId="77777777" w:rsidR="003F28CE" w:rsidRPr="00C5785C" w:rsidRDefault="003F28CE" w:rsidP="00502431">
            <w:pPr>
              <w:jc w:val="both"/>
              <w:rPr>
                <w:sz w:val="28"/>
                <w:szCs w:val="28"/>
                <w:lang w:val="uk-UA"/>
              </w:rPr>
            </w:pPr>
            <w:r w:rsidRPr="00C5785C">
              <w:rPr>
                <w:sz w:val="28"/>
                <w:szCs w:val="28"/>
                <w:lang w:val="uk-UA"/>
              </w:rPr>
              <w:t>Вибірковий контроль «Доцільність використання природних умов під час організації самостійної діяльності на прогулянках»</w:t>
            </w:r>
          </w:p>
        </w:tc>
        <w:tc>
          <w:tcPr>
            <w:tcW w:w="0" w:type="auto"/>
            <w:tcBorders>
              <w:top w:val="single" w:sz="4" w:space="0" w:color="auto"/>
              <w:left w:val="single" w:sz="4" w:space="0" w:color="auto"/>
              <w:bottom w:val="single" w:sz="4" w:space="0" w:color="auto"/>
              <w:right w:val="single" w:sz="4" w:space="0" w:color="auto"/>
            </w:tcBorders>
            <w:vAlign w:val="center"/>
          </w:tcPr>
          <w:p w14:paraId="5B97504A"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56F01D58"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7B79F918"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7CE6B55C" w14:textId="77777777" w:rsidR="003F28CE" w:rsidRPr="00C5785C" w:rsidRDefault="003F28CE" w:rsidP="00502431">
            <w:pPr>
              <w:jc w:val="center"/>
              <w:rPr>
                <w:sz w:val="28"/>
                <w:szCs w:val="28"/>
                <w:lang w:val="uk-UA"/>
              </w:rPr>
            </w:pPr>
            <w:r w:rsidRPr="00C5785C">
              <w:rPr>
                <w:sz w:val="28"/>
                <w:szCs w:val="28"/>
                <w:lang w:val="uk-UA"/>
              </w:rPr>
              <w:t>14</w:t>
            </w:r>
          </w:p>
        </w:tc>
        <w:tc>
          <w:tcPr>
            <w:tcW w:w="0" w:type="auto"/>
            <w:tcBorders>
              <w:top w:val="single" w:sz="4" w:space="0" w:color="auto"/>
              <w:left w:val="single" w:sz="4" w:space="0" w:color="auto"/>
              <w:bottom w:val="single" w:sz="4" w:space="0" w:color="auto"/>
              <w:right w:val="single" w:sz="4" w:space="0" w:color="auto"/>
            </w:tcBorders>
            <w:vAlign w:val="center"/>
          </w:tcPr>
          <w:p w14:paraId="39C874AC" w14:textId="77777777" w:rsidR="003F28CE" w:rsidRPr="00C5785C" w:rsidRDefault="003F28CE" w:rsidP="00502431">
            <w:pPr>
              <w:jc w:val="both"/>
              <w:rPr>
                <w:sz w:val="28"/>
                <w:szCs w:val="28"/>
                <w:lang w:val="uk-UA"/>
              </w:rPr>
            </w:pPr>
            <w:r w:rsidRPr="00C5785C">
              <w:rPr>
                <w:sz w:val="28"/>
                <w:szCs w:val="28"/>
                <w:lang w:val="uk-UA"/>
              </w:rPr>
              <w:t>Вибірковий контроль «Ведення документації педагогами»</w:t>
            </w:r>
          </w:p>
        </w:tc>
        <w:tc>
          <w:tcPr>
            <w:tcW w:w="0" w:type="auto"/>
            <w:tcBorders>
              <w:top w:val="single" w:sz="4" w:space="0" w:color="auto"/>
              <w:left w:val="single" w:sz="4" w:space="0" w:color="auto"/>
              <w:bottom w:val="single" w:sz="4" w:space="0" w:color="auto"/>
              <w:right w:val="single" w:sz="4" w:space="0" w:color="auto"/>
            </w:tcBorders>
            <w:vAlign w:val="center"/>
          </w:tcPr>
          <w:p w14:paraId="5A30B3D7"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19701247"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3F8D4A35"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1155FC9E" w14:textId="77777777" w:rsidR="003F28CE" w:rsidRPr="00C5785C" w:rsidRDefault="003F28CE" w:rsidP="00502431">
            <w:pPr>
              <w:jc w:val="center"/>
              <w:rPr>
                <w:sz w:val="28"/>
                <w:szCs w:val="28"/>
                <w:lang w:val="uk-UA"/>
              </w:rPr>
            </w:pPr>
            <w:r w:rsidRPr="00C5785C">
              <w:rPr>
                <w:sz w:val="28"/>
                <w:szCs w:val="28"/>
                <w:lang w:val="uk-UA"/>
              </w:rPr>
              <w:t>15</w:t>
            </w:r>
          </w:p>
        </w:tc>
        <w:tc>
          <w:tcPr>
            <w:tcW w:w="0" w:type="auto"/>
            <w:tcBorders>
              <w:top w:val="single" w:sz="4" w:space="0" w:color="auto"/>
              <w:left w:val="single" w:sz="4" w:space="0" w:color="auto"/>
              <w:bottom w:val="single" w:sz="4" w:space="0" w:color="auto"/>
              <w:right w:val="single" w:sz="4" w:space="0" w:color="auto"/>
            </w:tcBorders>
            <w:vAlign w:val="center"/>
          </w:tcPr>
          <w:p w14:paraId="2AC8E648" w14:textId="77777777" w:rsidR="003F28CE" w:rsidRPr="00C5785C" w:rsidRDefault="003F28CE" w:rsidP="00502431">
            <w:pPr>
              <w:jc w:val="both"/>
              <w:rPr>
                <w:sz w:val="28"/>
                <w:szCs w:val="28"/>
                <w:lang w:val="uk-UA"/>
              </w:rPr>
            </w:pPr>
            <w:r w:rsidRPr="00C5785C">
              <w:rPr>
                <w:sz w:val="28"/>
                <w:szCs w:val="28"/>
                <w:lang w:val="uk-UA"/>
              </w:rPr>
              <w:t>Вибірковий контроль «Дотримання правильного розпорядку дня, питного та повітряного режиму»</w:t>
            </w:r>
          </w:p>
        </w:tc>
        <w:tc>
          <w:tcPr>
            <w:tcW w:w="0" w:type="auto"/>
            <w:tcBorders>
              <w:top w:val="single" w:sz="4" w:space="0" w:color="auto"/>
              <w:left w:val="single" w:sz="4" w:space="0" w:color="auto"/>
              <w:bottom w:val="single" w:sz="4" w:space="0" w:color="auto"/>
              <w:right w:val="single" w:sz="4" w:space="0" w:color="auto"/>
            </w:tcBorders>
            <w:vAlign w:val="center"/>
          </w:tcPr>
          <w:p w14:paraId="78372A6D"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7763825E"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473FB93D" w14:textId="77777777" w:rsidTr="00502431">
        <w:trPr>
          <w:gridAfter w:val="1"/>
          <w:trHeight w:val="787"/>
        </w:trPr>
        <w:tc>
          <w:tcPr>
            <w:tcW w:w="0" w:type="auto"/>
            <w:tcBorders>
              <w:top w:val="single" w:sz="4" w:space="0" w:color="auto"/>
              <w:left w:val="single" w:sz="4" w:space="0" w:color="auto"/>
              <w:bottom w:val="single" w:sz="4" w:space="0" w:color="auto"/>
              <w:right w:val="single" w:sz="4" w:space="0" w:color="auto"/>
            </w:tcBorders>
            <w:vAlign w:val="center"/>
          </w:tcPr>
          <w:p w14:paraId="2A64A90C" w14:textId="77777777" w:rsidR="003F28CE" w:rsidRPr="00C5785C" w:rsidRDefault="003F28CE" w:rsidP="00502431">
            <w:pPr>
              <w:jc w:val="center"/>
              <w:rPr>
                <w:sz w:val="28"/>
                <w:szCs w:val="28"/>
                <w:lang w:val="uk-UA"/>
              </w:rPr>
            </w:pPr>
            <w:r w:rsidRPr="00C5785C">
              <w:rPr>
                <w:sz w:val="28"/>
                <w:szCs w:val="28"/>
                <w:lang w:val="uk-UA"/>
              </w:rPr>
              <w:t>16</w:t>
            </w:r>
          </w:p>
        </w:tc>
        <w:tc>
          <w:tcPr>
            <w:tcW w:w="0" w:type="auto"/>
            <w:tcBorders>
              <w:top w:val="single" w:sz="4" w:space="0" w:color="auto"/>
              <w:left w:val="single" w:sz="4" w:space="0" w:color="auto"/>
              <w:bottom w:val="single" w:sz="4" w:space="0" w:color="auto"/>
              <w:right w:val="single" w:sz="4" w:space="0" w:color="auto"/>
            </w:tcBorders>
            <w:vAlign w:val="center"/>
          </w:tcPr>
          <w:p w14:paraId="72B60A5F" w14:textId="77777777" w:rsidR="003F28CE" w:rsidRPr="00C5785C" w:rsidRDefault="003F28CE" w:rsidP="00502431">
            <w:pPr>
              <w:jc w:val="both"/>
              <w:rPr>
                <w:sz w:val="28"/>
                <w:szCs w:val="28"/>
                <w:lang w:val="uk-UA"/>
              </w:rPr>
            </w:pPr>
            <w:r w:rsidRPr="00C5785C">
              <w:rPr>
                <w:sz w:val="28"/>
                <w:szCs w:val="28"/>
                <w:lang w:val="uk-UA"/>
              </w:rPr>
              <w:t>Вибірковий контроль «Забезпечення оптимального рухового режиму впродовж дня»</w:t>
            </w:r>
          </w:p>
        </w:tc>
        <w:tc>
          <w:tcPr>
            <w:tcW w:w="0" w:type="auto"/>
            <w:tcBorders>
              <w:top w:val="single" w:sz="4" w:space="0" w:color="auto"/>
              <w:left w:val="single" w:sz="4" w:space="0" w:color="auto"/>
              <w:bottom w:val="single" w:sz="4" w:space="0" w:color="auto"/>
              <w:right w:val="single" w:sz="4" w:space="0" w:color="auto"/>
            </w:tcBorders>
            <w:vAlign w:val="center"/>
          </w:tcPr>
          <w:p w14:paraId="4CB8D69F"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776" w:type="dxa"/>
            <w:tcBorders>
              <w:top w:val="single" w:sz="4" w:space="0" w:color="auto"/>
              <w:left w:val="single" w:sz="4" w:space="0" w:color="auto"/>
              <w:bottom w:val="single" w:sz="4" w:space="0" w:color="auto"/>
              <w:right w:val="single" w:sz="4" w:space="0" w:color="auto"/>
            </w:tcBorders>
            <w:vAlign w:val="center"/>
          </w:tcPr>
          <w:p w14:paraId="6A0E7231"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36AF3774" w14:textId="77777777" w:rsidTr="0050243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9747" w:type="dxa"/>
          <w:trHeight w:val="100"/>
        </w:trPr>
        <w:tc>
          <w:tcPr>
            <w:tcW w:w="0" w:type="auto"/>
            <w:vAlign w:val="center"/>
          </w:tcPr>
          <w:p w14:paraId="72B2212A" w14:textId="77777777" w:rsidR="003F28CE" w:rsidRPr="00C5785C" w:rsidRDefault="003F28CE" w:rsidP="00502431">
            <w:pPr>
              <w:jc w:val="center"/>
              <w:rPr>
                <w:lang w:val="uk-UA"/>
              </w:rPr>
            </w:pPr>
          </w:p>
        </w:tc>
      </w:tr>
    </w:tbl>
    <w:p w14:paraId="7AEF25E5" w14:textId="77777777" w:rsidR="003F28CE" w:rsidRPr="00C5785C" w:rsidRDefault="003F28CE" w:rsidP="003F28CE">
      <w:pPr>
        <w:rPr>
          <w:lang w:val="uk-UA"/>
        </w:rPr>
      </w:pPr>
    </w:p>
    <w:p w14:paraId="438DAA58" w14:textId="77777777" w:rsidR="003F28CE" w:rsidRPr="00C5785C" w:rsidRDefault="003F28CE" w:rsidP="003F28CE">
      <w:pPr>
        <w:rPr>
          <w:lang w:val="uk-UA"/>
        </w:rPr>
      </w:pPr>
    </w:p>
    <w:p w14:paraId="2CCCB807" w14:textId="77777777" w:rsidR="003F28CE" w:rsidRPr="00C5785C" w:rsidRDefault="003F28CE" w:rsidP="003F28CE">
      <w:pPr>
        <w:jc w:val="center"/>
        <w:rPr>
          <w:rFonts w:ascii="Georgia" w:hAnsi="Georgia"/>
          <w:b/>
          <w:sz w:val="48"/>
          <w:szCs w:val="48"/>
          <w:lang w:val="uk-UA"/>
        </w:rPr>
      </w:pPr>
    </w:p>
    <w:p w14:paraId="44BCB803" w14:textId="77777777" w:rsidR="003F28CE" w:rsidRPr="00C5785C" w:rsidRDefault="003F28CE" w:rsidP="003F28CE">
      <w:pPr>
        <w:jc w:val="center"/>
        <w:rPr>
          <w:rFonts w:ascii="Georgia" w:hAnsi="Georgia"/>
          <w:b/>
          <w:sz w:val="48"/>
          <w:szCs w:val="48"/>
          <w:lang w:val="uk-UA"/>
        </w:rPr>
      </w:pPr>
    </w:p>
    <w:p w14:paraId="16EC3245" w14:textId="77777777" w:rsidR="003F28CE" w:rsidRPr="00C5785C" w:rsidRDefault="003F28CE" w:rsidP="003F28CE">
      <w:pPr>
        <w:jc w:val="center"/>
        <w:rPr>
          <w:rFonts w:ascii="Georgia" w:hAnsi="Georgia"/>
          <w:b/>
          <w:sz w:val="48"/>
          <w:szCs w:val="48"/>
          <w:lang w:val="uk-UA"/>
        </w:rPr>
      </w:pPr>
    </w:p>
    <w:p w14:paraId="7E51391C" w14:textId="77777777" w:rsidR="003F28CE" w:rsidRPr="00C5785C" w:rsidRDefault="003F28CE" w:rsidP="003F28CE">
      <w:pPr>
        <w:jc w:val="center"/>
        <w:rPr>
          <w:rFonts w:ascii="Georgia" w:hAnsi="Georgia"/>
          <w:b/>
          <w:sz w:val="48"/>
          <w:szCs w:val="48"/>
          <w:lang w:val="uk-UA"/>
        </w:rPr>
      </w:pPr>
    </w:p>
    <w:p w14:paraId="0D08E248" w14:textId="77777777" w:rsidR="003F28CE" w:rsidRPr="00C5785C" w:rsidRDefault="003F28CE" w:rsidP="003F28CE">
      <w:pPr>
        <w:jc w:val="center"/>
        <w:rPr>
          <w:rFonts w:ascii="Georgia" w:hAnsi="Georgia"/>
          <w:b/>
          <w:sz w:val="48"/>
          <w:szCs w:val="48"/>
          <w:lang w:val="uk-UA"/>
        </w:rPr>
      </w:pPr>
    </w:p>
    <w:p w14:paraId="28DDA86B" w14:textId="77777777" w:rsidR="003F28CE" w:rsidRPr="00C5785C" w:rsidRDefault="003F28CE" w:rsidP="003F28CE">
      <w:pPr>
        <w:jc w:val="center"/>
        <w:rPr>
          <w:rFonts w:ascii="Georgia" w:hAnsi="Georgia"/>
          <w:b/>
          <w:sz w:val="48"/>
          <w:szCs w:val="48"/>
          <w:lang w:val="uk-UA"/>
        </w:rPr>
      </w:pPr>
    </w:p>
    <w:p w14:paraId="5A92D68E" w14:textId="77777777" w:rsidR="003F28CE" w:rsidRPr="00C5785C" w:rsidRDefault="003F28CE" w:rsidP="003F28CE">
      <w:pPr>
        <w:jc w:val="center"/>
        <w:rPr>
          <w:rFonts w:ascii="Georgia" w:hAnsi="Georgia"/>
          <w:b/>
          <w:sz w:val="48"/>
          <w:szCs w:val="48"/>
          <w:lang w:val="uk-UA"/>
        </w:rPr>
      </w:pPr>
    </w:p>
    <w:p w14:paraId="4E3DDC94" w14:textId="77777777" w:rsidR="003F28CE" w:rsidRPr="00C5785C" w:rsidRDefault="003F28CE" w:rsidP="003F28CE">
      <w:pPr>
        <w:jc w:val="center"/>
        <w:rPr>
          <w:rFonts w:ascii="Georgia" w:hAnsi="Georgia"/>
          <w:b/>
          <w:sz w:val="48"/>
          <w:szCs w:val="48"/>
          <w:lang w:val="uk-UA"/>
        </w:rPr>
      </w:pPr>
    </w:p>
    <w:p w14:paraId="3643EF2F" w14:textId="77777777" w:rsidR="003F28CE" w:rsidRPr="00C5785C" w:rsidRDefault="003F28CE" w:rsidP="003F28CE">
      <w:pPr>
        <w:jc w:val="center"/>
        <w:rPr>
          <w:rFonts w:ascii="Georgia" w:hAnsi="Georgia"/>
          <w:b/>
          <w:sz w:val="48"/>
          <w:szCs w:val="48"/>
          <w:lang w:val="uk-UA"/>
        </w:rPr>
      </w:pPr>
    </w:p>
    <w:p w14:paraId="673BBA9C" w14:textId="77777777" w:rsidR="003F28CE" w:rsidRPr="00C5785C" w:rsidRDefault="003F28CE" w:rsidP="003F28CE">
      <w:pPr>
        <w:jc w:val="center"/>
        <w:rPr>
          <w:rFonts w:ascii="Georgia" w:hAnsi="Georgia"/>
          <w:b/>
          <w:sz w:val="48"/>
          <w:szCs w:val="48"/>
          <w:lang w:val="uk-UA"/>
        </w:rPr>
      </w:pPr>
    </w:p>
    <w:p w14:paraId="7972D905" w14:textId="77777777" w:rsidR="003F28CE" w:rsidRPr="00C5785C" w:rsidRDefault="003F28CE" w:rsidP="003F28CE">
      <w:pPr>
        <w:jc w:val="center"/>
        <w:rPr>
          <w:rFonts w:ascii="Georgia" w:hAnsi="Georgia"/>
          <w:b/>
          <w:sz w:val="48"/>
          <w:szCs w:val="48"/>
          <w:lang w:val="uk-UA"/>
        </w:rPr>
      </w:pPr>
    </w:p>
    <w:p w14:paraId="45FC99AA" w14:textId="77777777" w:rsidR="003F28CE" w:rsidRPr="00C5785C" w:rsidRDefault="003F28CE" w:rsidP="003F28CE">
      <w:pPr>
        <w:jc w:val="center"/>
        <w:rPr>
          <w:rFonts w:ascii="Georgia" w:hAnsi="Georgia"/>
          <w:b/>
          <w:sz w:val="48"/>
          <w:szCs w:val="48"/>
          <w:lang w:val="uk-UA"/>
        </w:rPr>
      </w:pPr>
    </w:p>
    <w:p w14:paraId="069FEA8C" w14:textId="77777777" w:rsidR="003F28CE" w:rsidRPr="00C5785C" w:rsidRDefault="003F28CE" w:rsidP="003F28CE">
      <w:pPr>
        <w:jc w:val="center"/>
        <w:rPr>
          <w:rFonts w:ascii="Georgia" w:hAnsi="Georgia"/>
          <w:b/>
          <w:sz w:val="48"/>
          <w:szCs w:val="48"/>
          <w:lang w:val="uk-UA"/>
        </w:rPr>
      </w:pPr>
    </w:p>
    <w:p w14:paraId="3FF5C3E4" w14:textId="77777777" w:rsidR="003F28CE" w:rsidRPr="00C5785C" w:rsidRDefault="003F28CE" w:rsidP="003F28CE">
      <w:pPr>
        <w:rPr>
          <w:rFonts w:ascii="Georgia" w:hAnsi="Georgia"/>
          <w:b/>
          <w:sz w:val="48"/>
          <w:szCs w:val="48"/>
          <w:lang w:val="uk-UA"/>
        </w:rPr>
      </w:pPr>
    </w:p>
    <w:p w14:paraId="5268E329" w14:textId="77777777" w:rsidR="003F28CE" w:rsidRPr="00C5785C" w:rsidRDefault="003F28CE" w:rsidP="003F28CE">
      <w:pPr>
        <w:rPr>
          <w:b/>
          <w:lang w:val="uk-UA"/>
        </w:rPr>
      </w:pPr>
    </w:p>
    <w:p w14:paraId="1CDF73DD" w14:textId="77777777" w:rsidR="003F28CE" w:rsidRPr="00C5785C" w:rsidRDefault="003F28CE" w:rsidP="003F28CE">
      <w:pPr>
        <w:jc w:val="center"/>
        <w:rPr>
          <w:b/>
          <w:sz w:val="28"/>
          <w:szCs w:val="28"/>
          <w:lang w:val="uk-UA"/>
        </w:rPr>
      </w:pPr>
      <w:r w:rsidRPr="00C5785C">
        <w:rPr>
          <w:b/>
          <w:sz w:val="28"/>
          <w:szCs w:val="28"/>
          <w:lang w:val="uk-UA"/>
        </w:rPr>
        <w:t>Організаційно-педагогічна робота</w:t>
      </w:r>
    </w:p>
    <w:p w14:paraId="436CA234" w14:textId="77777777" w:rsidR="003F28CE" w:rsidRPr="00C5785C" w:rsidRDefault="003F28CE" w:rsidP="003F28CE">
      <w:pPr>
        <w:jc w:val="center"/>
        <w:rPr>
          <w:rFonts w:ascii="Georgia" w:hAnsi="Georgia"/>
          <w:b/>
          <w:sz w:val="16"/>
          <w:szCs w:val="16"/>
          <w:lang w:val="uk-U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929"/>
        <w:gridCol w:w="2126"/>
        <w:gridCol w:w="1985"/>
      </w:tblGrid>
      <w:tr w:rsidR="003F28CE" w:rsidRPr="00C5785C" w14:paraId="02F39AC0" w14:textId="77777777" w:rsidTr="00502431">
        <w:trPr>
          <w:trHeight w:val="712"/>
        </w:trPr>
        <w:tc>
          <w:tcPr>
            <w:tcW w:w="708" w:type="dxa"/>
            <w:tcBorders>
              <w:top w:val="single" w:sz="4" w:space="0" w:color="auto"/>
              <w:left w:val="single" w:sz="4" w:space="0" w:color="auto"/>
              <w:bottom w:val="single" w:sz="4" w:space="0" w:color="auto"/>
              <w:right w:val="single" w:sz="4" w:space="0" w:color="auto"/>
            </w:tcBorders>
            <w:vAlign w:val="center"/>
          </w:tcPr>
          <w:p w14:paraId="39977238" w14:textId="77777777" w:rsidR="003F28CE" w:rsidRPr="00C5785C" w:rsidRDefault="003F28CE" w:rsidP="00502431">
            <w:pPr>
              <w:jc w:val="center"/>
              <w:rPr>
                <w:b/>
                <w:i/>
                <w:sz w:val="28"/>
                <w:szCs w:val="28"/>
                <w:lang w:val="uk-UA"/>
              </w:rPr>
            </w:pPr>
            <w:r w:rsidRPr="00C5785C">
              <w:rPr>
                <w:b/>
                <w:i/>
                <w:sz w:val="28"/>
                <w:szCs w:val="28"/>
                <w:lang w:val="uk-UA"/>
              </w:rPr>
              <w:t>№ п/п</w:t>
            </w:r>
          </w:p>
        </w:tc>
        <w:tc>
          <w:tcPr>
            <w:tcW w:w="4929" w:type="dxa"/>
            <w:tcBorders>
              <w:top w:val="single" w:sz="4" w:space="0" w:color="auto"/>
              <w:left w:val="single" w:sz="4" w:space="0" w:color="auto"/>
              <w:bottom w:val="single" w:sz="4" w:space="0" w:color="auto"/>
              <w:right w:val="single" w:sz="4" w:space="0" w:color="auto"/>
            </w:tcBorders>
            <w:vAlign w:val="center"/>
          </w:tcPr>
          <w:p w14:paraId="02059335" w14:textId="77777777" w:rsidR="003F28CE" w:rsidRPr="00C5785C" w:rsidRDefault="003F28CE" w:rsidP="00502431">
            <w:pPr>
              <w:jc w:val="center"/>
              <w:rPr>
                <w:b/>
                <w:i/>
                <w:sz w:val="28"/>
                <w:szCs w:val="28"/>
                <w:lang w:val="uk-UA"/>
              </w:rPr>
            </w:pPr>
            <w:r w:rsidRPr="00C5785C">
              <w:rPr>
                <w:b/>
                <w:i/>
                <w:sz w:val="28"/>
                <w:szCs w:val="28"/>
                <w:lang w:val="uk-UA"/>
              </w:rPr>
              <w:t>Зміст роботи</w:t>
            </w:r>
          </w:p>
        </w:tc>
        <w:tc>
          <w:tcPr>
            <w:tcW w:w="2126" w:type="dxa"/>
            <w:tcBorders>
              <w:top w:val="single" w:sz="4" w:space="0" w:color="auto"/>
              <w:left w:val="single" w:sz="4" w:space="0" w:color="auto"/>
              <w:bottom w:val="single" w:sz="4" w:space="0" w:color="auto"/>
              <w:right w:val="single" w:sz="4" w:space="0" w:color="auto"/>
            </w:tcBorders>
            <w:vAlign w:val="center"/>
          </w:tcPr>
          <w:p w14:paraId="2AED08F5" w14:textId="77777777" w:rsidR="003F28CE" w:rsidRPr="00C5785C" w:rsidRDefault="003F28CE" w:rsidP="00502431">
            <w:pPr>
              <w:jc w:val="center"/>
              <w:rPr>
                <w:b/>
                <w:i/>
                <w:sz w:val="28"/>
                <w:szCs w:val="28"/>
                <w:lang w:val="uk-UA"/>
              </w:rPr>
            </w:pPr>
            <w:r w:rsidRPr="00C5785C">
              <w:rPr>
                <w:b/>
                <w:i/>
                <w:sz w:val="28"/>
                <w:szCs w:val="28"/>
                <w:lang w:val="uk-UA"/>
              </w:rPr>
              <w:t>Термін виконання</w:t>
            </w:r>
          </w:p>
        </w:tc>
        <w:tc>
          <w:tcPr>
            <w:tcW w:w="1985" w:type="dxa"/>
            <w:tcBorders>
              <w:top w:val="single" w:sz="4" w:space="0" w:color="auto"/>
              <w:left w:val="single" w:sz="4" w:space="0" w:color="auto"/>
              <w:bottom w:val="single" w:sz="4" w:space="0" w:color="auto"/>
              <w:right w:val="single" w:sz="4" w:space="0" w:color="auto"/>
            </w:tcBorders>
            <w:vAlign w:val="center"/>
          </w:tcPr>
          <w:p w14:paraId="627D7B64" w14:textId="77777777" w:rsidR="003F28CE" w:rsidRPr="00C5785C" w:rsidRDefault="003F28CE" w:rsidP="00502431">
            <w:pPr>
              <w:jc w:val="center"/>
              <w:rPr>
                <w:b/>
                <w:i/>
                <w:sz w:val="28"/>
                <w:szCs w:val="28"/>
                <w:lang w:val="uk-UA"/>
              </w:rPr>
            </w:pPr>
            <w:r w:rsidRPr="00C5785C">
              <w:rPr>
                <w:b/>
                <w:i/>
                <w:sz w:val="28"/>
                <w:szCs w:val="28"/>
                <w:lang w:val="uk-UA"/>
              </w:rPr>
              <w:t>Відпові-дальний</w:t>
            </w:r>
          </w:p>
        </w:tc>
      </w:tr>
      <w:tr w:rsidR="003F28CE" w:rsidRPr="00C5785C" w14:paraId="0E50134E"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56846F0C" w14:textId="77777777" w:rsidR="003F28CE" w:rsidRPr="00C5785C" w:rsidRDefault="003F28CE" w:rsidP="00502431">
            <w:pPr>
              <w:jc w:val="center"/>
              <w:rPr>
                <w:sz w:val="28"/>
                <w:szCs w:val="28"/>
                <w:lang w:val="uk-UA"/>
              </w:rPr>
            </w:pPr>
            <w:r w:rsidRPr="00C5785C">
              <w:rPr>
                <w:sz w:val="28"/>
                <w:szCs w:val="28"/>
                <w:lang w:val="uk-UA"/>
              </w:rPr>
              <w:t>1</w:t>
            </w:r>
          </w:p>
        </w:tc>
        <w:tc>
          <w:tcPr>
            <w:tcW w:w="4929" w:type="dxa"/>
            <w:tcBorders>
              <w:top w:val="single" w:sz="4" w:space="0" w:color="auto"/>
              <w:left w:val="single" w:sz="4" w:space="0" w:color="auto"/>
              <w:bottom w:val="single" w:sz="4" w:space="0" w:color="auto"/>
              <w:right w:val="single" w:sz="4" w:space="0" w:color="auto"/>
            </w:tcBorders>
            <w:vAlign w:val="center"/>
          </w:tcPr>
          <w:p w14:paraId="31A4FB26" w14:textId="77777777" w:rsidR="003F28CE" w:rsidRPr="00C5785C" w:rsidRDefault="003F28CE" w:rsidP="00502431">
            <w:pPr>
              <w:jc w:val="both"/>
              <w:rPr>
                <w:sz w:val="28"/>
                <w:szCs w:val="28"/>
                <w:lang w:val="uk-UA"/>
              </w:rPr>
            </w:pPr>
            <w:r w:rsidRPr="00C5785C">
              <w:rPr>
                <w:sz w:val="28"/>
                <w:szCs w:val="28"/>
                <w:lang w:val="uk-UA"/>
              </w:rPr>
              <w:t>Перевести роботу дошкільного навчального закладу на літній режим</w:t>
            </w:r>
          </w:p>
        </w:tc>
        <w:tc>
          <w:tcPr>
            <w:tcW w:w="2126" w:type="dxa"/>
            <w:tcBorders>
              <w:top w:val="single" w:sz="4" w:space="0" w:color="auto"/>
              <w:left w:val="single" w:sz="4" w:space="0" w:color="auto"/>
              <w:bottom w:val="single" w:sz="4" w:space="0" w:color="auto"/>
              <w:right w:val="single" w:sz="4" w:space="0" w:color="auto"/>
            </w:tcBorders>
            <w:vAlign w:val="center"/>
          </w:tcPr>
          <w:p w14:paraId="2143BED8" w14:textId="77777777" w:rsidR="003F28CE" w:rsidRPr="00C5785C" w:rsidRDefault="003F28CE" w:rsidP="00502431">
            <w:pPr>
              <w:jc w:val="center"/>
              <w:rPr>
                <w:sz w:val="28"/>
                <w:szCs w:val="28"/>
                <w:lang w:val="uk-UA"/>
              </w:rPr>
            </w:pPr>
            <w:r w:rsidRPr="00C5785C">
              <w:rPr>
                <w:sz w:val="28"/>
                <w:szCs w:val="28"/>
                <w:lang w:val="uk-UA"/>
              </w:rPr>
              <w:t xml:space="preserve"> До 01.06</w:t>
            </w:r>
          </w:p>
        </w:tc>
        <w:tc>
          <w:tcPr>
            <w:tcW w:w="1985" w:type="dxa"/>
            <w:tcBorders>
              <w:top w:val="single" w:sz="4" w:space="0" w:color="auto"/>
              <w:left w:val="single" w:sz="4" w:space="0" w:color="auto"/>
              <w:bottom w:val="single" w:sz="4" w:space="0" w:color="auto"/>
              <w:right w:val="single" w:sz="4" w:space="0" w:color="auto"/>
            </w:tcBorders>
            <w:vAlign w:val="center"/>
          </w:tcPr>
          <w:p w14:paraId="3EFD165F"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27154010"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3101542E" w14:textId="77777777" w:rsidR="003F28CE" w:rsidRPr="00C5785C" w:rsidRDefault="003F28CE" w:rsidP="00502431">
            <w:pPr>
              <w:jc w:val="center"/>
              <w:rPr>
                <w:sz w:val="28"/>
                <w:szCs w:val="28"/>
                <w:lang w:val="uk-UA"/>
              </w:rPr>
            </w:pPr>
            <w:r w:rsidRPr="00C5785C">
              <w:rPr>
                <w:sz w:val="28"/>
                <w:szCs w:val="28"/>
                <w:lang w:val="uk-UA"/>
              </w:rPr>
              <w:t>2</w:t>
            </w:r>
          </w:p>
        </w:tc>
        <w:tc>
          <w:tcPr>
            <w:tcW w:w="4929" w:type="dxa"/>
            <w:tcBorders>
              <w:top w:val="single" w:sz="4" w:space="0" w:color="auto"/>
              <w:left w:val="single" w:sz="4" w:space="0" w:color="auto"/>
              <w:bottom w:val="single" w:sz="4" w:space="0" w:color="auto"/>
              <w:right w:val="single" w:sz="4" w:space="0" w:color="auto"/>
            </w:tcBorders>
            <w:vAlign w:val="center"/>
          </w:tcPr>
          <w:p w14:paraId="1B072F12" w14:textId="77777777" w:rsidR="003F28CE" w:rsidRPr="00C5785C" w:rsidRDefault="003F28CE" w:rsidP="00502431">
            <w:pPr>
              <w:jc w:val="both"/>
              <w:rPr>
                <w:sz w:val="28"/>
                <w:szCs w:val="28"/>
                <w:lang w:val="uk-UA"/>
              </w:rPr>
            </w:pPr>
            <w:r w:rsidRPr="00C5785C">
              <w:rPr>
                <w:sz w:val="28"/>
                <w:szCs w:val="28"/>
                <w:lang w:val="uk-UA"/>
              </w:rPr>
              <w:t>Забезпечити:</w:t>
            </w:r>
          </w:p>
          <w:p w14:paraId="7DA58E84" w14:textId="77777777" w:rsidR="003F28CE" w:rsidRPr="00C5785C" w:rsidRDefault="003F28CE" w:rsidP="00EB0490">
            <w:pPr>
              <w:numPr>
                <w:ilvl w:val="0"/>
                <w:numId w:val="10"/>
              </w:numPr>
              <w:jc w:val="both"/>
              <w:rPr>
                <w:sz w:val="28"/>
                <w:szCs w:val="28"/>
                <w:lang w:val="uk-UA"/>
              </w:rPr>
            </w:pPr>
            <w:r w:rsidRPr="00C5785C">
              <w:rPr>
                <w:sz w:val="28"/>
                <w:szCs w:val="28"/>
                <w:lang w:val="uk-UA"/>
              </w:rPr>
              <w:t>максимальне перебування дітей на свіжому повітрі</w:t>
            </w:r>
          </w:p>
          <w:p w14:paraId="53595B02" w14:textId="77777777" w:rsidR="003F28CE" w:rsidRPr="00C5785C" w:rsidRDefault="003F28CE" w:rsidP="00EB0490">
            <w:pPr>
              <w:numPr>
                <w:ilvl w:val="0"/>
                <w:numId w:val="10"/>
              </w:numPr>
              <w:jc w:val="both"/>
              <w:rPr>
                <w:sz w:val="28"/>
                <w:szCs w:val="28"/>
                <w:lang w:val="uk-UA"/>
              </w:rPr>
            </w:pPr>
            <w:r w:rsidRPr="00C5785C">
              <w:rPr>
                <w:sz w:val="28"/>
                <w:szCs w:val="28"/>
                <w:lang w:val="uk-UA"/>
              </w:rPr>
              <w:t>проведення занять згідно з літнім розкладом</w:t>
            </w:r>
          </w:p>
          <w:p w14:paraId="26053BB6" w14:textId="77777777" w:rsidR="003F28CE" w:rsidRPr="00C5785C" w:rsidRDefault="003F28CE" w:rsidP="00EB0490">
            <w:pPr>
              <w:numPr>
                <w:ilvl w:val="0"/>
                <w:numId w:val="10"/>
              </w:numPr>
              <w:jc w:val="both"/>
              <w:rPr>
                <w:sz w:val="28"/>
                <w:szCs w:val="28"/>
                <w:lang w:val="uk-UA"/>
              </w:rPr>
            </w:pPr>
            <w:r w:rsidRPr="00C5785C">
              <w:rPr>
                <w:sz w:val="28"/>
                <w:szCs w:val="28"/>
                <w:lang w:val="uk-UA"/>
              </w:rPr>
              <w:t>організацію питного режиму</w:t>
            </w:r>
          </w:p>
        </w:tc>
        <w:tc>
          <w:tcPr>
            <w:tcW w:w="2126" w:type="dxa"/>
            <w:tcBorders>
              <w:top w:val="single" w:sz="4" w:space="0" w:color="auto"/>
              <w:left w:val="single" w:sz="4" w:space="0" w:color="auto"/>
              <w:bottom w:val="single" w:sz="4" w:space="0" w:color="auto"/>
              <w:right w:val="single" w:sz="4" w:space="0" w:color="auto"/>
            </w:tcBorders>
            <w:vAlign w:val="center"/>
          </w:tcPr>
          <w:p w14:paraId="31D082BE" w14:textId="77777777" w:rsidR="003F28CE" w:rsidRPr="00C5785C" w:rsidRDefault="003F28CE" w:rsidP="00502431">
            <w:pPr>
              <w:jc w:val="center"/>
              <w:rPr>
                <w:sz w:val="28"/>
                <w:szCs w:val="28"/>
                <w:lang w:val="uk-UA"/>
              </w:rPr>
            </w:pPr>
            <w:r w:rsidRPr="00C5785C">
              <w:rPr>
                <w:sz w:val="28"/>
                <w:szCs w:val="28"/>
                <w:lang w:val="uk-UA"/>
              </w:rPr>
              <w:t>червень</w:t>
            </w:r>
          </w:p>
        </w:tc>
        <w:tc>
          <w:tcPr>
            <w:tcW w:w="1985" w:type="dxa"/>
            <w:tcBorders>
              <w:top w:val="single" w:sz="4" w:space="0" w:color="auto"/>
              <w:left w:val="single" w:sz="4" w:space="0" w:color="auto"/>
              <w:bottom w:val="single" w:sz="4" w:space="0" w:color="auto"/>
              <w:right w:val="single" w:sz="4" w:space="0" w:color="auto"/>
            </w:tcBorders>
            <w:vAlign w:val="center"/>
          </w:tcPr>
          <w:p w14:paraId="273493C2"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14D483C9"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75475D55" w14:textId="77777777" w:rsidR="003F28CE" w:rsidRPr="00C5785C" w:rsidRDefault="003F28CE" w:rsidP="00502431">
            <w:pPr>
              <w:jc w:val="center"/>
              <w:rPr>
                <w:sz w:val="28"/>
                <w:szCs w:val="28"/>
                <w:lang w:val="uk-UA"/>
              </w:rPr>
            </w:pPr>
            <w:r w:rsidRPr="00C5785C">
              <w:rPr>
                <w:sz w:val="28"/>
                <w:szCs w:val="28"/>
                <w:lang w:val="uk-UA"/>
              </w:rPr>
              <w:t>3</w:t>
            </w:r>
          </w:p>
        </w:tc>
        <w:tc>
          <w:tcPr>
            <w:tcW w:w="4929" w:type="dxa"/>
            <w:tcBorders>
              <w:top w:val="single" w:sz="4" w:space="0" w:color="auto"/>
              <w:left w:val="single" w:sz="4" w:space="0" w:color="auto"/>
              <w:bottom w:val="single" w:sz="4" w:space="0" w:color="auto"/>
              <w:right w:val="single" w:sz="4" w:space="0" w:color="auto"/>
            </w:tcBorders>
            <w:vAlign w:val="center"/>
          </w:tcPr>
          <w:p w14:paraId="4DD47692" w14:textId="77777777" w:rsidR="003F28CE" w:rsidRPr="00C5785C" w:rsidRDefault="003F28CE" w:rsidP="00502431">
            <w:pPr>
              <w:jc w:val="both"/>
              <w:rPr>
                <w:sz w:val="28"/>
                <w:szCs w:val="28"/>
                <w:lang w:val="uk-UA"/>
              </w:rPr>
            </w:pPr>
            <w:r w:rsidRPr="00C5785C">
              <w:rPr>
                <w:sz w:val="28"/>
                <w:szCs w:val="28"/>
                <w:lang w:val="uk-UA"/>
              </w:rPr>
              <w:t>Провести заходи  в рамках   Міжнародного дня захисту дітей:</w:t>
            </w:r>
          </w:p>
          <w:p w14:paraId="6AD5A012" w14:textId="77777777" w:rsidR="003F28CE" w:rsidRPr="00C5785C" w:rsidRDefault="003F28CE" w:rsidP="00EB0490">
            <w:pPr>
              <w:numPr>
                <w:ilvl w:val="0"/>
                <w:numId w:val="11"/>
              </w:numPr>
              <w:jc w:val="both"/>
              <w:rPr>
                <w:sz w:val="28"/>
                <w:szCs w:val="28"/>
                <w:lang w:val="uk-UA"/>
              </w:rPr>
            </w:pPr>
            <w:r w:rsidRPr="00C5785C">
              <w:rPr>
                <w:sz w:val="28"/>
                <w:szCs w:val="28"/>
                <w:lang w:val="uk-UA"/>
              </w:rPr>
              <w:t>музичне дозвілля</w:t>
            </w:r>
          </w:p>
          <w:p w14:paraId="206AB4FF" w14:textId="77777777" w:rsidR="003F28CE" w:rsidRPr="00C5785C" w:rsidRDefault="003F28CE" w:rsidP="00EB0490">
            <w:pPr>
              <w:numPr>
                <w:ilvl w:val="0"/>
                <w:numId w:val="11"/>
              </w:numPr>
              <w:jc w:val="both"/>
              <w:rPr>
                <w:sz w:val="28"/>
                <w:szCs w:val="28"/>
                <w:lang w:val="uk-UA"/>
              </w:rPr>
            </w:pPr>
            <w:r w:rsidRPr="00C5785C">
              <w:rPr>
                <w:sz w:val="28"/>
                <w:szCs w:val="28"/>
                <w:lang w:val="uk-UA"/>
              </w:rPr>
              <w:t xml:space="preserve">конкурс малюнка на асфальті </w:t>
            </w:r>
          </w:p>
          <w:p w14:paraId="38AE6830" w14:textId="77777777" w:rsidR="003F28CE" w:rsidRPr="00C5785C" w:rsidRDefault="003F28CE" w:rsidP="00502431">
            <w:pPr>
              <w:jc w:val="both"/>
              <w:rPr>
                <w:sz w:val="28"/>
                <w:szCs w:val="28"/>
                <w:lang w:val="uk-UA"/>
              </w:rPr>
            </w:pPr>
            <w:r w:rsidRPr="00C5785C">
              <w:rPr>
                <w:sz w:val="28"/>
                <w:szCs w:val="28"/>
                <w:lang w:val="uk-UA"/>
              </w:rPr>
              <w:t>«Світ очима дітей»</w:t>
            </w:r>
          </w:p>
          <w:p w14:paraId="15DFD334" w14:textId="77777777" w:rsidR="003F28CE" w:rsidRPr="00C5785C" w:rsidRDefault="003F28CE" w:rsidP="00502431">
            <w:pPr>
              <w:jc w:val="both"/>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6B63C98" w14:textId="77777777" w:rsidR="003F28CE" w:rsidRPr="00C5785C" w:rsidRDefault="003F28CE" w:rsidP="00502431">
            <w:pPr>
              <w:jc w:val="center"/>
              <w:rPr>
                <w:sz w:val="28"/>
                <w:szCs w:val="28"/>
                <w:lang w:val="uk-UA"/>
              </w:rPr>
            </w:pPr>
            <w:r w:rsidRPr="00C5785C">
              <w:rPr>
                <w:sz w:val="28"/>
                <w:szCs w:val="28"/>
                <w:lang w:val="uk-UA"/>
              </w:rPr>
              <w:t>червень</w:t>
            </w:r>
          </w:p>
        </w:tc>
        <w:tc>
          <w:tcPr>
            <w:tcW w:w="1985" w:type="dxa"/>
            <w:tcBorders>
              <w:top w:val="single" w:sz="4" w:space="0" w:color="auto"/>
              <w:left w:val="single" w:sz="4" w:space="0" w:color="auto"/>
              <w:bottom w:val="single" w:sz="4" w:space="0" w:color="auto"/>
              <w:right w:val="single" w:sz="4" w:space="0" w:color="auto"/>
            </w:tcBorders>
            <w:vAlign w:val="center"/>
          </w:tcPr>
          <w:p w14:paraId="583F70BA"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764BDA04"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37D0854B" w14:textId="77777777" w:rsidR="003F28CE" w:rsidRPr="00C5785C" w:rsidRDefault="003F28CE" w:rsidP="00502431">
            <w:pPr>
              <w:jc w:val="center"/>
              <w:rPr>
                <w:sz w:val="28"/>
                <w:szCs w:val="28"/>
                <w:lang w:val="uk-UA"/>
              </w:rPr>
            </w:pPr>
            <w:r w:rsidRPr="00C5785C">
              <w:rPr>
                <w:sz w:val="28"/>
                <w:szCs w:val="28"/>
                <w:lang w:val="uk-UA"/>
              </w:rPr>
              <w:t>4</w:t>
            </w:r>
          </w:p>
        </w:tc>
        <w:tc>
          <w:tcPr>
            <w:tcW w:w="4929" w:type="dxa"/>
            <w:tcBorders>
              <w:top w:val="single" w:sz="4" w:space="0" w:color="auto"/>
              <w:left w:val="single" w:sz="4" w:space="0" w:color="auto"/>
              <w:bottom w:val="single" w:sz="4" w:space="0" w:color="auto"/>
              <w:right w:val="single" w:sz="4" w:space="0" w:color="auto"/>
            </w:tcBorders>
            <w:vAlign w:val="center"/>
          </w:tcPr>
          <w:p w14:paraId="55966ED4" w14:textId="77777777" w:rsidR="003F28CE" w:rsidRPr="00C5785C" w:rsidRDefault="003F28CE" w:rsidP="00502431">
            <w:pPr>
              <w:jc w:val="both"/>
              <w:rPr>
                <w:sz w:val="28"/>
                <w:szCs w:val="28"/>
                <w:lang w:val="uk-UA"/>
              </w:rPr>
            </w:pPr>
            <w:r w:rsidRPr="00C5785C">
              <w:rPr>
                <w:sz w:val="28"/>
                <w:szCs w:val="28"/>
                <w:lang w:val="uk-UA"/>
              </w:rPr>
              <w:t>Поповнити інформаційні куточки для батьків матеріалами з питань оздоровлення, загартування, харчування дітей та профілактики захворювань у літній період:</w:t>
            </w:r>
          </w:p>
          <w:p w14:paraId="07269A07" w14:textId="77777777" w:rsidR="003F28CE" w:rsidRPr="00C5785C" w:rsidRDefault="003F28CE" w:rsidP="00502431">
            <w:pPr>
              <w:ind w:left="720"/>
              <w:jc w:val="both"/>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EEFBE4E" w14:textId="77777777" w:rsidR="003F28CE" w:rsidRPr="00C5785C" w:rsidRDefault="003F28CE" w:rsidP="00502431">
            <w:pPr>
              <w:jc w:val="center"/>
              <w:rPr>
                <w:sz w:val="28"/>
                <w:szCs w:val="28"/>
                <w:lang w:val="uk-UA"/>
              </w:rPr>
            </w:pPr>
            <w:r w:rsidRPr="00C5785C">
              <w:rPr>
                <w:sz w:val="28"/>
                <w:szCs w:val="28"/>
                <w:lang w:val="uk-UA"/>
              </w:rPr>
              <w:t>червень  серпень</w:t>
            </w:r>
          </w:p>
        </w:tc>
        <w:tc>
          <w:tcPr>
            <w:tcW w:w="1985" w:type="dxa"/>
            <w:tcBorders>
              <w:top w:val="single" w:sz="4" w:space="0" w:color="auto"/>
              <w:left w:val="single" w:sz="4" w:space="0" w:color="auto"/>
              <w:bottom w:val="single" w:sz="4" w:space="0" w:color="auto"/>
              <w:right w:val="single" w:sz="4" w:space="0" w:color="auto"/>
            </w:tcBorders>
            <w:vAlign w:val="center"/>
          </w:tcPr>
          <w:p w14:paraId="7E64A646"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6BD38754"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56F7BEC4" w14:textId="77777777" w:rsidR="003F28CE" w:rsidRPr="00C5785C" w:rsidRDefault="003F28CE" w:rsidP="00502431">
            <w:pPr>
              <w:jc w:val="center"/>
              <w:rPr>
                <w:sz w:val="28"/>
                <w:szCs w:val="28"/>
                <w:lang w:val="uk-UA"/>
              </w:rPr>
            </w:pPr>
            <w:r w:rsidRPr="00C5785C">
              <w:rPr>
                <w:sz w:val="28"/>
                <w:szCs w:val="28"/>
                <w:lang w:val="uk-UA"/>
              </w:rPr>
              <w:t>5</w:t>
            </w:r>
          </w:p>
        </w:tc>
        <w:tc>
          <w:tcPr>
            <w:tcW w:w="4929" w:type="dxa"/>
            <w:tcBorders>
              <w:top w:val="single" w:sz="4" w:space="0" w:color="auto"/>
              <w:left w:val="single" w:sz="4" w:space="0" w:color="auto"/>
              <w:bottom w:val="single" w:sz="4" w:space="0" w:color="auto"/>
              <w:right w:val="single" w:sz="4" w:space="0" w:color="auto"/>
            </w:tcBorders>
            <w:vAlign w:val="center"/>
          </w:tcPr>
          <w:p w14:paraId="795E5405" w14:textId="77777777" w:rsidR="003F28CE" w:rsidRPr="00C5785C" w:rsidRDefault="003F28CE" w:rsidP="00502431">
            <w:pPr>
              <w:jc w:val="both"/>
              <w:rPr>
                <w:sz w:val="28"/>
                <w:szCs w:val="28"/>
                <w:lang w:val="uk-UA"/>
              </w:rPr>
            </w:pPr>
            <w:r w:rsidRPr="00C5785C">
              <w:rPr>
                <w:sz w:val="28"/>
                <w:szCs w:val="28"/>
                <w:lang w:val="uk-UA"/>
              </w:rPr>
              <w:t>Організувати туристичні походи та екскурсії (різної спрямованості) для дітей старшого дошкільного віку за участі батьків</w:t>
            </w:r>
          </w:p>
        </w:tc>
        <w:tc>
          <w:tcPr>
            <w:tcW w:w="2126" w:type="dxa"/>
            <w:tcBorders>
              <w:top w:val="single" w:sz="4" w:space="0" w:color="auto"/>
              <w:left w:val="single" w:sz="4" w:space="0" w:color="auto"/>
              <w:bottom w:val="single" w:sz="4" w:space="0" w:color="auto"/>
              <w:right w:val="single" w:sz="4" w:space="0" w:color="auto"/>
            </w:tcBorders>
            <w:vAlign w:val="center"/>
          </w:tcPr>
          <w:p w14:paraId="32CA3675"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1985" w:type="dxa"/>
            <w:tcBorders>
              <w:top w:val="single" w:sz="4" w:space="0" w:color="auto"/>
              <w:left w:val="single" w:sz="4" w:space="0" w:color="auto"/>
              <w:bottom w:val="single" w:sz="4" w:space="0" w:color="auto"/>
              <w:right w:val="single" w:sz="4" w:space="0" w:color="auto"/>
            </w:tcBorders>
            <w:vAlign w:val="center"/>
          </w:tcPr>
          <w:p w14:paraId="1297FD0D"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2665DA3F"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2CFB96C8" w14:textId="77777777" w:rsidR="003F28CE" w:rsidRPr="00C5785C" w:rsidRDefault="003F28CE" w:rsidP="00502431">
            <w:pPr>
              <w:jc w:val="center"/>
              <w:rPr>
                <w:sz w:val="28"/>
                <w:szCs w:val="28"/>
                <w:lang w:val="uk-UA"/>
              </w:rPr>
            </w:pPr>
            <w:r w:rsidRPr="00C5785C">
              <w:rPr>
                <w:sz w:val="28"/>
                <w:szCs w:val="28"/>
                <w:lang w:val="uk-UA"/>
              </w:rPr>
              <w:t>6</w:t>
            </w:r>
          </w:p>
        </w:tc>
        <w:tc>
          <w:tcPr>
            <w:tcW w:w="4929" w:type="dxa"/>
            <w:tcBorders>
              <w:top w:val="single" w:sz="4" w:space="0" w:color="auto"/>
              <w:left w:val="single" w:sz="4" w:space="0" w:color="auto"/>
              <w:bottom w:val="single" w:sz="4" w:space="0" w:color="auto"/>
              <w:right w:val="single" w:sz="4" w:space="0" w:color="auto"/>
            </w:tcBorders>
            <w:vAlign w:val="center"/>
          </w:tcPr>
          <w:p w14:paraId="4AD43479" w14:textId="77777777" w:rsidR="003F28CE" w:rsidRPr="00C5785C" w:rsidRDefault="003F28CE" w:rsidP="00AC0CEF">
            <w:pPr>
              <w:jc w:val="both"/>
              <w:rPr>
                <w:sz w:val="28"/>
                <w:szCs w:val="28"/>
                <w:lang w:val="uk-UA"/>
              </w:rPr>
            </w:pPr>
            <w:r w:rsidRPr="00C5785C">
              <w:rPr>
                <w:sz w:val="28"/>
                <w:szCs w:val="28"/>
                <w:lang w:val="uk-UA"/>
              </w:rPr>
              <w:t>Скласти та погодити план спільної діяльності зі школою на 202</w:t>
            </w:r>
            <w:r w:rsidR="00AC0CEF">
              <w:rPr>
                <w:sz w:val="28"/>
                <w:szCs w:val="28"/>
                <w:lang w:val="uk-UA"/>
              </w:rPr>
              <w:t>4</w:t>
            </w:r>
            <w:r w:rsidRPr="00C5785C">
              <w:rPr>
                <w:sz w:val="28"/>
                <w:szCs w:val="28"/>
                <w:lang w:val="uk-UA"/>
              </w:rPr>
              <w:t>/202</w:t>
            </w:r>
            <w:r w:rsidR="00AC0CEF">
              <w:rPr>
                <w:sz w:val="28"/>
                <w:szCs w:val="28"/>
                <w:lang w:val="uk-UA"/>
              </w:rPr>
              <w:t>5</w:t>
            </w:r>
            <w:r w:rsidRPr="00C5785C">
              <w:rPr>
                <w:sz w:val="28"/>
                <w:szCs w:val="28"/>
                <w:lang w:val="uk-UA"/>
              </w:rPr>
              <w:t xml:space="preserve"> навчальний рік</w:t>
            </w:r>
          </w:p>
        </w:tc>
        <w:tc>
          <w:tcPr>
            <w:tcW w:w="2126" w:type="dxa"/>
            <w:tcBorders>
              <w:top w:val="single" w:sz="4" w:space="0" w:color="auto"/>
              <w:left w:val="single" w:sz="4" w:space="0" w:color="auto"/>
              <w:bottom w:val="single" w:sz="4" w:space="0" w:color="auto"/>
              <w:right w:val="single" w:sz="4" w:space="0" w:color="auto"/>
            </w:tcBorders>
            <w:vAlign w:val="center"/>
          </w:tcPr>
          <w:p w14:paraId="49EDDA2D" w14:textId="77777777" w:rsidR="003F28CE" w:rsidRPr="00C5785C" w:rsidRDefault="003F28CE" w:rsidP="00502431">
            <w:pPr>
              <w:jc w:val="center"/>
              <w:rPr>
                <w:sz w:val="28"/>
                <w:szCs w:val="28"/>
                <w:lang w:val="uk-UA"/>
              </w:rPr>
            </w:pPr>
            <w:r w:rsidRPr="00C5785C">
              <w:rPr>
                <w:sz w:val="28"/>
                <w:szCs w:val="28"/>
                <w:lang w:val="uk-UA"/>
              </w:rPr>
              <w:t>серпень</w:t>
            </w:r>
          </w:p>
        </w:tc>
        <w:tc>
          <w:tcPr>
            <w:tcW w:w="1985" w:type="dxa"/>
            <w:tcBorders>
              <w:top w:val="single" w:sz="4" w:space="0" w:color="auto"/>
              <w:left w:val="single" w:sz="4" w:space="0" w:color="auto"/>
              <w:bottom w:val="single" w:sz="4" w:space="0" w:color="auto"/>
              <w:right w:val="single" w:sz="4" w:space="0" w:color="auto"/>
            </w:tcBorders>
            <w:vAlign w:val="center"/>
          </w:tcPr>
          <w:p w14:paraId="44D7D07B" w14:textId="77777777" w:rsidR="003F28CE" w:rsidRPr="00C5785C" w:rsidRDefault="003F28CE" w:rsidP="00502431">
            <w:pPr>
              <w:jc w:val="center"/>
              <w:rPr>
                <w:sz w:val="28"/>
                <w:szCs w:val="28"/>
                <w:lang w:val="uk-UA"/>
              </w:rPr>
            </w:pPr>
            <w:r w:rsidRPr="00C5785C">
              <w:rPr>
                <w:sz w:val="28"/>
                <w:szCs w:val="28"/>
                <w:lang w:val="uk-UA"/>
              </w:rPr>
              <w:t xml:space="preserve"> </w:t>
            </w:r>
          </w:p>
        </w:tc>
      </w:tr>
    </w:tbl>
    <w:p w14:paraId="2C727B61" w14:textId="77777777" w:rsidR="003F28CE" w:rsidRPr="00C5785C" w:rsidRDefault="003F28CE" w:rsidP="003F28CE">
      <w:pPr>
        <w:rPr>
          <w:sz w:val="28"/>
          <w:szCs w:val="28"/>
          <w:lang w:val="uk-UA"/>
        </w:rPr>
      </w:pPr>
    </w:p>
    <w:p w14:paraId="3EF3FF92" w14:textId="77777777" w:rsidR="003F28CE" w:rsidRPr="00C5785C" w:rsidRDefault="003F28CE" w:rsidP="003F28CE">
      <w:pPr>
        <w:rPr>
          <w:lang w:val="uk-UA"/>
        </w:rPr>
      </w:pPr>
    </w:p>
    <w:p w14:paraId="31A05AE2" w14:textId="77777777" w:rsidR="003F28CE" w:rsidRPr="00C5785C" w:rsidRDefault="003F28CE" w:rsidP="003F28CE">
      <w:pPr>
        <w:rPr>
          <w:lang w:val="uk-UA"/>
        </w:rPr>
      </w:pPr>
    </w:p>
    <w:p w14:paraId="6FCB5795" w14:textId="77777777" w:rsidR="003F28CE" w:rsidRPr="00C5785C" w:rsidRDefault="003F28CE" w:rsidP="003F28CE">
      <w:pPr>
        <w:rPr>
          <w:lang w:val="uk-UA"/>
        </w:rPr>
      </w:pPr>
    </w:p>
    <w:p w14:paraId="66EBD3E8" w14:textId="77777777" w:rsidR="003F28CE" w:rsidRPr="00C5785C" w:rsidRDefault="003F28CE" w:rsidP="003F28CE">
      <w:pPr>
        <w:rPr>
          <w:lang w:val="uk-UA"/>
        </w:rPr>
      </w:pPr>
    </w:p>
    <w:p w14:paraId="002D50F7" w14:textId="77777777" w:rsidR="003F28CE" w:rsidRPr="00C5785C" w:rsidRDefault="003F28CE" w:rsidP="003F28CE">
      <w:pPr>
        <w:rPr>
          <w:lang w:val="uk-UA"/>
        </w:rPr>
      </w:pPr>
    </w:p>
    <w:p w14:paraId="6587B380" w14:textId="77777777" w:rsidR="003F28CE" w:rsidRPr="00C5785C" w:rsidRDefault="003F28CE" w:rsidP="003F28CE">
      <w:pPr>
        <w:rPr>
          <w:lang w:val="uk-UA"/>
        </w:rPr>
      </w:pPr>
    </w:p>
    <w:p w14:paraId="21FE0FF1" w14:textId="77777777" w:rsidR="003F28CE" w:rsidRPr="00C5785C" w:rsidRDefault="003F28CE" w:rsidP="003F28CE">
      <w:pPr>
        <w:rPr>
          <w:lang w:val="uk-UA"/>
        </w:rPr>
      </w:pPr>
    </w:p>
    <w:p w14:paraId="2AB65BA1" w14:textId="77777777" w:rsidR="003F28CE" w:rsidRPr="00C5785C" w:rsidRDefault="003F28CE" w:rsidP="003F28CE">
      <w:pPr>
        <w:rPr>
          <w:lang w:val="uk-UA"/>
        </w:rPr>
      </w:pPr>
    </w:p>
    <w:p w14:paraId="30E6097A" w14:textId="77777777" w:rsidR="003F28CE" w:rsidRPr="00C5785C" w:rsidRDefault="003F28CE" w:rsidP="003F28CE">
      <w:pPr>
        <w:jc w:val="center"/>
        <w:rPr>
          <w:b/>
          <w:sz w:val="28"/>
          <w:szCs w:val="28"/>
          <w:lang w:val="uk-UA"/>
        </w:rPr>
      </w:pPr>
    </w:p>
    <w:p w14:paraId="04066CEF" w14:textId="77777777" w:rsidR="003F28CE" w:rsidRPr="00C5785C" w:rsidRDefault="003F28CE" w:rsidP="003F28CE">
      <w:pPr>
        <w:jc w:val="center"/>
        <w:rPr>
          <w:b/>
          <w:sz w:val="28"/>
          <w:szCs w:val="28"/>
          <w:lang w:val="uk-UA"/>
        </w:rPr>
      </w:pPr>
    </w:p>
    <w:p w14:paraId="058DB79D" w14:textId="77777777" w:rsidR="003F28CE" w:rsidRPr="00C5785C" w:rsidRDefault="003F28CE" w:rsidP="003F28CE">
      <w:pPr>
        <w:jc w:val="center"/>
        <w:rPr>
          <w:b/>
          <w:sz w:val="28"/>
          <w:szCs w:val="28"/>
          <w:lang w:val="uk-UA"/>
        </w:rPr>
      </w:pPr>
    </w:p>
    <w:p w14:paraId="28C9AAA6" w14:textId="77777777" w:rsidR="003F28CE" w:rsidRPr="00C5785C" w:rsidRDefault="003F28CE" w:rsidP="003F28CE">
      <w:pPr>
        <w:rPr>
          <w:b/>
          <w:sz w:val="28"/>
          <w:szCs w:val="28"/>
          <w:lang w:val="uk-UA"/>
        </w:rPr>
      </w:pPr>
    </w:p>
    <w:p w14:paraId="5BA46703" w14:textId="77777777" w:rsidR="003F28CE" w:rsidRPr="00C5785C" w:rsidRDefault="003F28CE" w:rsidP="003F28CE">
      <w:pPr>
        <w:jc w:val="center"/>
        <w:rPr>
          <w:b/>
          <w:sz w:val="28"/>
          <w:szCs w:val="28"/>
          <w:lang w:val="uk-UA"/>
        </w:rPr>
      </w:pPr>
    </w:p>
    <w:p w14:paraId="4D10CD95" w14:textId="77777777" w:rsidR="003F28CE" w:rsidRPr="00C5785C" w:rsidRDefault="003F28CE" w:rsidP="003F28CE">
      <w:pPr>
        <w:jc w:val="center"/>
        <w:rPr>
          <w:b/>
          <w:sz w:val="28"/>
          <w:szCs w:val="28"/>
          <w:lang w:val="uk-UA"/>
        </w:rPr>
      </w:pPr>
      <w:r w:rsidRPr="00C5785C">
        <w:rPr>
          <w:b/>
          <w:sz w:val="28"/>
          <w:szCs w:val="28"/>
          <w:lang w:val="uk-UA"/>
        </w:rPr>
        <w:t>Робота методичного кабінету</w:t>
      </w:r>
    </w:p>
    <w:p w14:paraId="18ABB1C3" w14:textId="77777777" w:rsidR="003F28CE" w:rsidRPr="00C5785C" w:rsidRDefault="003F28CE" w:rsidP="003F28CE">
      <w:pPr>
        <w:jc w:val="center"/>
        <w:rPr>
          <w:rFonts w:ascii="Georgia" w:hAnsi="Georgia"/>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929"/>
        <w:gridCol w:w="1984"/>
        <w:gridCol w:w="1985"/>
      </w:tblGrid>
      <w:tr w:rsidR="003F28CE" w:rsidRPr="00C5785C" w14:paraId="70F94B20" w14:textId="77777777" w:rsidTr="00502431">
        <w:trPr>
          <w:trHeight w:val="712"/>
        </w:trPr>
        <w:tc>
          <w:tcPr>
            <w:tcW w:w="708" w:type="dxa"/>
            <w:tcBorders>
              <w:top w:val="single" w:sz="4" w:space="0" w:color="auto"/>
              <w:left w:val="single" w:sz="4" w:space="0" w:color="auto"/>
              <w:bottom w:val="single" w:sz="4" w:space="0" w:color="auto"/>
              <w:right w:val="single" w:sz="4" w:space="0" w:color="auto"/>
            </w:tcBorders>
            <w:vAlign w:val="center"/>
          </w:tcPr>
          <w:p w14:paraId="0DCF3725" w14:textId="77777777" w:rsidR="003F28CE" w:rsidRPr="00C5785C" w:rsidRDefault="003F28CE" w:rsidP="00502431">
            <w:pPr>
              <w:jc w:val="center"/>
              <w:rPr>
                <w:b/>
                <w:i/>
                <w:sz w:val="28"/>
                <w:szCs w:val="28"/>
                <w:lang w:val="uk-UA"/>
              </w:rPr>
            </w:pPr>
            <w:r w:rsidRPr="00C5785C">
              <w:rPr>
                <w:b/>
                <w:i/>
                <w:sz w:val="28"/>
                <w:szCs w:val="28"/>
                <w:lang w:val="uk-UA"/>
              </w:rPr>
              <w:t>№ п/п</w:t>
            </w:r>
          </w:p>
        </w:tc>
        <w:tc>
          <w:tcPr>
            <w:tcW w:w="4929" w:type="dxa"/>
            <w:tcBorders>
              <w:top w:val="single" w:sz="4" w:space="0" w:color="auto"/>
              <w:left w:val="single" w:sz="4" w:space="0" w:color="auto"/>
              <w:bottom w:val="single" w:sz="4" w:space="0" w:color="auto"/>
              <w:right w:val="single" w:sz="4" w:space="0" w:color="auto"/>
            </w:tcBorders>
            <w:vAlign w:val="center"/>
          </w:tcPr>
          <w:p w14:paraId="61834DD9" w14:textId="77777777" w:rsidR="003F28CE" w:rsidRPr="00C5785C" w:rsidRDefault="003F28CE" w:rsidP="00502431">
            <w:pPr>
              <w:jc w:val="center"/>
              <w:rPr>
                <w:b/>
                <w:i/>
                <w:sz w:val="28"/>
                <w:szCs w:val="28"/>
                <w:lang w:val="uk-UA"/>
              </w:rPr>
            </w:pPr>
            <w:r w:rsidRPr="00C5785C">
              <w:rPr>
                <w:b/>
                <w:i/>
                <w:sz w:val="28"/>
                <w:szCs w:val="28"/>
                <w:lang w:val="uk-UA"/>
              </w:rPr>
              <w:t>Зміст роботи</w:t>
            </w:r>
          </w:p>
        </w:tc>
        <w:tc>
          <w:tcPr>
            <w:tcW w:w="1984" w:type="dxa"/>
            <w:tcBorders>
              <w:top w:val="single" w:sz="4" w:space="0" w:color="auto"/>
              <w:left w:val="single" w:sz="4" w:space="0" w:color="auto"/>
              <w:bottom w:val="single" w:sz="4" w:space="0" w:color="auto"/>
              <w:right w:val="single" w:sz="4" w:space="0" w:color="auto"/>
            </w:tcBorders>
            <w:vAlign w:val="center"/>
          </w:tcPr>
          <w:p w14:paraId="054E5BA5" w14:textId="77777777" w:rsidR="003F28CE" w:rsidRPr="00C5785C" w:rsidRDefault="003F28CE" w:rsidP="00502431">
            <w:pPr>
              <w:jc w:val="center"/>
              <w:rPr>
                <w:b/>
                <w:i/>
                <w:sz w:val="28"/>
                <w:szCs w:val="28"/>
                <w:lang w:val="uk-UA"/>
              </w:rPr>
            </w:pPr>
            <w:r w:rsidRPr="00C5785C">
              <w:rPr>
                <w:b/>
                <w:i/>
                <w:sz w:val="28"/>
                <w:szCs w:val="28"/>
                <w:lang w:val="uk-UA"/>
              </w:rPr>
              <w:t>Термін виконання</w:t>
            </w:r>
          </w:p>
        </w:tc>
        <w:tc>
          <w:tcPr>
            <w:tcW w:w="1985" w:type="dxa"/>
            <w:tcBorders>
              <w:top w:val="single" w:sz="4" w:space="0" w:color="auto"/>
              <w:left w:val="single" w:sz="4" w:space="0" w:color="auto"/>
              <w:bottom w:val="single" w:sz="4" w:space="0" w:color="auto"/>
              <w:right w:val="single" w:sz="4" w:space="0" w:color="auto"/>
            </w:tcBorders>
            <w:vAlign w:val="center"/>
          </w:tcPr>
          <w:p w14:paraId="2A1E8C4E" w14:textId="77777777" w:rsidR="003F28CE" w:rsidRPr="00C5785C" w:rsidRDefault="003F28CE" w:rsidP="00502431">
            <w:pPr>
              <w:jc w:val="center"/>
              <w:rPr>
                <w:b/>
                <w:i/>
                <w:sz w:val="28"/>
                <w:szCs w:val="28"/>
                <w:lang w:val="uk-UA"/>
              </w:rPr>
            </w:pPr>
            <w:r w:rsidRPr="00C5785C">
              <w:rPr>
                <w:b/>
                <w:i/>
                <w:sz w:val="28"/>
                <w:szCs w:val="28"/>
                <w:lang w:val="uk-UA"/>
              </w:rPr>
              <w:t>Відпові-дальний</w:t>
            </w:r>
          </w:p>
        </w:tc>
      </w:tr>
      <w:tr w:rsidR="003F28CE" w:rsidRPr="00C5785C" w14:paraId="3EF17240"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26C3ECB5" w14:textId="77777777" w:rsidR="003F28CE" w:rsidRPr="00C5785C" w:rsidRDefault="003F28CE" w:rsidP="00502431">
            <w:pPr>
              <w:jc w:val="center"/>
              <w:rPr>
                <w:sz w:val="28"/>
                <w:szCs w:val="28"/>
                <w:lang w:val="uk-UA"/>
              </w:rPr>
            </w:pPr>
            <w:r w:rsidRPr="00C5785C">
              <w:rPr>
                <w:sz w:val="28"/>
                <w:szCs w:val="28"/>
                <w:lang w:val="uk-UA"/>
              </w:rPr>
              <w:t>1</w:t>
            </w:r>
          </w:p>
        </w:tc>
        <w:tc>
          <w:tcPr>
            <w:tcW w:w="4929" w:type="dxa"/>
            <w:tcBorders>
              <w:top w:val="single" w:sz="4" w:space="0" w:color="auto"/>
              <w:left w:val="single" w:sz="4" w:space="0" w:color="auto"/>
              <w:bottom w:val="single" w:sz="4" w:space="0" w:color="auto"/>
              <w:right w:val="single" w:sz="4" w:space="0" w:color="auto"/>
            </w:tcBorders>
            <w:vAlign w:val="center"/>
          </w:tcPr>
          <w:p w14:paraId="455CACC0" w14:textId="77777777" w:rsidR="003F28CE" w:rsidRPr="00C5785C" w:rsidRDefault="003F28CE" w:rsidP="00502431">
            <w:pPr>
              <w:jc w:val="both"/>
              <w:rPr>
                <w:sz w:val="28"/>
                <w:szCs w:val="28"/>
                <w:lang w:val="uk-UA"/>
              </w:rPr>
            </w:pPr>
            <w:r w:rsidRPr="00C5785C">
              <w:rPr>
                <w:sz w:val="28"/>
                <w:szCs w:val="28"/>
                <w:lang w:val="uk-UA"/>
              </w:rPr>
              <w:t>Упорядкувати картотеку матеріалів з організації літнього оздоровлення</w:t>
            </w:r>
          </w:p>
        </w:tc>
        <w:tc>
          <w:tcPr>
            <w:tcW w:w="1984" w:type="dxa"/>
            <w:tcBorders>
              <w:top w:val="single" w:sz="4" w:space="0" w:color="auto"/>
              <w:left w:val="single" w:sz="4" w:space="0" w:color="auto"/>
              <w:bottom w:val="single" w:sz="4" w:space="0" w:color="auto"/>
              <w:right w:val="single" w:sz="4" w:space="0" w:color="auto"/>
            </w:tcBorders>
            <w:vAlign w:val="center"/>
          </w:tcPr>
          <w:p w14:paraId="0F5C2928" w14:textId="77777777" w:rsidR="003F28CE" w:rsidRPr="00C5785C" w:rsidRDefault="003F28CE" w:rsidP="00502431">
            <w:pPr>
              <w:jc w:val="center"/>
              <w:rPr>
                <w:sz w:val="28"/>
                <w:szCs w:val="28"/>
                <w:lang w:val="uk-UA"/>
              </w:rPr>
            </w:pPr>
            <w:r w:rsidRPr="00C5785C">
              <w:rPr>
                <w:sz w:val="28"/>
                <w:szCs w:val="28"/>
                <w:lang w:val="uk-UA"/>
              </w:rPr>
              <w:t>червень</w:t>
            </w:r>
          </w:p>
        </w:tc>
        <w:tc>
          <w:tcPr>
            <w:tcW w:w="1985" w:type="dxa"/>
            <w:tcBorders>
              <w:top w:val="single" w:sz="4" w:space="0" w:color="auto"/>
              <w:left w:val="single" w:sz="4" w:space="0" w:color="auto"/>
              <w:bottom w:val="single" w:sz="4" w:space="0" w:color="auto"/>
              <w:right w:val="single" w:sz="4" w:space="0" w:color="auto"/>
            </w:tcBorders>
            <w:vAlign w:val="center"/>
          </w:tcPr>
          <w:p w14:paraId="5DA38A1E" w14:textId="77777777" w:rsidR="003F28CE" w:rsidRPr="00C5785C" w:rsidRDefault="003F28CE" w:rsidP="00502431">
            <w:pPr>
              <w:jc w:val="center"/>
              <w:rPr>
                <w:sz w:val="28"/>
                <w:szCs w:val="28"/>
                <w:lang w:val="uk-UA"/>
              </w:rPr>
            </w:pPr>
            <w:r w:rsidRPr="00C5785C">
              <w:rPr>
                <w:sz w:val="28"/>
                <w:szCs w:val="28"/>
                <w:lang w:val="uk-UA"/>
              </w:rPr>
              <w:t xml:space="preserve"> </w:t>
            </w:r>
          </w:p>
          <w:p w14:paraId="65F68FA4" w14:textId="77777777" w:rsidR="003F28CE" w:rsidRPr="00C5785C" w:rsidRDefault="003F28CE" w:rsidP="00502431">
            <w:pPr>
              <w:jc w:val="center"/>
              <w:rPr>
                <w:sz w:val="28"/>
                <w:szCs w:val="28"/>
                <w:lang w:val="uk-UA"/>
              </w:rPr>
            </w:pPr>
          </w:p>
        </w:tc>
      </w:tr>
      <w:tr w:rsidR="003F28CE" w:rsidRPr="00C5785C" w14:paraId="77583DEC"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4FB8DBC3" w14:textId="77777777" w:rsidR="003F28CE" w:rsidRPr="00C5785C" w:rsidRDefault="003F28CE" w:rsidP="00502431">
            <w:pPr>
              <w:jc w:val="center"/>
              <w:rPr>
                <w:sz w:val="28"/>
                <w:szCs w:val="28"/>
                <w:lang w:val="uk-UA"/>
              </w:rPr>
            </w:pPr>
            <w:r w:rsidRPr="00C5785C">
              <w:rPr>
                <w:sz w:val="28"/>
                <w:szCs w:val="28"/>
                <w:lang w:val="uk-UA"/>
              </w:rPr>
              <w:t>2</w:t>
            </w:r>
          </w:p>
        </w:tc>
        <w:tc>
          <w:tcPr>
            <w:tcW w:w="4929" w:type="dxa"/>
            <w:tcBorders>
              <w:top w:val="single" w:sz="4" w:space="0" w:color="auto"/>
              <w:left w:val="single" w:sz="4" w:space="0" w:color="auto"/>
              <w:bottom w:val="single" w:sz="4" w:space="0" w:color="auto"/>
              <w:right w:val="single" w:sz="4" w:space="0" w:color="auto"/>
            </w:tcBorders>
            <w:vAlign w:val="center"/>
          </w:tcPr>
          <w:p w14:paraId="01D3B1DE" w14:textId="77777777" w:rsidR="003F28CE" w:rsidRPr="00C5785C" w:rsidRDefault="003F28CE" w:rsidP="00502431">
            <w:pPr>
              <w:jc w:val="both"/>
              <w:rPr>
                <w:sz w:val="28"/>
                <w:szCs w:val="28"/>
                <w:lang w:val="uk-UA"/>
              </w:rPr>
            </w:pPr>
            <w:r w:rsidRPr="00C5785C">
              <w:rPr>
                <w:sz w:val="28"/>
                <w:szCs w:val="28"/>
                <w:lang w:val="uk-UA"/>
              </w:rPr>
              <w:t>Поновити добірку методичних рекомендацій щодо проведення таких оздоровчих заходів у літній період:</w:t>
            </w:r>
          </w:p>
          <w:p w14:paraId="315B45F3" w14:textId="77777777" w:rsidR="003F28CE" w:rsidRPr="00C5785C" w:rsidRDefault="003F28CE" w:rsidP="00EB0490">
            <w:pPr>
              <w:numPr>
                <w:ilvl w:val="0"/>
                <w:numId w:val="17"/>
              </w:numPr>
              <w:jc w:val="both"/>
              <w:rPr>
                <w:sz w:val="28"/>
                <w:szCs w:val="28"/>
                <w:lang w:val="uk-UA"/>
              </w:rPr>
            </w:pPr>
            <w:r w:rsidRPr="00C5785C">
              <w:rPr>
                <w:sz w:val="28"/>
                <w:szCs w:val="28"/>
                <w:lang w:val="uk-UA"/>
              </w:rPr>
              <w:t>ходьба по траві, гальці, босоніж</w:t>
            </w:r>
          </w:p>
          <w:p w14:paraId="15974CE1" w14:textId="77777777" w:rsidR="003F28CE" w:rsidRPr="00C5785C" w:rsidRDefault="003F28CE" w:rsidP="00EB0490">
            <w:pPr>
              <w:numPr>
                <w:ilvl w:val="0"/>
                <w:numId w:val="17"/>
              </w:numPr>
              <w:jc w:val="both"/>
              <w:rPr>
                <w:sz w:val="28"/>
                <w:szCs w:val="28"/>
                <w:lang w:val="uk-UA"/>
              </w:rPr>
            </w:pPr>
            <w:r w:rsidRPr="00C5785C">
              <w:rPr>
                <w:sz w:val="28"/>
                <w:szCs w:val="28"/>
                <w:lang w:val="uk-UA"/>
              </w:rPr>
              <w:t>купання в надувному басейні</w:t>
            </w:r>
          </w:p>
          <w:p w14:paraId="686D16CC" w14:textId="77777777" w:rsidR="003F28CE" w:rsidRPr="00C5785C" w:rsidRDefault="003F28CE" w:rsidP="00EB0490">
            <w:pPr>
              <w:numPr>
                <w:ilvl w:val="0"/>
                <w:numId w:val="17"/>
              </w:numPr>
              <w:jc w:val="both"/>
              <w:rPr>
                <w:sz w:val="28"/>
                <w:szCs w:val="28"/>
                <w:lang w:val="uk-UA"/>
              </w:rPr>
            </w:pPr>
            <w:r w:rsidRPr="00C5785C">
              <w:rPr>
                <w:sz w:val="28"/>
                <w:szCs w:val="28"/>
                <w:lang w:val="uk-UA"/>
              </w:rPr>
              <w:t>«хвилинки-здоровинки»</w:t>
            </w:r>
          </w:p>
          <w:p w14:paraId="3C107FC1" w14:textId="77777777" w:rsidR="003F28CE" w:rsidRPr="00C5785C" w:rsidRDefault="003F28CE" w:rsidP="00EB0490">
            <w:pPr>
              <w:numPr>
                <w:ilvl w:val="0"/>
                <w:numId w:val="17"/>
              </w:numPr>
              <w:jc w:val="both"/>
              <w:rPr>
                <w:sz w:val="28"/>
                <w:szCs w:val="28"/>
                <w:lang w:val="uk-UA"/>
              </w:rPr>
            </w:pPr>
            <w:r w:rsidRPr="00C5785C">
              <w:rPr>
                <w:sz w:val="28"/>
                <w:szCs w:val="28"/>
                <w:lang w:val="uk-UA"/>
              </w:rPr>
              <w:t>масаж і самомасаж</w:t>
            </w:r>
          </w:p>
          <w:p w14:paraId="6001DB50" w14:textId="77777777" w:rsidR="003F28CE" w:rsidRPr="00C5785C" w:rsidRDefault="003F28CE" w:rsidP="00EB0490">
            <w:pPr>
              <w:numPr>
                <w:ilvl w:val="0"/>
                <w:numId w:val="17"/>
              </w:numPr>
              <w:jc w:val="both"/>
              <w:rPr>
                <w:sz w:val="28"/>
                <w:szCs w:val="28"/>
                <w:lang w:val="uk-UA"/>
              </w:rPr>
            </w:pPr>
            <w:r w:rsidRPr="00C5785C">
              <w:rPr>
                <w:sz w:val="28"/>
                <w:szCs w:val="28"/>
                <w:lang w:val="uk-UA"/>
              </w:rPr>
              <w:t>сонячні та повітряні ванни</w:t>
            </w:r>
          </w:p>
        </w:tc>
        <w:tc>
          <w:tcPr>
            <w:tcW w:w="1984" w:type="dxa"/>
            <w:tcBorders>
              <w:top w:val="single" w:sz="4" w:space="0" w:color="auto"/>
              <w:left w:val="single" w:sz="4" w:space="0" w:color="auto"/>
              <w:bottom w:val="single" w:sz="4" w:space="0" w:color="auto"/>
              <w:right w:val="single" w:sz="4" w:space="0" w:color="auto"/>
            </w:tcBorders>
            <w:vAlign w:val="center"/>
          </w:tcPr>
          <w:p w14:paraId="424781DA" w14:textId="77777777" w:rsidR="003F28CE" w:rsidRPr="00C5785C" w:rsidRDefault="003F28CE" w:rsidP="00502431">
            <w:pPr>
              <w:jc w:val="center"/>
              <w:rPr>
                <w:sz w:val="28"/>
                <w:szCs w:val="28"/>
                <w:lang w:val="uk-UA"/>
              </w:rPr>
            </w:pPr>
            <w:r w:rsidRPr="00C5785C">
              <w:rPr>
                <w:sz w:val="28"/>
                <w:szCs w:val="28"/>
                <w:lang w:val="uk-UA"/>
              </w:rPr>
              <w:t>червень</w:t>
            </w:r>
          </w:p>
        </w:tc>
        <w:tc>
          <w:tcPr>
            <w:tcW w:w="1985" w:type="dxa"/>
            <w:tcBorders>
              <w:top w:val="single" w:sz="4" w:space="0" w:color="auto"/>
              <w:left w:val="single" w:sz="4" w:space="0" w:color="auto"/>
              <w:bottom w:val="single" w:sz="4" w:space="0" w:color="auto"/>
              <w:right w:val="single" w:sz="4" w:space="0" w:color="auto"/>
            </w:tcBorders>
            <w:vAlign w:val="center"/>
          </w:tcPr>
          <w:p w14:paraId="4C4D505A" w14:textId="77777777" w:rsidR="003F28CE" w:rsidRPr="00C5785C" w:rsidRDefault="003F28CE" w:rsidP="00502431">
            <w:pPr>
              <w:jc w:val="center"/>
              <w:rPr>
                <w:sz w:val="28"/>
                <w:szCs w:val="28"/>
                <w:lang w:val="uk-UA"/>
              </w:rPr>
            </w:pPr>
            <w:r w:rsidRPr="00C5785C">
              <w:rPr>
                <w:sz w:val="28"/>
                <w:szCs w:val="28"/>
                <w:lang w:val="uk-UA"/>
              </w:rPr>
              <w:t xml:space="preserve"> </w:t>
            </w:r>
          </w:p>
          <w:p w14:paraId="4D106376" w14:textId="77777777" w:rsidR="003F28CE" w:rsidRPr="00C5785C" w:rsidRDefault="003F28CE" w:rsidP="00502431">
            <w:pPr>
              <w:jc w:val="center"/>
              <w:rPr>
                <w:sz w:val="28"/>
                <w:szCs w:val="28"/>
                <w:lang w:val="uk-UA"/>
              </w:rPr>
            </w:pPr>
          </w:p>
          <w:p w14:paraId="08C48CBF" w14:textId="77777777" w:rsidR="003F28CE" w:rsidRPr="00C5785C" w:rsidRDefault="003F28CE" w:rsidP="00502431">
            <w:pPr>
              <w:jc w:val="center"/>
              <w:rPr>
                <w:sz w:val="28"/>
                <w:szCs w:val="28"/>
                <w:lang w:val="uk-UA"/>
              </w:rPr>
            </w:pPr>
          </w:p>
        </w:tc>
      </w:tr>
      <w:tr w:rsidR="003F28CE" w:rsidRPr="00C5785C" w14:paraId="1BB25A8B"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0F4C6BF7" w14:textId="77777777" w:rsidR="003F28CE" w:rsidRPr="00C5785C" w:rsidRDefault="003F28CE" w:rsidP="00502431">
            <w:pPr>
              <w:jc w:val="center"/>
              <w:rPr>
                <w:sz w:val="28"/>
                <w:szCs w:val="28"/>
                <w:lang w:val="uk-UA"/>
              </w:rPr>
            </w:pPr>
            <w:r w:rsidRPr="00C5785C">
              <w:rPr>
                <w:sz w:val="28"/>
                <w:szCs w:val="28"/>
                <w:lang w:val="uk-UA"/>
              </w:rPr>
              <w:t>3</w:t>
            </w:r>
          </w:p>
        </w:tc>
        <w:tc>
          <w:tcPr>
            <w:tcW w:w="4929" w:type="dxa"/>
            <w:tcBorders>
              <w:top w:val="single" w:sz="4" w:space="0" w:color="auto"/>
              <w:left w:val="single" w:sz="4" w:space="0" w:color="auto"/>
              <w:bottom w:val="single" w:sz="4" w:space="0" w:color="auto"/>
              <w:right w:val="single" w:sz="4" w:space="0" w:color="auto"/>
            </w:tcBorders>
            <w:vAlign w:val="center"/>
          </w:tcPr>
          <w:p w14:paraId="01D6A57F" w14:textId="77777777" w:rsidR="003F28CE" w:rsidRPr="00C5785C" w:rsidRDefault="003F28CE" w:rsidP="00502431">
            <w:pPr>
              <w:jc w:val="both"/>
              <w:rPr>
                <w:sz w:val="28"/>
                <w:szCs w:val="28"/>
                <w:lang w:val="uk-UA"/>
              </w:rPr>
            </w:pPr>
            <w:r w:rsidRPr="00C5785C">
              <w:rPr>
                <w:sz w:val="28"/>
                <w:szCs w:val="28"/>
                <w:lang w:val="uk-UA"/>
              </w:rPr>
              <w:t>Поновити та систематизувати матеріали з рубрики: «На допомогу вихователям», «Працюємо влітку», «Поради лікаря»</w:t>
            </w:r>
          </w:p>
        </w:tc>
        <w:tc>
          <w:tcPr>
            <w:tcW w:w="1984" w:type="dxa"/>
            <w:tcBorders>
              <w:top w:val="single" w:sz="4" w:space="0" w:color="auto"/>
              <w:left w:val="single" w:sz="4" w:space="0" w:color="auto"/>
              <w:bottom w:val="single" w:sz="4" w:space="0" w:color="auto"/>
              <w:right w:val="single" w:sz="4" w:space="0" w:color="auto"/>
            </w:tcBorders>
            <w:vAlign w:val="center"/>
          </w:tcPr>
          <w:p w14:paraId="2297A68C" w14:textId="77777777" w:rsidR="003F28CE" w:rsidRPr="00C5785C" w:rsidRDefault="003F28CE" w:rsidP="00502431">
            <w:pPr>
              <w:jc w:val="center"/>
              <w:rPr>
                <w:sz w:val="28"/>
                <w:szCs w:val="28"/>
                <w:lang w:val="uk-UA"/>
              </w:rPr>
            </w:pPr>
            <w:r w:rsidRPr="00C5785C">
              <w:rPr>
                <w:sz w:val="28"/>
                <w:szCs w:val="28"/>
                <w:lang w:val="uk-UA"/>
              </w:rPr>
              <w:t>червень</w:t>
            </w:r>
          </w:p>
        </w:tc>
        <w:tc>
          <w:tcPr>
            <w:tcW w:w="1985" w:type="dxa"/>
            <w:tcBorders>
              <w:top w:val="single" w:sz="4" w:space="0" w:color="auto"/>
              <w:left w:val="single" w:sz="4" w:space="0" w:color="auto"/>
              <w:bottom w:val="single" w:sz="4" w:space="0" w:color="auto"/>
              <w:right w:val="single" w:sz="4" w:space="0" w:color="auto"/>
            </w:tcBorders>
            <w:vAlign w:val="center"/>
          </w:tcPr>
          <w:p w14:paraId="2EDCFF30" w14:textId="77777777" w:rsidR="003F28CE" w:rsidRPr="00C5785C" w:rsidRDefault="003F28CE" w:rsidP="00502431">
            <w:pPr>
              <w:jc w:val="center"/>
              <w:rPr>
                <w:sz w:val="28"/>
                <w:szCs w:val="28"/>
                <w:lang w:val="uk-UA"/>
              </w:rPr>
            </w:pPr>
            <w:r w:rsidRPr="00C5785C">
              <w:rPr>
                <w:sz w:val="28"/>
                <w:szCs w:val="28"/>
                <w:lang w:val="uk-UA"/>
              </w:rPr>
              <w:t xml:space="preserve"> .</w:t>
            </w:r>
          </w:p>
          <w:p w14:paraId="6F369300" w14:textId="77777777" w:rsidR="003F28CE" w:rsidRPr="00C5785C" w:rsidRDefault="003F28CE" w:rsidP="00502431">
            <w:pPr>
              <w:jc w:val="center"/>
              <w:rPr>
                <w:sz w:val="28"/>
                <w:szCs w:val="28"/>
                <w:lang w:val="uk-UA"/>
              </w:rPr>
            </w:pPr>
          </w:p>
        </w:tc>
      </w:tr>
      <w:tr w:rsidR="003F28CE" w:rsidRPr="00C5785C" w14:paraId="20674AC6"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24483D92" w14:textId="77777777" w:rsidR="003F28CE" w:rsidRPr="00C5785C" w:rsidRDefault="003F28CE" w:rsidP="00502431">
            <w:pPr>
              <w:jc w:val="center"/>
              <w:rPr>
                <w:sz w:val="28"/>
                <w:szCs w:val="28"/>
                <w:lang w:val="uk-UA"/>
              </w:rPr>
            </w:pPr>
            <w:r w:rsidRPr="00C5785C">
              <w:rPr>
                <w:sz w:val="28"/>
                <w:szCs w:val="28"/>
                <w:lang w:val="uk-UA"/>
              </w:rPr>
              <w:t>4</w:t>
            </w:r>
          </w:p>
        </w:tc>
        <w:tc>
          <w:tcPr>
            <w:tcW w:w="4929" w:type="dxa"/>
            <w:tcBorders>
              <w:top w:val="single" w:sz="4" w:space="0" w:color="auto"/>
              <w:left w:val="single" w:sz="4" w:space="0" w:color="auto"/>
              <w:bottom w:val="single" w:sz="4" w:space="0" w:color="auto"/>
              <w:right w:val="single" w:sz="4" w:space="0" w:color="auto"/>
            </w:tcBorders>
            <w:vAlign w:val="center"/>
          </w:tcPr>
          <w:p w14:paraId="026ED0ED" w14:textId="77777777" w:rsidR="003F28CE" w:rsidRPr="00C5785C" w:rsidRDefault="003F28CE" w:rsidP="00502431">
            <w:pPr>
              <w:jc w:val="both"/>
              <w:rPr>
                <w:sz w:val="28"/>
                <w:szCs w:val="28"/>
                <w:lang w:val="uk-UA"/>
              </w:rPr>
            </w:pPr>
            <w:r w:rsidRPr="00C5785C">
              <w:rPr>
                <w:sz w:val="28"/>
                <w:szCs w:val="28"/>
                <w:lang w:val="uk-UA"/>
              </w:rPr>
              <w:t>Оформити виставку методичної літератури, періодичних видань, дитячої літератури до літнього оздоровчого періоду</w:t>
            </w:r>
          </w:p>
        </w:tc>
        <w:tc>
          <w:tcPr>
            <w:tcW w:w="1984" w:type="dxa"/>
            <w:tcBorders>
              <w:top w:val="single" w:sz="4" w:space="0" w:color="auto"/>
              <w:left w:val="single" w:sz="4" w:space="0" w:color="auto"/>
              <w:bottom w:val="single" w:sz="4" w:space="0" w:color="auto"/>
              <w:right w:val="single" w:sz="4" w:space="0" w:color="auto"/>
            </w:tcBorders>
            <w:vAlign w:val="center"/>
          </w:tcPr>
          <w:p w14:paraId="7051C120" w14:textId="77777777" w:rsidR="003F28CE" w:rsidRPr="00C5785C" w:rsidRDefault="003F28CE" w:rsidP="00502431">
            <w:pPr>
              <w:jc w:val="center"/>
              <w:rPr>
                <w:sz w:val="28"/>
                <w:szCs w:val="28"/>
                <w:lang w:val="uk-UA"/>
              </w:rPr>
            </w:pPr>
            <w:r w:rsidRPr="00C5785C">
              <w:rPr>
                <w:sz w:val="28"/>
                <w:szCs w:val="28"/>
                <w:lang w:val="uk-UA"/>
              </w:rPr>
              <w:t>червень</w:t>
            </w:r>
          </w:p>
        </w:tc>
        <w:tc>
          <w:tcPr>
            <w:tcW w:w="1985" w:type="dxa"/>
            <w:tcBorders>
              <w:top w:val="single" w:sz="4" w:space="0" w:color="auto"/>
              <w:left w:val="single" w:sz="4" w:space="0" w:color="auto"/>
              <w:bottom w:val="single" w:sz="4" w:space="0" w:color="auto"/>
              <w:right w:val="single" w:sz="4" w:space="0" w:color="auto"/>
            </w:tcBorders>
            <w:vAlign w:val="center"/>
          </w:tcPr>
          <w:p w14:paraId="0B6AEF34"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26BA4CD6"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35AC6034" w14:textId="77777777" w:rsidR="003F28CE" w:rsidRPr="00C5785C" w:rsidRDefault="003F28CE" w:rsidP="00502431">
            <w:pPr>
              <w:jc w:val="center"/>
              <w:rPr>
                <w:sz w:val="28"/>
                <w:szCs w:val="28"/>
                <w:lang w:val="uk-UA"/>
              </w:rPr>
            </w:pPr>
            <w:r w:rsidRPr="00C5785C">
              <w:rPr>
                <w:sz w:val="28"/>
                <w:szCs w:val="28"/>
                <w:lang w:val="uk-UA"/>
              </w:rPr>
              <w:t>5</w:t>
            </w:r>
          </w:p>
        </w:tc>
        <w:tc>
          <w:tcPr>
            <w:tcW w:w="4929" w:type="dxa"/>
            <w:tcBorders>
              <w:top w:val="single" w:sz="4" w:space="0" w:color="auto"/>
              <w:left w:val="single" w:sz="4" w:space="0" w:color="auto"/>
              <w:bottom w:val="single" w:sz="4" w:space="0" w:color="auto"/>
              <w:right w:val="single" w:sz="4" w:space="0" w:color="auto"/>
            </w:tcBorders>
            <w:vAlign w:val="center"/>
          </w:tcPr>
          <w:p w14:paraId="30F36F4D" w14:textId="77777777" w:rsidR="003F28CE" w:rsidRPr="00C5785C" w:rsidRDefault="003F28CE" w:rsidP="00502431">
            <w:pPr>
              <w:jc w:val="both"/>
              <w:rPr>
                <w:sz w:val="28"/>
                <w:szCs w:val="28"/>
                <w:lang w:val="uk-UA"/>
              </w:rPr>
            </w:pPr>
            <w:r w:rsidRPr="00C5785C">
              <w:rPr>
                <w:sz w:val="28"/>
                <w:szCs w:val="28"/>
                <w:lang w:val="uk-UA"/>
              </w:rPr>
              <w:t>Поповнити дидактичні матеріали, зразками посібників до занять</w:t>
            </w:r>
          </w:p>
        </w:tc>
        <w:tc>
          <w:tcPr>
            <w:tcW w:w="1984" w:type="dxa"/>
            <w:tcBorders>
              <w:top w:val="single" w:sz="4" w:space="0" w:color="auto"/>
              <w:left w:val="single" w:sz="4" w:space="0" w:color="auto"/>
              <w:bottom w:val="single" w:sz="4" w:space="0" w:color="auto"/>
              <w:right w:val="single" w:sz="4" w:space="0" w:color="auto"/>
            </w:tcBorders>
            <w:vAlign w:val="center"/>
          </w:tcPr>
          <w:p w14:paraId="0601B099" w14:textId="77777777" w:rsidR="003F28CE" w:rsidRPr="00C5785C" w:rsidRDefault="003F28CE" w:rsidP="00502431">
            <w:pPr>
              <w:jc w:val="center"/>
              <w:rPr>
                <w:sz w:val="28"/>
                <w:szCs w:val="28"/>
                <w:lang w:val="uk-UA"/>
              </w:rPr>
            </w:pPr>
            <w:r w:rsidRPr="00C5785C">
              <w:rPr>
                <w:sz w:val="28"/>
                <w:szCs w:val="28"/>
                <w:lang w:val="uk-UA"/>
              </w:rPr>
              <w:t>червень</w:t>
            </w:r>
          </w:p>
          <w:p w14:paraId="09E085F9" w14:textId="77777777" w:rsidR="003F28CE" w:rsidRPr="00C5785C" w:rsidRDefault="003F28CE" w:rsidP="00502431">
            <w:pPr>
              <w:jc w:val="center"/>
              <w:rPr>
                <w:sz w:val="28"/>
                <w:szCs w:val="28"/>
                <w:lang w:val="uk-UA"/>
              </w:rPr>
            </w:pPr>
            <w:r w:rsidRPr="00C5785C">
              <w:rPr>
                <w:sz w:val="28"/>
                <w:szCs w:val="28"/>
                <w:lang w:val="uk-UA"/>
              </w:rPr>
              <w:t>серпень</w:t>
            </w:r>
          </w:p>
        </w:tc>
        <w:tc>
          <w:tcPr>
            <w:tcW w:w="1985" w:type="dxa"/>
            <w:tcBorders>
              <w:top w:val="single" w:sz="4" w:space="0" w:color="auto"/>
              <w:left w:val="single" w:sz="4" w:space="0" w:color="auto"/>
              <w:bottom w:val="single" w:sz="4" w:space="0" w:color="auto"/>
              <w:right w:val="single" w:sz="4" w:space="0" w:color="auto"/>
            </w:tcBorders>
            <w:vAlign w:val="center"/>
          </w:tcPr>
          <w:p w14:paraId="05805144"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482FACA6" w14:textId="77777777" w:rsidTr="00502431">
        <w:trPr>
          <w:trHeight w:val="638"/>
        </w:trPr>
        <w:tc>
          <w:tcPr>
            <w:tcW w:w="708" w:type="dxa"/>
            <w:tcBorders>
              <w:top w:val="single" w:sz="4" w:space="0" w:color="auto"/>
              <w:left w:val="single" w:sz="4" w:space="0" w:color="auto"/>
              <w:bottom w:val="single" w:sz="4" w:space="0" w:color="auto"/>
              <w:right w:val="single" w:sz="4" w:space="0" w:color="auto"/>
            </w:tcBorders>
            <w:vAlign w:val="center"/>
          </w:tcPr>
          <w:p w14:paraId="54226AE2" w14:textId="77777777" w:rsidR="003F28CE" w:rsidRPr="00C5785C" w:rsidRDefault="003F28CE" w:rsidP="00502431">
            <w:pPr>
              <w:jc w:val="center"/>
              <w:rPr>
                <w:sz w:val="28"/>
                <w:szCs w:val="28"/>
                <w:lang w:val="uk-UA"/>
              </w:rPr>
            </w:pPr>
            <w:r w:rsidRPr="00C5785C">
              <w:rPr>
                <w:sz w:val="28"/>
                <w:szCs w:val="28"/>
                <w:lang w:val="uk-UA"/>
              </w:rPr>
              <w:t>6</w:t>
            </w:r>
          </w:p>
        </w:tc>
        <w:tc>
          <w:tcPr>
            <w:tcW w:w="4929" w:type="dxa"/>
            <w:tcBorders>
              <w:top w:val="single" w:sz="4" w:space="0" w:color="auto"/>
              <w:left w:val="single" w:sz="4" w:space="0" w:color="auto"/>
              <w:bottom w:val="single" w:sz="4" w:space="0" w:color="auto"/>
              <w:right w:val="single" w:sz="4" w:space="0" w:color="auto"/>
            </w:tcBorders>
            <w:vAlign w:val="center"/>
          </w:tcPr>
          <w:p w14:paraId="476B4255" w14:textId="77777777" w:rsidR="003F28CE" w:rsidRPr="00C5785C" w:rsidRDefault="003F28CE" w:rsidP="00502431">
            <w:pPr>
              <w:jc w:val="both"/>
              <w:rPr>
                <w:sz w:val="28"/>
                <w:szCs w:val="28"/>
                <w:lang w:val="uk-UA"/>
              </w:rPr>
            </w:pPr>
            <w:r w:rsidRPr="00C5785C">
              <w:rPr>
                <w:sz w:val="28"/>
                <w:szCs w:val="28"/>
                <w:lang w:val="uk-UA"/>
              </w:rPr>
              <w:t>Поповнити  предметно-ігрове розвивальне середовище в групах</w:t>
            </w:r>
          </w:p>
        </w:tc>
        <w:tc>
          <w:tcPr>
            <w:tcW w:w="1984" w:type="dxa"/>
            <w:tcBorders>
              <w:top w:val="single" w:sz="4" w:space="0" w:color="auto"/>
              <w:left w:val="single" w:sz="4" w:space="0" w:color="auto"/>
              <w:bottom w:val="single" w:sz="4" w:space="0" w:color="auto"/>
              <w:right w:val="single" w:sz="4" w:space="0" w:color="auto"/>
            </w:tcBorders>
            <w:vAlign w:val="center"/>
          </w:tcPr>
          <w:p w14:paraId="78DC95BC" w14:textId="77777777" w:rsidR="003F28CE" w:rsidRPr="00C5785C" w:rsidRDefault="003F28CE" w:rsidP="00502431">
            <w:pPr>
              <w:jc w:val="center"/>
              <w:rPr>
                <w:sz w:val="28"/>
                <w:szCs w:val="28"/>
                <w:lang w:val="uk-UA"/>
              </w:rPr>
            </w:pPr>
            <w:r w:rsidRPr="00C5785C">
              <w:rPr>
                <w:sz w:val="28"/>
                <w:szCs w:val="28"/>
                <w:lang w:val="uk-UA"/>
              </w:rPr>
              <w:t>червень</w:t>
            </w:r>
          </w:p>
          <w:p w14:paraId="41694BDA" w14:textId="77777777" w:rsidR="003F28CE" w:rsidRPr="00C5785C" w:rsidRDefault="003F28CE" w:rsidP="00502431">
            <w:pPr>
              <w:jc w:val="center"/>
              <w:rPr>
                <w:sz w:val="28"/>
                <w:szCs w:val="28"/>
                <w:lang w:val="uk-UA"/>
              </w:rPr>
            </w:pPr>
            <w:r w:rsidRPr="00C5785C">
              <w:rPr>
                <w:sz w:val="28"/>
                <w:szCs w:val="28"/>
                <w:lang w:val="uk-UA"/>
              </w:rPr>
              <w:t>серпень</w:t>
            </w:r>
          </w:p>
        </w:tc>
        <w:tc>
          <w:tcPr>
            <w:tcW w:w="1985" w:type="dxa"/>
            <w:tcBorders>
              <w:top w:val="single" w:sz="4" w:space="0" w:color="auto"/>
              <w:left w:val="single" w:sz="4" w:space="0" w:color="auto"/>
              <w:bottom w:val="single" w:sz="4" w:space="0" w:color="auto"/>
              <w:right w:val="single" w:sz="4" w:space="0" w:color="auto"/>
            </w:tcBorders>
            <w:vAlign w:val="center"/>
          </w:tcPr>
          <w:p w14:paraId="7F8FBC17" w14:textId="77777777" w:rsidR="003F28CE" w:rsidRPr="00C5785C" w:rsidRDefault="003F28CE" w:rsidP="00502431">
            <w:pPr>
              <w:jc w:val="center"/>
              <w:rPr>
                <w:sz w:val="28"/>
                <w:szCs w:val="28"/>
                <w:lang w:val="uk-UA"/>
              </w:rPr>
            </w:pPr>
            <w:r w:rsidRPr="00C5785C">
              <w:rPr>
                <w:sz w:val="28"/>
                <w:szCs w:val="28"/>
                <w:lang w:val="uk-UA"/>
              </w:rPr>
              <w:t>вихователі</w:t>
            </w:r>
          </w:p>
        </w:tc>
      </w:tr>
      <w:tr w:rsidR="003F28CE" w:rsidRPr="00C5785C" w14:paraId="7E39ECC0" w14:textId="77777777" w:rsidTr="00502431">
        <w:trPr>
          <w:trHeight w:val="677"/>
        </w:trPr>
        <w:tc>
          <w:tcPr>
            <w:tcW w:w="708" w:type="dxa"/>
            <w:tcBorders>
              <w:top w:val="single" w:sz="4" w:space="0" w:color="auto"/>
              <w:left w:val="single" w:sz="4" w:space="0" w:color="auto"/>
              <w:bottom w:val="single" w:sz="4" w:space="0" w:color="auto"/>
              <w:right w:val="single" w:sz="4" w:space="0" w:color="auto"/>
            </w:tcBorders>
            <w:vAlign w:val="center"/>
          </w:tcPr>
          <w:p w14:paraId="67FF4487" w14:textId="77777777" w:rsidR="003F28CE" w:rsidRPr="00C5785C" w:rsidRDefault="003F28CE" w:rsidP="00502431">
            <w:pPr>
              <w:jc w:val="center"/>
              <w:rPr>
                <w:sz w:val="28"/>
                <w:szCs w:val="28"/>
                <w:lang w:val="uk-UA"/>
              </w:rPr>
            </w:pPr>
            <w:r w:rsidRPr="00C5785C">
              <w:rPr>
                <w:sz w:val="28"/>
                <w:szCs w:val="28"/>
                <w:lang w:val="uk-UA"/>
              </w:rPr>
              <w:t>7</w:t>
            </w:r>
          </w:p>
        </w:tc>
        <w:tc>
          <w:tcPr>
            <w:tcW w:w="4929" w:type="dxa"/>
            <w:tcBorders>
              <w:top w:val="single" w:sz="4" w:space="0" w:color="auto"/>
              <w:left w:val="single" w:sz="4" w:space="0" w:color="auto"/>
              <w:bottom w:val="single" w:sz="4" w:space="0" w:color="auto"/>
              <w:right w:val="single" w:sz="4" w:space="0" w:color="auto"/>
            </w:tcBorders>
            <w:vAlign w:val="center"/>
          </w:tcPr>
          <w:p w14:paraId="46F4E248" w14:textId="77777777" w:rsidR="003F28CE" w:rsidRPr="00C5785C" w:rsidRDefault="003F28CE" w:rsidP="00502431">
            <w:pPr>
              <w:jc w:val="both"/>
              <w:rPr>
                <w:sz w:val="28"/>
                <w:szCs w:val="28"/>
                <w:lang w:val="uk-UA"/>
              </w:rPr>
            </w:pPr>
            <w:r w:rsidRPr="00C5785C">
              <w:rPr>
                <w:sz w:val="28"/>
                <w:szCs w:val="28"/>
                <w:lang w:val="uk-UA"/>
              </w:rPr>
              <w:t>Поповнити методичну базу матеріалами з досвіду роботи вихователів</w:t>
            </w:r>
          </w:p>
        </w:tc>
        <w:tc>
          <w:tcPr>
            <w:tcW w:w="1984" w:type="dxa"/>
            <w:tcBorders>
              <w:top w:val="single" w:sz="4" w:space="0" w:color="auto"/>
              <w:left w:val="single" w:sz="4" w:space="0" w:color="auto"/>
              <w:bottom w:val="single" w:sz="4" w:space="0" w:color="auto"/>
              <w:right w:val="single" w:sz="4" w:space="0" w:color="auto"/>
            </w:tcBorders>
            <w:vAlign w:val="center"/>
          </w:tcPr>
          <w:p w14:paraId="3B99CBEF" w14:textId="77777777" w:rsidR="003F28CE" w:rsidRPr="00C5785C" w:rsidRDefault="003F28CE" w:rsidP="00502431">
            <w:pPr>
              <w:jc w:val="center"/>
              <w:rPr>
                <w:sz w:val="28"/>
                <w:szCs w:val="28"/>
                <w:lang w:val="uk-UA"/>
              </w:rPr>
            </w:pPr>
            <w:r w:rsidRPr="00C5785C">
              <w:rPr>
                <w:sz w:val="28"/>
                <w:szCs w:val="28"/>
                <w:lang w:val="uk-UA"/>
              </w:rPr>
              <w:t>червень</w:t>
            </w:r>
          </w:p>
        </w:tc>
        <w:tc>
          <w:tcPr>
            <w:tcW w:w="1985" w:type="dxa"/>
            <w:tcBorders>
              <w:top w:val="single" w:sz="4" w:space="0" w:color="auto"/>
              <w:left w:val="single" w:sz="4" w:space="0" w:color="auto"/>
              <w:bottom w:val="single" w:sz="4" w:space="0" w:color="auto"/>
              <w:right w:val="single" w:sz="4" w:space="0" w:color="auto"/>
            </w:tcBorders>
            <w:vAlign w:val="center"/>
          </w:tcPr>
          <w:p w14:paraId="16315942" w14:textId="77777777" w:rsidR="003F28CE" w:rsidRPr="00C5785C" w:rsidRDefault="003F28CE" w:rsidP="00502431">
            <w:pPr>
              <w:jc w:val="center"/>
              <w:rPr>
                <w:sz w:val="28"/>
                <w:szCs w:val="28"/>
                <w:lang w:val="uk-UA"/>
              </w:rPr>
            </w:pPr>
            <w:r w:rsidRPr="00C5785C">
              <w:rPr>
                <w:sz w:val="28"/>
                <w:szCs w:val="28"/>
                <w:lang w:val="uk-UA"/>
              </w:rPr>
              <w:t xml:space="preserve"> </w:t>
            </w:r>
          </w:p>
        </w:tc>
      </w:tr>
      <w:tr w:rsidR="003F28CE" w:rsidRPr="00C5785C" w14:paraId="15AAB881" w14:textId="77777777" w:rsidTr="00502431">
        <w:trPr>
          <w:trHeight w:val="417"/>
        </w:trPr>
        <w:tc>
          <w:tcPr>
            <w:tcW w:w="708" w:type="dxa"/>
            <w:tcBorders>
              <w:top w:val="single" w:sz="4" w:space="0" w:color="auto"/>
              <w:left w:val="single" w:sz="4" w:space="0" w:color="auto"/>
              <w:bottom w:val="single" w:sz="4" w:space="0" w:color="auto"/>
              <w:right w:val="single" w:sz="4" w:space="0" w:color="auto"/>
            </w:tcBorders>
            <w:vAlign w:val="center"/>
          </w:tcPr>
          <w:p w14:paraId="0F3C6F4C" w14:textId="77777777" w:rsidR="003F28CE" w:rsidRPr="00C5785C" w:rsidRDefault="003F28CE" w:rsidP="00502431">
            <w:pPr>
              <w:jc w:val="center"/>
              <w:rPr>
                <w:sz w:val="28"/>
                <w:szCs w:val="28"/>
                <w:lang w:val="uk-UA"/>
              </w:rPr>
            </w:pPr>
            <w:r w:rsidRPr="00C5785C">
              <w:rPr>
                <w:sz w:val="28"/>
                <w:szCs w:val="28"/>
                <w:lang w:val="uk-UA"/>
              </w:rPr>
              <w:t>8</w:t>
            </w:r>
          </w:p>
        </w:tc>
        <w:tc>
          <w:tcPr>
            <w:tcW w:w="4929" w:type="dxa"/>
            <w:tcBorders>
              <w:top w:val="single" w:sz="4" w:space="0" w:color="auto"/>
              <w:left w:val="single" w:sz="4" w:space="0" w:color="auto"/>
              <w:bottom w:val="single" w:sz="4" w:space="0" w:color="auto"/>
              <w:right w:val="single" w:sz="4" w:space="0" w:color="auto"/>
            </w:tcBorders>
            <w:vAlign w:val="center"/>
          </w:tcPr>
          <w:p w14:paraId="1C867FAB" w14:textId="77777777" w:rsidR="003F28CE" w:rsidRPr="00C5785C" w:rsidRDefault="003F28CE" w:rsidP="00502431">
            <w:pPr>
              <w:jc w:val="both"/>
              <w:rPr>
                <w:sz w:val="28"/>
                <w:szCs w:val="28"/>
                <w:lang w:val="uk-UA"/>
              </w:rPr>
            </w:pPr>
            <w:r w:rsidRPr="00C5785C">
              <w:rPr>
                <w:sz w:val="28"/>
                <w:szCs w:val="28"/>
                <w:lang w:val="uk-UA"/>
              </w:rPr>
              <w:t>Оформити тематичні стенди</w:t>
            </w:r>
          </w:p>
        </w:tc>
        <w:tc>
          <w:tcPr>
            <w:tcW w:w="1984" w:type="dxa"/>
            <w:tcBorders>
              <w:top w:val="single" w:sz="4" w:space="0" w:color="auto"/>
              <w:left w:val="single" w:sz="4" w:space="0" w:color="auto"/>
              <w:bottom w:val="single" w:sz="4" w:space="0" w:color="auto"/>
              <w:right w:val="single" w:sz="4" w:space="0" w:color="auto"/>
            </w:tcBorders>
            <w:vAlign w:val="center"/>
          </w:tcPr>
          <w:p w14:paraId="6EDC7A6A" w14:textId="77777777" w:rsidR="003F28CE" w:rsidRPr="00C5785C" w:rsidRDefault="003F28CE" w:rsidP="00502431">
            <w:pPr>
              <w:jc w:val="center"/>
              <w:rPr>
                <w:sz w:val="28"/>
                <w:szCs w:val="28"/>
                <w:lang w:val="uk-UA"/>
              </w:rPr>
            </w:pPr>
            <w:r w:rsidRPr="00C5785C">
              <w:rPr>
                <w:sz w:val="28"/>
                <w:szCs w:val="28"/>
                <w:lang w:val="uk-UA"/>
              </w:rPr>
              <w:t>серпень</w:t>
            </w:r>
          </w:p>
        </w:tc>
        <w:tc>
          <w:tcPr>
            <w:tcW w:w="1985" w:type="dxa"/>
            <w:tcBorders>
              <w:top w:val="single" w:sz="4" w:space="0" w:color="auto"/>
              <w:left w:val="single" w:sz="4" w:space="0" w:color="auto"/>
              <w:bottom w:val="single" w:sz="4" w:space="0" w:color="auto"/>
              <w:right w:val="single" w:sz="4" w:space="0" w:color="auto"/>
            </w:tcBorders>
            <w:vAlign w:val="center"/>
          </w:tcPr>
          <w:p w14:paraId="1B5136A9" w14:textId="77777777" w:rsidR="003F28CE" w:rsidRPr="00C5785C" w:rsidRDefault="003F28CE" w:rsidP="00502431">
            <w:pPr>
              <w:jc w:val="center"/>
              <w:rPr>
                <w:sz w:val="28"/>
                <w:szCs w:val="28"/>
                <w:lang w:val="uk-UA"/>
              </w:rPr>
            </w:pPr>
            <w:r w:rsidRPr="00C5785C">
              <w:rPr>
                <w:sz w:val="28"/>
                <w:szCs w:val="28"/>
                <w:lang w:val="uk-UA"/>
              </w:rPr>
              <w:t xml:space="preserve"> .</w:t>
            </w:r>
          </w:p>
        </w:tc>
      </w:tr>
    </w:tbl>
    <w:p w14:paraId="5174EECD" w14:textId="77777777" w:rsidR="003F28CE" w:rsidRPr="00C5785C" w:rsidRDefault="003F28CE" w:rsidP="003F28CE">
      <w:pPr>
        <w:rPr>
          <w:lang w:val="uk-UA"/>
        </w:rPr>
      </w:pPr>
    </w:p>
    <w:p w14:paraId="0DFA0252" w14:textId="77777777" w:rsidR="003F28CE" w:rsidRPr="00C5785C" w:rsidRDefault="003F28CE" w:rsidP="003F28CE">
      <w:pPr>
        <w:rPr>
          <w:lang w:val="uk-UA"/>
        </w:rPr>
      </w:pPr>
    </w:p>
    <w:p w14:paraId="4B37C114" w14:textId="77777777" w:rsidR="003F28CE" w:rsidRPr="00C5785C" w:rsidRDefault="003F28CE" w:rsidP="003F28CE">
      <w:pPr>
        <w:jc w:val="center"/>
        <w:rPr>
          <w:rFonts w:ascii="Georgia" w:hAnsi="Georgia"/>
          <w:b/>
          <w:sz w:val="48"/>
          <w:szCs w:val="48"/>
          <w:lang w:val="uk-UA"/>
        </w:rPr>
      </w:pPr>
    </w:p>
    <w:p w14:paraId="34F70C6F" w14:textId="77777777" w:rsidR="003F28CE" w:rsidRPr="00C5785C" w:rsidRDefault="003F28CE" w:rsidP="003F28CE">
      <w:pPr>
        <w:jc w:val="center"/>
        <w:rPr>
          <w:rFonts w:ascii="Georgia" w:hAnsi="Georgia"/>
          <w:b/>
          <w:sz w:val="48"/>
          <w:szCs w:val="48"/>
          <w:lang w:val="uk-UA"/>
        </w:rPr>
      </w:pPr>
    </w:p>
    <w:p w14:paraId="04A4D4F2" w14:textId="77777777" w:rsidR="003F28CE" w:rsidRPr="00C5785C" w:rsidRDefault="003F28CE" w:rsidP="003F28CE">
      <w:pPr>
        <w:jc w:val="center"/>
        <w:rPr>
          <w:rFonts w:ascii="Georgia" w:hAnsi="Georgia"/>
          <w:b/>
          <w:sz w:val="48"/>
          <w:szCs w:val="48"/>
          <w:lang w:val="uk-UA"/>
        </w:rPr>
      </w:pPr>
    </w:p>
    <w:p w14:paraId="4289FA7E" w14:textId="77777777" w:rsidR="003F28CE" w:rsidRPr="00C5785C" w:rsidRDefault="003F28CE" w:rsidP="003F28CE">
      <w:pPr>
        <w:jc w:val="center"/>
        <w:rPr>
          <w:rFonts w:ascii="Georgia" w:hAnsi="Georgia"/>
          <w:b/>
          <w:sz w:val="48"/>
          <w:szCs w:val="48"/>
          <w:lang w:val="uk-UA"/>
        </w:rPr>
      </w:pPr>
    </w:p>
    <w:p w14:paraId="425B7E8D" w14:textId="77777777" w:rsidR="003F28CE" w:rsidRPr="00C5785C" w:rsidRDefault="003F28CE" w:rsidP="003F28CE">
      <w:pPr>
        <w:jc w:val="center"/>
        <w:rPr>
          <w:rFonts w:ascii="Georgia" w:hAnsi="Georgia"/>
          <w:b/>
          <w:sz w:val="48"/>
          <w:szCs w:val="48"/>
          <w:lang w:val="uk-UA"/>
        </w:rPr>
      </w:pPr>
    </w:p>
    <w:p w14:paraId="4B12CBB3" w14:textId="77777777" w:rsidR="003F28CE" w:rsidRPr="00C5785C" w:rsidRDefault="003F28CE" w:rsidP="003F28CE">
      <w:pPr>
        <w:rPr>
          <w:b/>
          <w:sz w:val="28"/>
          <w:szCs w:val="28"/>
          <w:lang w:val="uk-UA"/>
        </w:rPr>
      </w:pPr>
    </w:p>
    <w:p w14:paraId="2B1D821F" w14:textId="77777777" w:rsidR="003F28CE" w:rsidRPr="00C5785C" w:rsidRDefault="003F28CE" w:rsidP="003F28CE">
      <w:pPr>
        <w:jc w:val="center"/>
        <w:rPr>
          <w:b/>
          <w:sz w:val="28"/>
          <w:szCs w:val="28"/>
          <w:lang w:val="uk-UA"/>
        </w:rPr>
      </w:pPr>
    </w:p>
    <w:p w14:paraId="2615AEEA" w14:textId="77777777" w:rsidR="003F28CE" w:rsidRPr="00C5785C" w:rsidRDefault="003F28CE" w:rsidP="003F28CE">
      <w:pPr>
        <w:jc w:val="center"/>
        <w:rPr>
          <w:b/>
          <w:sz w:val="28"/>
          <w:szCs w:val="28"/>
          <w:lang w:val="uk-UA"/>
        </w:rPr>
      </w:pPr>
      <w:r w:rsidRPr="00C5785C">
        <w:rPr>
          <w:b/>
          <w:sz w:val="28"/>
          <w:szCs w:val="28"/>
          <w:lang w:val="uk-UA"/>
        </w:rPr>
        <w:lastRenderedPageBreak/>
        <w:t>Підвищення рівня фахової майстерності працівників</w:t>
      </w:r>
    </w:p>
    <w:p w14:paraId="28E3FDB5" w14:textId="77777777" w:rsidR="003F28CE" w:rsidRPr="00C5785C" w:rsidRDefault="003F28CE" w:rsidP="003F28CE">
      <w:pPr>
        <w:jc w:val="center"/>
        <w:rPr>
          <w:b/>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929"/>
        <w:gridCol w:w="1842"/>
        <w:gridCol w:w="2127"/>
      </w:tblGrid>
      <w:tr w:rsidR="003F28CE" w:rsidRPr="00C5785C" w14:paraId="09D326C8" w14:textId="77777777" w:rsidTr="00502431">
        <w:trPr>
          <w:trHeight w:val="712"/>
        </w:trPr>
        <w:tc>
          <w:tcPr>
            <w:tcW w:w="708" w:type="dxa"/>
            <w:tcBorders>
              <w:top w:val="single" w:sz="4" w:space="0" w:color="auto"/>
              <w:left w:val="single" w:sz="4" w:space="0" w:color="auto"/>
              <w:bottom w:val="single" w:sz="4" w:space="0" w:color="auto"/>
              <w:right w:val="single" w:sz="4" w:space="0" w:color="auto"/>
            </w:tcBorders>
            <w:vAlign w:val="center"/>
          </w:tcPr>
          <w:p w14:paraId="4D88D328" w14:textId="77777777" w:rsidR="003F28CE" w:rsidRPr="00C5785C" w:rsidRDefault="003F28CE" w:rsidP="00502431">
            <w:pPr>
              <w:jc w:val="center"/>
              <w:rPr>
                <w:b/>
                <w:i/>
                <w:sz w:val="28"/>
                <w:szCs w:val="28"/>
                <w:lang w:val="uk-UA"/>
              </w:rPr>
            </w:pPr>
            <w:r w:rsidRPr="00C5785C">
              <w:rPr>
                <w:b/>
                <w:i/>
                <w:sz w:val="28"/>
                <w:szCs w:val="28"/>
                <w:lang w:val="uk-UA"/>
              </w:rPr>
              <w:t>№ п/п</w:t>
            </w:r>
          </w:p>
        </w:tc>
        <w:tc>
          <w:tcPr>
            <w:tcW w:w="4929" w:type="dxa"/>
            <w:tcBorders>
              <w:top w:val="single" w:sz="4" w:space="0" w:color="auto"/>
              <w:left w:val="single" w:sz="4" w:space="0" w:color="auto"/>
              <w:bottom w:val="single" w:sz="4" w:space="0" w:color="auto"/>
              <w:right w:val="single" w:sz="4" w:space="0" w:color="auto"/>
            </w:tcBorders>
            <w:vAlign w:val="center"/>
          </w:tcPr>
          <w:p w14:paraId="15198D89" w14:textId="77777777" w:rsidR="003F28CE" w:rsidRPr="00C5785C" w:rsidRDefault="003F28CE" w:rsidP="00502431">
            <w:pPr>
              <w:jc w:val="center"/>
              <w:rPr>
                <w:b/>
                <w:i/>
                <w:sz w:val="28"/>
                <w:szCs w:val="28"/>
                <w:lang w:val="uk-UA"/>
              </w:rPr>
            </w:pPr>
            <w:r w:rsidRPr="00C5785C">
              <w:rPr>
                <w:b/>
                <w:i/>
                <w:sz w:val="28"/>
                <w:szCs w:val="28"/>
                <w:lang w:val="uk-UA"/>
              </w:rPr>
              <w:t>Зміст роботи</w:t>
            </w:r>
          </w:p>
        </w:tc>
        <w:tc>
          <w:tcPr>
            <w:tcW w:w="1842" w:type="dxa"/>
            <w:tcBorders>
              <w:top w:val="single" w:sz="4" w:space="0" w:color="auto"/>
              <w:left w:val="single" w:sz="4" w:space="0" w:color="auto"/>
              <w:bottom w:val="single" w:sz="4" w:space="0" w:color="auto"/>
              <w:right w:val="single" w:sz="4" w:space="0" w:color="auto"/>
            </w:tcBorders>
            <w:vAlign w:val="center"/>
          </w:tcPr>
          <w:p w14:paraId="105778BF" w14:textId="77777777" w:rsidR="003F28CE" w:rsidRPr="00C5785C" w:rsidRDefault="003F28CE" w:rsidP="00502431">
            <w:pPr>
              <w:jc w:val="center"/>
              <w:rPr>
                <w:b/>
                <w:i/>
                <w:sz w:val="28"/>
                <w:szCs w:val="28"/>
                <w:lang w:val="uk-UA"/>
              </w:rPr>
            </w:pPr>
            <w:r w:rsidRPr="00C5785C">
              <w:rPr>
                <w:b/>
                <w:i/>
                <w:sz w:val="28"/>
                <w:szCs w:val="28"/>
                <w:lang w:val="uk-UA"/>
              </w:rPr>
              <w:t>Термін виконання</w:t>
            </w:r>
          </w:p>
        </w:tc>
        <w:tc>
          <w:tcPr>
            <w:tcW w:w="2127" w:type="dxa"/>
            <w:tcBorders>
              <w:top w:val="single" w:sz="4" w:space="0" w:color="auto"/>
              <w:left w:val="single" w:sz="4" w:space="0" w:color="auto"/>
              <w:bottom w:val="single" w:sz="4" w:space="0" w:color="auto"/>
              <w:right w:val="single" w:sz="4" w:space="0" w:color="auto"/>
            </w:tcBorders>
            <w:vAlign w:val="center"/>
          </w:tcPr>
          <w:p w14:paraId="06BFDECE" w14:textId="77777777" w:rsidR="003F28CE" w:rsidRPr="00C5785C" w:rsidRDefault="003F28CE" w:rsidP="00502431">
            <w:pPr>
              <w:jc w:val="center"/>
              <w:rPr>
                <w:b/>
                <w:i/>
                <w:sz w:val="28"/>
                <w:szCs w:val="28"/>
                <w:lang w:val="uk-UA"/>
              </w:rPr>
            </w:pPr>
            <w:r w:rsidRPr="00C5785C">
              <w:rPr>
                <w:b/>
                <w:i/>
                <w:sz w:val="28"/>
                <w:szCs w:val="28"/>
                <w:lang w:val="uk-UA"/>
              </w:rPr>
              <w:t>Відпові-дальний</w:t>
            </w:r>
          </w:p>
        </w:tc>
      </w:tr>
      <w:tr w:rsidR="003F28CE" w:rsidRPr="00C5785C" w14:paraId="24B82548"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04838500" w14:textId="77777777" w:rsidR="003F28CE" w:rsidRPr="00C5785C" w:rsidRDefault="003F28CE" w:rsidP="00502431">
            <w:pPr>
              <w:jc w:val="center"/>
              <w:rPr>
                <w:sz w:val="28"/>
                <w:szCs w:val="28"/>
                <w:lang w:val="uk-UA"/>
              </w:rPr>
            </w:pPr>
            <w:r w:rsidRPr="00C5785C">
              <w:rPr>
                <w:sz w:val="28"/>
                <w:szCs w:val="28"/>
                <w:lang w:val="uk-UA"/>
              </w:rPr>
              <w:t>1</w:t>
            </w:r>
          </w:p>
        </w:tc>
        <w:tc>
          <w:tcPr>
            <w:tcW w:w="4929" w:type="dxa"/>
            <w:tcBorders>
              <w:top w:val="single" w:sz="4" w:space="0" w:color="auto"/>
              <w:left w:val="single" w:sz="4" w:space="0" w:color="auto"/>
              <w:bottom w:val="single" w:sz="4" w:space="0" w:color="auto"/>
              <w:right w:val="single" w:sz="4" w:space="0" w:color="auto"/>
            </w:tcBorders>
            <w:vAlign w:val="center"/>
          </w:tcPr>
          <w:p w14:paraId="44920945" w14:textId="77777777" w:rsidR="003F28CE" w:rsidRPr="00C5785C" w:rsidRDefault="003F28CE" w:rsidP="00502431">
            <w:pPr>
              <w:jc w:val="both"/>
              <w:rPr>
                <w:sz w:val="28"/>
                <w:szCs w:val="28"/>
                <w:lang w:val="uk-UA"/>
              </w:rPr>
            </w:pPr>
            <w:r w:rsidRPr="00C5785C">
              <w:rPr>
                <w:sz w:val="28"/>
                <w:szCs w:val="28"/>
                <w:lang w:val="uk-UA"/>
              </w:rPr>
              <w:t>Провести заняття «Творчої майстерності для педагогів»:</w:t>
            </w:r>
          </w:p>
          <w:p w14:paraId="317A85B7" w14:textId="77777777" w:rsidR="003F28CE" w:rsidRPr="00C5785C" w:rsidRDefault="003F28CE" w:rsidP="00EB0490">
            <w:pPr>
              <w:numPr>
                <w:ilvl w:val="0"/>
                <w:numId w:val="16"/>
              </w:numPr>
              <w:jc w:val="both"/>
              <w:rPr>
                <w:sz w:val="28"/>
                <w:szCs w:val="28"/>
                <w:lang w:val="uk-UA"/>
              </w:rPr>
            </w:pPr>
            <w:r w:rsidRPr="00C5785C">
              <w:rPr>
                <w:sz w:val="28"/>
                <w:szCs w:val="28"/>
                <w:lang w:val="uk-UA"/>
              </w:rPr>
              <w:t>виготовлення зображень та іграшок із природного матеріалу</w:t>
            </w:r>
          </w:p>
          <w:p w14:paraId="44689BAA" w14:textId="77777777" w:rsidR="003F28CE" w:rsidRPr="00C5785C" w:rsidRDefault="003F28CE" w:rsidP="00EB0490">
            <w:pPr>
              <w:numPr>
                <w:ilvl w:val="0"/>
                <w:numId w:val="16"/>
              </w:numPr>
              <w:jc w:val="both"/>
              <w:rPr>
                <w:sz w:val="28"/>
                <w:szCs w:val="28"/>
                <w:lang w:val="uk-UA"/>
              </w:rPr>
            </w:pPr>
            <w:r w:rsidRPr="00C5785C">
              <w:rPr>
                <w:sz w:val="28"/>
                <w:szCs w:val="28"/>
                <w:lang w:val="uk-UA"/>
              </w:rPr>
              <w:t>малювання піском</w:t>
            </w:r>
          </w:p>
          <w:p w14:paraId="7C28AEF5" w14:textId="77777777" w:rsidR="003F28CE" w:rsidRPr="00C5785C" w:rsidRDefault="003F28CE" w:rsidP="00EB0490">
            <w:pPr>
              <w:numPr>
                <w:ilvl w:val="0"/>
                <w:numId w:val="16"/>
              </w:numPr>
              <w:jc w:val="both"/>
              <w:rPr>
                <w:sz w:val="28"/>
                <w:szCs w:val="28"/>
                <w:lang w:val="uk-UA"/>
              </w:rPr>
            </w:pPr>
            <w:r w:rsidRPr="00C5785C">
              <w:rPr>
                <w:sz w:val="28"/>
                <w:szCs w:val="28"/>
                <w:lang w:val="uk-UA"/>
              </w:rPr>
              <w:t>зображувальні можливості природних матеріалів</w:t>
            </w:r>
          </w:p>
          <w:p w14:paraId="3FCCE3EA" w14:textId="77777777" w:rsidR="003F28CE" w:rsidRPr="00C5785C" w:rsidRDefault="003F28CE" w:rsidP="00EB0490">
            <w:pPr>
              <w:numPr>
                <w:ilvl w:val="0"/>
                <w:numId w:val="16"/>
              </w:numPr>
              <w:jc w:val="both"/>
              <w:rPr>
                <w:sz w:val="28"/>
                <w:szCs w:val="28"/>
                <w:lang w:val="uk-UA"/>
              </w:rPr>
            </w:pPr>
            <w:r w:rsidRPr="00C5785C">
              <w:rPr>
                <w:sz w:val="28"/>
                <w:szCs w:val="28"/>
                <w:lang w:val="uk-UA"/>
              </w:rPr>
              <w:t>фізичні вправи з нетрадиційним обладнанням</w:t>
            </w:r>
          </w:p>
          <w:p w14:paraId="32506C0A" w14:textId="77777777" w:rsidR="003F28CE" w:rsidRPr="00C5785C" w:rsidRDefault="003F28CE" w:rsidP="00EB0490">
            <w:pPr>
              <w:numPr>
                <w:ilvl w:val="0"/>
                <w:numId w:val="16"/>
              </w:numPr>
              <w:jc w:val="both"/>
              <w:rPr>
                <w:sz w:val="28"/>
                <w:szCs w:val="28"/>
                <w:lang w:val="uk-UA"/>
              </w:rPr>
            </w:pPr>
            <w:r w:rsidRPr="00C5785C">
              <w:rPr>
                <w:sz w:val="28"/>
                <w:szCs w:val="28"/>
                <w:lang w:val="uk-UA"/>
              </w:rPr>
              <w:t>умови створення комфортного простору</w:t>
            </w:r>
          </w:p>
        </w:tc>
        <w:tc>
          <w:tcPr>
            <w:tcW w:w="1842" w:type="dxa"/>
            <w:tcBorders>
              <w:top w:val="single" w:sz="4" w:space="0" w:color="auto"/>
              <w:left w:val="single" w:sz="4" w:space="0" w:color="auto"/>
              <w:bottom w:val="single" w:sz="4" w:space="0" w:color="auto"/>
              <w:right w:val="single" w:sz="4" w:space="0" w:color="auto"/>
            </w:tcBorders>
            <w:vAlign w:val="center"/>
          </w:tcPr>
          <w:p w14:paraId="524D81EA" w14:textId="77777777" w:rsidR="003F28CE" w:rsidRPr="00C5785C" w:rsidRDefault="003F28CE" w:rsidP="00502431">
            <w:pPr>
              <w:jc w:val="center"/>
              <w:rPr>
                <w:sz w:val="28"/>
                <w:szCs w:val="28"/>
                <w:lang w:val="uk-UA"/>
              </w:rPr>
            </w:pPr>
          </w:p>
          <w:p w14:paraId="027DD663" w14:textId="77777777" w:rsidR="003F28CE" w:rsidRPr="00C5785C" w:rsidRDefault="003F28CE" w:rsidP="00502431">
            <w:pPr>
              <w:jc w:val="center"/>
              <w:rPr>
                <w:sz w:val="28"/>
                <w:szCs w:val="28"/>
                <w:lang w:val="uk-UA"/>
              </w:rPr>
            </w:pPr>
          </w:p>
          <w:p w14:paraId="3096486A" w14:textId="77777777" w:rsidR="003F28CE" w:rsidRPr="00C5785C" w:rsidRDefault="003F28CE" w:rsidP="00502431">
            <w:pPr>
              <w:jc w:val="center"/>
              <w:rPr>
                <w:sz w:val="28"/>
                <w:szCs w:val="28"/>
                <w:lang w:val="uk-UA"/>
              </w:rPr>
            </w:pPr>
            <w:r w:rsidRPr="00C5785C">
              <w:rPr>
                <w:sz w:val="28"/>
                <w:szCs w:val="28"/>
                <w:lang w:val="uk-UA"/>
              </w:rPr>
              <w:t>червень</w:t>
            </w:r>
          </w:p>
          <w:p w14:paraId="1064EA0C" w14:textId="77777777" w:rsidR="003F28CE" w:rsidRPr="00C5785C" w:rsidRDefault="003F28CE" w:rsidP="00502431">
            <w:pPr>
              <w:jc w:val="center"/>
              <w:rPr>
                <w:sz w:val="28"/>
                <w:szCs w:val="28"/>
                <w:lang w:val="uk-UA"/>
              </w:rPr>
            </w:pPr>
          </w:p>
          <w:p w14:paraId="0A73892F" w14:textId="77777777" w:rsidR="003F28CE" w:rsidRPr="00C5785C" w:rsidRDefault="003F28CE" w:rsidP="00502431">
            <w:pPr>
              <w:jc w:val="center"/>
              <w:rPr>
                <w:sz w:val="28"/>
                <w:szCs w:val="28"/>
                <w:lang w:val="uk-UA"/>
              </w:rPr>
            </w:pPr>
          </w:p>
          <w:p w14:paraId="0D6273BE" w14:textId="77777777" w:rsidR="003F28CE" w:rsidRPr="00C5785C" w:rsidRDefault="003F28CE" w:rsidP="00502431">
            <w:pPr>
              <w:jc w:val="center"/>
              <w:rPr>
                <w:sz w:val="28"/>
                <w:szCs w:val="28"/>
                <w:lang w:val="uk-UA"/>
              </w:rPr>
            </w:pPr>
            <w:r w:rsidRPr="00C5785C">
              <w:rPr>
                <w:sz w:val="28"/>
                <w:szCs w:val="28"/>
                <w:lang w:val="uk-UA"/>
              </w:rPr>
              <w:t>серпень</w:t>
            </w:r>
          </w:p>
          <w:p w14:paraId="14FF052F" w14:textId="77777777" w:rsidR="003F28CE" w:rsidRPr="00C5785C" w:rsidRDefault="003F28CE" w:rsidP="00502431">
            <w:pPr>
              <w:jc w:val="center"/>
              <w:rPr>
                <w:sz w:val="28"/>
                <w:szCs w:val="28"/>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676A8A7" w14:textId="77777777" w:rsidR="003F28CE" w:rsidRPr="00C5785C" w:rsidRDefault="003F28CE" w:rsidP="00502431">
            <w:pPr>
              <w:jc w:val="center"/>
              <w:rPr>
                <w:sz w:val="28"/>
                <w:szCs w:val="28"/>
                <w:lang w:val="uk-UA"/>
              </w:rPr>
            </w:pPr>
          </w:p>
          <w:p w14:paraId="6130DA92" w14:textId="77777777" w:rsidR="003F28CE" w:rsidRPr="00C5785C" w:rsidRDefault="003F28CE" w:rsidP="00502431">
            <w:pPr>
              <w:jc w:val="center"/>
              <w:rPr>
                <w:sz w:val="28"/>
                <w:szCs w:val="28"/>
                <w:lang w:val="uk-UA"/>
              </w:rPr>
            </w:pPr>
            <w:r w:rsidRPr="00C5785C">
              <w:rPr>
                <w:sz w:val="28"/>
                <w:szCs w:val="28"/>
                <w:lang w:val="uk-UA"/>
              </w:rPr>
              <w:t xml:space="preserve"> .</w:t>
            </w:r>
          </w:p>
          <w:p w14:paraId="2A3DECF4" w14:textId="77777777" w:rsidR="003F28CE" w:rsidRPr="00C5785C" w:rsidRDefault="003F28CE" w:rsidP="00502431">
            <w:pPr>
              <w:jc w:val="center"/>
              <w:rPr>
                <w:sz w:val="28"/>
                <w:szCs w:val="28"/>
                <w:lang w:val="uk-UA"/>
              </w:rPr>
            </w:pPr>
          </w:p>
        </w:tc>
      </w:tr>
      <w:tr w:rsidR="003F28CE" w:rsidRPr="00C5785C" w14:paraId="744FBA5F"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477B106D" w14:textId="77777777" w:rsidR="003F28CE" w:rsidRPr="00C5785C" w:rsidRDefault="003F28CE" w:rsidP="00502431">
            <w:pPr>
              <w:jc w:val="center"/>
              <w:rPr>
                <w:sz w:val="28"/>
                <w:szCs w:val="28"/>
                <w:lang w:val="uk-UA"/>
              </w:rPr>
            </w:pPr>
            <w:r w:rsidRPr="00C5785C">
              <w:rPr>
                <w:sz w:val="28"/>
                <w:szCs w:val="28"/>
                <w:lang w:val="uk-UA"/>
              </w:rPr>
              <w:t>2</w:t>
            </w:r>
          </w:p>
        </w:tc>
        <w:tc>
          <w:tcPr>
            <w:tcW w:w="4929" w:type="dxa"/>
            <w:tcBorders>
              <w:top w:val="single" w:sz="4" w:space="0" w:color="auto"/>
              <w:left w:val="single" w:sz="4" w:space="0" w:color="auto"/>
              <w:bottom w:val="single" w:sz="4" w:space="0" w:color="auto"/>
              <w:right w:val="single" w:sz="4" w:space="0" w:color="auto"/>
            </w:tcBorders>
            <w:vAlign w:val="center"/>
          </w:tcPr>
          <w:p w14:paraId="5731F432" w14:textId="77777777" w:rsidR="003F28CE" w:rsidRPr="00C5785C" w:rsidRDefault="003F28CE" w:rsidP="00502431">
            <w:pPr>
              <w:jc w:val="both"/>
              <w:rPr>
                <w:sz w:val="28"/>
                <w:szCs w:val="28"/>
                <w:lang w:val="uk-UA"/>
              </w:rPr>
            </w:pPr>
            <w:r w:rsidRPr="00C5785C">
              <w:rPr>
                <w:sz w:val="28"/>
                <w:szCs w:val="28"/>
                <w:lang w:val="uk-UA"/>
              </w:rPr>
              <w:t>Надати консультацію на тему: «Ігрова пісочна терапія»</w:t>
            </w:r>
          </w:p>
        </w:tc>
        <w:tc>
          <w:tcPr>
            <w:tcW w:w="1842" w:type="dxa"/>
            <w:tcBorders>
              <w:top w:val="single" w:sz="4" w:space="0" w:color="auto"/>
              <w:left w:val="single" w:sz="4" w:space="0" w:color="auto"/>
              <w:bottom w:val="single" w:sz="4" w:space="0" w:color="auto"/>
              <w:right w:val="single" w:sz="4" w:space="0" w:color="auto"/>
            </w:tcBorders>
            <w:vAlign w:val="center"/>
          </w:tcPr>
          <w:p w14:paraId="327210C2" w14:textId="77777777" w:rsidR="003F28CE" w:rsidRPr="00C5785C" w:rsidRDefault="003F28CE" w:rsidP="00502431">
            <w:pPr>
              <w:jc w:val="center"/>
              <w:rPr>
                <w:sz w:val="28"/>
                <w:szCs w:val="28"/>
                <w:lang w:val="uk-UA"/>
              </w:rPr>
            </w:pPr>
            <w:r w:rsidRPr="00C5785C">
              <w:rPr>
                <w:sz w:val="28"/>
                <w:szCs w:val="28"/>
                <w:lang w:val="uk-UA"/>
              </w:rPr>
              <w:t>червень</w:t>
            </w:r>
          </w:p>
        </w:tc>
        <w:tc>
          <w:tcPr>
            <w:tcW w:w="2127" w:type="dxa"/>
            <w:tcBorders>
              <w:top w:val="single" w:sz="4" w:space="0" w:color="auto"/>
              <w:left w:val="single" w:sz="4" w:space="0" w:color="auto"/>
              <w:bottom w:val="single" w:sz="4" w:space="0" w:color="auto"/>
              <w:right w:val="single" w:sz="4" w:space="0" w:color="auto"/>
            </w:tcBorders>
            <w:vAlign w:val="center"/>
          </w:tcPr>
          <w:p w14:paraId="5CF9C036" w14:textId="77777777" w:rsidR="003F28CE" w:rsidRPr="00C5785C" w:rsidRDefault="003F28CE" w:rsidP="00502431">
            <w:pPr>
              <w:jc w:val="center"/>
              <w:rPr>
                <w:sz w:val="28"/>
                <w:szCs w:val="28"/>
                <w:lang w:val="uk-UA"/>
              </w:rPr>
            </w:pPr>
          </w:p>
        </w:tc>
      </w:tr>
      <w:tr w:rsidR="003F28CE" w:rsidRPr="00C5785C" w14:paraId="72D9966B"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31ADB7CA" w14:textId="77777777" w:rsidR="003F28CE" w:rsidRPr="00C5785C" w:rsidRDefault="003F28CE" w:rsidP="00502431">
            <w:pPr>
              <w:jc w:val="center"/>
              <w:rPr>
                <w:sz w:val="28"/>
                <w:szCs w:val="28"/>
                <w:lang w:val="uk-UA"/>
              </w:rPr>
            </w:pPr>
            <w:r w:rsidRPr="00C5785C">
              <w:rPr>
                <w:sz w:val="28"/>
                <w:szCs w:val="28"/>
                <w:lang w:val="uk-UA"/>
              </w:rPr>
              <w:t>3</w:t>
            </w:r>
          </w:p>
        </w:tc>
        <w:tc>
          <w:tcPr>
            <w:tcW w:w="4929" w:type="dxa"/>
            <w:tcBorders>
              <w:top w:val="single" w:sz="4" w:space="0" w:color="auto"/>
              <w:left w:val="single" w:sz="4" w:space="0" w:color="auto"/>
              <w:bottom w:val="single" w:sz="4" w:space="0" w:color="auto"/>
              <w:right w:val="single" w:sz="4" w:space="0" w:color="auto"/>
            </w:tcBorders>
            <w:vAlign w:val="center"/>
          </w:tcPr>
          <w:p w14:paraId="70707BCC" w14:textId="77777777" w:rsidR="003F28CE" w:rsidRPr="00C5785C" w:rsidRDefault="003F28CE" w:rsidP="00502431">
            <w:pPr>
              <w:jc w:val="both"/>
              <w:rPr>
                <w:sz w:val="28"/>
                <w:szCs w:val="28"/>
                <w:lang w:val="uk-UA"/>
              </w:rPr>
            </w:pPr>
            <w:r w:rsidRPr="00C5785C">
              <w:rPr>
                <w:sz w:val="28"/>
                <w:szCs w:val="28"/>
                <w:lang w:val="uk-UA"/>
              </w:rPr>
              <w:t>Провести огляд публікацій у фахових періодичних виданнях на новинок методичної літератури</w:t>
            </w:r>
          </w:p>
        </w:tc>
        <w:tc>
          <w:tcPr>
            <w:tcW w:w="1842" w:type="dxa"/>
            <w:tcBorders>
              <w:top w:val="single" w:sz="4" w:space="0" w:color="auto"/>
              <w:left w:val="single" w:sz="4" w:space="0" w:color="auto"/>
              <w:bottom w:val="single" w:sz="4" w:space="0" w:color="auto"/>
              <w:right w:val="single" w:sz="4" w:space="0" w:color="auto"/>
            </w:tcBorders>
            <w:vAlign w:val="center"/>
          </w:tcPr>
          <w:p w14:paraId="264A42E3" w14:textId="77777777" w:rsidR="003F28CE" w:rsidRPr="00C5785C" w:rsidRDefault="003F28CE" w:rsidP="00502431">
            <w:pPr>
              <w:jc w:val="center"/>
              <w:rPr>
                <w:sz w:val="28"/>
                <w:szCs w:val="28"/>
                <w:lang w:val="uk-UA"/>
              </w:rPr>
            </w:pPr>
            <w:r w:rsidRPr="00C5785C">
              <w:rPr>
                <w:sz w:val="28"/>
                <w:szCs w:val="28"/>
                <w:lang w:val="uk-UA"/>
              </w:rPr>
              <w:t>1 раз на місяць</w:t>
            </w:r>
          </w:p>
        </w:tc>
        <w:tc>
          <w:tcPr>
            <w:tcW w:w="2127" w:type="dxa"/>
            <w:tcBorders>
              <w:top w:val="single" w:sz="4" w:space="0" w:color="auto"/>
              <w:left w:val="single" w:sz="4" w:space="0" w:color="auto"/>
              <w:bottom w:val="single" w:sz="4" w:space="0" w:color="auto"/>
              <w:right w:val="single" w:sz="4" w:space="0" w:color="auto"/>
            </w:tcBorders>
            <w:vAlign w:val="center"/>
          </w:tcPr>
          <w:p w14:paraId="09F4C906" w14:textId="77777777" w:rsidR="003F28CE" w:rsidRPr="00C5785C" w:rsidRDefault="003F28CE" w:rsidP="00502431">
            <w:pPr>
              <w:jc w:val="center"/>
              <w:rPr>
                <w:sz w:val="28"/>
                <w:szCs w:val="28"/>
                <w:lang w:val="uk-UA"/>
              </w:rPr>
            </w:pPr>
            <w:r w:rsidRPr="00C5785C">
              <w:rPr>
                <w:sz w:val="28"/>
                <w:szCs w:val="28"/>
                <w:lang w:val="uk-UA"/>
              </w:rPr>
              <w:t xml:space="preserve"> </w:t>
            </w:r>
          </w:p>
          <w:p w14:paraId="0ED09465" w14:textId="77777777" w:rsidR="003F28CE" w:rsidRPr="00C5785C" w:rsidRDefault="003F28CE" w:rsidP="00502431">
            <w:pPr>
              <w:jc w:val="center"/>
              <w:rPr>
                <w:sz w:val="28"/>
                <w:szCs w:val="28"/>
                <w:lang w:val="uk-UA"/>
              </w:rPr>
            </w:pPr>
          </w:p>
        </w:tc>
      </w:tr>
      <w:tr w:rsidR="003F28CE" w:rsidRPr="00C5785C" w14:paraId="0E4DF13C" w14:textId="77777777" w:rsidTr="00502431">
        <w:tc>
          <w:tcPr>
            <w:tcW w:w="708" w:type="dxa"/>
            <w:tcBorders>
              <w:top w:val="single" w:sz="4" w:space="0" w:color="auto"/>
              <w:left w:val="single" w:sz="4" w:space="0" w:color="auto"/>
              <w:bottom w:val="single" w:sz="4" w:space="0" w:color="auto"/>
              <w:right w:val="single" w:sz="4" w:space="0" w:color="auto"/>
            </w:tcBorders>
            <w:vAlign w:val="center"/>
          </w:tcPr>
          <w:p w14:paraId="206C7BC3" w14:textId="77777777" w:rsidR="003F28CE" w:rsidRPr="00C5785C" w:rsidRDefault="003F28CE" w:rsidP="00502431">
            <w:pPr>
              <w:jc w:val="center"/>
              <w:rPr>
                <w:sz w:val="28"/>
                <w:szCs w:val="28"/>
                <w:lang w:val="uk-UA"/>
              </w:rPr>
            </w:pPr>
            <w:r w:rsidRPr="00C5785C">
              <w:rPr>
                <w:sz w:val="28"/>
                <w:szCs w:val="28"/>
                <w:lang w:val="uk-UA"/>
              </w:rPr>
              <w:t>4</w:t>
            </w:r>
          </w:p>
        </w:tc>
        <w:tc>
          <w:tcPr>
            <w:tcW w:w="4929" w:type="dxa"/>
            <w:tcBorders>
              <w:top w:val="single" w:sz="4" w:space="0" w:color="auto"/>
              <w:left w:val="single" w:sz="4" w:space="0" w:color="auto"/>
              <w:bottom w:val="single" w:sz="4" w:space="0" w:color="auto"/>
              <w:right w:val="single" w:sz="4" w:space="0" w:color="auto"/>
            </w:tcBorders>
            <w:vAlign w:val="center"/>
          </w:tcPr>
          <w:p w14:paraId="7CD4A919" w14:textId="77777777" w:rsidR="003F28CE" w:rsidRPr="00C5785C" w:rsidRDefault="003F28CE" w:rsidP="00AC0CEF">
            <w:pPr>
              <w:jc w:val="both"/>
              <w:rPr>
                <w:sz w:val="28"/>
                <w:szCs w:val="28"/>
                <w:lang w:val="uk-UA"/>
              </w:rPr>
            </w:pPr>
            <w:r w:rsidRPr="00C5785C">
              <w:rPr>
                <w:sz w:val="28"/>
                <w:szCs w:val="28"/>
                <w:lang w:val="uk-UA"/>
              </w:rPr>
              <w:t>Затвердити плани самоосвіти вихователів на 202</w:t>
            </w:r>
            <w:r w:rsidR="00AC0CEF">
              <w:rPr>
                <w:sz w:val="28"/>
                <w:szCs w:val="28"/>
                <w:lang w:val="uk-UA"/>
              </w:rPr>
              <w:t>4</w:t>
            </w:r>
            <w:r w:rsidRPr="00C5785C">
              <w:rPr>
                <w:sz w:val="28"/>
                <w:szCs w:val="28"/>
                <w:lang w:val="uk-UA"/>
              </w:rPr>
              <w:t>/202</w:t>
            </w:r>
            <w:r w:rsidR="00AC0CEF">
              <w:rPr>
                <w:sz w:val="28"/>
                <w:szCs w:val="28"/>
                <w:lang w:val="uk-UA"/>
              </w:rPr>
              <w:t>5</w:t>
            </w:r>
            <w:r w:rsidRPr="00C5785C">
              <w:rPr>
                <w:sz w:val="28"/>
                <w:szCs w:val="28"/>
                <w:lang w:val="uk-UA"/>
              </w:rPr>
              <w:t xml:space="preserve"> навчальний рік</w:t>
            </w:r>
          </w:p>
        </w:tc>
        <w:tc>
          <w:tcPr>
            <w:tcW w:w="1842" w:type="dxa"/>
            <w:tcBorders>
              <w:top w:val="single" w:sz="4" w:space="0" w:color="auto"/>
              <w:left w:val="single" w:sz="4" w:space="0" w:color="auto"/>
              <w:bottom w:val="single" w:sz="4" w:space="0" w:color="auto"/>
              <w:right w:val="single" w:sz="4" w:space="0" w:color="auto"/>
            </w:tcBorders>
            <w:vAlign w:val="center"/>
          </w:tcPr>
          <w:p w14:paraId="05682C4E" w14:textId="77777777" w:rsidR="003F28CE" w:rsidRPr="00C5785C" w:rsidRDefault="003F28CE" w:rsidP="00502431">
            <w:pPr>
              <w:jc w:val="center"/>
              <w:rPr>
                <w:sz w:val="28"/>
                <w:szCs w:val="28"/>
                <w:lang w:val="uk-UA"/>
              </w:rPr>
            </w:pPr>
            <w:r w:rsidRPr="00C5785C">
              <w:rPr>
                <w:sz w:val="28"/>
                <w:szCs w:val="28"/>
                <w:lang w:val="uk-UA"/>
              </w:rPr>
              <w:t>серпень</w:t>
            </w:r>
          </w:p>
        </w:tc>
        <w:tc>
          <w:tcPr>
            <w:tcW w:w="2127" w:type="dxa"/>
            <w:tcBorders>
              <w:top w:val="single" w:sz="4" w:space="0" w:color="auto"/>
              <w:left w:val="single" w:sz="4" w:space="0" w:color="auto"/>
              <w:bottom w:val="single" w:sz="4" w:space="0" w:color="auto"/>
              <w:right w:val="single" w:sz="4" w:space="0" w:color="auto"/>
            </w:tcBorders>
            <w:vAlign w:val="center"/>
          </w:tcPr>
          <w:p w14:paraId="08786882" w14:textId="77777777" w:rsidR="003F28CE" w:rsidRPr="00C5785C" w:rsidRDefault="003F28CE" w:rsidP="00502431">
            <w:pPr>
              <w:jc w:val="center"/>
              <w:rPr>
                <w:sz w:val="28"/>
                <w:szCs w:val="28"/>
                <w:lang w:val="uk-UA"/>
              </w:rPr>
            </w:pPr>
            <w:r w:rsidRPr="00C5785C">
              <w:rPr>
                <w:sz w:val="28"/>
                <w:szCs w:val="28"/>
                <w:lang w:val="uk-UA"/>
              </w:rPr>
              <w:t xml:space="preserve"> </w:t>
            </w:r>
          </w:p>
        </w:tc>
      </w:tr>
    </w:tbl>
    <w:p w14:paraId="5F2C5280" w14:textId="77777777" w:rsidR="003F28CE" w:rsidRPr="00C5785C" w:rsidRDefault="003F28CE" w:rsidP="003F28CE">
      <w:pPr>
        <w:rPr>
          <w:lang w:val="uk-UA"/>
        </w:rPr>
      </w:pPr>
    </w:p>
    <w:p w14:paraId="4265F22F" w14:textId="77777777" w:rsidR="003F28CE" w:rsidRPr="00C5785C" w:rsidRDefault="003F28CE" w:rsidP="003F28CE">
      <w:pPr>
        <w:rPr>
          <w:lang w:val="uk-UA"/>
        </w:rPr>
      </w:pPr>
    </w:p>
    <w:p w14:paraId="5C08CE50" w14:textId="77777777" w:rsidR="003F28CE" w:rsidRPr="00C5785C" w:rsidRDefault="003F28CE" w:rsidP="003F28CE">
      <w:pPr>
        <w:rPr>
          <w:lang w:val="uk-UA"/>
        </w:rPr>
      </w:pPr>
    </w:p>
    <w:p w14:paraId="58DFB9B7" w14:textId="77777777" w:rsidR="003F28CE" w:rsidRPr="00C5785C" w:rsidRDefault="003F28CE" w:rsidP="003F28CE">
      <w:pPr>
        <w:rPr>
          <w:lang w:val="uk-UA"/>
        </w:rPr>
      </w:pPr>
    </w:p>
    <w:p w14:paraId="19E4757A" w14:textId="77777777" w:rsidR="003F28CE" w:rsidRPr="00C5785C" w:rsidRDefault="003F28CE" w:rsidP="003F28CE">
      <w:pPr>
        <w:rPr>
          <w:lang w:val="uk-UA"/>
        </w:rPr>
        <w:sectPr w:rsidR="003F28CE" w:rsidRPr="00C5785C" w:rsidSect="00B80C26">
          <w:pgSz w:w="11906" w:h="16838"/>
          <w:pgMar w:top="1134" w:right="850" w:bottom="1134" w:left="1701" w:header="708" w:footer="708" w:gutter="0"/>
          <w:cols w:space="708"/>
          <w:docGrid w:linePitch="360"/>
        </w:sectPr>
      </w:pPr>
    </w:p>
    <w:p w14:paraId="6C7B948C" w14:textId="77777777" w:rsidR="003F28CE" w:rsidRPr="00C5785C" w:rsidRDefault="003F28CE" w:rsidP="003F28CE">
      <w:pPr>
        <w:rPr>
          <w:lang w:val="uk-UA"/>
        </w:rPr>
      </w:pPr>
    </w:p>
    <w:p w14:paraId="5BFEA6C9" w14:textId="77777777" w:rsidR="0083298B" w:rsidRPr="00C5785C" w:rsidRDefault="0083298B" w:rsidP="003F28CE">
      <w:pPr>
        <w:pStyle w:val="a3"/>
        <w:jc w:val="center"/>
        <w:rPr>
          <w:rFonts w:ascii="Times New Roman" w:hAnsi="Times New Roman"/>
          <w:b/>
          <w:bCs/>
          <w:sz w:val="32"/>
          <w:szCs w:val="32"/>
        </w:rPr>
      </w:pPr>
      <w:r w:rsidRPr="00C5785C">
        <w:rPr>
          <w:rFonts w:ascii="Times New Roman" w:hAnsi="Times New Roman"/>
          <w:b/>
          <w:bCs/>
          <w:sz w:val="32"/>
          <w:szCs w:val="32"/>
        </w:rPr>
        <w:t>Додаток</w:t>
      </w:r>
      <w:r w:rsidR="00C5785C" w:rsidRPr="00C5785C">
        <w:rPr>
          <w:rFonts w:ascii="Times New Roman" w:hAnsi="Times New Roman"/>
          <w:b/>
          <w:bCs/>
          <w:sz w:val="32"/>
          <w:szCs w:val="32"/>
        </w:rPr>
        <w:t xml:space="preserve"> 6</w:t>
      </w:r>
    </w:p>
    <w:p w14:paraId="53514476" w14:textId="77777777" w:rsidR="0083298B" w:rsidRPr="00C5785C" w:rsidRDefault="0083298B" w:rsidP="0083298B">
      <w:pPr>
        <w:pStyle w:val="a3"/>
        <w:jc w:val="center"/>
        <w:rPr>
          <w:rFonts w:ascii="Times New Roman" w:hAnsi="Times New Roman"/>
          <w:b/>
          <w:bCs/>
          <w:sz w:val="32"/>
          <w:szCs w:val="32"/>
          <w:shd w:val="clear" w:color="auto" w:fill="FFFFFF"/>
        </w:rPr>
      </w:pPr>
      <w:r w:rsidRPr="00C5785C">
        <w:rPr>
          <w:rFonts w:ascii="Times New Roman" w:hAnsi="Times New Roman"/>
          <w:b/>
          <w:bCs/>
          <w:sz w:val="32"/>
          <w:szCs w:val="32"/>
          <w:shd w:val="clear" w:color="auto" w:fill="FFFFFF"/>
        </w:rPr>
        <w:t>План заходів з охорони дитинства</w:t>
      </w:r>
    </w:p>
    <w:p w14:paraId="6FBC3BBB" w14:textId="77777777" w:rsidR="0083298B" w:rsidRPr="00C5785C" w:rsidRDefault="0083298B" w:rsidP="003F28CE">
      <w:pPr>
        <w:shd w:val="clear" w:color="auto" w:fill="FFFFFF"/>
        <w:spacing w:line="276" w:lineRule="auto"/>
        <w:jc w:val="both"/>
        <w:rPr>
          <w:b/>
          <w:bCs/>
          <w:sz w:val="28"/>
          <w:szCs w:val="28"/>
          <w:lang w:val="uk-UA"/>
        </w:rPr>
      </w:pPr>
      <w:r w:rsidRPr="00C5785C">
        <w:rPr>
          <w:sz w:val="28"/>
          <w:szCs w:val="28"/>
          <w:lang w:val="uk-UA"/>
        </w:rPr>
        <w:t>На виконання закону України «Про охорону дитинства»  який визначає охорону дитинства в Україні як стратегічний загальнонаціональний пріоритет і з метою забезпечення прав дитини на життя, охорону здоров’я, освіту, соціальний захист та всебічний розвиток, розширення соціально-правових гарантій дітей, забезпечення фізичного, інтелектуального культурного розвитку молодого покоління, виконання положень Конституції України, Конвенції ООН про права дитини, Всесвітньої декларації про забезпечення виживання, захисту й розвитку дітей, Плану дій щодо її виконання та дотримання інших міжнародних актів.</w:t>
      </w:r>
    </w:p>
    <w:tbl>
      <w:tblPr>
        <w:tblW w:w="10101" w:type="dxa"/>
        <w:tblInd w:w="15" w:type="dxa"/>
        <w:shd w:val="clear" w:color="auto" w:fill="0C294F"/>
        <w:tblLayout w:type="fixed"/>
        <w:tblCellMar>
          <w:top w:w="15" w:type="dxa"/>
          <w:left w:w="15" w:type="dxa"/>
          <w:bottom w:w="15" w:type="dxa"/>
          <w:right w:w="15" w:type="dxa"/>
        </w:tblCellMar>
        <w:tblLook w:val="04A0" w:firstRow="1" w:lastRow="0" w:firstColumn="1" w:lastColumn="0" w:noHBand="0" w:noVBand="1"/>
      </w:tblPr>
      <w:tblGrid>
        <w:gridCol w:w="1008"/>
        <w:gridCol w:w="5081"/>
        <w:gridCol w:w="1833"/>
        <w:gridCol w:w="2179"/>
      </w:tblGrid>
      <w:tr w:rsidR="00C5785C" w:rsidRPr="00C5785C" w14:paraId="1955FF11"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34C5F1C" w14:textId="77777777" w:rsidR="003F28CE" w:rsidRPr="003F28CE" w:rsidRDefault="003F28CE" w:rsidP="003F28CE">
            <w:pPr>
              <w:rPr>
                <w:sz w:val="28"/>
                <w:szCs w:val="28"/>
                <w:lang w:val="uk-UA"/>
              </w:rPr>
            </w:pPr>
            <w:r w:rsidRPr="00C5785C">
              <w:rPr>
                <w:b/>
                <w:bCs/>
                <w:sz w:val="28"/>
                <w:szCs w:val="28"/>
                <w:lang w:val="uk-UA"/>
              </w:rPr>
              <w:t>№</w:t>
            </w:r>
            <w:r w:rsidRPr="003F28CE">
              <w:rPr>
                <w:sz w:val="28"/>
                <w:szCs w:val="28"/>
                <w:lang w:val="uk-UA"/>
              </w:rPr>
              <w:t> </w:t>
            </w:r>
            <w:r w:rsidRPr="00C5785C">
              <w:rPr>
                <w:b/>
                <w:bCs/>
                <w:sz w:val="28"/>
                <w:szCs w:val="28"/>
                <w:lang w:val="uk-UA"/>
              </w:rPr>
              <w:t>п/п</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3E9777C" w14:textId="77777777" w:rsidR="003F28CE" w:rsidRPr="003F28CE" w:rsidRDefault="003F28CE" w:rsidP="003F28CE">
            <w:pPr>
              <w:rPr>
                <w:sz w:val="28"/>
                <w:szCs w:val="28"/>
                <w:lang w:val="uk-UA"/>
              </w:rPr>
            </w:pPr>
            <w:r w:rsidRPr="00C5785C">
              <w:rPr>
                <w:b/>
                <w:bCs/>
                <w:sz w:val="28"/>
                <w:szCs w:val="28"/>
                <w:lang w:val="uk-UA"/>
              </w:rPr>
              <w:t>Заходи</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E99A05E" w14:textId="77777777" w:rsidR="003F28CE" w:rsidRPr="003F28CE" w:rsidRDefault="003F28CE" w:rsidP="003F28CE">
            <w:pPr>
              <w:rPr>
                <w:sz w:val="28"/>
                <w:szCs w:val="28"/>
                <w:lang w:val="uk-UA"/>
              </w:rPr>
            </w:pPr>
            <w:r w:rsidRPr="00C5785C">
              <w:rPr>
                <w:b/>
                <w:bCs/>
                <w:sz w:val="28"/>
                <w:szCs w:val="28"/>
                <w:lang w:val="uk-UA"/>
              </w:rPr>
              <w:t>Термін виконання</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6AA2B90" w14:textId="77777777" w:rsidR="003F28CE" w:rsidRPr="003F28CE" w:rsidRDefault="003F28CE" w:rsidP="003F28CE">
            <w:pPr>
              <w:rPr>
                <w:sz w:val="28"/>
                <w:szCs w:val="28"/>
                <w:lang w:val="uk-UA"/>
              </w:rPr>
            </w:pPr>
            <w:r w:rsidRPr="00C5785C">
              <w:rPr>
                <w:b/>
                <w:bCs/>
                <w:sz w:val="28"/>
                <w:szCs w:val="28"/>
                <w:lang w:val="uk-UA"/>
              </w:rPr>
              <w:t>Відповідальні</w:t>
            </w:r>
          </w:p>
        </w:tc>
      </w:tr>
      <w:tr w:rsidR="00AC0CEF" w:rsidRPr="00C5785C" w14:paraId="597DE80D" w14:textId="77777777" w:rsidTr="00AC0CEF">
        <w:tc>
          <w:tcPr>
            <w:tcW w:w="10101" w:type="dxa"/>
            <w:gridSpan w:val="4"/>
            <w:tcBorders>
              <w:top w:val="single" w:sz="6" w:space="0" w:color="4F8FE3"/>
              <w:left w:val="single" w:sz="6" w:space="0" w:color="4F8FE3"/>
              <w:bottom w:val="single" w:sz="6" w:space="0" w:color="4F8FE3"/>
              <w:right w:val="single" w:sz="4" w:space="0" w:color="auto"/>
            </w:tcBorders>
            <w:shd w:val="clear" w:color="auto" w:fill="auto"/>
            <w:tcMar>
              <w:top w:w="30" w:type="dxa"/>
              <w:left w:w="30" w:type="dxa"/>
              <w:bottom w:w="30" w:type="dxa"/>
              <w:right w:w="30" w:type="dxa"/>
            </w:tcMar>
            <w:hideMark/>
          </w:tcPr>
          <w:p w14:paraId="1326FB28" w14:textId="77777777" w:rsidR="00AC0CEF" w:rsidRPr="003F28CE" w:rsidRDefault="00AC0CEF" w:rsidP="003F28CE">
            <w:pPr>
              <w:rPr>
                <w:sz w:val="28"/>
                <w:szCs w:val="28"/>
                <w:lang w:val="uk-UA"/>
              </w:rPr>
            </w:pPr>
            <w:r w:rsidRPr="00C5785C">
              <w:rPr>
                <w:b/>
                <w:bCs/>
                <w:sz w:val="28"/>
                <w:szCs w:val="28"/>
                <w:lang w:val="uk-UA"/>
              </w:rPr>
              <w:t>І. Нормативно – правове забезпечення попередження насильства та булінгу</w:t>
            </w:r>
          </w:p>
        </w:tc>
      </w:tr>
      <w:tr w:rsidR="00C5785C" w:rsidRPr="00C5785C" w14:paraId="2F110CCE"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E3C0F3E" w14:textId="77777777" w:rsidR="003F28CE" w:rsidRPr="003F28CE" w:rsidRDefault="003F28CE" w:rsidP="007A16DC">
            <w:pPr>
              <w:jc w:val="center"/>
              <w:rPr>
                <w:sz w:val="28"/>
                <w:szCs w:val="28"/>
                <w:lang w:val="uk-UA"/>
              </w:rPr>
            </w:pPr>
            <w:r w:rsidRPr="003F28CE">
              <w:rPr>
                <w:sz w:val="28"/>
                <w:szCs w:val="28"/>
                <w:lang w:val="uk-UA"/>
              </w:rPr>
              <w:t>1</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121932A" w14:textId="77777777" w:rsidR="003F28CE" w:rsidRPr="003F28CE" w:rsidRDefault="003F28CE" w:rsidP="003F28CE">
            <w:pPr>
              <w:rPr>
                <w:sz w:val="28"/>
                <w:szCs w:val="28"/>
                <w:lang w:val="uk-UA"/>
              </w:rPr>
            </w:pPr>
            <w:r w:rsidRPr="003F28CE">
              <w:rPr>
                <w:sz w:val="28"/>
                <w:szCs w:val="28"/>
                <w:lang w:val="uk-UA"/>
              </w:rPr>
              <w:t>Опрацювання  нормативно – правових документів, щодо попередження насильства та боулінгу.</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3017A3B3" w14:textId="77777777" w:rsidR="003F28CE" w:rsidRPr="003F28CE" w:rsidRDefault="003F28CE" w:rsidP="00AC0CEF">
            <w:pPr>
              <w:rPr>
                <w:sz w:val="28"/>
                <w:szCs w:val="28"/>
                <w:lang w:val="uk-UA"/>
              </w:rPr>
            </w:pPr>
            <w:r w:rsidRPr="00C5785C">
              <w:rPr>
                <w:sz w:val="28"/>
                <w:szCs w:val="28"/>
                <w:lang w:val="uk-UA"/>
              </w:rPr>
              <w:t>Жовтень</w:t>
            </w:r>
          </w:p>
        </w:tc>
        <w:tc>
          <w:tcPr>
            <w:tcW w:w="2179" w:type="dxa"/>
            <w:tcBorders>
              <w:top w:val="single" w:sz="6" w:space="0" w:color="4F8FE3"/>
              <w:left w:val="single" w:sz="6" w:space="0" w:color="4F8FE3"/>
              <w:bottom w:val="single" w:sz="6" w:space="0" w:color="4F8FE3"/>
              <w:right w:val="single" w:sz="4" w:space="0" w:color="auto"/>
            </w:tcBorders>
            <w:shd w:val="clear" w:color="auto" w:fill="auto"/>
            <w:tcMar>
              <w:top w:w="30" w:type="dxa"/>
              <w:left w:w="30" w:type="dxa"/>
              <w:bottom w:w="30" w:type="dxa"/>
              <w:right w:w="30" w:type="dxa"/>
            </w:tcMar>
            <w:hideMark/>
          </w:tcPr>
          <w:p w14:paraId="15EFE42B" w14:textId="77777777" w:rsidR="003F28CE" w:rsidRPr="003F28CE" w:rsidRDefault="00AC0CEF" w:rsidP="003F28CE">
            <w:pPr>
              <w:rPr>
                <w:sz w:val="28"/>
                <w:szCs w:val="28"/>
                <w:lang w:val="uk-UA"/>
              </w:rPr>
            </w:pPr>
            <w:r>
              <w:rPr>
                <w:sz w:val="28"/>
                <w:szCs w:val="28"/>
                <w:lang w:val="uk-UA"/>
              </w:rPr>
              <w:t>Завідувач</w:t>
            </w:r>
            <w:r w:rsidR="003F28CE" w:rsidRPr="003F28CE">
              <w:rPr>
                <w:sz w:val="28"/>
                <w:szCs w:val="28"/>
                <w:lang w:val="uk-UA"/>
              </w:rPr>
              <w:t>, Вихователь-методист</w:t>
            </w:r>
          </w:p>
        </w:tc>
      </w:tr>
      <w:tr w:rsidR="00C5785C" w:rsidRPr="00C5785C" w14:paraId="70108969"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3C2503BE" w14:textId="77777777" w:rsidR="003F28CE" w:rsidRPr="003F28CE" w:rsidRDefault="003F28CE" w:rsidP="007A16DC">
            <w:pPr>
              <w:jc w:val="center"/>
              <w:rPr>
                <w:sz w:val="28"/>
                <w:szCs w:val="28"/>
                <w:lang w:val="uk-UA"/>
              </w:rPr>
            </w:pPr>
            <w:r w:rsidRPr="003F28CE">
              <w:rPr>
                <w:sz w:val="28"/>
                <w:szCs w:val="28"/>
                <w:lang w:val="uk-UA"/>
              </w:rPr>
              <w:t>2</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30D5FBF" w14:textId="77777777" w:rsidR="003F28CE" w:rsidRPr="003F28CE" w:rsidRDefault="003F28CE" w:rsidP="00AC0CEF">
            <w:pPr>
              <w:rPr>
                <w:sz w:val="28"/>
                <w:szCs w:val="28"/>
                <w:lang w:val="uk-UA"/>
              </w:rPr>
            </w:pPr>
            <w:r w:rsidRPr="003F28CE">
              <w:rPr>
                <w:sz w:val="28"/>
                <w:szCs w:val="28"/>
                <w:lang w:val="uk-UA"/>
              </w:rPr>
              <w:t xml:space="preserve">Розміщення нормативно-правових документів, телефонів довіри на інформаційних стендах та веб – сайті </w:t>
            </w:r>
            <w:r w:rsidR="00AC0CEF">
              <w:rPr>
                <w:sz w:val="28"/>
                <w:szCs w:val="28"/>
                <w:lang w:val="uk-UA"/>
              </w:rPr>
              <w:t>ЗДО</w:t>
            </w:r>
            <w:r w:rsidRPr="003F28CE">
              <w:rPr>
                <w:sz w:val="28"/>
                <w:szCs w:val="28"/>
                <w:lang w:val="uk-UA"/>
              </w:rPr>
              <w:t xml:space="preserve"> для ознайомлення батьківської громадськості</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31F066A" w14:textId="77777777" w:rsidR="003F28CE" w:rsidRPr="003F28CE" w:rsidRDefault="003F28CE" w:rsidP="00AC0CEF">
            <w:pPr>
              <w:rPr>
                <w:sz w:val="28"/>
                <w:szCs w:val="28"/>
                <w:lang w:val="uk-UA"/>
              </w:rPr>
            </w:pPr>
            <w:r w:rsidRPr="00C5785C">
              <w:rPr>
                <w:sz w:val="28"/>
                <w:szCs w:val="28"/>
                <w:lang w:val="uk-UA"/>
              </w:rPr>
              <w:t>Жовтень</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3845FD3B" w14:textId="77777777" w:rsidR="003F28CE" w:rsidRPr="003F28CE" w:rsidRDefault="003F28CE" w:rsidP="003F28CE">
            <w:pPr>
              <w:rPr>
                <w:sz w:val="28"/>
                <w:szCs w:val="28"/>
                <w:lang w:val="uk-UA"/>
              </w:rPr>
            </w:pPr>
            <w:r w:rsidRPr="003F28CE">
              <w:rPr>
                <w:sz w:val="28"/>
                <w:szCs w:val="28"/>
                <w:lang w:val="uk-UA"/>
              </w:rPr>
              <w:t>Вихователь-методист</w:t>
            </w:r>
          </w:p>
        </w:tc>
      </w:tr>
      <w:tr w:rsidR="00C5785C" w:rsidRPr="00C5785C" w14:paraId="5105B210"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5747E33" w14:textId="77777777" w:rsidR="003F28CE" w:rsidRPr="003F28CE" w:rsidRDefault="003F28CE" w:rsidP="007A16DC">
            <w:pPr>
              <w:jc w:val="center"/>
              <w:rPr>
                <w:sz w:val="28"/>
                <w:szCs w:val="28"/>
                <w:lang w:val="uk-UA"/>
              </w:rPr>
            </w:pPr>
            <w:r w:rsidRPr="003F28CE">
              <w:rPr>
                <w:sz w:val="28"/>
                <w:szCs w:val="28"/>
                <w:lang w:val="uk-UA"/>
              </w:rPr>
              <w:t>3</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11A4A83" w14:textId="77777777" w:rsidR="003F28CE" w:rsidRPr="003F28CE" w:rsidRDefault="003F28CE" w:rsidP="003F28CE">
            <w:pPr>
              <w:rPr>
                <w:sz w:val="28"/>
                <w:szCs w:val="28"/>
                <w:lang w:val="uk-UA"/>
              </w:rPr>
            </w:pPr>
            <w:r w:rsidRPr="003F28CE">
              <w:rPr>
                <w:sz w:val="28"/>
                <w:szCs w:val="28"/>
                <w:lang w:val="uk-UA"/>
              </w:rPr>
              <w:t>Невідкладне інформування, у разі виявлення випадку булінгу, відповідних органів, визначених Законом України від 18.12.2018 №2657-VIII «Про внесення змін до деяких законодавчих актів України щодо протидії булінгу (цькуванню)»</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08A95138" w14:textId="77777777" w:rsidR="003F28CE" w:rsidRPr="003F28CE" w:rsidRDefault="003F28CE" w:rsidP="003F28CE">
            <w:pPr>
              <w:rPr>
                <w:sz w:val="28"/>
                <w:szCs w:val="28"/>
                <w:lang w:val="uk-UA"/>
              </w:rPr>
            </w:pPr>
            <w:r w:rsidRPr="003F28CE">
              <w:rPr>
                <w:sz w:val="28"/>
                <w:szCs w:val="28"/>
                <w:lang w:val="uk-UA"/>
              </w:rPr>
              <w:t>У разі виявлення випадку</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29D8BB6" w14:textId="77777777" w:rsidR="003F28CE" w:rsidRPr="003F28CE" w:rsidRDefault="00AC0CEF" w:rsidP="003F28CE">
            <w:pPr>
              <w:rPr>
                <w:sz w:val="28"/>
                <w:szCs w:val="28"/>
                <w:lang w:val="uk-UA"/>
              </w:rPr>
            </w:pPr>
            <w:r>
              <w:rPr>
                <w:sz w:val="28"/>
                <w:szCs w:val="28"/>
                <w:lang w:val="uk-UA"/>
              </w:rPr>
              <w:t>Завідувач</w:t>
            </w:r>
          </w:p>
        </w:tc>
      </w:tr>
      <w:tr w:rsidR="00C5785C" w:rsidRPr="00C5785C" w14:paraId="5DAEAEF6"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28CEDB2" w14:textId="77777777" w:rsidR="003F28CE" w:rsidRPr="003F28CE" w:rsidRDefault="003F28CE" w:rsidP="007A16DC">
            <w:pPr>
              <w:jc w:val="center"/>
              <w:rPr>
                <w:sz w:val="28"/>
                <w:szCs w:val="28"/>
                <w:lang w:val="uk-UA"/>
              </w:rPr>
            </w:pPr>
            <w:r w:rsidRPr="003F28CE">
              <w:rPr>
                <w:sz w:val="28"/>
                <w:szCs w:val="28"/>
                <w:lang w:val="uk-UA"/>
              </w:rPr>
              <w:t>4</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387B65B" w14:textId="77777777" w:rsidR="003F28CE" w:rsidRPr="003F28CE" w:rsidRDefault="003F28CE" w:rsidP="00AC0CEF">
            <w:pPr>
              <w:rPr>
                <w:sz w:val="28"/>
                <w:szCs w:val="28"/>
                <w:lang w:val="uk-UA"/>
              </w:rPr>
            </w:pPr>
            <w:r w:rsidRPr="003F28CE">
              <w:rPr>
                <w:sz w:val="28"/>
                <w:szCs w:val="28"/>
                <w:lang w:val="uk-UA"/>
              </w:rPr>
              <w:t xml:space="preserve">Створення комісії з розгляду випадків булінгу (цькування) в </w:t>
            </w:r>
            <w:r w:rsidR="00AC0CEF">
              <w:rPr>
                <w:sz w:val="28"/>
                <w:szCs w:val="28"/>
                <w:lang w:val="uk-UA"/>
              </w:rPr>
              <w:t>ЗДО</w:t>
            </w:r>
            <w:r w:rsidRPr="003F28CE">
              <w:rPr>
                <w:sz w:val="28"/>
                <w:szCs w:val="28"/>
                <w:lang w:val="uk-UA"/>
              </w:rPr>
              <w:t xml:space="preserve"> №</w:t>
            </w:r>
            <w:r w:rsidR="00AC0CEF">
              <w:rPr>
                <w:sz w:val="28"/>
                <w:szCs w:val="28"/>
                <w:lang w:val="uk-UA"/>
              </w:rPr>
              <w:t>391</w:t>
            </w:r>
            <w:r w:rsidRPr="003F28CE">
              <w:rPr>
                <w:sz w:val="28"/>
                <w:szCs w:val="28"/>
                <w:lang w:val="uk-UA"/>
              </w:rPr>
              <w:t xml:space="preserve"> (далі – Комісія)</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86BA218" w14:textId="77777777" w:rsidR="003F28CE" w:rsidRPr="003F28CE" w:rsidRDefault="003F28CE" w:rsidP="003F28CE">
            <w:pPr>
              <w:rPr>
                <w:sz w:val="28"/>
                <w:szCs w:val="28"/>
                <w:lang w:val="uk-UA"/>
              </w:rPr>
            </w:pPr>
            <w:r w:rsidRPr="003F28CE">
              <w:rPr>
                <w:sz w:val="28"/>
                <w:szCs w:val="28"/>
                <w:lang w:val="uk-UA"/>
              </w:rPr>
              <w:t> </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4362ECF" w14:textId="77777777" w:rsidR="003F28CE" w:rsidRPr="003F28CE" w:rsidRDefault="00AC0CEF" w:rsidP="003F28CE">
            <w:pPr>
              <w:rPr>
                <w:sz w:val="28"/>
                <w:szCs w:val="28"/>
                <w:lang w:val="uk-UA"/>
              </w:rPr>
            </w:pPr>
            <w:r>
              <w:rPr>
                <w:sz w:val="28"/>
                <w:szCs w:val="28"/>
                <w:lang w:val="uk-UA"/>
              </w:rPr>
              <w:t>Завідувач</w:t>
            </w:r>
          </w:p>
        </w:tc>
      </w:tr>
      <w:tr w:rsidR="00C5785C" w:rsidRPr="00C5785C" w14:paraId="05128C44"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17B05A3" w14:textId="77777777" w:rsidR="003F28CE" w:rsidRPr="003F28CE" w:rsidRDefault="003F28CE" w:rsidP="007A16DC">
            <w:pPr>
              <w:jc w:val="center"/>
              <w:rPr>
                <w:sz w:val="28"/>
                <w:szCs w:val="28"/>
                <w:lang w:val="uk-UA"/>
              </w:rPr>
            </w:pPr>
            <w:r w:rsidRPr="003F28CE">
              <w:rPr>
                <w:sz w:val="28"/>
                <w:szCs w:val="28"/>
                <w:lang w:val="uk-UA"/>
              </w:rPr>
              <w:t>5</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3793F1C4" w14:textId="77777777" w:rsidR="003F28CE" w:rsidRPr="003F28CE" w:rsidRDefault="003F28CE" w:rsidP="003F28CE">
            <w:pPr>
              <w:rPr>
                <w:sz w:val="28"/>
                <w:szCs w:val="28"/>
                <w:lang w:val="uk-UA"/>
              </w:rPr>
            </w:pPr>
            <w:r w:rsidRPr="003F28CE">
              <w:rPr>
                <w:sz w:val="28"/>
                <w:szCs w:val="28"/>
                <w:lang w:val="uk-UA"/>
              </w:rPr>
              <w:t>Розслідування встановлених фактів булінгу (цькування) відповідно до чинного законодавства та в межах повноважень.</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1AEC4D8" w14:textId="77777777" w:rsidR="003F28CE" w:rsidRPr="003F28CE" w:rsidRDefault="003F28CE" w:rsidP="003F28CE">
            <w:pPr>
              <w:rPr>
                <w:sz w:val="28"/>
                <w:szCs w:val="28"/>
                <w:lang w:val="uk-UA"/>
              </w:rPr>
            </w:pPr>
            <w:r w:rsidRPr="003F28CE">
              <w:rPr>
                <w:sz w:val="28"/>
                <w:szCs w:val="28"/>
                <w:lang w:val="uk-UA"/>
              </w:rPr>
              <w:t>У разі виявлення випадку</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8C267BC" w14:textId="77777777" w:rsidR="003F28CE" w:rsidRPr="003F28CE" w:rsidRDefault="003F28CE" w:rsidP="003F28CE">
            <w:pPr>
              <w:rPr>
                <w:sz w:val="28"/>
                <w:szCs w:val="28"/>
                <w:lang w:val="uk-UA"/>
              </w:rPr>
            </w:pPr>
            <w:r w:rsidRPr="003F28CE">
              <w:rPr>
                <w:sz w:val="28"/>
                <w:szCs w:val="28"/>
                <w:lang w:val="uk-UA"/>
              </w:rPr>
              <w:t>Комісія</w:t>
            </w:r>
          </w:p>
        </w:tc>
      </w:tr>
      <w:tr w:rsidR="00AC0CEF" w:rsidRPr="00C5785C" w14:paraId="7684F4C5" w14:textId="77777777" w:rsidTr="00AC0CEF">
        <w:tc>
          <w:tcPr>
            <w:tcW w:w="10101" w:type="dxa"/>
            <w:gridSpan w:val="4"/>
            <w:tcBorders>
              <w:top w:val="single" w:sz="6" w:space="0" w:color="4F8FE3"/>
              <w:left w:val="single" w:sz="6" w:space="0" w:color="4F8FE3"/>
              <w:bottom w:val="single" w:sz="6" w:space="0" w:color="4F8FE3"/>
              <w:right w:val="single" w:sz="4" w:space="0" w:color="auto"/>
            </w:tcBorders>
            <w:shd w:val="clear" w:color="auto" w:fill="auto"/>
            <w:tcMar>
              <w:top w:w="30" w:type="dxa"/>
              <w:left w:w="30" w:type="dxa"/>
              <w:bottom w:w="30" w:type="dxa"/>
              <w:right w:w="30" w:type="dxa"/>
            </w:tcMar>
            <w:hideMark/>
          </w:tcPr>
          <w:p w14:paraId="339BAE92" w14:textId="77777777" w:rsidR="00AC0CEF" w:rsidRPr="003F28CE" w:rsidRDefault="00AC0CEF" w:rsidP="003F28CE">
            <w:pPr>
              <w:rPr>
                <w:sz w:val="28"/>
                <w:szCs w:val="28"/>
                <w:lang w:val="uk-UA"/>
              </w:rPr>
            </w:pPr>
            <w:r w:rsidRPr="00C5785C">
              <w:rPr>
                <w:b/>
                <w:bCs/>
                <w:sz w:val="28"/>
                <w:szCs w:val="28"/>
                <w:lang w:val="uk-UA"/>
              </w:rPr>
              <w:t>ІІ. Робота з вихованцями ДНЗ з питання запобігання  насильства та булінгу</w:t>
            </w:r>
          </w:p>
        </w:tc>
      </w:tr>
      <w:tr w:rsidR="00C5785C" w:rsidRPr="00C5785C" w14:paraId="4CA068D8"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5AF32AF" w14:textId="77777777" w:rsidR="003F28CE" w:rsidRPr="003F28CE" w:rsidRDefault="003F28CE" w:rsidP="007A16DC">
            <w:pPr>
              <w:jc w:val="center"/>
              <w:rPr>
                <w:sz w:val="28"/>
                <w:szCs w:val="28"/>
                <w:lang w:val="uk-UA"/>
              </w:rPr>
            </w:pPr>
            <w:r w:rsidRPr="003F28CE">
              <w:rPr>
                <w:sz w:val="28"/>
                <w:szCs w:val="28"/>
                <w:lang w:val="uk-UA"/>
              </w:rPr>
              <w:t>1</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0D384D00" w14:textId="77777777" w:rsidR="003F28CE" w:rsidRPr="003F28CE" w:rsidRDefault="003F28CE" w:rsidP="003F28CE">
            <w:pPr>
              <w:rPr>
                <w:sz w:val="28"/>
                <w:szCs w:val="28"/>
                <w:lang w:val="uk-UA"/>
              </w:rPr>
            </w:pPr>
            <w:r w:rsidRPr="003F28CE">
              <w:rPr>
                <w:sz w:val="28"/>
                <w:szCs w:val="28"/>
                <w:lang w:val="uk-UA"/>
              </w:rPr>
              <w:t>Спостереження за психологічним мікрокліматом у дитячому колективі</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3EEC248" w14:textId="77777777" w:rsidR="003F28CE" w:rsidRPr="003F28CE" w:rsidRDefault="003F28CE" w:rsidP="003F28CE">
            <w:pPr>
              <w:rPr>
                <w:sz w:val="28"/>
                <w:szCs w:val="28"/>
                <w:lang w:val="uk-UA"/>
              </w:rPr>
            </w:pPr>
            <w:r w:rsidRPr="003F28CE">
              <w:rPr>
                <w:sz w:val="28"/>
                <w:szCs w:val="28"/>
                <w:lang w:val="uk-UA"/>
              </w:rPr>
              <w:t>Протягом навчального року</w:t>
            </w:r>
          </w:p>
        </w:tc>
        <w:tc>
          <w:tcPr>
            <w:tcW w:w="2179" w:type="dxa"/>
            <w:tcBorders>
              <w:top w:val="single" w:sz="6" w:space="0" w:color="4F8FE3"/>
              <w:left w:val="single" w:sz="6" w:space="0" w:color="4F8FE3"/>
              <w:bottom w:val="single" w:sz="6" w:space="0" w:color="4F8FE3"/>
              <w:right w:val="single" w:sz="4" w:space="0" w:color="auto"/>
            </w:tcBorders>
            <w:shd w:val="clear" w:color="auto" w:fill="auto"/>
            <w:tcMar>
              <w:top w:w="30" w:type="dxa"/>
              <w:left w:w="30" w:type="dxa"/>
              <w:bottom w:w="30" w:type="dxa"/>
              <w:right w:w="30" w:type="dxa"/>
            </w:tcMar>
            <w:hideMark/>
          </w:tcPr>
          <w:p w14:paraId="39A0105C" w14:textId="77777777" w:rsidR="003F28CE" w:rsidRPr="003F28CE" w:rsidRDefault="003F28CE" w:rsidP="003F28CE">
            <w:pPr>
              <w:rPr>
                <w:sz w:val="28"/>
                <w:szCs w:val="28"/>
                <w:lang w:val="uk-UA"/>
              </w:rPr>
            </w:pPr>
            <w:r w:rsidRPr="003F28CE">
              <w:rPr>
                <w:sz w:val="28"/>
                <w:szCs w:val="28"/>
                <w:lang w:val="uk-UA"/>
              </w:rPr>
              <w:t>Вихователі</w:t>
            </w:r>
          </w:p>
        </w:tc>
      </w:tr>
      <w:tr w:rsidR="00C5785C" w:rsidRPr="00C5785C" w14:paraId="2D8F8A0A"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0E314FD" w14:textId="77777777" w:rsidR="003F28CE" w:rsidRPr="003F28CE" w:rsidRDefault="003F28CE" w:rsidP="007A16DC">
            <w:pPr>
              <w:jc w:val="center"/>
              <w:rPr>
                <w:sz w:val="28"/>
                <w:szCs w:val="28"/>
                <w:lang w:val="uk-UA"/>
              </w:rPr>
            </w:pPr>
            <w:r w:rsidRPr="003F28CE">
              <w:rPr>
                <w:sz w:val="28"/>
                <w:szCs w:val="28"/>
                <w:lang w:val="uk-UA"/>
              </w:rPr>
              <w:lastRenderedPageBreak/>
              <w:t>2</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2A904AD" w14:textId="77777777" w:rsidR="003F28CE" w:rsidRPr="003F28CE" w:rsidRDefault="003F28CE" w:rsidP="00AC0CEF">
            <w:pPr>
              <w:rPr>
                <w:sz w:val="28"/>
                <w:szCs w:val="28"/>
                <w:lang w:val="uk-UA"/>
              </w:rPr>
            </w:pPr>
            <w:r w:rsidRPr="003F28CE">
              <w:rPr>
                <w:sz w:val="28"/>
                <w:szCs w:val="28"/>
                <w:lang w:val="uk-UA"/>
              </w:rPr>
              <w:t xml:space="preserve">Формування навичок дружніх стосунків серед вихованців </w:t>
            </w:r>
            <w:r w:rsidR="00AC0CEF">
              <w:rPr>
                <w:sz w:val="28"/>
                <w:szCs w:val="28"/>
                <w:lang w:val="uk-UA"/>
              </w:rPr>
              <w:t>ЗДО</w:t>
            </w:r>
            <w:r w:rsidRPr="003F28CE">
              <w:rPr>
                <w:sz w:val="28"/>
                <w:szCs w:val="28"/>
                <w:lang w:val="uk-UA"/>
              </w:rPr>
              <w:t>, проведення бесід з дітьми щодо забезпечення попередження насильства та булінгу, обговорення проблемних ситуацій</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092547BA" w14:textId="77777777" w:rsidR="003F28CE" w:rsidRPr="003F28CE" w:rsidRDefault="003F28CE" w:rsidP="003F28CE">
            <w:pPr>
              <w:rPr>
                <w:sz w:val="28"/>
                <w:szCs w:val="28"/>
                <w:lang w:val="uk-UA"/>
              </w:rPr>
            </w:pPr>
            <w:r w:rsidRPr="003F28CE">
              <w:rPr>
                <w:sz w:val="28"/>
                <w:szCs w:val="28"/>
                <w:lang w:val="uk-UA"/>
              </w:rPr>
              <w:t>Протягом навчального року</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63D6D1B" w14:textId="77777777" w:rsidR="003F28CE" w:rsidRPr="003F28CE" w:rsidRDefault="003F28CE" w:rsidP="003F28CE">
            <w:pPr>
              <w:rPr>
                <w:sz w:val="28"/>
                <w:szCs w:val="28"/>
                <w:lang w:val="uk-UA"/>
              </w:rPr>
            </w:pPr>
            <w:r w:rsidRPr="00C5785C">
              <w:rPr>
                <w:sz w:val="28"/>
                <w:szCs w:val="28"/>
                <w:lang w:val="uk-UA"/>
              </w:rPr>
              <w:t>Педагогічні</w:t>
            </w:r>
            <w:r w:rsidRPr="003F28CE">
              <w:rPr>
                <w:sz w:val="28"/>
                <w:szCs w:val="28"/>
                <w:lang w:val="uk-UA"/>
              </w:rPr>
              <w:t xml:space="preserve"> працівники</w:t>
            </w:r>
          </w:p>
        </w:tc>
      </w:tr>
      <w:tr w:rsidR="00C5785C" w:rsidRPr="00C5785C" w14:paraId="06EF819E"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6AF6464" w14:textId="77777777" w:rsidR="003F28CE" w:rsidRPr="003F28CE" w:rsidRDefault="003F28CE" w:rsidP="007A16DC">
            <w:pPr>
              <w:jc w:val="center"/>
              <w:rPr>
                <w:sz w:val="28"/>
                <w:szCs w:val="28"/>
                <w:lang w:val="uk-UA"/>
              </w:rPr>
            </w:pPr>
            <w:r w:rsidRPr="003F28CE">
              <w:rPr>
                <w:sz w:val="28"/>
                <w:szCs w:val="28"/>
                <w:lang w:val="uk-UA"/>
              </w:rPr>
              <w:t>3</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1AB4A76" w14:textId="77777777" w:rsidR="003F28CE" w:rsidRPr="003F28CE" w:rsidRDefault="003F28CE" w:rsidP="003F28CE">
            <w:pPr>
              <w:rPr>
                <w:sz w:val="28"/>
                <w:szCs w:val="28"/>
                <w:lang w:val="uk-UA"/>
              </w:rPr>
            </w:pPr>
            <w:r w:rsidRPr="003F28CE">
              <w:rPr>
                <w:sz w:val="28"/>
                <w:szCs w:val="28"/>
                <w:lang w:val="uk-UA"/>
              </w:rPr>
              <w:t>Створення морально безпечного освітнього середовища в ЗДО вільного від насильства та булінгу</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3546DB4" w14:textId="77777777" w:rsidR="003F28CE" w:rsidRPr="003F28CE" w:rsidRDefault="003F28CE" w:rsidP="003F28CE">
            <w:pPr>
              <w:rPr>
                <w:sz w:val="28"/>
                <w:szCs w:val="28"/>
                <w:lang w:val="uk-UA"/>
              </w:rPr>
            </w:pPr>
            <w:r w:rsidRPr="003F28CE">
              <w:rPr>
                <w:sz w:val="28"/>
                <w:szCs w:val="28"/>
                <w:lang w:val="uk-UA"/>
              </w:rPr>
              <w:t>Постійно</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39016E41" w14:textId="77777777" w:rsidR="003F28CE" w:rsidRPr="003F28CE" w:rsidRDefault="003F28CE" w:rsidP="003F28CE">
            <w:pPr>
              <w:rPr>
                <w:sz w:val="28"/>
                <w:szCs w:val="28"/>
                <w:lang w:val="uk-UA"/>
              </w:rPr>
            </w:pPr>
            <w:r w:rsidRPr="00C5785C">
              <w:rPr>
                <w:sz w:val="28"/>
                <w:szCs w:val="28"/>
                <w:lang w:val="uk-UA"/>
              </w:rPr>
              <w:t>Педагогічні</w:t>
            </w:r>
            <w:r w:rsidRPr="003F28CE">
              <w:rPr>
                <w:sz w:val="28"/>
                <w:szCs w:val="28"/>
                <w:lang w:val="uk-UA"/>
              </w:rPr>
              <w:t xml:space="preserve"> працівники</w:t>
            </w:r>
          </w:p>
        </w:tc>
      </w:tr>
      <w:tr w:rsidR="00C5785C" w:rsidRPr="00C5785C" w14:paraId="1EBDCE2E"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D4C413F" w14:textId="77777777" w:rsidR="003F28CE" w:rsidRPr="003F28CE" w:rsidRDefault="003F28CE" w:rsidP="007A16DC">
            <w:pPr>
              <w:jc w:val="center"/>
              <w:rPr>
                <w:sz w:val="28"/>
                <w:szCs w:val="28"/>
                <w:lang w:val="uk-UA"/>
              </w:rPr>
            </w:pPr>
            <w:r w:rsidRPr="003F28CE">
              <w:rPr>
                <w:sz w:val="28"/>
                <w:szCs w:val="28"/>
                <w:lang w:val="uk-UA"/>
              </w:rPr>
              <w:t>4</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16FE63A" w14:textId="77777777" w:rsidR="003F28CE" w:rsidRPr="003F28CE" w:rsidRDefault="003F28CE" w:rsidP="003F28CE">
            <w:pPr>
              <w:rPr>
                <w:sz w:val="28"/>
                <w:szCs w:val="28"/>
                <w:lang w:val="uk-UA"/>
              </w:rPr>
            </w:pPr>
            <w:r w:rsidRPr="003F28CE">
              <w:rPr>
                <w:sz w:val="28"/>
                <w:szCs w:val="28"/>
                <w:lang w:val="uk-UA"/>
              </w:rPr>
              <w:t>Проведення виставки дитячих малюнків:  – «Моя сім’я» – «Дитячі мрії» – «Разом з друзями»</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CE01ED5" w14:textId="77777777" w:rsidR="003F28CE" w:rsidRPr="003F28CE" w:rsidRDefault="003F28CE" w:rsidP="003F28CE">
            <w:pPr>
              <w:rPr>
                <w:sz w:val="28"/>
                <w:szCs w:val="28"/>
                <w:lang w:val="uk-UA"/>
              </w:rPr>
            </w:pPr>
            <w:r w:rsidRPr="003F28CE">
              <w:rPr>
                <w:sz w:val="28"/>
                <w:szCs w:val="28"/>
                <w:lang w:val="uk-UA"/>
              </w:rPr>
              <w:t>Листопад Лютий Квітень</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D0B8A19" w14:textId="77777777" w:rsidR="003F28CE" w:rsidRPr="003F28CE" w:rsidRDefault="003F28CE" w:rsidP="003F28CE">
            <w:pPr>
              <w:rPr>
                <w:sz w:val="28"/>
                <w:szCs w:val="28"/>
                <w:lang w:val="uk-UA"/>
              </w:rPr>
            </w:pPr>
            <w:r w:rsidRPr="003F28CE">
              <w:rPr>
                <w:sz w:val="28"/>
                <w:szCs w:val="28"/>
                <w:lang w:val="uk-UA"/>
              </w:rPr>
              <w:t>Вихователь-методист Вихователі</w:t>
            </w:r>
          </w:p>
        </w:tc>
      </w:tr>
      <w:tr w:rsidR="00C5785C" w:rsidRPr="00C5785C" w14:paraId="2BE5503A"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29B802B" w14:textId="77777777" w:rsidR="003F28CE" w:rsidRPr="003F28CE" w:rsidRDefault="003F28CE" w:rsidP="007A16DC">
            <w:pPr>
              <w:jc w:val="center"/>
              <w:rPr>
                <w:sz w:val="28"/>
                <w:szCs w:val="28"/>
                <w:lang w:val="uk-UA"/>
              </w:rPr>
            </w:pPr>
            <w:r w:rsidRPr="003F28CE">
              <w:rPr>
                <w:sz w:val="28"/>
                <w:szCs w:val="28"/>
                <w:lang w:val="uk-UA"/>
              </w:rPr>
              <w:t>5</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290DA12" w14:textId="77777777" w:rsidR="003F28CE" w:rsidRPr="003F28CE" w:rsidRDefault="003F28CE" w:rsidP="003F28CE">
            <w:pPr>
              <w:rPr>
                <w:sz w:val="28"/>
                <w:szCs w:val="28"/>
                <w:lang w:val="uk-UA"/>
              </w:rPr>
            </w:pPr>
            <w:r w:rsidRPr="003F28CE">
              <w:rPr>
                <w:sz w:val="28"/>
                <w:szCs w:val="28"/>
                <w:lang w:val="uk-UA"/>
              </w:rPr>
              <w:t>Бесіди, загадки, читання віршів, розгляд та обговорення ілюстрацій, перегляд мультфільмів,  про дружбу,  розучування  та обігрування мирилок, розливі та дидактичні ігри,міні-заняття, СХД</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A0AC679" w14:textId="77777777" w:rsidR="003F28CE" w:rsidRPr="003F28CE" w:rsidRDefault="003F28CE" w:rsidP="003F28CE">
            <w:pPr>
              <w:rPr>
                <w:sz w:val="28"/>
                <w:szCs w:val="28"/>
                <w:lang w:val="uk-UA"/>
              </w:rPr>
            </w:pPr>
            <w:r w:rsidRPr="003F28CE">
              <w:rPr>
                <w:sz w:val="28"/>
                <w:szCs w:val="28"/>
                <w:lang w:val="uk-UA"/>
              </w:rPr>
              <w:t>Постійно</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A6CD2F2" w14:textId="77777777" w:rsidR="003F28CE" w:rsidRPr="003F28CE" w:rsidRDefault="003F28CE" w:rsidP="003F28CE">
            <w:pPr>
              <w:rPr>
                <w:sz w:val="28"/>
                <w:szCs w:val="28"/>
                <w:lang w:val="uk-UA"/>
              </w:rPr>
            </w:pPr>
            <w:r w:rsidRPr="003F28CE">
              <w:rPr>
                <w:sz w:val="28"/>
                <w:szCs w:val="28"/>
                <w:lang w:val="uk-UA"/>
              </w:rPr>
              <w:t>Вихователі</w:t>
            </w:r>
          </w:p>
        </w:tc>
      </w:tr>
      <w:tr w:rsidR="00AC0CEF" w:rsidRPr="00C5785C" w14:paraId="162D9EBE" w14:textId="77777777" w:rsidTr="00AC0CEF">
        <w:tc>
          <w:tcPr>
            <w:tcW w:w="10101" w:type="dxa"/>
            <w:gridSpan w:val="4"/>
            <w:tcBorders>
              <w:top w:val="single" w:sz="6" w:space="0" w:color="4F8FE3"/>
              <w:left w:val="single" w:sz="6" w:space="0" w:color="4F8FE3"/>
              <w:bottom w:val="single" w:sz="6" w:space="0" w:color="4F8FE3"/>
              <w:right w:val="single" w:sz="4" w:space="0" w:color="auto"/>
            </w:tcBorders>
            <w:shd w:val="clear" w:color="auto" w:fill="auto"/>
            <w:tcMar>
              <w:top w:w="30" w:type="dxa"/>
              <w:left w:w="30" w:type="dxa"/>
              <w:bottom w:w="30" w:type="dxa"/>
              <w:right w:w="30" w:type="dxa"/>
            </w:tcMar>
            <w:hideMark/>
          </w:tcPr>
          <w:p w14:paraId="17439165" w14:textId="77777777" w:rsidR="00AC0CEF" w:rsidRPr="003F28CE" w:rsidRDefault="00AC0CEF" w:rsidP="003F28CE">
            <w:pPr>
              <w:rPr>
                <w:sz w:val="28"/>
                <w:szCs w:val="28"/>
                <w:lang w:val="uk-UA"/>
              </w:rPr>
            </w:pPr>
            <w:r w:rsidRPr="00C5785C">
              <w:rPr>
                <w:b/>
                <w:bCs/>
                <w:sz w:val="28"/>
                <w:szCs w:val="28"/>
                <w:lang w:val="uk-UA"/>
              </w:rPr>
              <w:t>ІІІ. Робота з колективом з питання запобігання  насильства та булінгу</w:t>
            </w:r>
          </w:p>
        </w:tc>
      </w:tr>
      <w:tr w:rsidR="00C5785C" w:rsidRPr="00C5785C" w14:paraId="65528F46"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F2FAAB3" w14:textId="77777777" w:rsidR="003F28CE" w:rsidRPr="003F28CE" w:rsidRDefault="003F28CE" w:rsidP="007A16DC">
            <w:pPr>
              <w:jc w:val="center"/>
              <w:rPr>
                <w:sz w:val="28"/>
                <w:szCs w:val="28"/>
                <w:lang w:val="uk-UA"/>
              </w:rPr>
            </w:pPr>
            <w:r w:rsidRPr="003F28CE">
              <w:rPr>
                <w:sz w:val="28"/>
                <w:szCs w:val="28"/>
                <w:lang w:val="uk-UA"/>
              </w:rPr>
              <w:t>1</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2B48067" w14:textId="77777777" w:rsidR="003F28CE" w:rsidRPr="003F28CE" w:rsidRDefault="003F28CE" w:rsidP="003F28CE">
            <w:pPr>
              <w:rPr>
                <w:sz w:val="28"/>
                <w:szCs w:val="28"/>
                <w:lang w:val="uk-UA"/>
              </w:rPr>
            </w:pPr>
            <w:r w:rsidRPr="003F28CE">
              <w:rPr>
                <w:sz w:val="28"/>
                <w:szCs w:val="28"/>
                <w:lang w:val="uk-UA"/>
              </w:rPr>
              <w:t>Анкетування педагогів: «Булінг в дитячому середовищі».</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31AEAE22" w14:textId="77777777" w:rsidR="003F28CE" w:rsidRPr="003F28CE" w:rsidRDefault="00AC0CEF" w:rsidP="00AC0CEF">
            <w:pPr>
              <w:rPr>
                <w:sz w:val="28"/>
                <w:szCs w:val="28"/>
                <w:lang w:val="uk-UA"/>
              </w:rPr>
            </w:pPr>
            <w:r>
              <w:rPr>
                <w:sz w:val="28"/>
                <w:szCs w:val="28"/>
                <w:lang w:val="uk-UA"/>
              </w:rPr>
              <w:t>Жовтень,</w:t>
            </w:r>
            <w:r w:rsidR="003F28CE" w:rsidRPr="003F28CE">
              <w:rPr>
                <w:sz w:val="28"/>
                <w:szCs w:val="28"/>
                <w:lang w:val="uk-UA"/>
              </w:rPr>
              <w:t xml:space="preserve"> Квітень</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55B2978" w14:textId="77777777" w:rsidR="003F28CE" w:rsidRPr="003F28CE" w:rsidRDefault="003F28CE" w:rsidP="003F28CE">
            <w:pPr>
              <w:rPr>
                <w:sz w:val="28"/>
                <w:szCs w:val="28"/>
                <w:lang w:val="uk-UA"/>
              </w:rPr>
            </w:pPr>
            <w:r w:rsidRPr="003F28CE">
              <w:rPr>
                <w:sz w:val="28"/>
                <w:szCs w:val="28"/>
                <w:lang w:val="uk-UA"/>
              </w:rPr>
              <w:t>Вихователь-методист</w:t>
            </w:r>
          </w:p>
        </w:tc>
      </w:tr>
      <w:tr w:rsidR="00C5785C" w:rsidRPr="00C5785C" w14:paraId="6C3787A7"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B4F507D" w14:textId="77777777" w:rsidR="003F28CE" w:rsidRPr="003F28CE" w:rsidRDefault="003F28CE" w:rsidP="007A16DC">
            <w:pPr>
              <w:jc w:val="center"/>
              <w:rPr>
                <w:sz w:val="28"/>
                <w:szCs w:val="28"/>
                <w:lang w:val="uk-UA"/>
              </w:rPr>
            </w:pPr>
            <w:r w:rsidRPr="003F28CE">
              <w:rPr>
                <w:sz w:val="28"/>
                <w:szCs w:val="28"/>
                <w:lang w:val="uk-UA"/>
              </w:rPr>
              <w:t>2</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CCFA002" w14:textId="77777777" w:rsidR="003F28CE" w:rsidRPr="003F28CE" w:rsidRDefault="003F28CE" w:rsidP="003F28CE">
            <w:pPr>
              <w:rPr>
                <w:sz w:val="28"/>
                <w:szCs w:val="28"/>
                <w:lang w:val="uk-UA"/>
              </w:rPr>
            </w:pPr>
            <w:r w:rsidRPr="003F28CE">
              <w:rPr>
                <w:sz w:val="28"/>
                <w:szCs w:val="28"/>
                <w:lang w:val="uk-UA"/>
              </w:rPr>
              <w:t>Проведення профілактичної роботи щодо запобіганню булінгу в ЗДО</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43A22F9" w14:textId="77777777" w:rsidR="003F28CE" w:rsidRPr="003F28CE" w:rsidRDefault="003F28CE" w:rsidP="003F28CE">
            <w:pPr>
              <w:rPr>
                <w:sz w:val="28"/>
                <w:szCs w:val="28"/>
                <w:lang w:val="uk-UA"/>
              </w:rPr>
            </w:pPr>
            <w:r w:rsidRPr="003F28CE">
              <w:rPr>
                <w:sz w:val="28"/>
                <w:szCs w:val="28"/>
                <w:lang w:val="uk-UA"/>
              </w:rPr>
              <w:t>Постійно</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55C97C8" w14:textId="77777777" w:rsidR="003F28CE" w:rsidRPr="003F28CE" w:rsidRDefault="003F28CE" w:rsidP="003F28CE">
            <w:pPr>
              <w:rPr>
                <w:sz w:val="28"/>
                <w:szCs w:val="28"/>
                <w:lang w:val="uk-UA"/>
              </w:rPr>
            </w:pPr>
            <w:r w:rsidRPr="003F28CE">
              <w:rPr>
                <w:sz w:val="28"/>
                <w:szCs w:val="28"/>
                <w:lang w:val="uk-UA"/>
              </w:rPr>
              <w:t>Вихователь-методист</w:t>
            </w:r>
          </w:p>
        </w:tc>
      </w:tr>
      <w:tr w:rsidR="00C5785C" w:rsidRPr="00C5785C" w14:paraId="4D352C07"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95C141F" w14:textId="77777777" w:rsidR="003F28CE" w:rsidRPr="003F28CE" w:rsidRDefault="003F28CE" w:rsidP="007A16DC">
            <w:pPr>
              <w:jc w:val="center"/>
              <w:rPr>
                <w:sz w:val="28"/>
                <w:szCs w:val="28"/>
                <w:lang w:val="uk-UA"/>
              </w:rPr>
            </w:pPr>
            <w:r w:rsidRPr="003F28CE">
              <w:rPr>
                <w:sz w:val="28"/>
                <w:szCs w:val="28"/>
                <w:lang w:val="uk-UA"/>
              </w:rPr>
              <w:t>3</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C7CA5E1" w14:textId="77777777" w:rsidR="003F28CE" w:rsidRPr="003F28CE" w:rsidRDefault="003F28CE" w:rsidP="003F28CE">
            <w:pPr>
              <w:rPr>
                <w:sz w:val="28"/>
                <w:szCs w:val="28"/>
                <w:lang w:val="uk-UA"/>
              </w:rPr>
            </w:pPr>
            <w:r w:rsidRPr="003F28CE">
              <w:rPr>
                <w:sz w:val="28"/>
                <w:szCs w:val="28"/>
                <w:lang w:val="uk-UA"/>
              </w:rPr>
              <w:t>Опрацювання методичного посібника: «Навчіть дитину захищатися».</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4F4808D" w14:textId="77777777" w:rsidR="003F28CE" w:rsidRPr="003F28CE" w:rsidRDefault="003F28CE" w:rsidP="003F28CE">
            <w:pPr>
              <w:rPr>
                <w:sz w:val="28"/>
                <w:szCs w:val="28"/>
                <w:lang w:val="uk-UA"/>
              </w:rPr>
            </w:pPr>
            <w:r w:rsidRPr="003F28CE">
              <w:rPr>
                <w:sz w:val="28"/>
                <w:szCs w:val="28"/>
                <w:lang w:val="uk-UA"/>
              </w:rPr>
              <w:t>Листопад</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2F49CEF" w14:textId="77777777" w:rsidR="003F28CE" w:rsidRPr="003F28CE" w:rsidRDefault="003F28CE" w:rsidP="003F28CE">
            <w:pPr>
              <w:rPr>
                <w:sz w:val="28"/>
                <w:szCs w:val="28"/>
                <w:lang w:val="uk-UA"/>
              </w:rPr>
            </w:pPr>
            <w:r w:rsidRPr="003F28CE">
              <w:rPr>
                <w:sz w:val="28"/>
                <w:szCs w:val="28"/>
                <w:lang w:val="uk-UA"/>
              </w:rPr>
              <w:t>Вихователь-методист</w:t>
            </w:r>
          </w:p>
        </w:tc>
      </w:tr>
      <w:tr w:rsidR="00C5785C" w:rsidRPr="00C5785C" w14:paraId="29A352A0"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0BE6F305" w14:textId="77777777" w:rsidR="003F28CE" w:rsidRPr="003F28CE" w:rsidRDefault="003F28CE" w:rsidP="007A16DC">
            <w:pPr>
              <w:jc w:val="center"/>
              <w:rPr>
                <w:sz w:val="28"/>
                <w:szCs w:val="28"/>
                <w:lang w:val="uk-UA"/>
              </w:rPr>
            </w:pPr>
            <w:r w:rsidRPr="003F28CE">
              <w:rPr>
                <w:sz w:val="28"/>
                <w:szCs w:val="28"/>
                <w:lang w:val="uk-UA"/>
              </w:rPr>
              <w:t>4</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3605BE90" w14:textId="77777777" w:rsidR="003F28CE" w:rsidRPr="003F28CE" w:rsidRDefault="003F28CE" w:rsidP="003F28CE">
            <w:pPr>
              <w:rPr>
                <w:sz w:val="28"/>
                <w:szCs w:val="28"/>
                <w:lang w:val="uk-UA"/>
              </w:rPr>
            </w:pPr>
            <w:r w:rsidRPr="003F28CE">
              <w:rPr>
                <w:sz w:val="28"/>
                <w:szCs w:val="28"/>
                <w:lang w:val="uk-UA"/>
              </w:rPr>
              <w:t>Висвітлення інформації:  «Булінг – міф чи реальність»</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56C798D" w14:textId="77777777" w:rsidR="003F28CE" w:rsidRPr="003F28CE" w:rsidRDefault="003F28CE" w:rsidP="00AC0CEF">
            <w:pPr>
              <w:rPr>
                <w:sz w:val="28"/>
                <w:szCs w:val="28"/>
                <w:lang w:val="uk-UA"/>
              </w:rPr>
            </w:pPr>
            <w:r w:rsidRPr="00C5785C">
              <w:rPr>
                <w:sz w:val="28"/>
                <w:szCs w:val="28"/>
                <w:lang w:val="uk-UA"/>
              </w:rPr>
              <w:t xml:space="preserve">Жовтень </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D7FC486" w14:textId="77777777" w:rsidR="003F28CE" w:rsidRPr="003F28CE" w:rsidRDefault="003F28CE" w:rsidP="003F28CE">
            <w:pPr>
              <w:rPr>
                <w:sz w:val="28"/>
                <w:szCs w:val="28"/>
                <w:lang w:val="uk-UA"/>
              </w:rPr>
            </w:pPr>
            <w:r w:rsidRPr="003F28CE">
              <w:rPr>
                <w:sz w:val="28"/>
                <w:szCs w:val="28"/>
                <w:lang w:val="uk-UA"/>
              </w:rPr>
              <w:t>Вихователь-методист</w:t>
            </w:r>
          </w:p>
        </w:tc>
      </w:tr>
      <w:tr w:rsidR="00C5785C" w:rsidRPr="00C5785C" w14:paraId="09373797"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9A58708" w14:textId="77777777" w:rsidR="003F28CE" w:rsidRPr="003F28CE" w:rsidRDefault="003F28CE" w:rsidP="007A16DC">
            <w:pPr>
              <w:jc w:val="center"/>
              <w:rPr>
                <w:sz w:val="28"/>
                <w:szCs w:val="28"/>
                <w:lang w:val="uk-UA"/>
              </w:rPr>
            </w:pPr>
            <w:r w:rsidRPr="003F28CE">
              <w:rPr>
                <w:sz w:val="28"/>
                <w:szCs w:val="28"/>
                <w:lang w:val="uk-UA"/>
              </w:rPr>
              <w:t>5</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E3A45F9" w14:textId="77777777" w:rsidR="003F28CE" w:rsidRPr="003F28CE" w:rsidRDefault="003F28CE" w:rsidP="003F28CE">
            <w:pPr>
              <w:rPr>
                <w:sz w:val="28"/>
                <w:szCs w:val="28"/>
                <w:lang w:val="uk-UA"/>
              </w:rPr>
            </w:pPr>
            <w:r w:rsidRPr="003F28CE">
              <w:rPr>
                <w:sz w:val="28"/>
                <w:szCs w:val="28"/>
                <w:lang w:val="uk-UA"/>
              </w:rPr>
              <w:t>Організація роботи «Скриньки довіри» для батьків і педагогів, оновлення інформації веб-сайту з проблеми запобігання та протидію булінгу.</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C9B5C43" w14:textId="77777777" w:rsidR="003F28CE" w:rsidRPr="003F28CE" w:rsidRDefault="003F28CE" w:rsidP="00AC0CEF">
            <w:pPr>
              <w:rPr>
                <w:sz w:val="28"/>
                <w:szCs w:val="28"/>
                <w:lang w:val="uk-UA"/>
              </w:rPr>
            </w:pPr>
            <w:r w:rsidRPr="00C5785C">
              <w:rPr>
                <w:sz w:val="28"/>
                <w:szCs w:val="28"/>
                <w:lang w:val="uk-UA"/>
              </w:rPr>
              <w:t>Листопад</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F2F6B60" w14:textId="77777777" w:rsidR="003F28CE" w:rsidRPr="003F28CE" w:rsidRDefault="003F28CE" w:rsidP="003F28CE">
            <w:pPr>
              <w:rPr>
                <w:sz w:val="28"/>
                <w:szCs w:val="28"/>
                <w:lang w:val="uk-UA"/>
              </w:rPr>
            </w:pPr>
            <w:r w:rsidRPr="003F28CE">
              <w:rPr>
                <w:sz w:val="28"/>
                <w:szCs w:val="28"/>
                <w:lang w:val="uk-UA"/>
              </w:rPr>
              <w:t>Вихователі</w:t>
            </w:r>
          </w:p>
        </w:tc>
      </w:tr>
      <w:tr w:rsidR="00C5785C" w:rsidRPr="00C5785C" w14:paraId="665711FC"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65C5D1F" w14:textId="77777777" w:rsidR="003F28CE" w:rsidRPr="003F28CE" w:rsidRDefault="003F28CE" w:rsidP="007A16DC">
            <w:pPr>
              <w:jc w:val="center"/>
              <w:rPr>
                <w:sz w:val="28"/>
                <w:szCs w:val="28"/>
                <w:lang w:val="uk-UA"/>
              </w:rPr>
            </w:pPr>
            <w:r w:rsidRPr="003F28CE">
              <w:rPr>
                <w:sz w:val="28"/>
                <w:szCs w:val="28"/>
                <w:lang w:val="uk-UA"/>
              </w:rPr>
              <w:t>6</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06D29C1" w14:textId="77777777" w:rsidR="003F28CE" w:rsidRPr="003F28CE" w:rsidRDefault="003F28CE" w:rsidP="003F28CE">
            <w:pPr>
              <w:rPr>
                <w:sz w:val="28"/>
                <w:szCs w:val="28"/>
                <w:lang w:val="uk-UA"/>
              </w:rPr>
            </w:pPr>
            <w:r w:rsidRPr="003F28CE">
              <w:rPr>
                <w:sz w:val="28"/>
                <w:szCs w:val="28"/>
                <w:lang w:val="uk-UA"/>
              </w:rPr>
              <w:t>Висвітлення інформації:  «Насилля в дошкільному навчальному закладі»</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36E7B37F" w14:textId="77777777" w:rsidR="003F28CE" w:rsidRPr="003F28CE" w:rsidRDefault="003F28CE" w:rsidP="00AC0CEF">
            <w:pPr>
              <w:rPr>
                <w:sz w:val="28"/>
                <w:szCs w:val="28"/>
                <w:lang w:val="uk-UA"/>
              </w:rPr>
            </w:pPr>
            <w:r w:rsidRPr="00C5785C">
              <w:rPr>
                <w:sz w:val="28"/>
                <w:szCs w:val="28"/>
                <w:lang w:val="uk-UA"/>
              </w:rPr>
              <w:t>Січень</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1DDD591" w14:textId="77777777" w:rsidR="003F28CE" w:rsidRPr="003F28CE" w:rsidRDefault="003F28CE" w:rsidP="003F28CE">
            <w:pPr>
              <w:rPr>
                <w:sz w:val="28"/>
                <w:szCs w:val="28"/>
                <w:lang w:val="uk-UA"/>
              </w:rPr>
            </w:pPr>
            <w:r w:rsidRPr="003F28CE">
              <w:rPr>
                <w:sz w:val="28"/>
                <w:szCs w:val="28"/>
                <w:lang w:val="uk-UA"/>
              </w:rPr>
              <w:t>Вихователь-методист</w:t>
            </w:r>
          </w:p>
        </w:tc>
      </w:tr>
      <w:tr w:rsidR="00AC0CEF" w:rsidRPr="00C5785C" w14:paraId="5561D3D6" w14:textId="77777777" w:rsidTr="00AC0CEF">
        <w:tc>
          <w:tcPr>
            <w:tcW w:w="10101" w:type="dxa"/>
            <w:gridSpan w:val="4"/>
            <w:tcBorders>
              <w:top w:val="single" w:sz="6" w:space="0" w:color="4F8FE3"/>
              <w:left w:val="single" w:sz="6" w:space="0" w:color="4F8FE3"/>
              <w:bottom w:val="single" w:sz="6" w:space="0" w:color="4F8FE3"/>
              <w:right w:val="single" w:sz="4" w:space="0" w:color="auto"/>
            </w:tcBorders>
            <w:shd w:val="clear" w:color="auto" w:fill="auto"/>
            <w:tcMar>
              <w:top w:w="30" w:type="dxa"/>
              <w:left w:w="30" w:type="dxa"/>
              <w:bottom w:w="30" w:type="dxa"/>
              <w:right w:w="30" w:type="dxa"/>
            </w:tcMar>
            <w:hideMark/>
          </w:tcPr>
          <w:p w14:paraId="3559E98F" w14:textId="77777777" w:rsidR="00AC0CEF" w:rsidRPr="003F28CE" w:rsidRDefault="00AC0CEF" w:rsidP="003F28CE">
            <w:pPr>
              <w:rPr>
                <w:sz w:val="28"/>
                <w:szCs w:val="28"/>
                <w:lang w:val="uk-UA"/>
              </w:rPr>
            </w:pPr>
            <w:r w:rsidRPr="00C5785C">
              <w:rPr>
                <w:b/>
                <w:bCs/>
                <w:sz w:val="28"/>
                <w:szCs w:val="28"/>
                <w:lang w:val="uk-UA"/>
              </w:rPr>
              <w:t>ІV. Робота з батьками з питання запобігання  насильства та булінгу</w:t>
            </w:r>
          </w:p>
        </w:tc>
      </w:tr>
      <w:tr w:rsidR="00C5785C" w:rsidRPr="00C5785C" w14:paraId="612F7C2A"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5089E1F" w14:textId="77777777" w:rsidR="003F28CE" w:rsidRPr="003F28CE" w:rsidRDefault="003F28CE" w:rsidP="007A16DC">
            <w:pPr>
              <w:jc w:val="center"/>
              <w:rPr>
                <w:sz w:val="28"/>
                <w:szCs w:val="28"/>
                <w:lang w:val="uk-UA"/>
              </w:rPr>
            </w:pPr>
            <w:r w:rsidRPr="003F28CE">
              <w:rPr>
                <w:sz w:val="28"/>
                <w:szCs w:val="28"/>
                <w:lang w:val="uk-UA"/>
              </w:rPr>
              <w:t>1</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6A6DBE2" w14:textId="77777777" w:rsidR="003F28CE" w:rsidRPr="003F28CE" w:rsidRDefault="003F28CE" w:rsidP="00AC0CEF">
            <w:pPr>
              <w:rPr>
                <w:sz w:val="28"/>
                <w:szCs w:val="28"/>
                <w:lang w:val="uk-UA"/>
              </w:rPr>
            </w:pPr>
            <w:r w:rsidRPr="003F28CE">
              <w:rPr>
                <w:sz w:val="28"/>
                <w:szCs w:val="28"/>
                <w:lang w:val="uk-UA"/>
              </w:rPr>
              <w:t xml:space="preserve">Консультації для батьків при вступі дітей до </w:t>
            </w:r>
            <w:r w:rsidR="00AC0CEF">
              <w:rPr>
                <w:sz w:val="28"/>
                <w:szCs w:val="28"/>
                <w:lang w:val="uk-UA"/>
              </w:rPr>
              <w:t>ЗДО</w:t>
            </w:r>
            <w:r w:rsidRPr="003F28CE">
              <w:rPr>
                <w:sz w:val="28"/>
                <w:szCs w:val="28"/>
                <w:lang w:val="uk-UA"/>
              </w:rPr>
              <w:t xml:space="preserve"> із Законом України «Про охорону дитинства» (розділ 2. Права та свободи дитини ст. 8,10)</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A4E5806" w14:textId="77777777" w:rsidR="003F28CE" w:rsidRPr="003F28CE" w:rsidRDefault="003F28CE" w:rsidP="003F28CE">
            <w:pPr>
              <w:rPr>
                <w:sz w:val="28"/>
                <w:szCs w:val="28"/>
                <w:lang w:val="uk-UA"/>
              </w:rPr>
            </w:pPr>
            <w:r w:rsidRPr="003F28CE">
              <w:rPr>
                <w:sz w:val="28"/>
                <w:szCs w:val="28"/>
                <w:lang w:val="uk-UA"/>
              </w:rPr>
              <w:t>Постійно</w:t>
            </w:r>
          </w:p>
        </w:tc>
        <w:tc>
          <w:tcPr>
            <w:tcW w:w="2179" w:type="dxa"/>
            <w:tcBorders>
              <w:top w:val="single" w:sz="6" w:space="0" w:color="4F8FE3"/>
              <w:left w:val="single" w:sz="6" w:space="0" w:color="4F8FE3"/>
              <w:bottom w:val="single" w:sz="6" w:space="0" w:color="4F8FE3"/>
              <w:right w:val="single" w:sz="4" w:space="0" w:color="auto"/>
            </w:tcBorders>
            <w:shd w:val="clear" w:color="auto" w:fill="auto"/>
            <w:tcMar>
              <w:top w:w="30" w:type="dxa"/>
              <w:left w:w="30" w:type="dxa"/>
              <w:bottom w:w="30" w:type="dxa"/>
              <w:right w:w="30" w:type="dxa"/>
            </w:tcMar>
            <w:hideMark/>
          </w:tcPr>
          <w:p w14:paraId="0A93BFBD" w14:textId="77777777" w:rsidR="003F28CE" w:rsidRPr="003F28CE" w:rsidRDefault="007A16DC" w:rsidP="003F28CE">
            <w:pPr>
              <w:rPr>
                <w:sz w:val="28"/>
                <w:szCs w:val="28"/>
                <w:lang w:val="uk-UA"/>
              </w:rPr>
            </w:pPr>
            <w:r>
              <w:rPr>
                <w:sz w:val="28"/>
                <w:szCs w:val="28"/>
                <w:lang w:val="uk-UA"/>
              </w:rPr>
              <w:t>З</w:t>
            </w:r>
            <w:r w:rsidR="00AC0CEF">
              <w:rPr>
                <w:sz w:val="28"/>
                <w:szCs w:val="28"/>
                <w:lang w:val="uk-UA"/>
              </w:rPr>
              <w:t>авідувач</w:t>
            </w:r>
            <w:r>
              <w:rPr>
                <w:sz w:val="28"/>
                <w:szCs w:val="28"/>
                <w:lang w:val="uk-UA"/>
              </w:rPr>
              <w:t xml:space="preserve"> </w:t>
            </w:r>
          </w:p>
        </w:tc>
      </w:tr>
      <w:tr w:rsidR="00C5785C" w:rsidRPr="00C5785C" w14:paraId="43FCCA89"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5BB5489" w14:textId="77777777" w:rsidR="003F28CE" w:rsidRPr="003F28CE" w:rsidRDefault="003F28CE" w:rsidP="007A16DC">
            <w:pPr>
              <w:jc w:val="center"/>
              <w:rPr>
                <w:sz w:val="28"/>
                <w:szCs w:val="28"/>
                <w:lang w:val="uk-UA"/>
              </w:rPr>
            </w:pPr>
            <w:r w:rsidRPr="003F28CE">
              <w:rPr>
                <w:sz w:val="28"/>
                <w:szCs w:val="28"/>
                <w:lang w:val="uk-UA"/>
              </w:rPr>
              <w:t>2</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EA70096" w14:textId="77777777" w:rsidR="003F28CE" w:rsidRPr="003F28CE" w:rsidRDefault="003F28CE" w:rsidP="003F28CE">
            <w:pPr>
              <w:rPr>
                <w:sz w:val="28"/>
                <w:szCs w:val="28"/>
                <w:lang w:val="uk-UA"/>
              </w:rPr>
            </w:pPr>
            <w:r w:rsidRPr="003F28CE">
              <w:rPr>
                <w:sz w:val="28"/>
                <w:szCs w:val="28"/>
                <w:lang w:val="uk-UA"/>
              </w:rPr>
              <w:t>Інформація для батьків: «Вчимося спілкуватися з дитиною»</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7CE34DC" w14:textId="77777777" w:rsidR="003F28CE" w:rsidRPr="003F28CE" w:rsidRDefault="003F28CE" w:rsidP="00AC0CEF">
            <w:pPr>
              <w:rPr>
                <w:sz w:val="28"/>
                <w:szCs w:val="28"/>
                <w:lang w:val="uk-UA"/>
              </w:rPr>
            </w:pPr>
            <w:r w:rsidRPr="003F28CE">
              <w:rPr>
                <w:sz w:val="28"/>
                <w:szCs w:val="28"/>
                <w:lang w:val="uk-UA"/>
              </w:rPr>
              <w:t>Листопад</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1CCEC8DF" w14:textId="77777777" w:rsidR="003F28CE" w:rsidRPr="003F28CE" w:rsidRDefault="003F28CE" w:rsidP="003F28CE">
            <w:pPr>
              <w:rPr>
                <w:sz w:val="28"/>
                <w:szCs w:val="28"/>
                <w:lang w:val="uk-UA"/>
              </w:rPr>
            </w:pPr>
            <w:r w:rsidRPr="003F28CE">
              <w:rPr>
                <w:sz w:val="28"/>
                <w:szCs w:val="28"/>
                <w:lang w:val="uk-UA"/>
              </w:rPr>
              <w:t>Вихователі</w:t>
            </w:r>
          </w:p>
        </w:tc>
      </w:tr>
      <w:tr w:rsidR="00C5785C" w:rsidRPr="00C5785C" w14:paraId="5BAB9FAC"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3F2B419" w14:textId="77777777" w:rsidR="003F28CE" w:rsidRPr="003F28CE" w:rsidRDefault="003F28CE" w:rsidP="007A16DC">
            <w:pPr>
              <w:jc w:val="center"/>
              <w:rPr>
                <w:sz w:val="28"/>
                <w:szCs w:val="28"/>
                <w:lang w:val="uk-UA"/>
              </w:rPr>
            </w:pPr>
            <w:r w:rsidRPr="003F28CE">
              <w:rPr>
                <w:sz w:val="28"/>
                <w:szCs w:val="28"/>
                <w:lang w:val="uk-UA"/>
              </w:rPr>
              <w:t>3</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0F4041E" w14:textId="77777777" w:rsidR="003F28CE" w:rsidRPr="003F28CE" w:rsidRDefault="003F28CE" w:rsidP="003F28CE">
            <w:pPr>
              <w:rPr>
                <w:sz w:val="28"/>
                <w:szCs w:val="28"/>
                <w:lang w:val="uk-UA"/>
              </w:rPr>
            </w:pPr>
            <w:r w:rsidRPr="003F28CE">
              <w:rPr>
                <w:sz w:val="28"/>
                <w:szCs w:val="28"/>
                <w:lang w:val="uk-UA"/>
              </w:rPr>
              <w:t> «Як вирішувати дитячі конфлікти?»</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C4EAEFE" w14:textId="77777777" w:rsidR="003F28CE" w:rsidRPr="003F28CE" w:rsidRDefault="003F28CE" w:rsidP="00AC0CEF">
            <w:pPr>
              <w:rPr>
                <w:sz w:val="28"/>
                <w:szCs w:val="28"/>
                <w:lang w:val="uk-UA"/>
              </w:rPr>
            </w:pPr>
            <w:r w:rsidRPr="00C5785C">
              <w:rPr>
                <w:sz w:val="28"/>
                <w:szCs w:val="28"/>
                <w:lang w:val="uk-UA"/>
              </w:rPr>
              <w:t>Грудень</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019C13AE" w14:textId="77777777" w:rsidR="003F28CE" w:rsidRPr="003F28CE" w:rsidRDefault="003F28CE" w:rsidP="003F28CE">
            <w:pPr>
              <w:rPr>
                <w:sz w:val="28"/>
                <w:szCs w:val="28"/>
                <w:lang w:val="uk-UA"/>
              </w:rPr>
            </w:pPr>
            <w:r w:rsidRPr="003F28CE">
              <w:rPr>
                <w:sz w:val="28"/>
                <w:szCs w:val="28"/>
                <w:lang w:val="uk-UA"/>
              </w:rPr>
              <w:t>Вихователі</w:t>
            </w:r>
          </w:p>
        </w:tc>
      </w:tr>
      <w:tr w:rsidR="00C5785C" w:rsidRPr="00C5785C" w14:paraId="22621077"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21982CB" w14:textId="77777777" w:rsidR="003F28CE" w:rsidRPr="003F28CE" w:rsidRDefault="003F28CE" w:rsidP="007A16DC">
            <w:pPr>
              <w:jc w:val="center"/>
              <w:rPr>
                <w:sz w:val="28"/>
                <w:szCs w:val="28"/>
                <w:lang w:val="uk-UA"/>
              </w:rPr>
            </w:pPr>
            <w:r w:rsidRPr="003F28CE">
              <w:rPr>
                <w:sz w:val="28"/>
                <w:szCs w:val="28"/>
                <w:lang w:val="uk-UA"/>
              </w:rPr>
              <w:t>4</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07BB8DFA" w14:textId="77777777" w:rsidR="003F28CE" w:rsidRPr="003F28CE" w:rsidRDefault="003F28CE" w:rsidP="003F28CE">
            <w:pPr>
              <w:rPr>
                <w:sz w:val="28"/>
                <w:szCs w:val="28"/>
                <w:lang w:val="uk-UA"/>
              </w:rPr>
            </w:pPr>
            <w:r w:rsidRPr="003F28CE">
              <w:rPr>
                <w:sz w:val="28"/>
                <w:szCs w:val="28"/>
                <w:lang w:val="uk-UA"/>
              </w:rPr>
              <w:t xml:space="preserve">Консультація: «Як навчити дитину цивілізовано виражати гнів?» </w:t>
            </w:r>
            <w:r w:rsidRPr="003F28CE">
              <w:rPr>
                <w:sz w:val="28"/>
                <w:szCs w:val="28"/>
                <w:lang w:val="uk-UA"/>
              </w:rPr>
              <w:lastRenderedPageBreak/>
              <w:t>(профілактика булінгу)</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1425655" w14:textId="77777777" w:rsidR="003F28CE" w:rsidRPr="003F28CE" w:rsidRDefault="003F28CE" w:rsidP="00AC0CEF">
            <w:pPr>
              <w:rPr>
                <w:sz w:val="28"/>
                <w:szCs w:val="28"/>
                <w:lang w:val="uk-UA"/>
              </w:rPr>
            </w:pPr>
            <w:r w:rsidRPr="00C5785C">
              <w:rPr>
                <w:sz w:val="28"/>
                <w:szCs w:val="28"/>
                <w:lang w:val="uk-UA"/>
              </w:rPr>
              <w:lastRenderedPageBreak/>
              <w:t>Лютий</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8F6E2A8" w14:textId="77777777" w:rsidR="003F28CE" w:rsidRPr="003F28CE" w:rsidRDefault="003F28CE" w:rsidP="003F28CE">
            <w:pPr>
              <w:rPr>
                <w:sz w:val="28"/>
                <w:szCs w:val="28"/>
                <w:lang w:val="uk-UA"/>
              </w:rPr>
            </w:pPr>
            <w:r w:rsidRPr="003F28CE">
              <w:rPr>
                <w:sz w:val="28"/>
                <w:szCs w:val="28"/>
                <w:lang w:val="uk-UA"/>
              </w:rPr>
              <w:t>Вихователь-методист</w:t>
            </w:r>
          </w:p>
        </w:tc>
      </w:tr>
      <w:tr w:rsidR="00C5785C" w:rsidRPr="00C5785C" w14:paraId="496EEAF1"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271E5902" w14:textId="77777777" w:rsidR="003F28CE" w:rsidRPr="003F28CE" w:rsidRDefault="003F28CE" w:rsidP="007A16DC">
            <w:pPr>
              <w:jc w:val="center"/>
              <w:rPr>
                <w:sz w:val="28"/>
                <w:szCs w:val="28"/>
                <w:lang w:val="uk-UA"/>
              </w:rPr>
            </w:pPr>
            <w:r w:rsidRPr="003F28CE">
              <w:rPr>
                <w:sz w:val="28"/>
                <w:szCs w:val="28"/>
                <w:lang w:val="uk-UA"/>
              </w:rPr>
              <w:t>5</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24968E8" w14:textId="77777777" w:rsidR="003F28CE" w:rsidRPr="003F28CE" w:rsidRDefault="003F28CE" w:rsidP="007A16DC">
            <w:pPr>
              <w:rPr>
                <w:sz w:val="28"/>
                <w:szCs w:val="28"/>
                <w:lang w:val="uk-UA"/>
              </w:rPr>
            </w:pPr>
            <w:r w:rsidRPr="003F28CE">
              <w:rPr>
                <w:sz w:val="28"/>
                <w:szCs w:val="28"/>
                <w:lang w:val="uk-UA"/>
              </w:rPr>
              <w:t xml:space="preserve">Розповсюдження інформації щодо профілактики булінгу: пам’ятки, листівки –  інформаційні повідомлення в Viber – групах, Veb – сайті </w:t>
            </w:r>
            <w:r w:rsidR="007A16DC">
              <w:rPr>
                <w:sz w:val="28"/>
                <w:szCs w:val="28"/>
                <w:lang w:val="uk-UA"/>
              </w:rPr>
              <w:t>ЗДО</w:t>
            </w:r>
            <w:r w:rsidRPr="003F28CE">
              <w:rPr>
                <w:sz w:val="28"/>
                <w:szCs w:val="28"/>
                <w:lang w:val="uk-UA"/>
              </w:rPr>
              <w:t>.</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54A7B8C" w14:textId="77777777" w:rsidR="003F28CE" w:rsidRPr="003F28CE" w:rsidRDefault="003F28CE" w:rsidP="003F28CE">
            <w:pPr>
              <w:rPr>
                <w:sz w:val="28"/>
                <w:szCs w:val="28"/>
                <w:lang w:val="uk-UA"/>
              </w:rPr>
            </w:pPr>
            <w:r w:rsidRPr="003F28CE">
              <w:rPr>
                <w:sz w:val="28"/>
                <w:szCs w:val="28"/>
                <w:lang w:val="uk-UA"/>
              </w:rPr>
              <w:t>Постійно</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75729FF2" w14:textId="77777777" w:rsidR="003F28CE" w:rsidRPr="003F28CE" w:rsidRDefault="007A16DC" w:rsidP="007A16DC">
            <w:pPr>
              <w:rPr>
                <w:sz w:val="28"/>
                <w:szCs w:val="28"/>
                <w:lang w:val="uk-UA"/>
              </w:rPr>
            </w:pPr>
            <w:r>
              <w:rPr>
                <w:sz w:val="28"/>
                <w:szCs w:val="28"/>
                <w:lang w:val="uk-UA"/>
              </w:rPr>
              <w:t>Завідувач</w:t>
            </w:r>
            <w:r w:rsidR="003F28CE" w:rsidRPr="003F28CE">
              <w:rPr>
                <w:sz w:val="28"/>
                <w:szCs w:val="28"/>
                <w:lang w:val="uk-UA"/>
              </w:rPr>
              <w:t>, Вихователь-методист, Педагогічні працівники</w:t>
            </w:r>
          </w:p>
        </w:tc>
      </w:tr>
      <w:tr w:rsidR="00C5785C" w:rsidRPr="00C5785C" w14:paraId="07322654" w14:textId="77777777" w:rsidTr="00AC0CEF">
        <w:tc>
          <w:tcPr>
            <w:tcW w:w="1008"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3F380C46" w14:textId="77777777" w:rsidR="003F28CE" w:rsidRPr="003F28CE" w:rsidRDefault="003F28CE" w:rsidP="007A16DC">
            <w:pPr>
              <w:jc w:val="center"/>
              <w:rPr>
                <w:sz w:val="28"/>
                <w:szCs w:val="28"/>
                <w:lang w:val="uk-UA"/>
              </w:rPr>
            </w:pPr>
            <w:r w:rsidRPr="003F28CE">
              <w:rPr>
                <w:sz w:val="28"/>
                <w:szCs w:val="28"/>
                <w:lang w:val="uk-UA"/>
              </w:rPr>
              <w:t>6</w:t>
            </w:r>
          </w:p>
        </w:tc>
        <w:tc>
          <w:tcPr>
            <w:tcW w:w="508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643BA268" w14:textId="77777777" w:rsidR="003F28CE" w:rsidRPr="003F28CE" w:rsidRDefault="003F28CE" w:rsidP="003F28CE">
            <w:pPr>
              <w:rPr>
                <w:sz w:val="28"/>
                <w:szCs w:val="28"/>
                <w:lang w:val="uk-UA"/>
              </w:rPr>
            </w:pPr>
            <w:r w:rsidRPr="003F28CE">
              <w:rPr>
                <w:sz w:val="28"/>
                <w:szCs w:val="28"/>
                <w:lang w:val="uk-UA"/>
              </w:rPr>
              <w:t> Папка-пересувка «Щаслива дитина – щаслива родина»</w:t>
            </w:r>
          </w:p>
        </w:tc>
        <w:tc>
          <w:tcPr>
            <w:tcW w:w="1833"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5ED26CD6" w14:textId="77777777" w:rsidR="003F28CE" w:rsidRPr="003F28CE" w:rsidRDefault="003F28CE" w:rsidP="003F28CE">
            <w:pPr>
              <w:rPr>
                <w:sz w:val="28"/>
                <w:szCs w:val="28"/>
                <w:lang w:val="uk-UA"/>
              </w:rPr>
            </w:pPr>
            <w:r w:rsidRPr="003F28CE">
              <w:rPr>
                <w:sz w:val="28"/>
                <w:szCs w:val="28"/>
                <w:lang w:val="uk-UA"/>
              </w:rPr>
              <w:t>Протягом року</w:t>
            </w:r>
          </w:p>
        </w:tc>
        <w:tc>
          <w:tcPr>
            <w:tcW w:w="2179"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14:paraId="49A62DA6" w14:textId="77777777" w:rsidR="003F28CE" w:rsidRPr="003F28CE" w:rsidRDefault="003F28CE" w:rsidP="003F28CE">
            <w:pPr>
              <w:rPr>
                <w:sz w:val="28"/>
                <w:szCs w:val="28"/>
                <w:lang w:val="uk-UA"/>
              </w:rPr>
            </w:pPr>
            <w:r w:rsidRPr="003F28CE">
              <w:rPr>
                <w:sz w:val="28"/>
                <w:szCs w:val="28"/>
                <w:lang w:val="uk-UA"/>
              </w:rPr>
              <w:t>Вихователі</w:t>
            </w:r>
          </w:p>
        </w:tc>
      </w:tr>
    </w:tbl>
    <w:p w14:paraId="29F52302" w14:textId="77777777" w:rsidR="0083298B" w:rsidRPr="00C5785C" w:rsidRDefault="0083298B" w:rsidP="0083298B">
      <w:pPr>
        <w:widowControl w:val="0"/>
        <w:autoSpaceDE w:val="0"/>
        <w:autoSpaceDN w:val="0"/>
        <w:adjustRightInd w:val="0"/>
        <w:jc w:val="center"/>
        <w:rPr>
          <w:b/>
          <w:bCs/>
          <w:sz w:val="28"/>
          <w:szCs w:val="28"/>
          <w:shd w:val="clear" w:color="auto" w:fill="FFFFFF"/>
          <w:lang w:val="uk-UA"/>
        </w:rPr>
      </w:pPr>
    </w:p>
    <w:p w14:paraId="3C4CC9EF" w14:textId="77777777" w:rsidR="0083298B" w:rsidRPr="00C5785C" w:rsidRDefault="0083298B" w:rsidP="0083298B">
      <w:pPr>
        <w:widowControl w:val="0"/>
        <w:autoSpaceDE w:val="0"/>
        <w:autoSpaceDN w:val="0"/>
        <w:adjustRightInd w:val="0"/>
        <w:jc w:val="center"/>
        <w:rPr>
          <w:b/>
          <w:bCs/>
          <w:sz w:val="28"/>
          <w:szCs w:val="28"/>
          <w:shd w:val="clear" w:color="auto" w:fill="FFFFFF"/>
          <w:lang w:val="uk-UA"/>
        </w:rPr>
      </w:pPr>
    </w:p>
    <w:p w14:paraId="68EBB73B" w14:textId="77777777" w:rsidR="005265B9" w:rsidRPr="00C5785C" w:rsidRDefault="005265B9" w:rsidP="00B80C26">
      <w:pPr>
        <w:jc w:val="center"/>
        <w:rPr>
          <w:b/>
          <w:sz w:val="48"/>
          <w:szCs w:val="48"/>
          <w:lang w:val="uk-UA"/>
        </w:rPr>
      </w:pPr>
    </w:p>
    <w:p w14:paraId="35E1315E" w14:textId="77777777" w:rsidR="00B80C26" w:rsidRPr="00C5785C" w:rsidRDefault="00B80C26" w:rsidP="00B80C26">
      <w:pPr>
        <w:jc w:val="center"/>
        <w:rPr>
          <w:b/>
          <w:sz w:val="48"/>
          <w:szCs w:val="48"/>
          <w:lang w:val="uk-UA"/>
        </w:rPr>
      </w:pPr>
    </w:p>
    <w:p w14:paraId="1B2FC24F" w14:textId="77777777" w:rsidR="00B80C26" w:rsidRPr="00C5785C" w:rsidRDefault="00B80C26" w:rsidP="00B80C26">
      <w:pPr>
        <w:jc w:val="center"/>
        <w:rPr>
          <w:b/>
          <w:sz w:val="48"/>
          <w:szCs w:val="48"/>
          <w:lang w:val="uk-UA"/>
        </w:rPr>
      </w:pPr>
    </w:p>
    <w:p w14:paraId="123E1E67" w14:textId="77777777" w:rsidR="00B80C26" w:rsidRPr="00C5785C" w:rsidRDefault="00B80C26" w:rsidP="004536C2">
      <w:pPr>
        <w:ind w:left="360"/>
        <w:jc w:val="center"/>
        <w:rPr>
          <w:b/>
          <w:sz w:val="96"/>
          <w:szCs w:val="96"/>
          <w:u w:val="single"/>
          <w:lang w:val="uk-UA"/>
        </w:rPr>
      </w:pPr>
    </w:p>
    <w:p w14:paraId="742116C1" w14:textId="77777777" w:rsidR="00624D6D" w:rsidRPr="00C5785C" w:rsidRDefault="00624D6D">
      <w:pPr>
        <w:rPr>
          <w:lang w:val="uk-UA"/>
        </w:rPr>
        <w:sectPr w:rsidR="00624D6D" w:rsidRPr="00C5785C" w:rsidSect="00B80C26">
          <w:pgSz w:w="11906" w:h="16838"/>
          <w:pgMar w:top="1134" w:right="850" w:bottom="1134" w:left="1701" w:header="708" w:footer="708" w:gutter="0"/>
          <w:cols w:space="708"/>
          <w:docGrid w:linePitch="360"/>
        </w:sectPr>
      </w:pPr>
    </w:p>
    <w:p w14:paraId="3472D2F0" w14:textId="77777777" w:rsidR="003F28CE" w:rsidRPr="00C5785C" w:rsidRDefault="00C5785C" w:rsidP="003F28CE">
      <w:pPr>
        <w:pStyle w:val="a3"/>
        <w:jc w:val="center"/>
        <w:rPr>
          <w:rFonts w:ascii="Times New Roman" w:hAnsi="Times New Roman"/>
          <w:b/>
          <w:bCs/>
          <w:sz w:val="32"/>
          <w:szCs w:val="32"/>
          <w:shd w:val="clear" w:color="auto" w:fill="FFFFFF"/>
        </w:rPr>
      </w:pPr>
      <w:r w:rsidRPr="00C5785C">
        <w:rPr>
          <w:rFonts w:ascii="Times New Roman" w:hAnsi="Times New Roman"/>
          <w:b/>
          <w:bCs/>
          <w:sz w:val="32"/>
          <w:szCs w:val="32"/>
          <w:shd w:val="clear" w:color="auto" w:fill="FFFFFF"/>
        </w:rPr>
        <w:lastRenderedPageBreak/>
        <w:t>Додаток 7</w:t>
      </w:r>
    </w:p>
    <w:p w14:paraId="34131F86" w14:textId="77777777" w:rsidR="003F28CE" w:rsidRPr="00C5785C" w:rsidRDefault="003F28CE" w:rsidP="003F28CE">
      <w:pPr>
        <w:pStyle w:val="a3"/>
        <w:jc w:val="center"/>
        <w:rPr>
          <w:rFonts w:ascii="Times New Roman" w:hAnsi="Times New Roman"/>
          <w:b/>
          <w:bCs/>
          <w:sz w:val="32"/>
          <w:szCs w:val="32"/>
          <w:shd w:val="clear" w:color="auto" w:fill="FFFFFF"/>
        </w:rPr>
      </w:pPr>
      <w:r w:rsidRPr="00C5785C">
        <w:rPr>
          <w:rFonts w:ascii="Times New Roman" w:hAnsi="Times New Roman"/>
          <w:b/>
          <w:bCs/>
          <w:sz w:val="32"/>
          <w:szCs w:val="32"/>
          <w:shd w:val="clear" w:color="auto" w:fill="FFFFFF"/>
        </w:rPr>
        <w:t>План спільної роботи закладу дошкільної освіти та закладу загальної середньої освіти (на основі Угоди про співпрацю)</w:t>
      </w:r>
    </w:p>
    <w:p w14:paraId="5CAD2574" w14:textId="77777777" w:rsidR="003F28CE" w:rsidRPr="00C5785C" w:rsidRDefault="003F28CE" w:rsidP="003F28CE">
      <w:pPr>
        <w:ind w:firstLine="708"/>
        <w:jc w:val="both"/>
        <w:rPr>
          <w:sz w:val="28"/>
          <w:szCs w:val="28"/>
          <w:lang w:val="uk-UA"/>
        </w:rPr>
      </w:pPr>
      <w:r w:rsidRPr="00C5785C">
        <w:rPr>
          <w:bCs/>
          <w:sz w:val="28"/>
          <w:szCs w:val="28"/>
          <w:lang w:val="uk-UA"/>
        </w:rPr>
        <w:t>Н</w:t>
      </w:r>
      <w:r w:rsidRPr="00C5785C">
        <w:rPr>
          <w:sz w:val="28"/>
          <w:szCs w:val="28"/>
          <w:lang w:val="uk-UA"/>
        </w:rPr>
        <w:t xml:space="preserve">аступність дошкільної і початкової освіти забезпечується шляхом єдності підходів до організації життєдіяльності дитини </w:t>
      </w:r>
      <w:r w:rsidRPr="00C5785C">
        <w:rPr>
          <w:iCs/>
          <w:sz w:val="28"/>
          <w:szCs w:val="28"/>
          <w:lang w:val="uk-UA"/>
        </w:rPr>
        <w:t xml:space="preserve">шостого та сьомого (восьмого) років життя незалежно від соціально-педагогічних умов здобуття освіти: заклад дошкільної освіти, перший клас початкової школи, група Центру розвитку дитини, сімейне виховання тощо. </w:t>
      </w:r>
      <w:r w:rsidRPr="00C5785C">
        <w:rPr>
          <w:sz w:val="28"/>
          <w:szCs w:val="28"/>
          <w:lang w:val="uk-UA"/>
        </w:rPr>
        <w:t>Діяльність закладів освіти щодо забезпечення наступності має здійснюватися педагогічними колективами спільно і системно. Об’єднані зусилля педагогічних колективів закладів дошкільної і загальної середньої освіти та батьківської громадськості забезпечить психологічно виважений та успішний для дитини перехід з попереднього рівня – дошкільна освіта, на наступний – початкова освіта.</w:t>
      </w:r>
    </w:p>
    <w:p w14:paraId="7982C1CE" w14:textId="77777777" w:rsidR="003F28CE" w:rsidRPr="00C5785C" w:rsidRDefault="003F28CE" w:rsidP="003F28CE">
      <w:pPr>
        <w:pStyle w:val="a3"/>
        <w:jc w:val="both"/>
        <w:rPr>
          <w:rFonts w:ascii="Times New Roman" w:hAnsi="Times New Roman"/>
          <w:sz w:val="28"/>
          <w:szCs w:val="28"/>
        </w:rPr>
      </w:pPr>
      <w:r w:rsidRPr="00C5785C">
        <w:rPr>
          <w:rFonts w:ascii="Times New Roman" w:hAnsi="Times New Roman"/>
          <w:sz w:val="28"/>
          <w:szCs w:val="28"/>
        </w:rPr>
        <w:t xml:space="preserve">________загальноосвітня школа у собі директора і ________дошкільний навчальний заклад у особі </w:t>
      </w:r>
      <w:r w:rsidR="007A16DC">
        <w:rPr>
          <w:rFonts w:ascii="Times New Roman" w:hAnsi="Times New Roman"/>
          <w:sz w:val="28"/>
          <w:szCs w:val="28"/>
        </w:rPr>
        <w:t>завідувача</w:t>
      </w:r>
      <w:r w:rsidRPr="00C5785C">
        <w:rPr>
          <w:rFonts w:ascii="Times New Roman" w:hAnsi="Times New Roman"/>
          <w:sz w:val="28"/>
          <w:szCs w:val="28"/>
        </w:rPr>
        <w:t xml:space="preserve"> уклали дану угоду.</w:t>
      </w:r>
    </w:p>
    <w:p w14:paraId="285206E8" w14:textId="77777777" w:rsidR="003F28CE" w:rsidRPr="00C5785C" w:rsidRDefault="003F28CE" w:rsidP="00EB0490">
      <w:pPr>
        <w:pStyle w:val="a3"/>
        <w:numPr>
          <w:ilvl w:val="0"/>
          <w:numId w:val="37"/>
        </w:numPr>
        <w:ind w:left="0" w:firstLine="0"/>
        <w:jc w:val="both"/>
        <w:rPr>
          <w:rFonts w:ascii="Times New Roman" w:hAnsi="Times New Roman"/>
          <w:b/>
          <w:sz w:val="28"/>
          <w:szCs w:val="28"/>
        </w:rPr>
      </w:pPr>
      <w:r w:rsidRPr="00C5785C">
        <w:rPr>
          <w:rFonts w:ascii="Times New Roman" w:hAnsi="Times New Roman"/>
          <w:b/>
          <w:sz w:val="28"/>
          <w:szCs w:val="28"/>
        </w:rPr>
        <w:t>Предмет угоди</w:t>
      </w:r>
    </w:p>
    <w:p w14:paraId="6DDFAA8D" w14:textId="77777777" w:rsidR="003F28CE" w:rsidRPr="00C5785C" w:rsidRDefault="003F28CE" w:rsidP="003F28CE">
      <w:pPr>
        <w:pStyle w:val="a3"/>
        <w:jc w:val="both"/>
        <w:rPr>
          <w:rFonts w:ascii="Times New Roman" w:hAnsi="Times New Roman"/>
          <w:sz w:val="28"/>
          <w:szCs w:val="28"/>
        </w:rPr>
      </w:pPr>
      <w:r w:rsidRPr="00C5785C">
        <w:rPr>
          <w:rFonts w:ascii="Times New Roman" w:hAnsi="Times New Roman"/>
          <w:sz w:val="28"/>
          <w:szCs w:val="28"/>
        </w:rPr>
        <w:t>Здійснення взаємодії навчальних закладів: ________і ________ з метою забезпечення наступності навчально-виховного процесу, соціальної адаптації дошкільника до умов навчальної діяльності в школі.</w:t>
      </w:r>
    </w:p>
    <w:p w14:paraId="389ECCDF" w14:textId="77777777" w:rsidR="003F28CE" w:rsidRPr="00C5785C" w:rsidRDefault="003F28CE" w:rsidP="00EB0490">
      <w:pPr>
        <w:pStyle w:val="a3"/>
        <w:numPr>
          <w:ilvl w:val="0"/>
          <w:numId w:val="37"/>
        </w:numPr>
        <w:ind w:left="0" w:firstLine="0"/>
        <w:jc w:val="both"/>
        <w:rPr>
          <w:rFonts w:ascii="Times New Roman" w:hAnsi="Times New Roman"/>
          <w:b/>
          <w:sz w:val="28"/>
          <w:szCs w:val="28"/>
        </w:rPr>
      </w:pPr>
      <w:r w:rsidRPr="00C5785C">
        <w:rPr>
          <w:rFonts w:ascii="Times New Roman" w:hAnsi="Times New Roman"/>
          <w:b/>
          <w:sz w:val="28"/>
          <w:szCs w:val="28"/>
        </w:rPr>
        <w:t>Мета угоди</w:t>
      </w:r>
    </w:p>
    <w:p w14:paraId="3F266559" w14:textId="77777777" w:rsidR="003F28CE" w:rsidRPr="00C5785C" w:rsidRDefault="003F28CE" w:rsidP="003F28CE">
      <w:pPr>
        <w:pStyle w:val="a3"/>
        <w:jc w:val="both"/>
        <w:rPr>
          <w:rFonts w:ascii="Times New Roman" w:hAnsi="Times New Roman"/>
          <w:sz w:val="28"/>
          <w:szCs w:val="28"/>
        </w:rPr>
      </w:pPr>
      <w:r w:rsidRPr="00C5785C">
        <w:rPr>
          <w:rFonts w:ascii="Times New Roman" w:hAnsi="Times New Roman"/>
          <w:sz w:val="28"/>
          <w:szCs w:val="28"/>
        </w:rPr>
        <w:t>Спільна розробка і реалізація моделей взаємодії навчальних закладів, забезпечуючи наступність:</w:t>
      </w:r>
    </w:p>
    <w:p w14:paraId="3F0AD51C" w14:textId="77777777" w:rsidR="003F28CE" w:rsidRPr="00C5785C" w:rsidRDefault="003F28CE" w:rsidP="00EB0490">
      <w:pPr>
        <w:pStyle w:val="a3"/>
        <w:numPr>
          <w:ilvl w:val="0"/>
          <w:numId w:val="38"/>
        </w:numPr>
        <w:ind w:left="0" w:firstLine="0"/>
        <w:jc w:val="both"/>
        <w:rPr>
          <w:rFonts w:ascii="Times New Roman" w:hAnsi="Times New Roman"/>
          <w:sz w:val="28"/>
          <w:szCs w:val="28"/>
        </w:rPr>
      </w:pPr>
      <w:r w:rsidRPr="00C5785C">
        <w:rPr>
          <w:rFonts w:ascii="Times New Roman" w:hAnsi="Times New Roman"/>
          <w:sz w:val="28"/>
          <w:szCs w:val="28"/>
        </w:rPr>
        <w:t>у програмах, ефективних педагогічних технологіях;</w:t>
      </w:r>
    </w:p>
    <w:p w14:paraId="1D9E5B7B" w14:textId="77777777" w:rsidR="003F28CE" w:rsidRPr="00C5785C" w:rsidRDefault="003F28CE" w:rsidP="00EB0490">
      <w:pPr>
        <w:pStyle w:val="a3"/>
        <w:numPr>
          <w:ilvl w:val="0"/>
          <w:numId w:val="38"/>
        </w:numPr>
        <w:ind w:left="0" w:firstLine="0"/>
        <w:jc w:val="both"/>
        <w:rPr>
          <w:rFonts w:ascii="Times New Roman" w:hAnsi="Times New Roman"/>
          <w:sz w:val="28"/>
          <w:szCs w:val="28"/>
        </w:rPr>
      </w:pPr>
      <w:r w:rsidRPr="00C5785C">
        <w:rPr>
          <w:rFonts w:ascii="Times New Roman" w:hAnsi="Times New Roman"/>
          <w:sz w:val="28"/>
          <w:szCs w:val="28"/>
        </w:rPr>
        <w:t>формах і методах роботи педагогів з дітьми;</w:t>
      </w:r>
    </w:p>
    <w:p w14:paraId="5F283C06" w14:textId="77777777" w:rsidR="003F28CE" w:rsidRPr="00C5785C" w:rsidRDefault="003F28CE" w:rsidP="00EB0490">
      <w:pPr>
        <w:pStyle w:val="a3"/>
        <w:numPr>
          <w:ilvl w:val="0"/>
          <w:numId w:val="38"/>
        </w:numPr>
        <w:ind w:left="0" w:firstLine="0"/>
        <w:jc w:val="both"/>
        <w:rPr>
          <w:rFonts w:ascii="Times New Roman" w:hAnsi="Times New Roman"/>
          <w:sz w:val="28"/>
          <w:szCs w:val="28"/>
        </w:rPr>
      </w:pPr>
      <w:r w:rsidRPr="00C5785C">
        <w:rPr>
          <w:rFonts w:ascii="Times New Roman" w:hAnsi="Times New Roman"/>
          <w:sz w:val="28"/>
          <w:szCs w:val="28"/>
        </w:rPr>
        <w:t>здійсненні педагогічної співпраці з батьками.</w:t>
      </w:r>
    </w:p>
    <w:p w14:paraId="259390D1" w14:textId="77777777" w:rsidR="003F28CE" w:rsidRPr="00C5785C" w:rsidRDefault="003F28CE" w:rsidP="00EB0490">
      <w:pPr>
        <w:pStyle w:val="a3"/>
        <w:numPr>
          <w:ilvl w:val="0"/>
          <w:numId w:val="37"/>
        </w:numPr>
        <w:ind w:left="0" w:firstLine="0"/>
        <w:jc w:val="both"/>
        <w:rPr>
          <w:rFonts w:ascii="Times New Roman" w:hAnsi="Times New Roman"/>
          <w:b/>
          <w:sz w:val="28"/>
          <w:szCs w:val="28"/>
        </w:rPr>
      </w:pPr>
      <w:r w:rsidRPr="00C5785C">
        <w:rPr>
          <w:rFonts w:ascii="Times New Roman" w:hAnsi="Times New Roman"/>
          <w:b/>
          <w:sz w:val="28"/>
          <w:szCs w:val="28"/>
        </w:rPr>
        <w:t>Обов’язки сторін</w:t>
      </w:r>
    </w:p>
    <w:p w14:paraId="29276537" w14:textId="77777777" w:rsidR="003F28CE" w:rsidRPr="00C5785C" w:rsidRDefault="003F28CE" w:rsidP="00EB0490">
      <w:pPr>
        <w:pStyle w:val="a3"/>
        <w:numPr>
          <w:ilvl w:val="1"/>
          <w:numId w:val="37"/>
        </w:numPr>
        <w:ind w:left="0" w:firstLine="0"/>
        <w:jc w:val="both"/>
        <w:rPr>
          <w:rFonts w:ascii="Times New Roman" w:hAnsi="Times New Roman"/>
          <w:sz w:val="28"/>
          <w:szCs w:val="28"/>
        </w:rPr>
      </w:pPr>
      <w:r w:rsidRPr="00C5785C">
        <w:rPr>
          <w:rFonts w:ascii="Times New Roman" w:hAnsi="Times New Roman"/>
          <w:b/>
          <w:sz w:val="28"/>
          <w:szCs w:val="28"/>
        </w:rPr>
        <w:t>______ЗДО  зобов’язується</w:t>
      </w:r>
      <w:r w:rsidRPr="00C5785C">
        <w:rPr>
          <w:rFonts w:ascii="Times New Roman" w:hAnsi="Times New Roman"/>
          <w:sz w:val="28"/>
          <w:szCs w:val="28"/>
        </w:rPr>
        <w:t>:</w:t>
      </w:r>
    </w:p>
    <w:p w14:paraId="6762A6CD"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Брати участь у спільних зі школою теоретичних і практичних семінарах з метою підвищення професійного рівня педагогів і забезпечення таким чином оптимального рівня якості освіти.</w:t>
      </w:r>
    </w:p>
    <w:p w14:paraId="4EA5ECAD"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Ознайомити вихователів та інших спеціалістів, що працюють з дітьми старшого дошкільного віку, з варіантами корекцій практичних умінь і навичок майбутніх першокласників.</w:t>
      </w:r>
    </w:p>
    <w:p w14:paraId="4E757965"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Надавати батькам консультаційно-діагностичну допомогу в рішенні питань соціальної адаптації дітей до умов шкільного життя.</w:t>
      </w:r>
    </w:p>
    <w:p w14:paraId="0BBEFBA6"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Ознайомити батьків з програмами розвитку дітей старшого дошкільного віку в умовах дошкільного закладу та першого класу школи. Проводити відкриті заняття та інші методичні заходи.</w:t>
      </w:r>
    </w:p>
    <w:p w14:paraId="38C8CE9F"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Регулярно проводити відкриті перегляди різних видів діяльності у випускних групах дошкільного закладу для вчителів початкових класів з метою демонстрації кращих зразків педагогічних технологій і обміну досвідом.</w:t>
      </w:r>
    </w:p>
    <w:p w14:paraId="0AAB6FE6"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lastRenderedPageBreak/>
        <w:t>Відповідно до спільного плану роботи ЗДО  і ЗОШ  проводити фізкультурно-спортивні, літературно-музичні і театралізовані свята.</w:t>
      </w:r>
    </w:p>
    <w:p w14:paraId="6DF07EA1" w14:textId="77777777" w:rsidR="003F28CE" w:rsidRPr="00C5785C" w:rsidRDefault="003F28CE" w:rsidP="00EB0490">
      <w:pPr>
        <w:pStyle w:val="a3"/>
        <w:numPr>
          <w:ilvl w:val="1"/>
          <w:numId w:val="37"/>
        </w:numPr>
        <w:ind w:left="0" w:firstLine="0"/>
        <w:jc w:val="both"/>
        <w:rPr>
          <w:rFonts w:ascii="Times New Roman" w:hAnsi="Times New Roman"/>
          <w:b/>
          <w:sz w:val="28"/>
          <w:szCs w:val="28"/>
        </w:rPr>
      </w:pPr>
      <w:r w:rsidRPr="00C5785C">
        <w:rPr>
          <w:rFonts w:ascii="Times New Roman" w:hAnsi="Times New Roman"/>
          <w:b/>
          <w:sz w:val="28"/>
          <w:szCs w:val="28"/>
        </w:rPr>
        <w:t>_____ЗОШ зобов’язується:</w:t>
      </w:r>
    </w:p>
    <w:p w14:paraId="3E36C98B"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Вивчити особливості освітньої роботи з дітьми старшого дошкільного віку в умовах ДНЗ.</w:t>
      </w:r>
    </w:p>
    <w:p w14:paraId="56DEB86E"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Комплектувати перші класи на диференційованій основі і забезпечити наступність в роботі на рівні початкової ланки школи.</w:t>
      </w:r>
    </w:p>
    <w:p w14:paraId="3956331F"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Проводити протягом року консультативну і методичну роботу, спрямовану на забезпечення успішної адаптації дітей до умов школи, використовуючи взаємовідвідування, спільні семінари тощо.</w:t>
      </w:r>
    </w:p>
    <w:p w14:paraId="3AF3F9F7"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У процесі шкільного навчання продовжити роботу по забезпеченню фізичного, психічного і емоційного благополуччя дітей, розвитку їх творчих здібностей у різних видах діяльності.</w:t>
      </w:r>
    </w:p>
    <w:p w14:paraId="3CC93A12"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Спільно зі спеціалістами ЗДО обговорювати підсумки успішності їх випускників, причини неуспішності, проблеми адаптації.</w:t>
      </w:r>
    </w:p>
    <w:p w14:paraId="0EC58701"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Проводити відкриті уроки вчителів початкових класів для вихователів, інших спеціалістів дошкільного закладу з метою демонстрації кращих зразків педагогічних технологій і обміну досвідом.</w:t>
      </w:r>
    </w:p>
    <w:p w14:paraId="4AD8E942"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Проводити ознайомлювальні зустрічі вчителів початкових класів з майбутніми першокласниками та їх батьками.</w:t>
      </w:r>
    </w:p>
    <w:p w14:paraId="7E797625"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Брати участь у батьківських зборах, що проводяться в дошкільному закладі з питань підготовки дитини до школи.</w:t>
      </w:r>
    </w:p>
    <w:p w14:paraId="14B65C3C" w14:textId="77777777" w:rsidR="003F28CE" w:rsidRPr="00C5785C" w:rsidRDefault="003F28CE" w:rsidP="00EB0490">
      <w:pPr>
        <w:pStyle w:val="a3"/>
        <w:numPr>
          <w:ilvl w:val="2"/>
          <w:numId w:val="37"/>
        </w:numPr>
        <w:ind w:left="0" w:firstLine="0"/>
        <w:jc w:val="both"/>
        <w:rPr>
          <w:rFonts w:ascii="Times New Roman" w:hAnsi="Times New Roman"/>
          <w:sz w:val="28"/>
          <w:szCs w:val="28"/>
        </w:rPr>
      </w:pPr>
      <w:r w:rsidRPr="00C5785C">
        <w:rPr>
          <w:rFonts w:ascii="Times New Roman" w:hAnsi="Times New Roman"/>
          <w:sz w:val="28"/>
          <w:szCs w:val="28"/>
        </w:rPr>
        <w:t>Проводити у канікулярний період спільні заходи із залученням дітей старшого дошкільного віку, учнів початкових класів та їхніх батьків.</w:t>
      </w:r>
    </w:p>
    <w:p w14:paraId="32FD27C4" w14:textId="77777777" w:rsidR="003F28CE" w:rsidRPr="00C5785C" w:rsidRDefault="003F28CE" w:rsidP="00EB0490">
      <w:pPr>
        <w:pStyle w:val="a3"/>
        <w:numPr>
          <w:ilvl w:val="0"/>
          <w:numId w:val="37"/>
        </w:numPr>
        <w:ind w:left="0" w:firstLine="0"/>
        <w:jc w:val="both"/>
        <w:rPr>
          <w:rFonts w:ascii="Times New Roman" w:hAnsi="Times New Roman"/>
          <w:b/>
          <w:sz w:val="28"/>
          <w:szCs w:val="28"/>
        </w:rPr>
      </w:pPr>
      <w:r w:rsidRPr="00C5785C">
        <w:rPr>
          <w:rFonts w:ascii="Times New Roman" w:hAnsi="Times New Roman"/>
          <w:b/>
          <w:sz w:val="28"/>
          <w:szCs w:val="28"/>
        </w:rPr>
        <w:t>Строк дії угоди:</w:t>
      </w:r>
    </w:p>
    <w:p w14:paraId="34EB45FF" w14:textId="77777777" w:rsidR="003F28CE" w:rsidRPr="00C5785C" w:rsidRDefault="003F28CE" w:rsidP="00EB0490">
      <w:pPr>
        <w:pStyle w:val="a3"/>
        <w:numPr>
          <w:ilvl w:val="1"/>
          <w:numId w:val="37"/>
        </w:numPr>
        <w:ind w:left="0" w:firstLine="0"/>
        <w:jc w:val="both"/>
        <w:rPr>
          <w:rFonts w:ascii="Times New Roman" w:hAnsi="Times New Roman"/>
          <w:sz w:val="28"/>
          <w:szCs w:val="28"/>
        </w:rPr>
      </w:pPr>
      <w:r w:rsidRPr="00C5785C">
        <w:rPr>
          <w:rFonts w:ascii="Times New Roman" w:hAnsi="Times New Roman"/>
          <w:sz w:val="28"/>
          <w:szCs w:val="28"/>
        </w:rPr>
        <w:t>Строк дії угоди: постійно.</w:t>
      </w:r>
    </w:p>
    <w:p w14:paraId="40E91F87" w14:textId="77777777" w:rsidR="003F28CE" w:rsidRPr="00C5785C" w:rsidRDefault="003F28CE" w:rsidP="003F28CE">
      <w:pPr>
        <w:pStyle w:val="a4"/>
        <w:ind w:left="1069"/>
        <w:jc w:val="center"/>
        <w:rPr>
          <w:b/>
          <w:sz w:val="28"/>
          <w:szCs w:val="28"/>
          <w:lang w:val="uk-UA"/>
        </w:rPr>
      </w:pPr>
    </w:p>
    <w:p w14:paraId="4A6B5A5B" w14:textId="77777777" w:rsidR="003F28CE" w:rsidRPr="00C5785C" w:rsidRDefault="003F28CE" w:rsidP="003F28CE">
      <w:pPr>
        <w:pStyle w:val="a4"/>
        <w:ind w:left="1069"/>
        <w:jc w:val="center"/>
        <w:rPr>
          <w:b/>
          <w:sz w:val="28"/>
          <w:szCs w:val="28"/>
          <w:lang w:val="uk-UA"/>
        </w:rPr>
      </w:pPr>
      <w:r w:rsidRPr="00C5785C">
        <w:rPr>
          <w:b/>
          <w:sz w:val="28"/>
          <w:szCs w:val="28"/>
          <w:lang w:val="uk-UA"/>
        </w:rPr>
        <w:t>Орієнтовний зміст заходів</w:t>
      </w:r>
    </w:p>
    <w:p w14:paraId="13762682" w14:textId="77777777" w:rsidR="003F28CE" w:rsidRPr="00C5785C" w:rsidRDefault="003F28CE" w:rsidP="003F28CE">
      <w:pPr>
        <w:pStyle w:val="a4"/>
        <w:ind w:left="1069"/>
        <w:jc w:val="center"/>
        <w:rPr>
          <w:b/>
          <w:sz w:val="28"/>
          <w:szCs w:val="28"/>
          <w:lang w:val="uk-UA"/>
        </w:rPr>
      </w:pPr>
      <w:r w:rsidRPr="00C5785C">
        <w:rPr>
          <w:b/>
          <w:sz w:val="28"/>
          <w:szCs w:val="28"/>
          <w:lang w:val="uk-UA"/>
        </w:rPr>
        <w:t>для укладання плану дій в рамках угоди про співпрацю</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3960"/>
      </w:tblGrid>
      <w:tr w:rsidR="00C5785C" w:rsidRPr="00C5785C" w14:paraId="45CD026A" w14:textId="77777777" w:rsidTr="009E6EE9">
        <w:tc>
          <w:tcPr>
            <w:tcW w:w="648" w:type="dxa"/>
            <w:shd w:val="clear" w:color="auto" w:fill="auto"/>
          </w:tcPr>
          <w:p w14:paraId="36B00DB6" w14:textId="77777777" w:rsidR="003F28CE" w:rsidRPr="009E6EE9" w:rsidRDefault="003F28CE" w:rsidP="009E6EE9">
            <w:pPr>
              <w:jc w:val="center"/>
              <w:rPr>
                <w:b/>
                <w:sz w:val="28"/>
                <w:szCs w:val="28"/>
                <w:lang w:val="uk-UA"/>
              </w:rPr>
            </w:pPr>
            <w:r w:rsidRPr="009E6EE9">
              <w:rPr>
                <w:b/>
                <w:sz w:val="28"/>
                <w:szCs w:val="28"/>
                <w:lang w:val="uk-UA"/>
              </w:rPr>
              <w:t>№</w:t>
            </w:r>
          </w:p>
          <w:p w14:paraId="1B0AD9B5" w14:textId="77777777" w:rsidR="003F28CE" w:rsidRPr="009E6EE9" w:rsidRDefault="003F28CE" w:rsidP="009E6EE9">
            <w:pPr>
              <w:jc w:val="center"/>
              <w:rPr>
                <w:b/>
                <w:sz w:val="28"/>
                <w:szCs w:val="28"/>
                <w:lang w:val="uk-UA"/>
              </w:rPr>
            </w:pPr>
            <w:r w:rsidRPr="009E6EE9">
              <w:rPr>
                <w:b/>
                <w:sz w:val="28"/>
                <w:szCs w:val="28"/>
                <w:lang w:val="uk-UA"/>
              </w:rPr>
              <w:t xml:space="preserve"> з/п</w:t>
            </w:r>
          </w:p>
        </w:tc>
        <w:tc>
          <w:tcPr>
            <w:tcW w:w="5220" w:type="dxa"/>
            <w:shd w:val="clear" w:color="auto" w:fill="auto"/>
          </w:tcPr>
          <w:p w14:paraId="0A4EBF63" w14:textId="77777777" w:rsidR="003F28CE" w:rsidRPr="009E6EE9" w:rsidRDefault="003F28CE" w:rsidP="009E6EE9">
            <w:pPr>
              <w:jc w:val="center"/>
              <w:rPr>
                <w:b/>
                <w:sz w:val="28"/>
                <w:szCs w:val="28"/>
                <w:lang w:val="uk-UA"/>
              </w:rPr>
            </w:pPr>
            <w:r w:rsidRPr="009E6EE9">
              <w:rPr>
                <w:b/>
                <w:sz w:val="28"/>
                <w:szCs w:val="28"/>
                <w:lang w:val="uk-UA"/>
              </w:rPr>
              <w:t xml:space="preserve">Зміст (форми) роботи </w:t>
            </w:r>
          </w:p>
        </w:tc>
        <w:tc>
          <w:tcPr>
            <w:tcW w:w="3960" w:type="dxa"/>
            <w:shd w:val="clear" w:color="auto" w:fill="auto"/>
          </w:tcPr>
          <w:p w14:paraId="0A10E926" w14:textId="77777777" w:rsidR="003F28CE" w:rsidRPr="009E6EE9" w:rsidRDefault="003F28CE" w:rsidP="009E6EE9">
            <w:pPr>
              <w:jc w:val="center"/>
              <w:rPr>
                <w:b/>
                <w:sz w:val="28"/>
                <w:szCs w:val="28"/>
                <w:lang w:val="uk-UA"/>
              </w:rPr>
            </w:pPr>
            <w:r w:rsidRPr="009E6EE9">
              <w:rPr>
                <w:b/>
                <w:sz w:val="28"/>
                <w:szCs w:val="28"/>
                <w:lang w:val="uk-UA"/>
              </w:rPr>
              <w:t>Головні завдання для реалізації</w:t>
            </w:r>
          </w:p>
        </w:tc>
      </w:tr>
      <w:tr w:rsidR="00C5785C" w:rsidRPr="00353C40" w14:paraId="10E455BD" w14:textId="77777777" w:rsidTr="009E6EE9">
        <w:tc>
          <w:tcPr>
            <w:tcW w:w="648" w:type="dxa"/>
            <w:shd w:val="clear" w:color="auto" w:fill="auto"/>
          </w:tcPr>
          <w:p w14:paraId="64E26B68" w14:textId="77777777" w:rsidR="003F28CE" w:rsidRPr="009E6EE9" w:rsidRDefault="003F28CE" w:rsidP="00502431">
            <w:pPr>
              <w:rPr>
                <w:sz w:val="28"/>
                <w:szCs w:val="28"/>
                <w:lang w:val="uk-UA"/>
              </w:rPr>
            </w:pPr>
            <w:r w:rsidRPr="009E6EE9">
              <w:rPr>
                <w:sz w:val="28"/>
                <w:szCs w:val="28"/>
                <w:lang w:val="uk-UA"/>
              </w:rPr>
              <w:t>1</w:t>
            </w:r>
          </w:p>
        </w:tc>
        <w:tc>
          <w:tcPr>
            <w:tcW w:w="5220" w:type="dxa"/>
            <w:shd w:val="clear" w:color="auto" w:fill="auto"/>
          </w:tcPr>
          <w:p w14:paraId="5D3F58E2" w14:textId="77777777" w:rsidR="003F28CE" w:rsidRPr="009E6EE9" w:rsidRDefault="003F28CE" w:rsidP="00502431">
            <w:pPr>
              <w:rPr>
                <w:sz w:val="28"/>
                <w:szCs w:val="28"/>
                <w:lang w:val="uk-UA"/>
              </w:rPr>
            </w:pPr>
            <w:r w:rsidRPr="009E6EE9">
              <w:rPr>
                <w:sz w:val="28"/>
                <w:szCs w:val="28"/>
                <w:lang w:val="uk-UA"/>
              </w:rPr>
              <w:t xml:space="preserve">Вікові особливості розвитку дитини старшого дошкільного та молодшого шкільного віку </w:t>
            </w:r>
            <w:r w:rsidRPr="009E6EE9">
              <w:rPr>
                <w:i/>
                <w:sz w:val="28"/>
                <w:szCs w:val="28"/>
                <w:lang w:val="uk-UA"/>
              </w:rPr>
              <w:t>(тренінг)</w:t>
            </w:r>
          </w:p>
        </w:tc>
        <w:tc>
          <w:tcPr>
            <w:tcW w:w="3960" w:type="dxa"/>
            <w:shd w:val="clear" w:color="auto" w:fill="auto"/>
          </w:tcPr>
          <w:p w14:paraId="6241C9B7" w14:textId="77777777" w:rsidR="003F28CE" w:rsidRPr="009E6EE9" w:rsidRDefault="003F28CE" w:rsidP="009E6EE9">
            <w:pPr>
              <w:jc w:val="both"/>
              <w:rPr>
                <w:sz w:val="28"/>
                <w:szCs w:val="28"/>
                <w:lang w:val="uk-UA"/>
              </w:rPr>
            </w:pPr>
            <w:r w:rsidRPr="009E6EE9">
              <w:rPr>
                <w:sz w:val="28"/>
                <w:szCs w:val="28"/>
                <w:lang w:val="uk-UA"/>
              </w:rPr>
              <w:t>Розширення обізнаності педагогів щодо якісних новоутворень у дітей старшого дошкільного та молодшого шкільного віку</w:t>
            </w:r>
          </w:p>
        </w:tc>
      </w:tr>
      <w:tr w:rsidR="00C5785C" w:rsidRPr="00C5785C" w14:paraId="2198BAF0" w14:textId="77777777" w:rsidTr="009E6EE9">
        <w:tc>
          <w:tcPr>
            <w:tcW w:w="648" w:type="dxa"/>
            <w:shd w:val="clear" w:color="auto" w:fill="auto"/>
          </w:tcPr>
          <w:p w14:paraId="22B9E87D" w14:textId="77777777" w:rsidR="003F28CE" w:rsidRPr="009E6EE9" w:rsidRDefault="003F28CE" w:rsidP="00502431">
            <w:pPr>
              <w:rPr>
                <w:sz w:val="28"/>
                <w:szCs w:val="28"/>
                <w:lang w:val="uk-UA"/>
              </w:rPr>
            </w:pPr>
            <w:r w:rsidRPr="009E6EE9">
              <w:rPr>
                <w:sz w:val="28"/>
                <w:szCs w:val="28"/>
                <w:lang w:val="uk-UA"/>
              </w:rPr>
              <w:t>2</w:t>
            </w:r>
          </w:p>
        </w:tc>
        <w:tc>
          <w:tcPr>
            <w:tcW w:w="5220" w:type="dxa"/>
            <w:shd w:val="clear" w:color="auto" w:fill="auto"/>
          </w:tcPr>
          <w:p w14:paraId="5118B90F" w14:textId="77777777" w:rsidR="003F28CE" w:rsidRPr="009E6EE9" w:rsidRDefault="003F28CE" w:rsidP="009E6EE9">
            <w:pPr>
              <w:jc w:val="both"/>
              <w:rPr>
                <w:sz w:val="28"/>
                <w:szCs w:val="28"/>
                <w:lang w:val="uk-UA"/>
              </w:rPr>
            </w:pPr>
            <w:r w:rsidRPr="009E6EE9">
              <w:rPr>
                <w:sz w:val="28"/>
                <w:szCs w:val="28"/>
                <w:lang w:val="uk-UA"/>
              </w:rPr>
              <w:t xml:space="preserve">Завдання програми розвитку дітей дошкільного віку та початкових класів школи за Базовим компонентом дошкільної освіти і Державним стандартом початкової освіти </w:t>
            </w:r>
            <w:r w:rsidRPr="009E6EE9">
              <w:rPr>
                <w:i/>
                <w:sz w:val="28"/>
                <w:szCs w:val="28"/>
                <w:lang w:val="uk-UA"/>
              </w:rPr>
              <w:t>(обмін лекціями )</w:t>
            </w:r>
            <w:r w:rsidRPr="009E6EE9">
              <w:rPr>
                <w:sz w:val="28"/>
                <w:szCs w:val="28"/>
                <w:lang w:val="uk-UA"/>
              </w:rPr>
              <w:t xml:space="preserve"> </w:t>
            </w:r>
          </w:p>
        </w:tc>
        <w:tc>
          <w:tcPr>
            <w:tcW w:w="3960" w:type="dxa"/>
            <w:shd w:val="clear" w:color="auto" w:fill="auto"/>
          </w:tcPr>
          <w:p w14:paraId="3C805063" w14:textId="77777777" w:rsidR="003F28CE" w:rsidRPr="009E6EE9" w:rsidRDefault="003F28CE" w:rsidP="009E6EE9">
            <w:pPr>
              <w:jc w:val="both"/>
              <w:rPr>
                <w:sz w:val="28"/>
                <w:szCs w:val="28"/>
                <w:lang w:val="uk-UA"/>
              </w:rPr>
            </w:pPr>
            <w:r w:rsidRPr="009E6EE9">
              <w:rPr>
                <w:sz w:val="28"/>
                <w:szCs w:val="28"/>
                <w:lang w:val="uk-UA"/>
              </w:rPr>
              <w:t>Усвідомлення напрямків розвитку, освіченості та виховання дітей на кожній наступній сходинці освіти</w:t>
            </w:r>
          </w:p>
        </w:tc>
      </w:tr>
      <w:tr w:rsidR="00C5785C" w:rsidRPr="00C5785C" w14:paraId="051E18E6" w14:textId="77777777" w:rsidTr="009E6EE9">
        <w:tc>
          <w:tcPr>
            <w:tcW w:w="648" w:type="dxa"/>
            <w:shd w:val="clear" w:color="auto" w:fill="auto"/>
          </w:tcPr>
          <w:p w14:paraId="7B483BE9" w14:textId="77777777" w:rsidR="003F28CE" w:rsidRPr="009E6EE9" w:rsidRDefault="003F28CE" w:rsidP="00502431">
            <w:pPr>
              <w:rPr>
                <w:sz w:val="28"/>
                <w:szCs w:val="28"/>
                <w:lang w:val="uk-UA"/>
              </w:rPr>
            </w:pPr>
            <w:r w:rsidRPr="009E6EE9">
              <w:rPr>
                <w:sz w:val="28"/>
                <w:szCs w:val="28"/>
                <w:lang w:val="uk-UA"/>
              </w:rPr>
              <w:t>3</w:t>
            </w:r>
          </w:p>
        </w:tc>
        <w:tc>
          <w:tcPr>
            <w:tcW w:w="5220" w:type="dxa"/>
            <w:shd w:val="clear" w:color="auto" w:fill="auto"/>
          </w:tcPr>
          <w:p w14:paraId="1D2F58BA" w14:textId="77777777" w:rsidR="003F28CE" w:rsidRPr="009E6EE9" w:rsidRDefault="003F28CE" w:rsidP="009E6EE9">
            <w:pPr>
              <w:jc w:val="both"/>
              <w:rPr>
                <w:sz w:val="28"/>
                <w:szCs w:val="28"/>
                <w:lang w:val="uk-UA"/>
              </w:rPr>
            </w:pPr>
            <w:r w:rsidRPr="009E6EE9">
              <w:rPr>
                <w:sz w:val="28"/>
                <w:szCs w:val="28"/>
                <w:lang w:val="uk-UA"/>
              </w:rPr>
              <w:t xml:space="preserve">Найважливіші аспекти наступності дошкільної та початкової освіти в </w:t>
            </w:r>
            <w:r w:rsidRPr="009E6EE9">
              <w:rPr>
                <w:sz w:val="28"/>
                <w:szCs w:val="28"/>
                <w:lang w:val="uk-UA"/>
              </w:rPr>
              <w:lastRenderedPageBreak/>
              <w:t xml:space="preserve">Україні </w:t>
            </w:r>
            <w:r w:rsidRPr="009E6EE9">
              <w:rPr>
                <w:i/>
                <w:sz w:val="28"/>
                <w:szCs w:val="28"/>
                <w:lang w:val="uk-UA"/>
              </w:rPr>
              <w:t>(круглий стіл у рамках секційного засідання тематичної конференції)</w:t>
            </w:r>
          </w:p>
        </w:tc>
        <w:tc>
          <w:tcPr>
            <w:tcW w:w="3960" w:type="dxa"/>
            <w:shd w:val="clear" w:color="auto" w:fill="auto"/>
          </w:tcPr>
          <w:p w14:paraId="3C6B8D72" w14:textId="77777777" w:rsidR="003F28CE" w:rsidRPr="009E6EE9" w:rsidRDefault="003F28CE" w:rsidP="009E6EE9">
            <w:pPr>
              <w:jc w:val="both"/>
              <w:rPr>
                <w:sz w:val="28"/>
                <w:szCs w:val="28"/>
                <w:lang w:val="uk-UA"/>
              </w:rPr>
            </w:pPr>
            <w:r w:rsidRPr="009E6EE9">
              <w:rPr>
                <w:sz w:val="28"/>
                <w:szCs w:val="28"/>
                <w:lang w:val="uk-UA"/>
              </w:rPr>
              <w:lastRenderedPageBreak/>
              <w:t xml:space="preserve">Уточнення сутності цільового, змістового, технологічного, </w:t>
            </w:r>
            <w:r w:rsidRPr="009E6EE9">
              <w:rPr>
                <w:sz w:val="28"/>
                <w:szCs w:val="28"/>
                <w:lang w:val="uk-UA"/>
              </w:rPr>
              <w:lastRenderedPageBreak/>
              <w:t>психологічного, управлінського і структурно-організаційного аспектів</w:t>
            </w:r>
          </w:p>
        </w:tc>
      </w:tr>
      <w:tr w:rsidR="00C5785C" w:rsidRPr="00C5785C" w14:paraId="61F8DC1E" w14:textId="77777777" w:rsidTr="009E6EE9">
        <w:tc>
          <w:tcPr>
            <w:tcW w:w="648" w:type="dxa"/>
            <w:shd w:val="clear" w:color="auto" w:fill="auto"/>
          </w:tcPr>
          <w:p w14:paraId="6EADD1CB" w14:textId="77777777" w:rsidR="003F28CE" w:rsidRPr="009E6EE9" w:rsidRDefault="003F28CE" w:rsidP="00502431">
            <w:pPr>
              <w:rPr>
                <w:sz w:val="28"/>
                <w:szCs w:val="28"/>
                <w:lang w:val="uk-UA"/>
              </w:rPr>
            </w:pPr>
            <w:r w:rsidRPr="009E6EE9">
              <w:rPr>
                <w:sz w:val="28"/>
                <w:szCs w:val="28"/>
                <w:lang w:val="uk-UA"/>
              </w:rPr>
              <w:lastRenderedPageBreak/>
              <w:t>4</w:t>
            </w:r>
          </w:p>
        </w:tc>
        <w:tc>
          <w:tcPr>
            <w:tcW w:w="5220" w:type="dxa"/>
            <w:shd w:val="clear" w:color="auto" w:fill="auto"/>
          </w:tcPr>
          <w:p w14:paraId="1D565953" w14:textId="77777777" w:rsidR="003F28CE" w:rsidRPr="009E6EE9" w:rsidRDefault="003F28CE" w:rsidP="009E6EE9">
            <w:pPr>
              <w:jc w:val="both"/>
              <w:rPr>
                <w:sz w:val="28"/>
                <w:szCs w:val="28"/>
                <w:lang w:val="uk-UA"/>
              </w:rPr>
            </w:pPr>
            <w:r w:rsidRPr="009E6EE9">
              <w:rPr>
                <w:sz w:val="28"/>
                <w:szCs w:val="28"/>
                <w:lang w:val="uk-UA"/>
              </w:rPr>
              <w:t xml:space="preserve">Взаємовідвідування з метою ознайомлення з розвивальним середовищем обох ланок освіти </w:t>
            </w:r>
            <w:r w:rsidRPr="009E6EE9">
              <w:rPr>
                <w:i/>
                <w:sz w:val="28"/>
                <w:szCs w:val="28"/>
                <w:lang w:val="uk-UA"/>
              </w:rPr>
              <w:t>(екскурсія, презентації)</w:t>
            </w:r>
          </w:p>
        </w:tc>
        <w:tc>
          <w:tcPr>
            <w:tcW w:w="3960" w:type="dxa"/>
            <w:shd w:val="clear" w:color="auto" w:fill="auto"/>
          </w:tcPr>
          <w:p w14:paraId="14AD934E" w14:textId="77777777" w:rsidR="003F28CE" w:rsidRPr="009E6EE9" w:rsidRDefault="003F28CE" w:rsidP="009E6EE9">
            <w:pPr>
              <w:jc w:val="both"/>
              <w:rPr>
                <w:sz w:val="28"/>
                <w:szCs w:val="28"/>
                <w:lang w:val="uk-UA"/>
              </w:rPr>
            </w:pPr>
            <w:r w:rsidRPr="009E6EE9">
              <w:rPr>
                <w:sz w:val="28"/>
                <w:szCs w:val="28"/>
                <w:lang w:val="uk-UA"/>
              </w:rPr>
              <w:t>Осмислення сутності та  особливостей організації педагогічного процесу</w:t>
            </w:r>
          </w:p>
        </w:tc>
      </w:tr>
      <w:tr w:rsidR="00C5785C" w:rsidRPr="00C5785C" w14:paraId="732DE8BF" w14:textId="77777777" w:rsidTr="009E6EE9">
        <w:tc>
          <w:tcPr>
            <w:tcW w:w="648" w:type="dxa"/>
            <w:shd w:val="clear" w:color="auto" w:fill="auto"/>
          </w:tcPr>
          <w:p w14:paraId="2321615D" w14:textId="77777777" w:rsidR="003F28CE" w:rsidRPr="009E6EE9" w:rsidRDefault="003F28CE" w:rsidP="00502431">
            <w:pPr>
              <w:rPr>
                <w:sz w:val="28"/>
                <w:szCs w:val="28"/>
                <w:lang w:val="uk-UA"/>
              </w:rPr>
            </w:pPr>
            <w:r w:rsidRPr="009E6EE9">
              <w:rPr>
                <w:sz w:val="28"/>
                <w:szCs w:val="28"/>
                <w:lang w:val="uk-UA"/>
              </w:rPr>
              <w:t>5</w:t>
            </w:r>
          </w:p>
        </w:tc>
        <w:tc>
          <w:tcPr>
            <w:tcW w:w="5220" w:type="dxa"/>
            <w:shd w:val="clear" w:color="auto" w:fill="auto"/>
          </w:tcPr>
          <w:p w14:paraId="52A0E6EE" w14:textId="77777777" w:rsidR="003F28CE" w:rsidRPr="009E6EE9" w:rsidRDefault="003F28CE" w:rsidP="009E6EE9">
            <w:pPr>
              <w:jc w:val="both"/>
              <w:rPr>
                <w:sz w:val="28"/>
                <w:szCs w:val="28"/>
                <w:lang w:val="uk-UA"/>
              </w:rPr>
            </w:pPr>
            <w:r w:rsidRPr="009E6EE9">
              <w:rPr>
                <w:sz w:val="28"/>
                <w:szCs w:val="28"/>
                <w:lang w:val="uk-UA"/>
              </w:rPr>
              <w:t xml:space="preserve">Взаємне відвідування заходів з наступним обговоренням: різні види та форми організованої діяльності старших дошкільників та уроків у І класі (не менше, ніж тричі за рік) </w:t>
            </w:r>
          </w:p>
        </w:tc>
        <w:tc>
          <w:tcPr>
            <w:tcW w:w="3960" w:type="dxa"/>
            <w:shd w:val="clear" w:color="auto" w:fill="auto"/>
          </w:tcPr>
          <w:p w14:paraId="01C81081" w14:textId="77777777" w:rsidR="003F28CE" w:rsidRPr="009E6EE9" w:rsidRDefault="003F28CE" w:rsidP="009E6EE9">
            <w:pPr>
              <w:jc w:val="both"/>
              <w:rPr>
                <w:sz w:val="28"/>
                <w:szCs w:val="28"/>
                <w:lang w:val="uk-UA"/>
              </w:rPr>
            </w:pPr>
            <w:r w:rsidRPr="009E6EE9">
              <w:rPr>
                <w:sz w:val="28"/>
                <w:szCs w:val="28"/>
                <w:lang w:val="uk-UA"/>
              </w:rPr>
              <w:t>Взаємне ознайомлення з формами і методами навчання, змістом діяльності за різними лініями розвитку</w:t>
            </w:r>
          </w:p>
        </w:tc>
      </w:tr>
      <w:tr w:rsidR="00C5785C" w:rsidRPr="00C5785C" w14:paraId="633628F8" w14:textId="77777777" w:rsidTr="009E6EE9">
        <w:tc>
          <w:tcPr>
            <w:tcW w:w="648" w:type="dxa"/>
            <w:shd w:val="clear" w:color="auto" w:fill="auto"/>
          </w:tcPr>
          <w:p w14:paraId="4346D6F5" w14:textId="77777777" w:rsidR="003F28CE" w:rsidRPr="009E6EE9" w:rsidRDefault="003F28CE" w:rsidP="00502431">
            <w:pPr>
              <w:rPr>
                <w:sz w:val="28"/>
                <w:szCs w:val="28"/>
                <w:lang w:val="uk-UA"/>
              </w:rPr>
            </w:pPr>
            <w:r w:rsidRPr="009E6EE9">
              <w:rPr>
                <w:sz w:val="28"/>
                <w:szCs w:val="28"/>
                <w:lang w:val="uk-UA"/>
              </w:rPr>
              <w:t>6</w:t>
            </w:r>
          </w:p>
        </w:tc>
        <w:tc>
          <w:tcPr>
            <w:tcW w:w="5220" w:type="dxa"/>
            <w:shd w:val="clear" w:color="auto" w:fill="auto"/>
          </w:tcPr>
          <w:p w14:paraId="0FB1513E" w14:textId="77777777" w:rsidR="003F28CE" w:rsidRPr="009E6EE9" w:rsidRDefault="003F28CE" w:rsidP="00502431">
            <w:pPr>
              <w:rPr>
                <w:sz w:val="28"/>
                <w:szCs w:val="28"/>
                <w:lang w:val="uk-UA"/>
              </w:rPr>
            </w:pPr>
            <w:r w:rsidRPr="009E6EE9">
              <w:rPr>
                <w:sz w:val="28"/>
                <w:szCs w:val="28"/>
                <w:lang w:val="uk-UA"/>
              </w:rPr>
              <w:t xml:space="preserve">Інновації в освітньому процесі зі старшими дошкільниками та молодшими школярами </w:t>
            </w:r>
            <w:r w:rsidRPr="009E6EE9">
              <w:rPr>
                <w:i/>
                <w:sz w:val="28"/>
                <w:szCs w:val="28"/>
                <w:lang w:val="uk-UA"/>
              </w:rPr>
              <w:t>(Педагогічні читання)</w:t>
            </w:r>
          </w:p>
        </w:tc>
        <w:tc>
          <w:tcPr>
            <w:tcW w:w="3960" w:type="dxa"/>
            <w:shd w:val="clear" w:color="auto" w:fill="auto"/>
          </w:tcPr>
          <w:p w14:paraId="20868201" w14:textId="77777777" w:rsidR="003F28CE" w:rsidRPr="009E6EE9" w:rsidRDefault="003F28CE" w:rsidP="009E6EE9">
            <w:pPr>
              <w:jc w:val="both"/>
              <w:rPr>
                <w:sz w:val="28"/>
                <w:szCs w:val="28"/>
                <w:lang w:val="uk-UA"/>
              </w:rPr>
            </w:pPr>
            <w:r w:rsidRPr="009E6EE9">
              <w:rPr>
                <w:sz w:val="28"/>
                <w:szCs w:val="28"/>
                <w:lang w:val="uk-UA"/>
              </w:rPr>
              <w:t>Ознайомлення з інноваційними  технологіями, методиками  навчання, виховання та розвитку  в обох ланках освіти</w:t>
            </w:r>
          </w:p>
        </w:tc>
      </w:tr>
      <w:tr w:rsidR="00C5785C" w:rsidRPr="00C5785C" w14:paraId="3D034048" w14:textId="77777777" w:rsidTr="009E6EE9">
        <w:tc>
          <w:tcPr>
            <w:tcW w:w="648" w:type="dxa"/>
            <w:shd w:val="clear" w:color="auto" w:fill="auto"/>
          </w:tcPr>
          <w:p w14:paraId="2FCE8C4F" w14:textId="77777777" w:rsidR="003F28CE" w:rsidRPr="009E6EE9" w:rsidRDefault="003F28CE" w:rsidP="00502431">
            <w:pPr>
              <w:rPr>
                <w:sz w:val="28"/>
                <w:szCs w:val="28"/>
                <w:lang w:val="uk-UA"/>
              </w:rPr>
            </w:pPr>
            <w:r w:rsidRPr="009E6EE9">
              <w:rPr>
                <w:sz w:val="28"/>
                <w:szCs w:val="28"/>
                <w:lang w:val="uk-UA"/>
              </w:rPr>
              <w:t>7</w:t>
            </w:r>
          </w:p>
        </w:tc>
        <w:tc>
          <w:tcPr>
            <w:tcW w:w="5220" w:type="dxa"/>
            <w:shd w:val="clear" w:color="auto" w:fill="auto"/>
          </w:tcPr>
          <w:p w14:paraId="21E980DA" w14:textId="77777777" w:rsidR="003F28CE" w:rsidRPr="009E6EE9" w:rsidRDefault="003F28CE" w:rsidP="009E6EE9">
            <w:pPr>
              <w:jc w:val="both"/>
              <w:rPr>
                <w:sz w:val="28"/>
                <w:szCs w:val="28"/>
                <w:lang w:val="uk-UA"/>
              </w:rPr>
            </w:pPr>
            <w:r w:rsidRPr="009E6EE9">
              <w:rPr>
                <w:sz w:val="28"/>
                <w:szCs w:val="28"/>
                <w:lang w:val="uk-UA"/>
              </w:rPr>
              <w:t xml:space="preserve">Методи розвитку пізнавальної (мовленнєвої, рухової та ін.) активності  дітей старшого дошкільного віку </w:t>
            </w:r>
            <w:r w:rsidRPr="009E6EE9">
              <w:rPr>
                <w:i/>
                <w:sz w:val="28"/>
                <w:szCs w:val="28"/>
                <w:lang w:val="uk-UA"/>
              </w:rPr>
              <w:t>(семінар-практикум)</w:t>
            </w:r>
          </w:p>
        </w:tc>
        <w:tc>
          <w:tcPr>
            <w:tcW w:w="3960" w:type="dxa"/>
            <w:shd w:val="clear" w:color="auto" w:fill="auto"/>
          </w:tcPr>
          <w:p w14:paraId="1600EFFB" w14:textId="77777777" w:rsidR="003F28CE" w:rsidRPr="009E6EE9" w:rsidRDefault="003F28CE" w:rsidP="009E6EE9">
            <w:pPr>
              <w:jc w:val="both"/>
              <w:rPr>
                <w:sz w:val="28"/>
                <w:szCs w:val="28"/>
                <w:lang w:val="uk-UA"/>
              </w:rPr>
            </w:pPr>
            <w:r w:rsidRPr="009E6EE9">
              <w:rPr>
                <w:sz w:val="28"/>
                <w:szCs w:val="28"/>
                <w:lang w:val="uk-UA"/>
              </w:rPr>
              <w:t xml:space="preserve">Ознайомлення та забезпечення наступності в освітньому процесі з першокласниками щодо методів, які переважають в освітньому процесі зі старшими дошкільниками </w:t>
            </w:r>
          </w:p>
        </w:tc>
      </w:tr>
      <w:tr w:rsidR="00C5785C" w:rsidRPr="00C5785C" w14:paraId="38DEC9A1" w14:textId="77777777" w:rsidTr="009E6EE9">
        <w:tc>
          <w:tcPr>
            <w:tcW w:w="648" w:type="dxa"/>
            <w:shd w:val="clear" w:color="auto" w:fill="auto"/>
          </w:tcPr>
          <w:p w14:paraId="40C5EAAA" w14:textId="77777777" w:rsidR="003F28CE" w:rsidRPr="009E6EE9" w:rsidRDefault="003F28CE" w:rsidP="00502431">
            <w:pPr>
              <w:rPr>
                <w:sz w:val="28"/>
                <w:szCs w:val="28"/>
                <w:lang w:val="uk-UA"/>
              </w:rPr>
            </w:pPr>
            <w:r w:rsidRPr="009E6EE9">
              <w:rPr>
                <w:sz w:val="28"/>
                <w:szCs w:val="28"/>
                <w:lang w:val="uk-UA"/>
              </w:rPr>
              <w:t>8</w:t>
            </w:r>
          </w:p>
        </w:tc>
        <w:tc>
          <w:tcPr>
            <w:tcW w:w="5220" w:type="dxa"/>
            <w:shd w:val="clear" w:color="auto" w:fill="auto"/>
          </w:tcPr>
          <w:p w14:paraId="03C853CD" w14:textId="77777777" w:rsidR="003F28CE" w:rsidRPr="009E6EE9" w:rsidRDefault="003F28CE" w:rsidP="009E6EE9">
            <w:pPr>
              <w:jc w:val="both"/>
              <w:rPr>
                <w:sz w:val="28"/>
                <w:szCs w:val="28"/>
                <w:lang w:val="uk-UA"/>
              </w:rPr>
            </w:pPr>
            <w:r w:rsidRPr="009E6EE9">
              <w:rPr>
                <w:sz w:val="28"/>
                <w:szCs w:val="28"/>
                <w:lang w:val="uk-UA"/>
              </w:rPr>
              <w:t xml:space="preserve">Провідний тип діяльності старшого дошкільника та молодшого школяра </w:t>
            </w:r>
            <w:r w:rsidRPr="009E6EE9">
              <w:rPr>
                <w:i/>
                <w:sz w:val="28"/>
                <w:szCs w:val="28"/>
                <w:lang w:val="uk-UA"/>
              </w:rPr>
              <w:t>(тренінг для педагогів та батьків)</w:t>
            </w:r>
            <w:r w:rsidRPr="009E6EE9">
              <w:rPr>
                <w:sz w:val="28"/>
                <w:szCs w:val="28"/>
                <w:lang w:val="uk-UA"/>
              </w:rPr>
              <w:t xml:space="preserve">   </w:t>
            </w:r>
          </w:p>
        </w:tc>
        <w:tc>
          <w:tcPr>
            <w:tcW w:w="3960" w:type="dxa"/>
            <w:shd w:val="clear" w:color="auto" w:fill="auto"/>
          </w:tcPr>
          <w:p w14:paraId="3743A35C" w14:textId="77777777" w:rsidR="003F28CE" w:rsidRPr="009E6EE9" w:rsidRDefault="003F28CE" w:rsidP="009E6EE9">
            <w:pPr>
              <w:jc w:val="both"/>
              <w:rPr>
                <w:sz w:val="28"/>
                <w:szCs w:val="28"/>
                <w:lang w:val="uk-UA"/>
              </w:rPr>
            </w:pPr>
            <w:r w:rsidRPr="009E6EE9">
              <w:rPr>
                <w:sz w:val="28"/>
                <w:szCs w:val="28"/>
                <w:lang w:val="uk-UA"/>
              </w:rPr>
              <w:t>Оволодіння навичками керування процесом переходу дитиною від ігрового до навчального  типу діяльності  дорослими учасниками педагогічного процесу</w:t>
            </w:r>
          </w:p>
        </w:tc>
      </w:tr>
      <w:tr w:rsidR="00C5785C" w:rsidRPr="00353C40" w14:paraId="2A7AB07B" w14:textId="77777777" w:rsidTr="009E6EE9">
        <w:tc>
          <w:tcPr>
            <w:tcW w:w="648" w:type="dxa"/>
            <w:shd w:val="clear" w:color="auto" w:fill="auto"/>
          </w:tcPr>
          <w:p w14:paraId="55E9EAB9" w14:textId="77777777" w:rsidR="003F28CE" w:rsidRPr="009E6EE9" w:rsidRDefault="003F28CE" w:rsidP="00502431">
            <w:pPr>
              <w:rPr>
                <w:sz w:val="28"/>
                <w:szCs w:val="28"/>
                <w:lang w:val="uk-UA"/>
              </w:rPr>
            </w:pPr>
            <w:r w:rsidRPr="009E6EE9">
              <w:rPr>
                <w:sz w:val="28"/>
                <w:szCs w:val="28"/>
                <w:lang w:val="uk-UA"/>
              </w:rPr>
              <w:t>9</w:t>
            </w:r>
          </w:p>
        </w:tc>
        <w:tc>
          <w:tcPr>
            <w:tcW w:w="5220" w:type="dxa"/>
            <w:shd w:val="clear" w:color="auto" w:fill="auto"/>
          </w:tcPr>
          <w:p w14:paraId="09DE8EC1" w14:textId="77777777" w:rsidR="003F28CE" w:rsidRPr="009E6EE9" w:rsidRDefault="003F28CE" w:rsidP="009E6EE9">
            <w:pPr>
              <w:jc w:val="both"/>
              <w:rPr>
                <w:sz w:val="28"/>
                <w:szCs w:val="28"/>
                <w:lang w:val="uk-UA"/>
              </w:rPr>
            </w:pPr>
            <w:r w:rsidRPr="009E6EE9">
              <w:rPr>
                <w:sz w:val="28"/>
                <w:szCs w:val="28"/>
                <w:lang w:val="uk-UA"/>
              </w:rPr>
              <w:t>Спільне проведення заходів з участю учасників педагогічного процесу обох ланок освіти: днів відкритих дверей в школі та дошкільному закладі; відвідування свят у школі (День знань, Свято букваря, останнього дзвоника); участь учителів у заняттях з дітьми старшого дошкільного віку; організація спільних концертів, спортивних змагань; ремонт і виго</w:t>
            </w:r>
            <w:r w:rsidRPr="009E6EE9">
              <w:rPr>
                <w:sz w:val="28"/>
                <w:szCs w:val="28"/>
                <w:lang w:val="uk-UA"/>
              </w:rPr>
              <w:softHyphen/>
              <w:t>товлення іграшок дітьми тощо</w:t>
            </w:r>
          </w:p>
        </w:tc>
        <w:tc>
          <w:tcPr>
            <w:tcW w:w="3960" w:type="dxa"/>
            <w:shd w:val="clear" w:color="auto" w:fill="auto"/>
          </w:tcPr>
          <w:p w14:paraId="3A1749E5" w14:textId="77777777" w:rsidR="003F28CE" w:rsidRPr="009E6EE9" w:rsidRDefault="003F28CE" w:rsidP="009E6EE9">
            <w:pPr>
              <w:jc w:val="both"/>
              <w:rPr>
                <w:sz w:val="28"/>
                <w:szCs w:val="28"/>
                <w:lang w:val="uk-UA"/>
              </w:rPr>
            </w:pPr>
            <w:r w:rsidRPr="009E6EE9">
              <w:rPr>
                <w:sz w:val="28"/>
                <w:szCs w:val="28"/>
                <w:lang w:val="uk-UA"/>
              </w:rPr>
              <w:t xml:space="preserve">Розвиток інтересу до змісту освіти, попереднє знайомство вчителів із майбутніми учнями; зміцнення контактів </w:t>
            </w:r>
          </w:p>
        </w:tc>
      </w:tr>
      <w:tr w:rsidR="00C5785C" w:rsidRPr="00C5785C" w14:paraId="18164972" w14:textId="77777777" w:rsidTr="009E6EE9">
        <w:tc>
          <w:tcPr>
            <w:tcW w:w="648" w:type="dxa"/>
            <w:shd w:val="clear" w:color="auto" w:fill="auto"/>
          </w:tcPr>
          <w:p w14:paraId="3FD133CD" w14:textId="77777777" w:rsidR="003F28CE" w:rsidRPr="009E6EE9" w:rsidRDefault="003F28CE" w:rsidP="00502431">
            <w:pPr>
              <w:rPr>
                <w:sz w:val="28"/>
                <w:szCs w:val="28"/>
                <w:lang w:val="uk-UA"/>
              </w:rPr>
            </w:pPr>
            <w:r w:rsidRPr="009E6EE9">
              <w:rPr>
                <w:sz w:val="28"/>
                <w:szCs w:val="28"/>
                <w:lang w:val="uk-UA"/>
              </w:rPr>
              <w:t>10</w:t>
            </w:r>
          </w:p>
        </w:tc>
        <w:tc>
          <w:tcPr>
            <w:tcW w:w="5220" w:type="dxa"/>
            <w:shd w:val="clear" w:color="auto" w:fill="auto"/>
          </w:tcPr>
          <w:p w14:paraId="57BD267F" w14:textId="77777777" w:rsidR="003F28CE" w:rsidRPr="009E6EE9" w:rsidRDefault="003F28CE" w:rsidP="009E6EE9">
            <w:pPr>
              <w:shd w:val="clear" w:color="auto" w:fill="FFFFFF"/>
              <w:spacing w:before="100" w:beforeAutospacing="1" w:after="100" w:afterAutospacing="1"/>
              <w:jc w:val="both"/>
              <w:rPr>
                <w:sz w:val="28"/>
                <w:szCs w:val="28"/>
                <w:lang w:val="uk-UA"/>
              </w:rPr>
            </w:pPr>
            <w:r w:rsidRPr="009E6EE9">
              <w:rPr>
                <w:sz w:val="28"/>
                <w:szCs w:val="28"/>
                <w:lang w:val="uk-UA"/>
              </w:rPr>
              <w:t xml:space="preserve">Створення та діяльність "Школи для батьків майбутнього першокласника". Участь вчителів у зборах для батьків  </w:t>
            </w:r>
            <w:r w:rsidRPr="009E6EE9">
              <w:rPr>
                <w:sz w:val="28"/>
                <w:szCs w:val="28"/>
                <w:lang w:val="uk-UA"/>
              </w:rPr>
              <w:lastRenderedPageBreak/>
              <w:t xml:space="preserve">дітей старшого дошкільного віку </w:t>
            </w:r>
          </w:p>
        </w:tc>
        <w:tc>
          <w:tcPr>
            <w:tcW w:w="3960" w:type="dxa"/>
            <w:shd w:val="clear" w:color="auto" w:fill="auto"/>
          </w:tcPr>
          <w:p w14:paraId="0E7ACCFA" w14:textId="77777777" w:rsidR="003F28CE" w:rsidRPr="009E6EE9" w:rsidRDefault="003F28CE" w:rsidP="009E6EE9">
            <w:pPr>
              <w:jc w:val="both"/>
              <w:rPr>
                <w:sz w:val="28"/>
                <w:szCs w:val="28"/>
                <w:lang w:val="uk-UA"/>
              </w:rPr>
            </w:pPr>
            <w:r w:rsidRPr="009E6EE9">
              <w:rPr>
                <w:sz w:val="28"/>
                <w:szCs w:val="28"/>
                <w:lang w:val="uk-UA"/>
              </w:rPr>
              <w:lastRenderedPageBreak/>
              <w:t xml:space="preserve">Просвітництво батьків: з участю вихователів, медиків, практичних психологів, </w:t>
            </w:r>
            <w:r w:rsidRPr="009E6EE9">
              <w:rPr>
                <w:sz w:val="28"/>
                <w:szCs w:val="28"/>
                <w:lang w:val="uk-UA"/>
              </w:rPr>
              <w:lastRenderedPageBreak/>
              <w:t xml:space="preserve">учителів  </w:t>
            </w:r>
          </w:p>
        </w:tc>
      </w:tr>
      <w:tr w:rsidR="00C5785C" w:rsidRPr="00C5785C" w14:paraId="66AF9C3E" w14:textId="77777777" w:rsidTr="009E6EE9">
        <w:tc>
          <w:tcPr>
            <w:tcW w:w="648" w:type="dxa"/>
            <w:shd w:val="clear" w:color="auto" w:fill="auto"/>
          </w:tcPr>
          <w:p w14:paraId="2A0C5DDA" w14:textId="77777777" w:rsidR="003F28CE" w:rsidRPr="009E6EE9" w:rsidRDefault="003F28CE" w:rsidP="00502431">
            <w:pPr>
              <w:rPr>
                <w:sz w:val="28"/>
                <w:szCs w:val="28"/>
                <w:lang w:val="uk-UA"/>
              </w:rPr>
            </w:pPr>
            <w:r w:rsidRPr="009E6EE9">
              <w:rPr>
                <w:sz w:val="28"/>
                <w:szCs w:val="28"/>
                <w:lang w:val="uk-UA"/>
              </w:rPr>
              <w:lastRenderedPageBreak/>
              <w:t>11</w:t>
            </w:r>
          </w:p>
        </w:tc>
        <w:tc>
          <w:tcPr>
            <w:tcW w:w="5220" w:type="dxa"/>
            <w:shd w:val="clear" w:color="auto" w:fill="auto"/>
          </w:tcPr>
          <w:p w14:paraId="377939F4" w14:textId="77777777" w:rsidR="003F28CE" w:rsidRPr="009E6EE9" w:rsidRDefault="003F28CE" w:rsidP="009E6EE9">
            <w:pPr>
              <w:jc w:val="both"/>
              <w:rPr>
                <w:sz w:val="28"/>
                <w:szCs w:val="28"/>
                <w:lang w:val="uk-UA"/>
              </w:rPr>
            </w:pPr>
            <w:r w:rsidRPr="009E6EE9">
              <w:rPr>
                <w:sz w:val="28"/>
                <w:szCs w:val="28"/>
                <w:lang w:val="uk-UA"/>
              </w:rPr>
              <w:t xml:space="preserve">Моніторинг готовності та адаптації дітей до школи </w:t>
            </w:r>
            <w:r w:rsidRPr="009E6EE9">
              <w:rPr>
                <w:i/>
                <w:sz w:val="28"/>
                <w:szCs w:val="28"/>
                <w:lang w:val="uk-UA"/>
              </w:rPr>
              <w:t>(спільна діяльність педагогів та практичних психологів)</w:t>
            </w:r>
          </w:p>
        </w:tc>
        <w:tc>
          <w:tcPr>
            <w:tcW w:w="3960" w:type="dxa"/>
            <w:shd w:val="clear" w:color="auto" w:fill="auto"/>
          </w:tcPr>
          <w:p w14:paraId="40B1239A" w14:textId="77777777" w:rsidR="003F28CE" w:rsidRPr="009E6EE9" w:rsidRDefault="003F28CE" w:rsidP="009E6EE9">
            <w:pPr>
              <w:jc w:val="both"/>
              <w:rPr>
                <w:sz w:val="28"/>
                <w:szCs w:val="28"/>
                <w:lang w:val="uk-UA"/>
              </w:rPr>
            </w:pPr>
            <w:r w:rsidRPr="009E6EE9">
              <w:rPr>
                <w:sz w:val="28"/>
                <w:szCs w:val="28"/>
                <w:lang w:val="uk-UA"/>
              </w:rPr>
              <w:t>Вияв та аналіз стану проблеми, укладання та реалізація заходів на вдосконалення</w:t>
            </w:r>
          </w:p>
        </w:tc>
      </w:tr>
      <w:tr w:rsidR="00C5785C" w:rsidRPr="00C5785C" w14:paraId="2555BDA5" w14:textId="77777777" w:rsidTr="009E6EE9">
        <w:tc>
          <w:tcPr>
            <w:tcW w:w="648" w:type="dxa"/>
            <w:shd w:val="clear" w:color="auto" w:fill="auto"/>
          </w:tcPr>
          <w:p w14:paraId="7A09D36E" w14:textId="77777777" w:rsidR="003F28CE" w:rsidRPr="009E6EE9" w:rsidRDefault="003F28CE" w:rsidP="00502431">
            <w:pPr>
              <w:rPr>
                <w:sz w:val="28"/>
                <w:szCs w:val="28"/>
                <w:lang w:val="uk-UA"/>
              </w:rPr>
            </w:pPr>
            <w:r w:rsidRPr="009E6EE9">
              <w:rPr>
                <w:sz w:val="28"/>
                <w:szCs w:val="28"/>
                <w:lang w:val="uk-UA"/>
              </w:rPr>
              <w:t>12</w:t>
            </w:r>
          </w:p>
          <w:p w14:paraId="66012C27" w14:textId="77777777" w:rsidR="003F28CE" w:rsidRPr="009E6EE9" w:rsidRDefault="003F28CE" w:rsidP="00502431">
            <w:pPr>
              <w:rPr>
                <w:sz w:val="28"/>
                <w:szCs w:val="28"/>
                <w:lang w:val="uk-UA"/>
              </w:rPr>
            </w:pPr>
          </w:p>
        </w:tc>
        <w:tc>
          <w:tcPr>
            <w:tcW w:w="5220" w:type="dxa"/>
            <w:shd w:val="clear" w:color="auto" w:fill="auto"/>
          </w:tcPr>
          <w:p w14:paraId="5607C47C" w14:textId="77777777" w:rsidR="003F28CE" w:rsidRPr="009E6EE9" w:rsidRDefault="003F28CE" w:rsidP="009E6EE9">
            <w:pPr>
              <w:jc w:val="both"/>
              <w:rPr>
                <w:sz w:val="28"/>
                <w:szCs w:val="28"/>
                <w:lang w:val="uk-UA"/>
              </w:rPr>
            </w:pPr>
            <w:r w:rsidRPr="009E6EE9">
              <w:rPr>
                <w:sz w:val="28"/>
                <w:szCs w:val="28"/>
                <w:lang w:val="uk-UA"/>
              </w:rPr>
              <w:t xml:space="preserve">Забезпечення наступності між дошкільною та початковою освітою як фактор якості освіти </w:t>
            </w:r>
            <w:r w:rsidRPr="009E6EE9">
              <w:rPr>
                <w:i/>
                <w:sz w:val="28"/>
                <w:szCs w:val="28"/>
                <w:lang w:val="uk-UA"/>
              </w:rPr>
              <w:t>(Педагогічна рада)</w:t>
            </w:r>
          </w:p>
        </w:tc>
        <w:tc>
          <w:tcPr>
            <w:tcW w:w="3960" w:type="dxa"/>
            <w:shd w:val="clear" w:color="auto" w:fill="auto"/>
          </w:tcPr>
          <w:p w14:paraId="0309AD9B" w14:textId="77777777" w:rsidR="003F28CE" w:rsidRPr="009E6EE9" w:rsidRDefault="003F28CE" w:rsidP="009E6EE9">
            <w:pPr>
              <w:jc w:val="both"/>
              <w:rPr>
                <w:sz w:val="28"/>
                <w:szCs w:val="28"/>
                <w:lang w:val="uk-UA"/>
              </w:rPr>
            </w:pPr>
            <w:r w:rsidRPr="009E6EE9">
              <w:rPr>
                <w:sz w:val="28"/>
                <w:szCs w:val="28"/>
                <w:lang w:val="uk-UA"/>
              </w:rPr>
              <w:t>Обговорення шляхів створення  моделі цілісного освіт</w:t>
            </w:r>
            <w:r w:rsidRPr="009E6EE9">
              <w:rPr>
                <w:sz w:val="28"/>
                <w:szCs w:val="28"/>
                <w:lang w:val="uk-UA"/>
              </w:rPr>
              <w:softHyphen/>
              <w:t>нього простору на перехідному етапі від дошкільного навчального закладу до школи</w:t>
            </w:r>
          </w:p>
        </w:tc>
      </w:tr>
      <w:tr w:rsidR="00C5785C" w:rsidRPr="00C5785C" w14:paraId="49C0D136" w14:textId="77777777" w:rsidTr="009E6EE9">
        <w:tc>
          <w:tcPr>
            <w:tcW w:w="648" w:type="dxa"/>
            <w:shd w:val="clear" w:color="auto" w:fill="auto"/>
          </w:tcPr>
          <w:p w14:paraId="65592E78" w14:textId="77777777" w:rsidR="003F28CE" w:rsidRPr="009E6EE9" w:rsidRDefault="003F28CE" w:rsidP="00502431">
            <w:pPr>
              <w:rPr>
                <w:sz w:val="28"/>
                <w:szCs w:val="28"/>
                <w:lang w:val="uk-UA"/>
              </w:rPr>
            </w:pPr>
            <w:r w:rsidRPr="009E6EE9">
              <w:rPr>
                <w:sz w:val="28"/>
                <w:szCs w:val="28"/>
                <w:lang w:val="uk-UA"/>
              </w:rPr>
              <w:t>13</w:t>
            </w:r>
          </w:p>
        </w:tc>
        <w:tc>
          <w:tcPr>
            <w:tcW w:w="5220" w:type="dxa"/>
            <w:shd w:val="clear" w:color="auto" w:fill="auto"/>
          </w:tcPr>
          <w:p w14:paraId="2958A609" w14:textId="77777777" w:rsidR="003F28CE" w:rsidRPr="009E6EE9" w:rsidRDefault="003F28CE" w:rsidP="009E6EE9">
            <w:pPr>
              <w:jc w:val="both"/>
              <w:rPr>
                <w:sz w:val="28"/>
                <w:szCs w:val="28"/>
                <w:lang w:val="uk-UA"/>
              </w:rPr>
            </w:pPr>
            <w:r w:rsidRPr="009E6EE9">
              <w:rPr>
                <w:sz w:val="28"/>
                <w:szCs w:val="28"/>
                <w:lang w:val="uk-UA"/>
              </w:rPr>
              <w:t>Спостереження та аналіз успішності дітей початкової школи – колишніх вихованців дошкільного навчального закладу</w:t>
            </w:r>
          </w:p>
        </w:tc>
        <w:tc>
          <w:tcPr>
            <w:tcW w:w="3960" w:type="dxa"/>
            <w:shd w:val="clear" w:color="auto" w:fill="auto"/>
          </w:tcPr>
          <w:p w14:paraId="48E66516" w14:textId="77777777" w:rsidR="003F28CE" w:rsidRPr="009E6EE9" w:rsidRDefault="003F28CE" w:rsidP="009E6EE9">
            <w:pPr>
              <w:jc w:val="both"/>
              <w:rPr>
                <w:sz w:val="28"/>
                <w:szCs w:val="28"/>
                <w:lang w:val="uk-UA"/>
              </w:rPr>
            </w:pPr>
            <w:r w:rsidRPr="009E6EE9">
              <w:rPr>
                <w:sz w:val="28"/>
                <w:szCs w:val="28"/>
                <w:lang w:val="uk-UA"/>
              </w:rPr>
              <w:t>Кураторство вихователями своїх колишніх вихованців</w:t>
            </w:r>
          </w:p>
        </w:tc>
      </w:tr>
    </w:tbl>
    <w:p w14:paraId="0526E4C1" w14:textId="77777777" w:rsidR="003F28CE" w:rsidRPr="00C5785C" w:rsidRDefault="003F28CE" w:rsidP="003F28CE">
      <w:pPr>
        <w:pStyle w:val="a3"/>
        <w:jc w:val="both"/>
        <w:rPr>
          <w:rFonts w:ascii="Times New Roman" w:hAnsi="Times New Roman"/>
          <w:sz w:val="28"/>
          <w:szCs w:val="28"/>
        </w:rPr>
      </w:pPr>
    </w:p>
    <w:p w14:paraId="40227550" w14:textId="77777777" w:rsidR="00EE64BD" w:rsidRDefault="00EE64BD" w:rsidP="00624D6D">
      <w:pPr>
        <w:widowControl w:val="0"/>
        <w:autoSpaceDE w:val="0"/>
        <w:autoSpaceDN w:val="0"/>
        <w:adjustRightInd w:val="0"/>
        <w:jc w:val="center"/>
        <w:rPr>
          <w:sz w:val="32"/>
          <w:lang w:val="uk-UA"/>
        </w:rPr>
      </w:pPr>
    </w:p>
    <w:sectPr w:rsidR="00EE64BD" w:rsidSect="00B80C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4A8F" w14:textId="77777777" w:rsidR="00181519" w:rsidRDefault="00181519" w:rsidP="00CA2493">
      <w:r>
        <w:separator/>
      </w:r>
    </w:p>
  </w:endnote>
  <w:endnote w:type="continuationSeparator" w:id="0">
    <w:p w14:paraId="1FC9B78C" w14:textId="77777777" w:rsidR="00181519" w:rsidRDefault="00181519" w:rsidP="00CA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C7BA" w14:textId="77777777" w:rsidR="00AC0CEF" w:rsidRDefault="00181519">
    <w:pPr>
      <w:pStyle w:val="ac"/>
      <w:jc w:val="right"/>
    </w:pPr>
    <w:r>
      <w:fldChar w:fldCharType="begin"/>
    </w:r>
    <w:r>
      <w:instrText>PAGE   \* MERGEFORMAT</w:instrText>
    </w:r>
    <w:r>
      <w:fldChar w:fldCharType="separate"/>
    </w:r>
    <w:r w:rsidR="00E7090F">
      <w:rPr>
        <w:noProof/>
      </w:rPr>
      <w:t>8</w:t>
    </w:r>
    <w:r>
      <w:rPr>
        <w:noProof/>
      </w:rPr>
      <w:fldChar w:fldCharType="end"/>
    </w:r>
  </w:p>
  <w:p w14:paraId="69460F32" w14:textId="77777777" w:rsidR="00AC0CEF" w:rsidRDefault="00AC0CE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1244" w14:textId="77777777" w:rsidR="00AC0CEF" w:rsidRDefault="00181519">
    <w:pPr>
      <w:pStyle w:val="ac"/>
      <w:jc w:val="right"/>
    </w:pPr>
    <w:r>
      <w:fldChar w:fldCharType="begin"/>
    </w:r>
    <w:r>
      <w:instrText>PAGE   \* MERGEFORMAT</w:instrText>
    </w:r>
    <w:r>
      <w:fldChar w:fldCharType="separate"/>
    </w:r>
    <w:r w:rsidR="001B686B">
      <w:rPr>
        <w:noProof/>
      </w:rPr>
      <w:t>75</w:t>
    </w:r>
    <w:r>
      <w:rPr>
        <w:noProof/>
      </w:rPr>
      <w:fldChar w:fldCharType="end"/>
    </w:r>
  </w:p>
  <w:p w14:paraId="4C2FBE34" w14:textId="77777777" w:rsidR="00AC0CEF" w:rsidRDefault="00AC0C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8901" w14:textId="77777777" w:rsidR="00181519" w:rsidRDefault="00181519" w:rsidP="00CA2493">
      <w:r>
        <w:separator/>
      </w:r>
    </w:p>
  </w:footnote>
  <w:footnote w:type="continuationSeparator" w:id="0">
    <w:p w14:paraId="567371D8" w14:textId="77777777" w:rsidR="00181519" w:rsidRDefault="00181519" w:rsidP="00CA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F872" w14:textId="77777777" w:rsidR="00AC0CEF" w:rsidRDefault="00624A6C" w:rsidP="00CA2493">
    <w:pPr>
      <w:pStyle w:val="a9"/>
      <w:framePr w:wrap="around" w:vAnchor="text" w:hAnchor="margin" w:xAlign="right" w:y="1"/>
      <w:rPr>
        <w:rStyle w:val="af"/>
      </w:rPr>
    </w:pPr>
    <w:r>
      <w:rPr>
        <w:rStyle w:val="af"/>
      </w:rPr>
      <w:fldChar w:fldCharType="begin"/>
    </w:r>
    <w:r w:rsidR="00AC0CEF">
      <w:rPr>
        <w:rStyle w:val="af"/>
      </w:rPr>
      <w:instrText xml:space="preserve">PAGE  </w:instrText>
    </w:r>
    <w:r>
      <w:rPr>
        <w:rStyle w:val="af"/>
      </w:rPr>
      <w:fldChar w:fldCharType="end"/>
    </w:r>
  </w:p>
  <w:p w14:paraId="6FBBE0BD" w14:textId="77777777" w:rsidR="00AC0CEF" w:rsidRDefault="00AC0CEF" w:rsidP="00CA2493">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A01C" w14:textId="77777777" w:rsidR="00AC0CEF" w:rsidRPr="003F682E" w:rsidRDefault="00AC0CEF" w:rsidP="00CA2493">
    <w:pPr>
      <w:pStyle w:val="a9"/>
      <w:framePr w:wrap="around" w:vAnchor="text" w:hAnchor="margin" w:xAlign="right" w:y="1"/>
      <w:rPr>
        <w:rStyle w:val="af"/>
      </w:rPr>
    </w:pPr>
  </w:p>
  <w:p w14:paraId="51DE1FA6" w14:textId="77777777" w:rsidR="00AC0CEF" w:rsidRPr="003F682E" w:rsidRDefault="00AC0CEF" w:rsidP="00CA2493">
    <w:pPr>
      <w:pStyle w:val="a9"/>
      <w:ind w:right="360"/>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A817" w14:textId="77777777" w:rsidR="00AC0CEF" w:rsidRPr="005975A5" w:rsidRDefault="00AC0CEF" w:rsidP="005265B9">
    <w:pPr>
      <w:pStyle w:val="a9"/>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4F4"/>
    <w:multiLevelType w:val="multilevel"/>
    <w:tmpl w:val="5D865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00538"/>
    <w:multiLevelType w:val="hybridMultilevel"/>
    <w:tmpl w:val="A93A9218"/>
    <w:lvl w:ilvl="0" w:tplc="4F107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F055B"/>
    <w:multiLevelType w:val="hybridMultilevel"/>
    <w:tmpl w:val="22EAC5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1C39C7"/>
    <w:multiLevelType w:val="hybridMultilevel"/>
    <w:tmpl w:val="B0262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BF01871"/>
    <w:multiLevelType w:val="hybridMultilevel"/>
    <w:tmpl w:val="108C2E14"/>
    <w:lvl w:ilvl="0" w:tplc="793A2F8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4B0AB5"/>
    <w:multiLevelType w:val="multilevel"/>
    <w:tmpl w:val="872C39CC"/>
    <w:lvl w:ilvl="0">
      <w:start w:val="5"/>
      <w:numFmt w:val="decimal"/>
      <w:lvlText w:val="%1."/>
      <w:lvlJc w:val="left"/>
      <w:pPr>
        <w:ind w:left="460" w:hanging="240"/>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880"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557" w:hanging="420"/>
      </w:pPr>
      <w:rPr>
        <w:rFonts w:hint="default"/>
        <w:lang w:val="uk-UA" w:eastAsia="en-US" w:bidi="ar-SA"/>
      </w:rPr>
    </w:lvl>
    <w:lvl w:ilvl="3">
      <w:numFmt w:val="bullet"/>
      <w:lvlText w:val="•"/>
      <w:lvlJc w:val="left"/>
      <w:pPr>
        <w:ind w:left="4235" w:hanging="420"/>
      </w:pPr>
      <w:rPr>
        <w:rFonts w:hint="default"/>
        <w:lang w:val="uk-UA" w:eastAsia="en-US" w:bidi="ar-SA"/>
      </w:rPr>
    </w:lvl>
    <w:lvl w:ilvl="4">
      <w:numFmt w:val="bullet"/>
      <w:lvlText w:val="•"/>
      <w:lvlJc w:val="left"/>
      <w:pPr>
        <w:ind w:left="5912" w:hanging="420"/>
      </w:pPr>
      <w:rPr>
        <w:rFonts w:hint="default"/>
        <w:lang w:val="uk-UA" w:eastAsia="en-US" w:bidi="ar-SA"/>
      </w:rPr>
    </w:lvl>
    <w:lvl w:ilvl="5">
      <w:numFmt w:val="bullet"/>
      <w:lvlText w:val="•"/>
      <w:lvlJc w:val="left"/>
      <w:pPr>
        <w:ind w:left="7590" w:hanging="420"/>
      </w:pPr>
      <w:rPr>
        <w:rFonts w:hint="default"/>
        <w:lang w:val="uk-UA" w:eastAsia="en-US" w:bidi="ar-SA"/>
      </w:rPr>
    </w:lvl>
    <w:lvl w:ilvl="6">
      <w:numFmt w:val="bullet"/>
      <w:lvlText w:val="•"/>
      <w:lvlJc w:val="left"/>
      <w:pPr>
        <w:ind w:left="9268" w:hanging="420"/>
      </w:pPr>
      <w:rPr>
        <w:rFonts w:hint="default"/>
        <w:lang w:val="uk-UA" w:eastAsia="en-US" w:bidi="ar-SA"/>
      </w:rPr>
    </w:lvl>
    <w:lvl w:ilvl="7">
      <w:numFmt w:val="bullet"/>
      <w:lvlText w:val="•"/>
      <w:lvlJc w:val="left"/>
      <w:pPr>
        <w:ind w:left="10945" w:hanging="420"/>
      </w:pPr>
      <w:rPr>
        <w:rFonts w:hint="default"/>
        <w:lang w:val="uk-UA" w:eastAsia="en-US" w:bidi="ar-SA"/>
      </w:rPr>
    </w:lvl>
    <w:lvl w:ilvl="8">
      <w:numFmt w:val="bullet"/>
      <w:lvlText w:val="•"/>
      <w:lvlJc w:val="left"/>
      <w:pPr>
        <w:ind w:left="12623" w:hanging="420"/>
      </w:pPr>
      <w:rPr>
        <w:rFonts w:hint="default"/>
        <w:lang w:val="uk-UA" w:eastAsia="en-US" w:bidi="ar-SA"/>
      </w:rPr>
    </w:lvl>
  </w:abstractNum>
  <w:abstractNum w:abstractNumId="6" w15:restartNumberingAfterBreak="0">
    <w:nsid w:val="166420B1"/>
    <w:multiLevelType w:val="multilevel"/>
    <w:tmpl w:val="39F84BF2"/>
    <w:lvl w:ilvl="0">
      <w:start w:val="2"/>
      <w:numFmt w:val="decimal"/>
      <w:lvlText w:val="%1."/>
      <w:lvlJc w:val="left"/>
      <w:pPr>
        <w:ind w:left="1026" w:hanging="181"/>
        <w:jc w:val="right"/>
      </w:pPr>
      <w:rPr>
        <w:rFonts w:hint="default"/>
        <w:w w:val="100"/>
        <w:lang w:val="uk-UA" w:eastAsia="en-US" w:bidi="ar-SA"/>
      </w:rPr>
    </w:lvl>
    <w:lvl w:ilvl="1">
      <w:start w:val="1"/>
      <w:numFmt w:val="decimal"/>
      <w:lvlText w:val="%1.%2."/>
      <w:lvlJc w:val="left"/>
      <w:pPr>
        <w:ind w:left="880" w:hanging="420"/>
      </w:pPr>
      <w:rPr>
        <w:rFonts w:ascii="Times New Roman" w:eastAsia="Times New Roman" w:hAnsi="Times New Roman" w:cs="Times New Roman" w:hint="default"/>
        <w:b w:val="0"/>
        <w:bCs w:val="0"/>
        <w:i w:val="0"/>
        <w:iCs w:val="0"/>
        <w:w w:val="100"/>
        <w:sz w:val="28"/>
        <w:szCs w:val="28"/>
        <w:lang w:val="uk-UA" w:eastAsia="en-US" w:bidi="ar-SA"/>
      </w:rPr>
    </w:lvl>
    <w:lvl w:ilvl="2">
      <w:start w:val="1"/>
      <w:numFmt w:val="decimal"/>
      <w:lvlText w:val="%1.%2.%3."/>
      <w:lvlJc w:val="left"/>
      <w:pPr>
        <w:ind w:left="1001" w:hanging="541"/>
      </w:pPr>
      <w:rPr>
        <w:rFonts w:ascii="Times New Roman" w:eastAsia="Times New Roman" w:hAnsi="Times New Roman" w:cs="Times New Roman" w:hint="default"/>
        <w:b w:val="0"/>
        <w:bCs w:val="0"/>
        <w:i w:val="0"/>
        <w:iCs w:val="0"/>
        <w:w w:val="100"/>
        <w:sz w:val="28"/>
        <w:szCs w:val="28"/>
        <w:lang w:val="uk-UA" w:eastAsia="en-US" w:bidi="ar-SA"/>
      </w:rPr>
    </w:lvl>
    <w:lvl w:ilvl="3">
      <w:numFmt w:val="bullet"/>
      <w:lvlText w:val="•"/>
      <w:lvlJc w:val="left"/>
      <w:pPr>
        <w:ind w:left="2889" w:hanging="541"/>
      </w:pPr>
      <w:rPr>
        <w:rFonts w:hint="default"/>
        <w:lang w:val="uk-UA" w:eastAsia="en-US" w:bidi="ar-SA"/>
      </w:rPr>
    </w:lvl>
    <w:lvl w:ilvl="4">
      <w:numFmt w:val="bullet"/>
      <w:lvlText w:val="•"/>
      <w:lvlJc w:val="left"/>
      <w:pPr>
        <w:ind w:left="4759" w:hanging="541"/>
      </w:pPr>
      <w:rPr>
        <w:rFonts w:hint="default"/>
        <w:lang w:val="uk-UA" w:eastAsia="en-US" w:bidi="ar-SA"/>
      </w:rPr>
    </w:lvl>
    <w:lvl w:ilvl="5">
      <w:numFmt w:val="bullet"/>
      <w:lvlText w:val="•"/>
      <w:lvlJc w:val="left"/>
      <w:pPr>
        <w:ind w:left="6629" w:hanging="541"/>
      </w:pPr>
      <w:rPr>
        <w:rFonts w:hint="default"/>
        <w:lang w:val="uk-UA" w:eastAsia="en-US" w:bidi="ar-SA"/>
      </w:rPr>
    </w:lvl>
    <w:lvl w:ilvl="6">
      <w:numFmt w:val="bullet"/>
      <w:lvlText w:val="•"/>
      <w:lvlJc w:val="left"/>
      <w:pPr>
        <w:ind w:left="8499" w:hanging="541"/>
      </w:pPr>
      <w:rPr>
        <w:rFonts w:hint="default"/>
        <w:lang w:val="uk-UA" w:eastAsia="en-US" w:bidi="ar-SA"/>
      </w:rPr>
    </w:lvl>
    <w:lvl w:ilvl="7">
      <w:numFmt w:val="bullet"/>
      <w:lvlText w:val="•"/>
      <w:lvlJc w:val="left"/>
      <w:pPr>
        <w:ind w:left="10369" w:hanging="541"/>
      </w:pPr>
      <w:rPr>
        <w:rFonts w:hint="default"/>
        <w:lang w:val="uk-UA" w:eastAsia="en-US" w:bidi="ar-SA"/>
      </w:rPr>
    </w:lvl>
    <w:lvl w:ilvl="8">
      <w:numFmt w:val="bullet"/>
      <w:lvlText w:val="•"/>
      <w:lvlJc w:val="left"/>
      <w:pPr>
        <w:ind w:left="12238" w:hanging="541"/>
      </w:pPr>
      <w:rPr>
        <w:rFonts w:hint="default"/>
        <w:lang w:val="uk-UA" w:eastAsia="en-US" w:bidi="ar-SA"/>
      </w:rPr>
    </w:lvl>
  </w:abstractNum>
  <w:abstractNum w:abstractNumId="7" w15:restartNumberingAfterBreak="0">
    <w:nsid w:val="20384A86"/>
    <w:multiLevelType w:val="hybridMultilevel"/>
    <w:tmpl w:val="2ED02886"/>
    <w:lvl w:ilvl="0" w:tplc="F802F71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892677"/>
    <w:multiLevelType w:val="multilevel"/>
    <w:tmpl w:val="BD60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92A1C"/>
    <w:multiLevelType w:val="multilevel"/>
    <w:tmpl w:val="691E04EE"/>
    <w:lvl w:ilvl="0">
      <w:start w:val="4"/>
      <w:numFmt w:val="decimal"/>
      <w:lvlText w:val="%1"/>
      <w:lvlJc w:val="left"/>
      <w:pPr>
        <w:ind w:left="821" w:hanging="361"/>
      </w:pPr>
      <w:rPr>
        <w:rFonts w:hint="default"/>
        <w:lang w:val="uk-UA" w:eastAsia="en-US" w:bidi="ar-SA"/>
      </w:rPr>
    </w:lvl>
    <w:lvl w:ilvl="1">
      <w:start w:val="1"/>
      <w:numFmt w:val="decimal"/>
      <w:lvlText w:val="%1.%2."/>
      <w:lvlJc w:val="left"/>
      <w:pPr>
        <w:ind w:left="821" w:hanging="361"/>
        <w:jc w:val="right"/>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3851" w:hanging="361"/>
      </w:pPr>
      <w:rPr>
        <w:rFonts w:hint="default"/>
        <w:lang w:val="uk-UA" w:eastAsia="en-US" w:bidi="ar-SA"/>
      </w:rPr>
    </w:lvl>
    <w:lvl w:ilvl="3">
      <w:numFmt w:val="bullet"/>
      <w:lvlText w:val="•"/>
      <w:lvlJc w:val="left"/>
      <w:pPr>
        <w:ind w:left="5367" w:hanging="361"/>
      </w:pPr>
      <w:rPr>
        <w:rFonts w:hint="default"/>
        <w:lang w:val="uk-UA" w:eastAsia="en-US" w:bidi="ar-SA"/>
      </w:rPr>
    </w:lvl>
    <w:lvl w:ilvl="4">
      <w:numFmt w:val="bullet"/>
      <w:lvlText w:val="•"/>
      <w:lvlJc w:val="left"/>
      <w:pPr>
        <w:ind w:left="6883" w:hanging="361"/>
      </w:pPr>
      <w:rPr>
        <w:rFonts w:hint="default"/>
        <w:lang w:val="uk-UA" w:eastAsia="en-US" w:bidi="ar-SA"/>
      </w:rPr>
    </w:lvl>
    <w:lvl w:ilvl="5">
      <w:numFmt w:val="bullet"/>
      <w:lvlText w:val="•"/>
      <w:lvlJc w:val="left"/>
      <w:pPr>
        <w:ind w:left="8399" w:hanging="361"/>
      </w:pPr>
      <w:rPr>
        <w:rFonts w:hint="default"/>
        <w:lang w:val="uk-UA" w:eastAsia="en-US" w:bidi="ar-SA"/>
      </w:rPr>
    </w:lvl>
    <w:lvl w:ilvl="6">
      <w:numFmt w:val="bullet"/>
      <w:lvlText w:val="•"/>
      <w:lvlJc w:val="left"/>
      <w:pPr>
        <w:ind w:left="9915" w:hanging="361"/>
      </w:pPr>
      <w:rPr>
        <w:rFonts w:hint="default"/>
        <w:lang w:val="uk-UA" w:eastAsia="en-US" w:bidi="ar-SA"/>
      </w:rPr>
    </w:lvl>
    <w:lvl w:ilvl="7">
      <w:numFmt w:val="bullet"/>
      <w:lvlText w:val="•"/>
      <w:lvlJc w:val="left"/>
      <w:pPr>
        <w:ind w:left="11430" w:hanging="361"/>
      </w:pPr>
      <w:rPr>
        <w:rFonts w:hint="default"/>
        <w:lang w:val="uk-UA" w:eastAsia="en-US" w:bidi="ar-SA"/>
      </w:rPr>
    </w:lvl>
    <w:lvl w:ilvl="8">
      <w:numFmt w:val="bullet"/>
      <w:lvlText w:val="•"/>
      <w:lvlJc w:val="left"/>
      <w:pPr>
        <w:ind w:left="12946" w:hanging="361"/>
      </w:pPr>
      <w:rPr>
        <w:rFonts w:hint="default"/>
        <w:lang w:val="uk-UA" w:eastAsia="en-US" w:bidi="ar-SA"/>
      </w:rPr>
    </w:lvl>
  </w:abstractNum>
  <w:abstractNum w:abstractNumId="10" w15:restartNumberingAfterBreak="0">
    <w:nsid w:val="25DB74CC"/>
    <w:multiLevelType w:val="multilevel"/>
    <w:tmpl w:val="0EB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B5454"/>
    <w:multiLevelType w:val="hybridMultilevel"/>
    <w:tmpl w:val="9FD085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A0A51"/>
    <w:multiLevelType w:val="hybridMultilevel"/>
    <w:tmpl w:val="DBB095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313709"/>
    <w:multiLevelType w:val="multilevel"/>
    <w:tmpl w:val="38CAF01A"/>
    <w:lvl w:ilvl="0">
      <w:start w:val="1"/>
      <w:numFmt w:val="decimal"/>
      <w:lvlText w:val="%1."/>
      <w:lvlJc w:val="left"/>
      <w:pPr>
        <w:ind w:left="641" w:hanging="181"/>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460" w:hanging="361"/>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820" w:hanging="361"/>
      </w:pPr>
      <w:rPr>
        <w:rFonts w:hint="default"/>
        <w:lang w:val="uk-UA" w:eastAsia="en-US" w:bidi="ar-SA"/>
      </w:rPr>
    </w:lvl>
    <w:lvl w:ilvl="3">
      <w:numFmt w:val="bullet"/>
      <w:lvlText w:val="•"/>
      <w:lvlJc w:val="left"/>
      <w:pPr>
        <w:ind w:left="2714" w:hanging="361"/>
      </w:pPr>
      <w:rPr>
        <w:rFonts w:hint="default"/>
        <w:lang w:val="uk-UA" w:eastAsia="en-US" w:bidi="ar-SA"/>
      </w:rPr>
    </w:lvl>
    <w:lvl w:ilvl="4">
      <w:numFmt w:val="bullet"/>
      <w:lvlText w:val="•"/>
      <w:lvlJc w:val="left"/>
      <w:pPr>
        <w:ind w:left="4609" w:hanging="361"/>
      </w:pPr>
      <w:rPr>
        <w:rFonts w:hint="default"/>
        <w:lang w:val="uk-UA" w:eastAsia="en-US" w:bidi="ar-SA"/>
      </w:rPr>
    </w:lvl>
    <w:lvl w:ilvl="5">
      <w:numFmt w:val="bullet"/>
      <w:lvlText w:val="•"/>
      <w:lvlJc w:val="left"/>
      <w:pPr>
        <w:ind w:left="6504" w:hanging="361"/>
      </w:pPr>
      <w:rPr>
        <w:rFonts w:hint="default"/>
        <w:lang w:val="uk-UA" w:eastAsia="en-US" w:bidi="ar-SA"/>
      </w:rPr>
    </w:lvl>
    <w:lvl w:ilvl="6">
      <w:numFmt w:val="bullet"/>
      <w:lvlText w:val="•"/>
      <w:lvlJc w:val="left"/>
      <w:pPr>
        <w:ind w:left="8399" w:hanging="361"/>
      </w:pPr>
      <w:rPr>
        <w:rFonts w:hint="default"/>
        <w:lang w:val="uk-UA" w:eastAsia="en-US" w:bidi="ar-SA"/>
      </w:rPr>
    </w:lvl>
    <w:lvl w:ilvl="7">
      <w:numFmt w:val="bullet"/>
      <w:lvlText w:val="•"/>
      <w:lvlJc w:val="left"/>
      <w:pPr>
        <w:ind w:left="10294" w:hanging="361"/>
      </w:pPr>
      <w:rPr>
        <w:rFonts w:hint="default"/>
        <w:lang w:val="uk-UA" w:eastAsia="en-US" w:bidi="ar-SA"/>
      </w:rPr>
    </w:lvl>
    <w:lvl w:ilvl="8">
      <w:numFmt w:val="bullet"/>
      <w:lvlText w:val="•"/>
      <w:lvlJc w:val="left"/>
      <w:pPr>
        <w:ind w:left="12188" w:hanging="361"/>
      </w:pPr>
      <w:rPr>
        <w:rFonts w:hint="default"/>
        <w:lang w:val="uk-UA" w:eastAsia="en-US" w:bidi="ar-SA"/>
      </w:rPr>
    </w:lvl>
  </w:abstractNum>
  <w:abstractNum w:abstractNumId="14" w15:restartNumberingAfterBreak="0">
    <w:nsid w:val="30E32FCD"/>
    <w:multiLevelType w:val="hybridMultilevel"/>
    <w:tmpl w:val="A6D4B8FC"/>
    <w:lvl w:ilvl="0" w:tplc="1A208368">
      <w:start w:val="1"/>
      <w:numFmt w:val="bullet"/>
      <w:lvlText w:val="-"/>
      <w:lvlJc w:val="left"/>
      <w:pPr>
        <w:tabs>
          <w:tab w:val="num" w:pos="360"/>
        </w:tabs>
        <w:ind w:left="36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62DE8"/>
    <w:multiLevelType w:val="singleLevel"/>
    <w:tmpl w:val="3642D72E"/>
    <w:lvl w:ilvl="0">
      <w:numFmt w:val="bullet"/>
      <w:lvlText w:val="-"/>
      <w:lvlJc w:val="left"/>
      <w:pPr>
        <w:tabs>
          <w:tab w:val="num" w:pos="225"/>
        </w:tabs>
        <w:ind w:left="210" w:hanging="210"/>
      </w:pPr>
      <w:rPr>
        <w:rFonts w:ascii="Times New Roman" w:hAnsi="Times New Roman"/>
        <w:sz w:val="24"/>
      </w:rPr>
    </w:lvl>
  </w:abstractNum>
  <w:abstractNum w:abstractNumId="16" w15:restartNumberingAfterBreak="0">
    <w:nsid w:val="35C16632"/>
    <w:multiLevelType w:val="hybridMultilevel"/>
    <w:tmpl w:val="932A510C"/>
    <w:lvl w:ilvl="0" w:tplc="5E1A8172">
      <w:numFmt w:val="bullet"/>
      <w:lvlText w:val="-"/>
      <w:lvlJc w:val="left"/>
      <w:pPr>
        <w:ind w:left="1179" w:hanging="360"/>
      </w:pPr>
      <w:rPr>
        <w:rFonts w:ascii="Times New Roman" w:eastAsia="Times New Roman" w:hAnsi="Times New Roman" w:cs="Times New Roman" w:hint="default"/>
        <w:w w:val="100"/>
        <w:lang w:val="uk-UA" w:eastAsia="en-US" w:bidi="ar-SA"/>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15:restartNumberingAfterBreak="0">
    <w:nsid w:val="35DA277A"/>
    <w:multiLevelType w:val="multilevel"/>
    <w:tmpl w:val="7C28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3954A9"/>
    <w:multiLevelType w:val="hybridMultilevel"/>
    <w:tmpl w:val="55F888E8"/>
    <w:lvl w:ilvl="0" w:tplc="2892BACA">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6539B9"/>
    <w:multiLevelType w:val="multilevel"/>
    <w:tmpl w:val="484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930D6"/>
    <w:multiLevelType w:val="multilevel"/>
    <w:tmpl w:val="5E1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83A8D"/>
    <w:multiLevelType w:val="multilevel"/>
    <w:tmpl w:val="C7BE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403542"/>
    <w:multiLevelType w:val="multilevel"/>
    <w:tmpl w:val="E52C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322BA0"/>
    <w:multiLevelType w:val="multilevel"/>
    <w:tmpl w:val="8FA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C9296D"/>
    <w:multiLevelType w:val="multilevel"/>
    <w:tmpl w:val="89D09B2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15:restartNumberingAfterBreak="0">
    <w:nsid w:val="4457127C"/>
    <w:multiLevelType w:val="hybridMultilevel"/>
    <w:tmpl w:val="AF8AF5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A33060"/>
    <w:multiLevelType w:val="multilevel"/>
    <w:tmpl w:val="B24CAC12"/>
    <w:lvl w:ilvl="0">
      <w:start w:val="3"/>
      <w:numFmt w:val="decimal"/>
      <w:lvlText w:val="%1"/>
      <w:lvlJc w:val="left"/>
      <w:pPr>
        <w:ind w:left="1001" w:hanging="541"/>
      </w:pPr>
      <w:rPr>
        <w:rFonts w:hint="default"/>
        <w:lang w:val="uk-UA" w:eastAsia="en-US" w:bidi="ar-SA"/>
      </w:rPr>
    </w:lvl>
    <w:lvl w:ilvl="1">
      <w:start w:val="2"/>
      <w:numFmt w:val="decimal"/>
      <w:lvlText w:val="%1.%2"/>
      <w:lvlJc w:val="left"/>
      <w:pPr>
        <w:ind w:left="1001" w:hanging="541"/>
      </w:pPr>
      <w:rPr>
        <w:rFonts w:hint="default"/>
        <w:lang w:val="uk-UA" w:eastAsia="en-US" w:bidi="ar-SA"/>
      </w:rPr>
    </w:lvl>
    <w:lvl w:ilvl="2">
      <w:start w:val="2"/>
      <w:numFmt w:val="decimal"/>
      <w:lvlText w:val="%1.%2.%3."/>
      <w:lvlJc w:val="left"/>
      <w:pPr>
        <w:ind w:left="1392" w:hanging="541"/>
      </w:pPr>
      <w:rPr>
        <w:rFonts w:ascii="Times New Roman" w:eastAsia="Times New Roman" w:hAnsi="Times New Roman" w:cs="Times New Roman" w:hint="default"/>
        <w:b w:val="0"/>
        <w:bCs w:val="0"/>
        <w:i w:val="0"/>
        <w:iCs w:val="0"/>
        <w:w w:val="100"/>
        <w:sz w:val="28"/>
        <w:szCs w:val="28"/>
        <w:lang w:val="uk-UA" w:eastAsia="en-US" w:bidi="ar-SA"/>
      </w:rPr>
    </w:lvl>
    <w:lvl w:ilvl="3">
      <w:numFmt w:val="bullet"/>
      <w:lvlText w:val="•"/>
      <w:lvlJc w:val="left"/>
      <w:pPr>
        <w:ind w:left="5493" w:hanging="541"/>
      </w:pPr>
      <w:rPr>
        <w:rFonts w:hint="default"/>
        <w:lang w:val="uk-UA" w:eastAsia="en-US" w:bidi="ar-SA"/>
      </w:rPr>
    </w:lvl>
    <w:lvl w:ilvl="4">
      <w:numFmt w:val="bullet"/>
      <w:lvlText w:val="•"/>
      <w:lvlJc w:val="left"/>
      <w:pPr>
        <w:ind w:left="6991" w:hanging="541"/>
      </w:pPr>
      <w:rPr>
        <w:rFonts w:hint="default"/>
        <w:lang w:val="uk-UA" w:eastAsia="en-US" w:bidi="ar-SA"/>
      </w:rPr>
    </w:lvl>
    <w:lvl w:ilvl="5">
      <w:numFmt w:val="bullet"/>
      <w:lvlText w:val="•"/>
      <w:lvlJc w:val="left"/>
      <w:pPr>
        <w:ind w:left="8489" w:hanging="541"/>
      </w:pPr>
      <w:rPr>
        <w:rFonts w:hint="default"/>
        <w:lang w:val="uk-UA" w:eastAsia="en-US" w:bidi="ar-SA"/>
      </w:rPr>
    </w:lvl>
    <w:lvl w:ilvl="6">
      <w:numFmt w:val="bullet"/>
      <w:lvlText w:val="•"/>
      <w:lvlJc w:val="left"/>
      <w:pPr>
        <w:ind w:left="9987" w:hanging="541"/>
      </w:pPr>
      <w:rPr>
        <w:rFonts w:hint="default"/>
        <w:lang w:val="uk-UA" w:eastAsia="en-US" w:bidi="ar-SA"/>
      </w:rPr>
    </w:lvl>
    <w:lvl w:ilvl="7">
      <w:numFmt w:val="bullet"/>
      <w:lvlText w:val="•"/>
      <w:lvlJc w:val="left"/>
      <w:pPr>
        <w:ind w:left="11484" w:hanging="541"/>
      </w:pPr>
      <w:rPr>
        <w:rFonts w:hint="default"/>
        <w:lang w:val="uk-UA" w:eastAsia="en-US" w:bidi="ar-SA"/>
      </w:rPr>
    </w:lvl>
    <w:lvl w:ilvl="8">
      <w:numFmt w:val="bullet"/>
      <w:lvlText w:val="•"/>
      <w:lvlJc w:val="left"/>
      <w:pPr>
        <w:ind w:left="12982" w:hanging="541"/>
      </w:pPr>
      <w:rPr>
        <w:rFonts w:hint="default"/>
        <w:lang w:val="uk-UA" w:eastAsia="en-US" w:bidi="ar-SA"/>
      </w:rPr>
    </w:lvl>
  </w:abstractNum>
  <w:abstractNum w:abstractNumId="27" w15:restartNumberingAfterBreak="0">
    <w:nsid w:val="46782159"/>
    <w:multiLevelType w:val="hybridMultilevel"/>
    <w:tmpl w:val="0C72C8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327"/>
        </w:tabs>
        <w:ind w:left="1327" w:hanging="360"/>
      </w:pPr>
      <w:rPr>
        <w:rFonts w:ascii="Courier New" w:hAnsi="Courier New" w:cs="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28" w15:restartNumberingAfterBreak="0">
    <w:nsid w:val="4D01601D"/>
    <w:multiLevelType w:val="multilevel"/>
    <w:tmpl w:val="1140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0831AC"/>
    <w:multiLevelType w:val="hybridMultilevel"/>
    <w:tmpl w:val="8AFA3764"/>
    <w:lvl w:ilvl="0" w:tplc="888616D6">
      <w:start w:val="1"/>
      <w:numFmt w:val="decimal"/>
      <w:lvlText w:val="%1."/>
      <w:lvlJc w:val="left"/>
      <w:pPr>
        <w:tabs>
          <w:tab w:val="num" w:pos="284"/>
        </w:tabs>
      </w:pPr>
      <w:rPr>
        <w:rFonts w:cs="Times New Roman"/>
        <w:sz w:val="28"/>
        <w:szCs w:val="24"/>
      </w:rPr>
    </w:lvl>
    <w:lvl w:ilvl="1" w:tplc="5108165C">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4783F94"/>
    <w:multiLevelType w:val="hybridMultilevel"/>
    <w:tmpl w:val="69509444"/>
    <w:lvl w:ilvl="0" w:tplc="1EA05B98">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2B445F"/>
    <w:multiLevelType w:val="hybridMultilevel"/>
    <w:tmpl w:val="8144B4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A41ED6"/>
    <w:multiLevelType w:val="hybridMultilevel"/>
    <w:tmpl w:val="3A16E8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DE70EC"/>
    <w:multiLevelType w:val="multilevel"/>
    <w:tmpl w:val="98FEF1F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1EE2F93"/>
    <w:multiLevelType w:val="hybridMultilevel"/>
    <w:tmpl w:val="AF4EB7A4"/>
    <w:lvl w:ilvl="0" w:tplc="9BA0C444">
      <w:start w:val="1"/>
      <w:numFmt w:val="bullet"/>
      <w:lvlText w:val=""/>
      <w:lvlJc w:val="left"/>
      <w:pPr>
        <w:tabs>
          <w:tab w:val="num" w:pos="425"/>
        </w:tabs>
        <w:ind w:left="425" w:hanging="425"/>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2DF3F2A"/>
    <w:multiLevelType w:val="hybridMultilevel"/>
    <w:tmpl w:val="27DA4F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3684613"/>
    <w:multiLevelType w:val="multilevel"/>
    <w:tmpl w:val="FC8084F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AB3233D"/>
    <w:multiLevelType w:val="hybridMultilevel"/>
    <w:tmpl w:val="FEB2893A"/>
    <w:lvl w:ilvl="0" w:tplc="FFDAFA4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C35A82"/>
    <w:multiLevelType w:val="hybridMultilevel"/>
    <w:tmpl w:val="4B06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1F6F66"/>
    <w:multiLevelType w:val="hybridMultilevel"/>
    <w:tmpl w:val="F8FC6A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9F034A"/>
    <w:multiLevelType w:val="multilevel"/>
    <w:tmpl w:val="DC38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2E58F7"/>
    <w:multiLevelType w:val="multilevel"/>
    <w:tmpl w:val="64E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CB25BF"/>
    <w:multiLevelType w:val="hybridMultilevel"/>
    <w:tmpl w:val="7910BC70"/>
    <w:lvl w:ilvl="0" w:tplc="04190001">
      <w:start w:val="1"/>
      <w:numFmt w:val="bullet"/>
      <w:lvlText w:val=""/>
      <w:lvlJc w:val="left"/>
      <w:pPr>
        <w:ind w:left="360" w:hanging="360"/>
      </w:pPr>
      <w:rPr>
        <w:rFonts w:ascii="Symbol" w:hAnsi="Symbol" w:hint="default"/>
        <w:w w:val="100"/>
        <w:lang w:val="uk-UA"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9"/>
  </w:num>
  <w:num w:numId="4">
    <w:abstractNumId w:val="41"/>
  </w:num>
  <w:num w:numId="5">
    <w:abstractNumId w:val="33"/>
  </w:num>
  <w:num w:numId="6">
    <w:abstractNumId w:val="7"/>
  </w:num>
  <w:num w:numId="7">
    <w:abstractNumId w:val="1"/>
  </w:num>
  <w:num w:numId="8">
    <w:abstractNumId w:val="3"/>
  </w:num>
  <w:num w:numId="9">
    <w:abstractNumId w:val="37"/>
  </w:num>
  <w:num w:numId="10">
    <w:abstractNumId w:val="27"/>
  </w:num>
  <w:num w:numId="11">
    <w:abstractNumId w:val="25"/>
  </w:num>
  <w:num w:numId="12">
    <w:abstractNumId w:val="31"/>
  </w:num>
  <w:num w:numId="13">
    <w:abstractNumId w:val="39"/>
  </w:num>
  <w:num w:numId="14">
    <w:abstractNumId w:val="12"/>
  </w:num>
  <w:num w:numId="15">
    <w:abstractNumId w:val="2"/>
  </w:num>
  <w:num w:numId="16">
    <w:abstractNumId w:val="11"/>
  </w:num>
  <w:num w:numId="17">
    <w:abstractNumId w:val="32"/>
  </w:num>
  <w:num w:numId="18">
    <w:abstractNumId w:val="4"/>
  </w:num>
  <w:num w:numId="19">
    <w:abstractNumId w:val="36"/>
  </w:num>
  <w:num w:numId="20">
    <w:abstractNumId w:val="15"/>
  </w:num>
  <w:num w:numId="21">
    <w:abstractNumId w:val="17"/>
  </w:num>
  <w:num w:numId="22">
    <w:abstractNumId w:val="8"/>
  </w:num>
  <w:num w:numId="23">
    <w:abstractNumId w:val="10"/>
  </w:num>
  <w:num w:numId="24">
    <w:abstractNumId w:val="21"/>
  </w:num>
  <w:num w:numId="25">
    <w:abstractNumId w:val="22"/>
  </w:num>
  <w:num w:numId="26">
    <w:abstractNumId w:val="40"/>
  </w:num>
  <w:num w:numId="27">
    <w:abstractNumId w:val="20"/>
  </w:num>
  <w:num w:numId="28">
    <w:abstractNumId w:val="23"/>
  </w:num>
  <w:num w:numId="29">
    <w:abstractNumId w:val="28"/>
  </w:num>
  <w:num w:numId="30">
    <w:abstractNumId w:val="5"/>
  </w:num>
  <w:num w:numId="31">
    <w:abstractNumId w:val="9"/>
  </w:num>
  <w:num w:numId="32">
    <w:abstractNumId w:val="26"/>
  </w:num>
  <w:num w:numId="33">
    <w:abstractNumId w:val="6"/>
  </w:num>
  <w:num w:numId="34">
    <w:abstractNumId w:val="13"/>
  </w:num>
  <w:num w:numId="35">
    <w:abstractNumId w:val="42"/>
  </w:num>
  <w:num w:numId="36">
    <w:abstractNumId w:val="16"/>
  </w:num>
  <w:num w:numId="37">
    <w:abstractNumId w:val="24"/>
  </w:num>
  <w:num w:numId="38">
    <w:abstractNumId w:val="30"/>
  </w:num>
  <w:num w:numId="39">
    <w:abstractNumId w:val="35"/>
  </w:num>
  <w:num w:numId="40">
    <w:abstractNumId w:val="38"/>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AE8"/>
    <w:rsid w:val="00041CCA"/>
    <w:rsid w:val="00060FA7"/>
    <w:rsid w:val="000A44B7"/>
    <w:rsid w:val="000B06EC"/>
    <w:rsid w:val="000F6E95"/>
    <w:rsid w:val="00104AE8"/>
    <w:rsid w:val="0013418C"/>
    <w:rsid w:val="00181519"/>
    <w:rsid w:val="001837CB"/>
    <w:rsid w:val="001B686B"/>
    <w:rsid w:val="001E3594"/>
    <w:rsid w:val="001F242A"/>
    <w:rsid w:val="0020562A"/>
    <w:rsid w:val="002150A7"/>
    <w:rsid w:val="00230749"/>
    <w:rsid w:val="002327DC"/>
    <w:rsid w:val="0025718F"/>
    <w:rsid w:val="0028778E"/>
    <w:rsid w:val="002A1F0A"/>
    <w:rsid w:val="002D5A68"/>
    <w:rsid w:val="002E1753"/>
    <w:rsid w:val="002F3B6D"/>
    <w:rsid w:val="00322F46"/>
    <w:rsid w:val="00323DF2"/>
    <w:rsid w:val="00353C40"/>
    <w:rsid w:val="003A63E1"/>
    <w:rsid w:val="003C1876"/>
    <w:rsid w:val="003F28CE"/>
    <w:rsid w:val="004536C2"/>
    <w:rsid w:val="00493CC0"/>
    <w:rsid w:val="0049719F"/>
    <w:rsid w:val="004A626F"/>
    <w:rsid w:val="004D783B"/>
    <w:rsid w:val="004D7D72"/>
    <w:rsid w:val="00502431"/>
    <w:rsid w:val="005265B9"/>
    <w:rsid w:val="00537B37"/>
    <w:rsid w:val="005523E7"/>
    <w:rsid w:val="00572289"/>
    <w:rsid w:val="00593DCC"/>
    <w:rsid w:val="005C777E"/>
    <w:rsid w:val="005D6F9F"/>
    <w:rsid w:val="00624A6C"/>
    <w:rsid w:val="00624D6D"/>
    <w:rsid w:val="00640C17"/>
    <w:rsid w:val="006730F7"/>
    <w:rsid w:val="006769B3"/>
    <w:rsid w:val="006809AF"/>
    <w:rsid w:val="006B6303"/>
    <w:rsid w:val="00710F6E"/>
    <w:rsid w:val="007161BD"/>
    <w:rsid w:val="00754845"/>
    <w:rsid w:val="007953E7"/>
    <w:rsid w:val="007A16DC"/>
    <w:rsid w:val="007F6679"/>
    <w:rsid w:val="0083298B"/>
    <w:rsid w:val="0083715D"/>
    <w:rsid w:val="00851B18"/>
    <w:rsid w:val="0087088B"/>
    <w:rsid w:val="00875243"/>
    <w:rsid w:val="008829CE"/>
    <w:rsid w:val="008B2576"/>
    <w:rsid w:val="008F0322"/>
    <w:rsid w:val="00903D12"/>
    <w:rsid w:val="00925CD1"/>
    <w:rsid w:val="009271B1"/>
    <w:rsid w:val="0095486E"/>
    <w:rsid w:val="00975E4C"/>
    <w:rsid w:val="00997AAD"/>
    <w:rsid w:val="009A14FF"/>
    <w:rsid w:val="009E6EE9"/>
    <w:rsid w:val="009F3FD3"/>
    <w:rsid w:val="00A023BC"/>
    <w:rsid w:val="00A259B6"/>
    <w:rsid w:val="00A31634"/>
    <w:rsid w:val="00A56155"/>
    <w:rsid w:val="00A67AA3"/>
    <w:rsid w:val="00AA2931"/>
    <w:rsid w:val="00AC0CEF"/>
    <w:rsid w:val="00B14234"/>
    <w:rsid w:val="00B348D8"/>
    <w:rsid w:val="00B74C88"/>
    <w:rsid w:val="00B80C26"/>
    <w:rsid w:val="00B824FA"/>
    <w:rsid w:val="00BC2A0B"/>
    <w:rsid w:val="00BE11D4"/>
    <w:rsid w:val="00BE55E3"/>
    <w:rsid w:val="00C14C17"/>
    <w:rsid w:val="00C40192"/>
    <w:rsid w:val="00C42BA5"/>
    <w:rsid w:val="00C478C2"/>
    <w:rsid w:val="00C5785C"/>
    <w:rsid w:val="00C70890"/>
    <w:rsid w:val="00CA2493"/>
    <w:rsid w:val="00CC0CF0"/>
    <w:rsid w:val="00D23726"/>
    <w:rsid w:val="00D33F5E"/>
    <w:rsid w:val="00D55F8B"/>
    <w:rsid w:val="00E15B25"/>
    <w:rsid w:val="00E22F28"/>
    <w:rsid w:val="00E46CA5"/>
    <w:rsid w:val="00E7090F"/>
    <w:rsid w:val="00EB0490"/>
    <w:rsid w:val="00ED3873"/>
    <w:rsid w:val="00ED6734"/>
    <w:rsid w:val="00EE64BD"/>
    <w:rsid w:val="00F22861"/>
    <w:rsid w:val="00F231FC"/>
    <w:rsid w:val="00F3229B"/>
    <w:rsid w:val="00F708FF"/>
    <w:rsid w:val="00F913CE"/>
    <w:rsid w:val="00FA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D8129B"/>
  <w15:docId w15:val="{6596220E-5717-474F-827A-5A85E0C1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6C2"/>
    <w:rPr>
      <w:rFonts w:ascii="Times New Roman" w:eastAsia="Times New Roman" w:hAnsi="Times New Roman"/>
      <w:sz w:val="24"/>
      <w:szCs w:val="24"/>
    </w:rPr>
  </w:style>
  <w:style w:type="paragraph" w:styleId="1">
    <w:name w:val="heading 1"/>
    <w:basedOn w:val="a"/>
    <w:next w:val="a"/>
    <w:link w:val="10"/>
    <w:uiPriority w:val="1"/>
    <w:qFormat/>
    <w:rsid w:val="00CA2493"/>
    <w:pPr>
      <w:keepNext/>
      <w:jc w:val="center"/>
      <w:outlineLvl w:val="0"/>
    </w:pPr>
    <w:rPr>
      <w:sz w:val="28"/>
      <w:lang w:val="uk-UA"/>
    </w:rPr>
  </w:style>
  <w:style w:type="paragraph" w:styleId="2">
    <w:name w:val="heading 2"/>
    <w:basedOn w:val="a"/>
    <w:next w:val="a"/>
    <w:link w:val="20"/>
    <w:uiPriority w:val="9"/>
    <w:semiHidden/>
    <w:unhideWhenUsed/>
    <w:qFormat/>
    <w:rsid w:val="00CA2493"/>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
    <w:unhideWhenUsed/>
    <w:qFormat/>
    <w:rsid w:val="00CA2493"/>
    <w:pPr>
      <w:keepNext/>
      <w:keepLines/>
      <w:spacing w:before="40"/>
      <w:outlineLvl w:val="2"/>
    </w:pPr>
    <w:rPr>
      <w:rFonts w:ascii="Calibri Light" w:hAnsi="Calibri Light"/>
      <w:color w:val="1F4D78"/>
    </w:rPr>
  </w:style>
  <w:style w:type="paragraph" w:styleId="4">
    <w:name w:val="heading 4"/>
    <w:basedOn w:val="a"/>
    <w:next w:val="a"/>
    <w:link w:val="40"/>
    <w:uiPriority w:val="9"/>
    <w:unhideWhenUsed/>
    <w:qFormat/>
    <w:rsid w:val="00041CCA"/>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2877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2493"/>
    <w:rPr>
      <w:rFonts w:ascii="Times New Roman" w:eastAsia="Times New Roman" w:hAnsi="Times New Roman" w:cs="Times New Roman"/>
      <w:sz w:val="28"/>
      <w:szCs w:val="24"/>
      <w:lang w:val="uk-UA" w:eastAsia="ru-RU"/>
    </w:rPr>
  </w:style>
  <w:style w:type="character" w:customStyle="1" w:styleId="20">
    <w:name w:val="Заголовок 2 Знак"/>
    <w:link w:val="2"/>
    <w:uiPriority w:val="9"/>
    <w:semiHidden/>
    <w:rsid w:val="00CA2493"/>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
    <w:rsid w:val="00CA2493"/>
    <w:rPr>
      <w:rFonts w:ascii="Calibri Light" w:eastAsia="Times New Roman" w:hAnsi="Calibri Light" w:cs="Times New Roman"/>
      <w:color w:val="1F4D78"/>
      <w:sz w:val="24"/>
      <w:szCs w:val="24"/>
      <w:lang w:eastAsia="ru-RU"/>
    </w:rPr>
  </w:style>
  <w:style w:type="paragraph" w:styleId="a3">
    <w:name w:val="No Spacing"/>
    <w:uiPriority w:val="1"/>
    <w:qFormat/>
    <w:rsid w:val="004536C2"/>
    <w:rPr>
      <w:sz w:val="22"/>
      <w:szCs w:val="22"/>
      <w:lang w:val="uk-UA" w:eastAsia="en-US"/>
    </w:rPr>
  </w:style>
  <w:style w:type="paragraph" w:styleId="a4">
    <w:name w:val="List Paragraph"/>
    <w:basedOn w:val="a"/>
    <w:uiPriority w:val="34"/>
    <w:qFormat/>
    <w:rsid w:val="004536C2"/>
    <w:pPr>
      <w:ind w:left="708"/>
    </w:pPr>
  </w:style>
  <w:style w:type="paragraph" w:styleId="a5">
    <w:name w:val="Normal (Web)"/>
    <w:basedOn w:val="a"/>
    <w:uiPriority w:val="99"/>
    <w:unhideWhenUsed/>
    <w:rsid w:val="004536C2"/>
    <w:pPr>
      <w:spacing w:before="100" w:beforeAutospacing="1" w:after="100" w:afterAutospacing="1"/>
    </w:pPr>
  </w:style>
  <w:style w:type="character" w:styleId="a6">
    <w:name w:val="Strong"/>
    <w:uiPriority w:val="22"/>
    <w:qFormat/>
    <w:rsid w:val="004536C2"/>
    <w:rPr>
      <w:b/>
      <w:bCs/>
    </w:rPr>
  </w:style>
  <w:style w:type="character" w:styleId="a7">
    <w:name w:val="Hyperlink"/>
    <w:uiPriority w:val="99"/>
    <w:unhideWhenUsed/>
    <w:rsid w:val="004536C2"/>
    <w:rPr>
      <w:color w:val="0000FF"/>
      <w:u w:val="single"/>
    </w:rPr>
  </w:style>
  <w:style w:type="character" w:styleId="a8">
    <w:name w:val="Emphasis"/>
    <w:qFormat/>
    <w:rsid w:val="004536C2"/>
    <w:rPr>
      <w:i/>
      <w:iCs/>
    </w:rPr>
  </w:style>
  <w:style w:type="character" w:customStyle="1" w:styleId="apple-converted-space">
    <w:name w:val="apple-converted-space"/>
    <w:uiPriority w:val="99"/>
    <w:rsid w:val="00CA2493"/>
    <w:rPr>
      <w:rFonts w:cs="Times New Roman"/>
    </w:rPr>
  </w:style>
  <w:style w:type="paragraph" w:customStyle="1" w:styleId="11">
    <w:name w:val="Абзац списка1"/>
    <w:basedOn w:val="a"/>
    <w:rsid w:val="00CA2493"/>
    <w:pPr>
      <w:spacing w:after="200" w:line="276" w:lineRule="auto"/>
      <w:ind w:left="720"/>
      <w:contextualSpacing/>
    </w:pPr>
    <w:rPr>
      <w:rFonts w:ascii="Calibri" w:hAnsi="Calibri"/>
      <w:sz w:val="22"/>
      <w:szCs w:val="22"/>
    </w:rPr>
  </w:style>
  <w:style w:type="paragraph" w:styleId="a9">
    <w:name w:val="header"/>
    <w:basedOn w:val="a"/>
    <w:link w:val="aa"/>
    <w:uiPriority w:val="99"/>
    <w:rsid w:val="00CA2493"/>
    <w:pPr>
      <w:tabs>
        <w:tab w:val="center" w:pos="4677"/>
        <w:tab w:val="right" w:pos="9355"/>
      </w:tabs>
    </w:pPr>
    <w:rPr>
      <w:sz w:val="28"/>
      <w:szCs w:val="28"/>
    </w:rPr>
  </w:style>
  <w:style w:type="character" w:customStyle="1" w:styleId="aa">
    <w:name w:val="Верхний колонтитул Знак"/>
    <w:link w:val="a9"/>
    <w:uiPriority w:val="99"/>
    <w:rsid w:val="00CA2493"/>
    <w:rPr>
      <w:rFonts w:ascii="Times New Roman" w:eastAsia="Times New Roman" w:hAnsi="Times New Roman" w:cs="Times New Roman"/>
      <w:sz w:val="28"/>
      <w:szCs w:val="28"/>
      <w:lang w:eastAsia="ru-RU"/>
    </w:rPr>
  </w:style>
  <w:style w:type="character" w:customStyle="1" w:styleId="ab">
    <w:name w:val="Основной текст_"/>
    <w:link w:val="12"/>
    <w:locked/>
    <w:rsid w:val="00CA2493"/>
    <w:rPr>
      <w:shd w:val="clear" w:color="auto" w:fill="FFFFFF"/>
    </w:rPr>
  </w:style>
  <w:style w:type="paragraph" w:customStyle="1" w:styleId="12">
    <w:name w:val="Основной текст1"/>
    <w:basedOn w:val="a"/>
    <w:link w:val="ab"/>
    <w:rsid w:val="00CA2493"/>
    <w:pPr>
      <w:widowControl w:val="0"/>
      <w:shd w:val="clear" w:color="auto" w:fill="FFFFFF"/>
    </w:pPr>
    <w:rPr>
      <w:rFonts w:ascii="Calibri" w:eastAsia="Calibri" w:hAnsi="Calibri"/>
      <w:sz w:val="22"/>
      <w:szCs w:val="22"/>
      <w:shd w:val="clear" w:color="auto" w:fill="FFFFFF"/>
      <w:lang w:eastAsia="en-US"/>
    </w:rPr>
  </w:style>
  <w:style w:type="character" w:customStyle="1" w:styleId="21">
    <w:name w:val="Заголовок №2_"/>
    <w:link w:val="22"/>
    <w:locked/>
    <w:rsid w:val="00CA2493"/>
    <w:rPr>
      <w:b/>
      <w:bCs/>
      <w:sz w:val="26"/>
      <w:szCs w:val="26"/>
      <w:shd w:val="clear" w:color="auto" w:fill="FFFFFF"/>
    </w:rPr>
  </w:style>
  <w:style w:type="paragraph" w:customStyle="1" w:styleId="22">
    <w:name w:val="Заголовок №2"/>
    <w:basedOn w:val="a"/>
    <w:link w:val="21"/>
    <w:rsid w:val="00CA2493"/>
    <w:pPr>
      <w:widowControl w:val="0"/>
      <w:shd w:val="clear" w:color="auto" w:fill="FFFFFF"/>
      <w:spacing w:after="360" w:line="322" w:lineRule="exact"/>
      <w:jc w:val="center"/>
      <w:outlineLvl w:val="1"/>
    </w:pPr>
    <w:rPr>
      <w:rFonts w:ascii="Calibri" w:eastAsia="Calibri" w:hAnsi="Calibri"/>
      <w:b/>
      <w:bCs/>
      <w:sz w:val="26"/>
      <w:szCs w:val="26"/>
      <w:shd w:val="clear" w:color="auto" w:fill="FFFFFF"/>
      <w:lang w:eastAsia="en-US"/>
    </w:rPr>
  </w:style>
  <w:style w:type="character" w:customStyle="1" w:styleId="110">
    <w:name w:val="Основной текст + 11"/>
    <w:aliases w:val="5 pt"/>
    <w:rsid w:val="00CA2493"/>
    <w:rPr>
      <w:color w:val="000000"/>
      <w:spacing w:val="0"/>
      <w:w w:val="100"/>
      <w:position w:val="0"/>
      <w:sz w:val="23"/>
      <w:szCs w:val="23"/>
      <w:shd w:val="clear" w:color="auto" w:fill="FFFFFF"/>
      <w:lang w:val="uk-UA" w:bidi="ar-SA"/>
    </w:rPr>
  </w:style>
  <w:style w:type="character" w:customStyle="1" w:styleId="15pt">
    <w:name w:val="Основной текст + 15 pt"/>
    <w:aliases w:val="Курсив,Интервал 0 pt"/>
    <w:rsid w:val="00CA2493"/>
    <w:rPr>
      <w:i/>
      <w:iCs/>
      <w:color w:val="000000"/>
      <w:spacing w:val="-10"/>
      <w:w w:val="100"/>
      <w:position w:val="0"/>
      <w:sz w:val="30"/>
      <w:szCs w:val="30"/>
      <w:shd w:val="clear" w:color="auto" w:fill="FFFFFF"/>
      <w:lang w:val="uk-UA" w:bidi="ar-SA"/>
    </w:rPr>
  </w:style>
  <w:style w:type="character" w:customStyle="1" w:styleId="MicrosoftSansSerif1">
    <w:name w:val="Основной текст + Microsoft Sans Serif1"/>
    <w:aliases w:val="7 pt"/>
    <w:rsid w:val="00CA2493"/>
    <w:rPr>
      <w:rFonts w:ascii="Microsoft Sans Serif" w:eastAsia="Times New Roman" w:hAnsi="Microsoft Sans Serif" w:cs="Microsoft Sans Serif"/>
      <w:color w:val="000000"/>
      <w:spacing w:val="0"/>
      <w:w w:val="100"/>
      <w:position w:val="0"/>
      <w:sz w:val="14"/>
      <w:szCs w:val="14"/>
      <w:shd w:val="clear" w:color="auto" w:fill="FFFFFF"/>
      <w:lang w:val="uk-UA" w:bidi="ar-SA"/>
    </w:rPr>
  </w:style>
  <w:style w:type="paragraph" w:styleId="ac">
    <w:name w:val="footer"/>
    <w:basedOn w:val="a"/>
    <w:link w:val="ad"/>
    <w:uiPriority w:val="99"/>
    <w:rsid w:val="00CA2493"/>
    <w:pPr>
      <w:tabs>
        <w:tab w:val="center" w:pos="4677"/>
        <w:tab w:val="right" w:pos="9355"/>
      </w:tabs>
    </w:pPr>
  </w:style>
  <w:style w:type="character" w:customStyle="1" w:styleId="ad">
    <w:name w:val="Нижний колонтитул Знак"/>
    <w:link w:val="ac"/>
    <w:uiPriority w:val="99"/>
    <w:rsid w:val="00CA2493"/>
    <w:rPr>
      <w:rFonts w:ascii="Times New Roman" w:eastAsia="Times New Roman" w:hAnsi="Times New Roman" w:cs="Times New Roman"/>
      <w:sz w:val="24"/>
      <w:szCs w:val="24"/>
    </w:rPr>
  </w:style>
  <w:style w:type="character" w:styleId="ae">
    <w:name w:val="line number"/>
    <w:basedOn w:val="a0"/>
    <w:rsid w:val="00CA2493"/>
  </w:style>
  <w:style w:type="character" w:styleId="af">
    <w:name w:val="page number"/>
    <w:basedOn w:val="a0"/>
    <w:rsid w:val="00CA2493"/>
  </w:style>
  <w:style w:type="paragraph" w:customStyle="1" w:styleId="23">
    <w:name w:val="Абзац списка2"/>
    <w:basedOn w:val="a"/>
    <w:rsid w:val="00CA2493"/>
    <w:pPr>
      <w:spacing w:after="200" w:line="276" w:lineRule="auto"/>
      <w:ind w:left="720"/>
      <w:contextualSpacing/>
    </w:pPr>
    <w:rPr>
      <w:rFonts w:ascii="Calibri" w:hAnsi="Calibri"/>
      <w:sz w:val="22"/>
      <w:szCs w:val="22"/>
    </w:rPr>
  </w:style>
  <w:style w:type="paragraph" w:customStyle="1" w:styleId="msonospacing0">
    <w:name w:val="msonospacing"/>
    <w:basedOn w:val="a"/>
    <w:rsid w:val="00CA2493"/>
    <w:pPr>
      <w:spacing w:before="100" w:beforeAutospacing="1" w:after="100" w:afterAutospacing="1"/>
    </w:pPr>
  </w:style>
  <w:style w:type="paragraph" w:styleId="af0">
    <w:name w:val="caption"/>
    <w:basedOn w:val="a"/>
    <w:next w:val="a"/>
    <w:unhideWhenUsed/>
    <w:qFormat/>
    <w:rsid w:val="00CA2493"/>
    <w:rPr>
      <w:b/>
      <w:bCs/>
      <w:sz w:val="20"/>
      <w:szCs w:val="20"/>
    </w:rPr>
  </w:style>
  <w:style w:type="paragraph" w:styleId="af1">
    <w:name w:val="Balloon Text"/>
    <w:basedOn w:val="a"/>
    <w:link w:val="af2"/>
    <w:uiPriority w:val="99"/>
    <w:semiHidden/>
    <w:unhideWhenUsed/>
    <w:rsid w:val="00CA2493"/>
    <w:rPr>
      <w:rFonts w:ascii="Tahoma" w:hAnsi="Tahoma" w:cs="Tahoma"/>
      <w:sz w:val="16"/>
      <w:szCs w:val="16"/>
    </w:rPr>
  </w:style>
  <w:style w:type="character" w:customStyle="1" w:styleId="af2">
    <w:name w:val="Текст выноски Знак"/>
    <w:link w:val="af1"/>
    <w:uiPriority w:val="99"/>
    <w:semiHidden/>
    <w:rsid w:val="00CA2493"/>
    <w:rPr>
      <w:rFonts w:ascii="Tahoma" w:eastAsia="Times New Roman" w:hAnsi="Tahoma" w:cs="Tahoma"/>
      <w:sz w:val="16"/>
      <w:szCs w:val="16"/>
      <w:lang w:eastAsia="ru-RU"/>
    </w:rPr>
  </w:style>
  <w:style w:type="paragraph" w:customStyle="1" w:styleId="af3">
    <w:name w:val="Нормальний текст"/>
    <w:basedOn w:val="a"/>
    <w:rsid w:val="00CA2493"/>
    <w:pPr>
      <w:spacing w:before="120"/>
      <w:ind w:firstLine="567"/>
    </w:pPr>
    <w:rPr>
      <w:rFonts w:ascii="Antiqua" w:hAnsi="Antiqua"/>
      <w:sz w:val="26"/>
      <w:szCs w:val="20"/>
      <w:lang w:val="uk-UA"/>
    </w:rPr>
  </w:style>
  <w:style w:type="character" w:customStyle="1" w:styleId="count">
    <w:name w:val="count"/>
    <w:basedOn w:val="a0"/>
    <w:rsid w:val="00CA2493"/>
  </w:style>
  <w:style w:type="character" w:customStyle="1" w:styleId="FontStyle11">
    <w:name w:val="Font Style11"/>
    <w:uiPriority w:val="99"/>
    <w:rsid w:val="00CA2493"/>
    <w:rPr>
      <w:rFonts w:ascii="Calibri" w:hAnsi="Calibri" w:cs="Calibri"/>
      <w:b/>
      <w:bCs/>
      <w:sz w:val="28"/>
      <w:szCs w:val="28"/>
    </w:rPr>
  </w:style>
  <w:style w:type="character" w:customStyle="1" w:styleId="13">
    <w:name w:val="Заголовок №1_"/>
    <w:link w:val="14"/>
    <w:locked/>
    <w:rsid w:val="00CA2493"/>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CA2493"/>
    <w:pPr>
      <w:widowControl w:val="0"/>
      <w:shd w:val="clear" w:color="auto" w:fill="FFFFFF"/>
      <w:spacing w:after="480" w:line="0" w:lineRule="atLeast"/>
      <w:ind w:hanging="360"/>
      <w:jc w:val="both"/>
      <w:outlineLvl w:val="0"/>
    </w:pPr>
    <w:rPr>
      <w:b/>
      <w:bCs/>
      <w:sz w:val="27"/>
      <w:szCs w:val="27"/>
      <w:lang w:eastAsia="en-US"/>
    </w:rPr>
  </w:style>
  <w:style w:type="character" w:customStyle="1" w:styleId="15">
    <w:name w:val="Заголовок №1 + Не полужирный"/>
    <w:rsid w:val="00CA2493"/>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styleId="af4">
    <w:name w:val="Body Text"/>
    <w:basedOn w:val="a"/>
    <w:link w:val="af5"/>
    <w:uiPriority w:val="1"/>
    <w:qFormat/>
    <w:rsid w:val="005D6F9F"/>
    <w:pPr>
      <w:widowControl w:val="0"/>
      <w:autoSpaceDE w:val="0"/>
      <w:autoSpaceDN w:val="0"/>
      <w:ind w:left="460"/>
    </w:pPr>
    <w:rPr>
      <w:lang w:val="uk-UA" w:eastAsia="en-US"/>
    </w:rPr>
  </w:style>
  <w:style w:type="character" w:customStyle="1" w:styleId="af5">
    <w:name w:val="Основной текст Знак"/>
    <w:link w:val="af4"/>
    <w:uiPriority w:val="1"/>
    <w:rsid w:val="005D6F9F"/>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5D6F9F"/>
    <w:pPr>
      <w:widowControl w:val="0"/>
      <w:autoSpaceDE w:val="0"/>
      <w:autoSpaceDN w:val="0"/>
      <w:ind w:left="100"/>
    </w:pPr>
    <w:rPr>
      <w:sz w:val="22"/>
      <w:szCs w:val="22"/>
      <w:lang w:val="uk-UA" w:eastAsia="en-US"/>
    </w:rPr>
  </w:style>
  <w:style w:type="table" w:customStyle="1" w:styleId="TableNormal">
    <w:name w:val="Table Normal"/>
    <w:uiPriority w:val="2"/>
    <w:semiHidden/>
    <w:unhideWhenUsed/>
    <w:qFormat/>
    <w:rsid w:val="00B80C2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styleId="af6">
    <w:name w:val="Table Grid"/>
    <w:basedOn w:val="a1"/>
    <w:rsid w:val="003F28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rsid w:val="00041CCA"/>
    <w:rPr>
      <w:rFonts w:ascii="Calibri" w:eastAsia="Times New Roman" w:hAnsi="Calibri" w:cs="Times New Roman"/>
      <w:b/>
      <w:bCs/>
      <w:sz w:val="28"/>
      <w:szCs w:val="28"/>
    </w:rPr>
  </w:style>
  <w:style w:type="paragraph" w:customStyle="1" w:styleId="24">
    <w:name w:val="Без интервала2"/>
    <w:qFormat/>
    <w:rsid w:val="00E15B25"/>
    <w:rPr>
      <w:sz w:val="22"/>
      <w:szCs w:val="22"/>
    </w:rPr>
  </w:style>
  <w:style w:type="character" w:customStyle="1" w:styleId="90">
    <w:name w:val="Заголовок 9 Знак"/>
    <w:basedOn w:val="a0"/>
    <w:link w:val="9"/>
    <w:uiPriority w:val="9"/>
    <w:semiHidden/>
    <w:rsid w:val="0028778E"/>
    <w:rPr>
      <w:rFonts w:asciiTheme="majorHAnsi" w:eastAsiaTheme="majorEastAsia" w:hAnsiTheme="majorHAnsi" w:cstheme="majorBidi"/>
      <w:i/>
      <w:iCs/>
      <w:color w:val="404040" w:themeColor="text1" w:themeTint="BF"/>
    </w:rPr>
  </w:style>
  <w:style w:type="character" w:customStyle="1" w:styleId="FontStyle20">
    <w:name w:val="Font Style20"/>
    <w:uiPriority w:val="99"/>
    <w:rsid w:val="0028778E"/>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92">
      <w:bodyDiv w:val="1"/>
      <w:marLeft w:val="0"/>
      <w:marRight w:val="0"/>
      <w:marTop w:val="0"/>
      <w:marBottom w:val="0"/>
      <w:divBdr>
        <w:top w:val="none" w:sz="0" w:space="0" w:color="auto"/>
        <w:left w:val="none" w:sz="0" w:space="0" w:color="auto"/>
        <w:bottom w:val="none" w:sz="0" w:space="0" w:color="auto"/>
        <w:right w:val="none" w:sz="0" w:space="0" w:color="auto"/>
      </w:divBdr>
    </w:div>
    <w:div w:id="147938347">
      <w:bodyDiv w:val="1"/>
      <w:marLeft w:val="0"/>
      <w:marRight w:val="0"/>
      <w:marTop w:val="0"/>
      <w:marBottom w:val="0"/>
      <w:divBdr>
        <w:top w:val="none" w:sz="0" w:space="0" w:color="auto"/>
        <w:left w:val="none" w:sz="0" w:space="0" w:color="auto"/>
        <w:bottom w:val="none" w:sz="0" w:space="0" w:color="auto"/>
        <w:right w:val="none" w:sz="0" w:space="0" w:color="auto"/>
      </w:divBdr>
      <w:divsChild>
        <w:div w:id="1731727051">
          <w:marLeft w:val="0"/>
          <w:marRight w:val="0"/>
          <w:marTop w:val="0"/>
          <w:marBottom w:val="0"/>
          <w:divBdr>
            <w:top w:val="none" w:sz="0" w:space="0" w:color="auto"/>
            <w:left w:val="none" w:sz="0" w:space="0" w:color="auto"/>
            <w:bottom w:val="none" w:sz="0" w:space="0" w:color="auto"/>
            <w:right w:val="none" w:sz="0" w:space="0" w:color="auto"/>
          </w:divBdr>
          <w:divsChild>
            <w:div w:id="154339968">
              <w:marLeft w:val="0"/>
              <w:marRight w:val="0"/>
              <w:marTop w:val="0"/>
              <w:marBottom w:val="0"/>
              <w:divBdr>
                <w:top w:val="none" w:sz="0" w:space="0" w:color="auto"/>
                <w:left w:val="none" w:sz="0" w:space="0" w:color="auto"/>
                <w:bottom w:val="none" w:sz="0" w:space="0" w:color="auto"/>
                <w:right w:val="none" w:sz="0" w:space="0" w:color="auto"/>
              </w:divBdr>
              <w:divsChild>
                <w:div w:id="1461075826">
                  <w:marLeft w:val="0"/>
                  <w:marRight w:val="0"/>
                  <w:marTop w:val="0"/>
                  <w:marBottom w:val="0"/>
                  <w:divBdr>
                    <w:top w:val="none" w:sz="0" w:space="0" w:color="auto"/>
                    <w:left w:val="none" w:sz="0" w:space="0" w:color="auto"/>
                    <w:bottom w:val="none" w:sz="0" w:space="0" w:color="auto"/>
                    <w:right w:val="none" w:sz="0" w:space="0" w:color="auto"/>
                  </w:divBdr>
                  <w:divsChild>
                    <w:div w:id="656962777">
                      <w:marLeft w:val="0"/>
                      <w:marRight w:val="0"/>
                      <w:marTop w:val="0"/>
                      <w:marBottom w:val="0"/>
                      <w:divBdr>
                        <w:top w:val="none" w:sz="0" w:space="0" w:color="auto"/>
                        <w:left w:val="none" w:sz="0" w:space="0" w:color="auto"/>
                        <w:bottom w:val="none" w:sz="0" w:space="0" w:color="auto"/>
                        <w:right w:val="none" w:sz="0" w:space="0" w:color="auto"/>
                      </w:divBdr>
                      <w:divsChild>
                        <w:div w:id="837961497">
                          <w:marLeft w:val="0"/>
                          <w:marRight w:val="0"/>
                          <w:marTop w:val="0"/>
                          <w:marBottom w:val="0"/>
                          <w:divBdr>
                            <w:top w:val="none" w:sz="0" w:space="0" w:color="auto"/>
                            <w:left w:val="none" w:sz="0" w:space="0" w:color="auto"/>
                            <w:bottom w:val="none" w:sz="0" w:space="0" w:color="auto"/>
                            <w:right w:val="none" w:sz="0" w:space="0" w:color="auto"/>
                          </w:divBdr>
                          <w:divsChild>
                            <w:div w:id="1666586974">
                              <w:marLeft w:val="0"/>
                              <w:marRight w:val="0"/>
                              <w:marTop w:val="0"/>
                              <w:marBottom w:val="0"/>
                              <w:divBdr>
                                <w:top w:val="none" w:sz="0" w:space="0" w:color="auto"/>
                                <w:left w:val="none" w:sz="0" w:space="0" w:color="auto"/>
                                <w:bottom w:val="none" w:sz="0" w:space="0" w:color="auto"/>
                                <w:right w:val="none" w:sz="0" w:space="0" w:color="auto"/>
                              </w:divBdr>
                              <w:divsChild>
                                <w:div w:id="1560282101">
                                  <w:marLeft w:val="0"/>
                                  <w:marRight w:val="0"/>
                                  <w:marTop w:val="0"/>
                                  <w:marBottom w:val="0"/>
                                  <w:divBdr>
                                    <w:top w:val="none" w:sz="0" w:space="0" w:color="auto"/>
                                    <w:left w:val="none" w:sz="0" w:space="0" w:color="auto"/>
                                    <w:bottom w:val="none" w:sz="0" w:space="0" w:color="auto"/>
                                    <w:right w:val="none" w:sz="0" w:space="0" w:color="auto"/>
                                  </w:divBdr>
                                  <w:divsChild>
                                    <w:div w:id="12810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75271">
      <w:bodyDiv w:val="1"/>
      <w:marLeft w:val="0"/>
      <w:marRight w:val="0"/>
      <w:marTop w:val="0"/>
      <w:marBottom w:val="0"/>
      <w:divBdr>
        <w:top w:val="none" w:sz="0" w:space="0" w:color="auto"/>
        <w:left w:val="none" w:sz="0" w:space="0" w:color="auto"/>
        <w:bottom w:val="none" w:sz="0" w:space="0" w:color="auto"/>
        <w:right w:val="none" w:sz="0" w:space="0" w:color="auto"/>
      </w:divBdr>
      <w:divsChild>
        <w:div w:id="1352758657">
          <w:marLeft w:val="0"/>
          <w:marRight w:val="0"/>
          <w:marTop w:val="0"/>
          <w:marBottom w:val="0"/>
          <w:divBdr>
            <w:top w:val="none" w:sz="0" w:space="0" w:color="auto"/>
            <w:left w:val="none" w:sz="0" w:space="0" w:color="auto"/>
            <w:bottom w:val="none" w:sz="0" w:space="0" w:color="auto"/>
            <w:right w:val="none" w:sz="0" w:space="0" w:color="auto"/>
          </w:divBdr>
          <w:divsChild>
            <w:div w:id="13386537">
              <w:marLeft w:val="0"/>
              <w:marRight w:val="0"/>
              <w:marTop w:val="0"/>
              <w:marBottom w:val="0"/>
              <w:divBdr>
                <w:top w:val="none" w:sz="0" w:space="0" w:color="auto"/>
                <w:left w:val="none" w:sz="0" w:space="0" w:color="auto"/>
                <w:bottom w:val="none" w:sz="0" w:space="0" w:color="auto"/>
                <w:right w:val="none" w:sz="0" w:space="0" w:color="auto"/>
              </w:divBdr>
            </w:div>
            <w:div w:id="113671132">
              <w:marLeft w:val="0"/>
              <w:marRight w:val="0"/>
              <w:marTop w:val="0"/>
              <w:marBottom w:val="0"/>
              <w:divBdr>
                <w:top w:val="none" w:sz="0" w:space="0" w:color="auto"/>
                <w:left w:val="none" w:sz="0" w:space="0" w:color="auto"/>
                <w:bottom w:val="none" w:sz="0" w:space="0" w:color="auto"/>
                <w:right w:val="none" w:sz="0" w:space="0" w:color="auto"/>
              </w:divBdr>
            </w:div>
            <w:div w:id="139619111">
              <w:marLeft w:val="113"/>
              <w:marRight w:val="113"/>
              <w:marTop w:val="0"/>
              <w:marBottom w:val="0"/>
              <w:divBdr>
                <w:top w:val="none" w:sz="0" w:space="0" w:color="auto"/>
                <w:left w:val="none" w:sz="0" w:space="0" w:color="auto"/>
                <w:bottom w:val="none" w:sz="0" w:space="0" w:color="auto"/>
                <w:right w:val="none" w:sz="0" w:space="0" w:color="auto"/>
              </w:divBdr>
            </w:div>
            <w:div w:id="155417244">
              <w:marLeft w:val="0"/>
              <w:marRight w:val="0"/>
              <w:marTop w:val="0"/>
              <w:marBottom w:val="0"/>
              <w:divBdr>
                <w:top w:val="none" w:sz="0" w:space="0" w:color="auto"/>
                <w:left w:val="none" w:sz="0" w:space="0" w:color="auto"/>
                <w:bottom w:val="none" w:sz="0" w:space="0" w:color="auto"/>
                <w:right w:val="none" w:sz="0" w:space="0" w:color="auto"/>
              </w:divBdr>
            </w:div>
            <w:div w:id="218713612">
              <w:marLeft w:val="0"/>
              <w:marRight w:val="0"/>
              <w:marTop w:val="0"/>
              <w:marBottom w:val="0"/>
              <w:divBdr>
                <w:top w:val="none" w:sz="0" w:space="0" w:color="auto"/>
                <w:left w:val="none" w:sz="0" w:space="0" w:color="auto"/>
                <w:bottom w:val="none" w:sz="0" w:space="0" w:color="auto"/>
                <w:right w:val="none" w:sz="0" w:space="0" w:color="auto"/>
              </w:divBdr>
            </w:div>
            <w:div w:id="276524246">
              <w:marLeft w:val="113"/>
              <w:marRight w:val="113"/>
              <w:marTop w:val="0"/>
              <w:marBottom w:val="0"/>
              <w:divBdr>
                <w:top w:val="none" w:sz="0" w:space="0" w:color="auto"/>
                <w:left w:val="none" w:sz="0" w:space="0" w:color="auto"/>
                <w:bottom w:val="none" w:sz="0" w:space="0" w:color="auto"/>
                <w:right w:val="none" w:sz="0" w:space="0" w:color="auto"/>
              </w:divBdr>
            </w:div>
            <w:div w:id="417752653">
              <w:marLeft w:val="113"/>
              <w:marRight w:val="113"/>
              <w:marTop w:val="0"/>
              <w:marBottom w:val="0"/>
              <w:divBdr>
                <w:top w:val="none" w:sz="0" w:space="0" w:color="auto"/>
                <w:left w:val="none" w:sz="0" w:space="0" w:color="auto"/>
                <w:bottom w:val="none" w:sz="0" w:space="0" w:color="auto"/>
                <w:right w:val="none" w:sz="0" w:space="0" w:color="auto"/>
              </w:divBdr>
            </w:div>
            <w:div w:id="448665568">
              <w:marLeft w:val="113"/>
              <w:marRight w:val="113"/>
              <w:marTop w:val="0"/>
              <w:marBottom w:val="0"/>
              <w:divBdr>
                <w:top w:val="none" w:sz="0" w:space="0" w:color="auto"/>
                <w:left w:val="none" w:sz="0" w:space="0" w:color="auto"/>
                <w:bottom w:val="none" w:sz="0" w:space="0" w:color="auto"/>
                <w:right w:val="none" w:sz="0" w:space="0" w:color="auto"/>
              </w:divBdr>
            </w:div>
            <w:div w:id="579683246">
              <w:marLeft w:val="0"/>
              <w:marRight w:val="0"/>
              <w:marTop w:val="0"/>
              <w:marBottom w:val="0"/>
              <w:divBdr>
                <w:top w:val="none" w:sz="0" w:space="0" w:color="auto"/>
                <w:left w:val="none" w:sz="0" w:space="0" w:color="auto"/>
                <w:bottom w:val="none" w:sz="0" w:space="0" w:color="auto"/>
                <w:right w:val="none" w:sz="0" w:space="0" w:color="auto"/>
              </w:divBdr>
            </w:div>
            <w:div w:id="609507023">
              <w:marLeft w:val="0"/>
              <w:marRight w:val="0"/>
              <w:marTop w:val="0"/>
              <w:marBottom w:val="0"/>
              <w:divBdr>
                <w:top w:val="none" w:sz="0" w:space="0" w:color="auto"/>
                <w:left w:val="none" w:sz="0" w:space="0" w:color="auto"/>
                <w:bottom w:val="none" w:sz="0" w:space="0" w:color="auto"/>
                <w:right w:val="none" w:sz="0" w:space="0" w:color="auto"/>
              </w:divBdr>
            </w:div>
            <w:div w:id="774177229">
              <w:marLeft w:val="0"/>
              <w:marRight w:val="0"/>
              <w:marTop w:val="0"/>
              <w:marBottom w:val="0"/>
              <w:divBdr>
                <w:top w:val="none" w:sz="0" w:space="0" w:color="auto"/>
                <w:left w:val="none" w:sz="0" w:space="0" w:color="auto"/>
                <w:bottom w:val="none" w:sz="0" w:space="0" w:color="auto"/>
                <w:right w:val="none" w:sz="0" w:space="0" w:color="auto"/>
              </w:divBdr>
            </w:div>
            <w:div w:id="966201492">
              <w:marLeft w:val="0"/>
              <w:marRight w:val="0"/>
              <w:marTop w:val="0"/>
              <w:marBottom w:val="0"/>
              <w:divBdr>
                <w:top w:val="none" w:sz="0" w:space="0" w:color="auto"/>
                <w:left w:val="none" w:sz="0" w:space="0" w:color="auto"/>
                <w:bottom w:val="none" w:sz="0" w:space="0" w:color="auto"/>
                <w:right w:val="none" w:sz="0" w:space="0" w:color="auto"/>
              </w:divBdr>
            </w:div>
            <w:div w:id="1102801377">
              <w:marLeft w:val="113"/>
              <w:marRight w:val="113"/>
              <w:marTop w:val="0"/>
              <w:marBottom w:val="0"/>
              <w:divBdr>
                <w:top w:val="none" w:sz="0" w:space="0" w:color="auto"/>
                <w:left w:val="none" w:sz="0" w:space="0" w:color="auto"/>
                <w:bottom w:val="none" w:sz="0" w:space="0" w:color="auto"/>
                <w:right w:val="none" w:sz="0" w:space="0" w:color="auto"/>
              </w:divBdr>
            </w:div>
            <w:div w:id="1130173372">
              <w:marLeft w:val="113"/>
              <w:marRight w:val="113"/>
              <w:marTop w:val="0"/>
              <w:marBottom w:val="0"/>
              <w:divBdr>
                <w:top w:val="none" w:sz="0" w:space="0" w:color="auto"/>
                <w:left w:val="none" w:sz="0" w:space="0" w:color="auto"/>
                <w:bottom w:val="none" w:sz="0" w:space="0" w:color="auto"/>
                <w:right w:val="none" w:sz="0" w:space="0" w:color="auto"/>
              </w:divBdr>
            </w:div>
            <w:div w:id="1274358622">
              <w:marLeft w:val="0"/>
              <w:marRight w:val="0"/>
              <w:marTop w:val="0"/>
              <w:marBottom w:val="0"/>
              <w:divBdr>
                <w:top w:val="none" w:sz="0" w:space="0" w:color="auto"/>
                <w:left w:val="none" w:sz="0" w:space="0" w:color="auto"/>
                <w:bottom w:val="none" w:sz="0" w:space="0" w:color="auto"/>
                <w:right w:val="none" w:sz="0" w:space="0" w:color="auto"/>
              </w:divBdr>
            </w:div>
            <w:div w:id="1389299228">
              <w:marLeft w:val="0"/>
              <w:marRight w:val="0"/>
              <w:marTop w:val="0"/>
              <w:marBottom w:val="0"/>
              <w:divBdr>
                <w:top w:val="none" w:sz="0" w:space="0" w:color="auto"/>
                <w:left w:val="none" w:sz="0" w:space="0" w:color="auto"/>
                <w:bottom w:val="none" w:sz="0" w:space="0" w:color="auto"/>
                <w:right w:val="none" w:sz="0" w:space="0" w:color="auto"/>
              </w:divBdr>
            </w:div>
            <w:div w:id="1439596206">
              <w:marLeft w:val="113"/>
              <w:marRight w:val="113"/>
              <w:marTop w:val="0"/>
              <w:marBottom w:val="0"/>
              <w:divBdr>
                <w:top w:val="none" w:sz="0" w:space="0" w:color="auto"/>
                <w:left w:val="none" w:sz="0" w:space="0" w:color="auto"/>
                <w:bottom w:val="none" w:sz="0" w:space="0" w:color="auto"/>
                <w:right w:val="none" w:sz="0" w:space="0" w:color="auto"/>
              </w:divBdr>
            </w:div>
            <w:div w:id="1470170238">
              <w:marLeft w:val="0"/>
              <w:marRight w:val="0"/>
              <w:marTop w:val="0"/>
              <w:marBottom w:val="0"/>
              <w:divBdr>
                <w:top w:val="none" w:sz="0" w:space="0" w:color="auto"/>
                <w:left w:val="none" w:sz="0" w:space="0" w:color="auto"/>
                <w:bottom w:val="none" w:sz="0" w:space="0" w:color="auto"/>
                <w:right w:val="none" w:sz="0" w:space="0" w:color="auto"/>
              </w:divBdr>
            </w:div>
            <w:div w:id="1471482169">
              <w:marLeft w:val="0"/>
              <w:marRight w:val="0"/>
              <w:marTop w:val="0"/>
              <w:marBottom w:val="0"/>
              <w:divBdr>
                <w:top w:val="none" w:sz="0" w:space="0" w:color="auto"/>
                <w:left w:val="none" w:sz="0" w:space="0" w:color="auto"/>
                <w:bottom w:val="none" w:sz="0" w:space="0" w:color="auto"/>
                <w:right w:val="none" w:sz="0" w:space="0" w:color="auto"/>
              </w:divBdr>
            </w:div>
            <w:div w:id="1502696472">
              <w:marLeft w:val="113"/>
              <w:marRight w:val="113"/>
              <w:marTop w:val="0"/>
              <w:marBottom w:val="0"/>
              <w:divBdr>
                <w:top w:val="none" w:sz="0" w:space="0" w:color="auto"/>
                <w:left w:val="none" w:sz="0" w:space="0" w:color="auto"/>
                <w:bottom w:val="none" w:sz="0" w:space="0" w:color="auto"/>
                <w:right w:val="none" w:sz="0" w:space="0" w:color="auto"/>
              </w:divBdr>
            </w:div>
            <w:div w:id="1510486083">
              <w:marLeft w:val="0"/>
              <w:marRight w:val="0"/>
              <w:marTop w:val="0"/>
              <w:marBottom w:val="0"/>
              <w:divBdr>
                <w:top w:val="none" w:sz="0" w:space="0" w:color="auto"/>
                <w:left w:val="none" w:sz="0" w:space="0" w:color="auto"/>
                <w:bottom w:val="none" w:sz="0" w:space="0" w:color="auto"/>
                <w:right w:val="none" w:sz="0" w:space="0" w:color="auto"/>
              </w:divBdr>
            </w:div>
            <w:div w:id="1604798870">
              <w:marLeft w:val="0"/>
              <w:marRight w:val="0"/>
              <w:marTop w:val="0"/>
              <w:marBottom w:val="0"/>
              <w:divBdr>
                <w:top w:val="none" w:sz="0" w:space="0" w:color="auto"/>
                <w:left w:val="none" w:sz="0" w:space="0" w:color="auto"/>
                <w:bottom w:val="none" w:sz="0" w:space="0" w:color="auto"/>
                <w:right w:val="none" w:sz="0" w:space="0" w:color="auto"/>
              </w:divBdr>
            </w:div>
            <w:div w:id="1634289368">
              <w:marLeft w:val="0"/>
              <w:marRight w:val="0"/>
              <w:marTop w:val="0"/>
              <w:marBottom w:val="0"/>
              <w:divBdr>
                <w:top w:val="none" w:sz="0" w:space="0" w:color="auto"/>
                <w:left w:val="none" w:sz="0" w:space="0" w:color="auto"/>
                <w:bottom w:val="none" w:sz="0" w:space="0" w:color="auto"/>
                <w:right w:val="none" w:sz="0" w:space="0" w:color="auto"/>
              </w:divBdr>
            </w:div>
            <w:div w:id="1645155469">
              <w:marLeft w:val="0"/>
              <w:marRight w:val="0"/>
              <w:marTop w:val="0"/>
              <w:marBottom w:val="0"/>
              <w:divBdr>
                <w:top w:val="none" w:sz="0" w:space="0" w:color="auto"/>
                <w:left w:val="none" w:sz="0" w:space="0" w:color="auto"/>
                <w:bottom w:val="none" w:sz="0" w:space="0" w:color="auto"/>
                <w:right w:val="none" w:sz="0" w:space="0" w:color="auto"/>
              </w:divBdr>
            </w:div>
            <w:div w:id="1651983680">
              <w:marLeft w:val="0"/>
              <w:marRight w:val="0"/>
              <w:marTop w:val="0"/>
              <w:marBottom w:val="0"/>
              <w:divBdr>
                <w:top w:val="none" w:sz="0" w:space="0" w:color="auto"/>
                <w:left w:val="none" w:sz="0" w:space="0" w:color="auto"/>
                <w:bottom w:val="none" w:sz="0" w:space="0" w:color="auto"/>
                <w:right w:val="none" w:sz="0" w:space="0" w:color="auto"/>
              </w:divBdr>
            </w:div>
            <w:div w:id="1709914101">
              <w:marLeft w:val="0"/>
              <w:marRight w:val="0"/>
              <w:marTop w:val="0"/>
              <w:marBottom w:val="0"/>
              <w:divBdr>
                <w:top w:val="none" w:sz="0" w:space="0" w:color="auto"/>
                <w:left w:val="none" w:sz="0" w:space="0" w:color="auto"/>
                <w:bottom w:val="none" w:sz="0" w:space="0" w:color="auto"/>
                <w:right w:val="none" w:sz="0" w:space="0" w:color="auto"/>
              </w:divBdr>
            </w:div>
            <w:div w:id="1763724244">
              <w:marLeft w:val="113"/>
              <w:marRight w:val="113"/>
              <w:marTop w:val="0"/>
              <w:marBottom w:val="0"/>
              <w:divBdr>
                <w:top w:val="none" w:sz="0" w:space="0" w:color="auto"/>
                <w:left w:val="none" w:sz="0" w:space="0" w:color="auto"/>
                <w:bottom w:val="none" w:sz="0" w:space="0" w:color="auto"/>
                <w:right w:val="none" w:sz="0" w:space="0" w:color="auto"/>
              </w:divBdr>
            </w:div>
            <w:div w:id="1870606972">
              <w:marLeft w:val="0"/>
              <w:marRight w:val="0"/>
              <w:marTop w:val="0"/>
              <w:marBottom w:val="0"/>
              <w:divBdr>
                <w:top w:val="none" w:sz="0" w:space="0" w:color="auto"/>
                <w:left w:val="none" w:sz="0" w:space="0" w:color="auto"/>
                <w:bottom w:val="none" w:sz="0" w:space="0" w:color="auto"/>
                <w:right w:val="none" w:sz="0" w:space="0" w:color="auto"/>
              </w:divBdr>
            </w:div>
            <w:div w:id="1911039605">
              <w:marLeft w:val="0"/>
              <w:marRight w:val="0"/>
              <w:marTop w:val="0"/>
              <w:marBottom w:val="0"/>
              <w:divBdr>
                <w:top w:val="none" w:sz="0" w:space="0" w:color="auto"/>
                <w:left w:val="none" w:sz="0" w:space="0" w:color="auto"/>
                <w:bottom w:val="none" w:sz="0" w:space="0" w:color="auto"/>
                <w:right w:val="none" w:sz="0" w:space="0" w:color="auto"/>
              </w:divBdr>
            </w:div>
            <w:div w:id="1997491865">
              <w:marLeft w:val="113"/>
              <w:marRight w:val="113"/>
              <w:marTop w:val="0"/>
              <w:marBottom w:val="0"/>
              <w:divBdr>
                <w:top w:val="none" w:sz="0" w:space="0" w:color="auto"/>
                <w:left w:val="none" w:sz="0" w:space="0" w:color="auto"/>
                <w:bottom w:val="none" w:sz="0" w:space="0" w:color="auto"/>
                <w:right w:val="none" w:sz="0" w:space="0" w:color="auto"/>
              </w:divBdr>
            </w:div>
            <w:div w:id="20765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077">
      <w:bodyDiv w:val="1"/>
      <w:marLeft w:val="0"/>
      <w:marRight w:val="0"/>
      <w:marTop w:val="0"/>
      <w:marBottom w:val="0"/>
      <w:divBdr>
        <w:top w:val="none" w:sz="0" w:space="0" w:color="auto"/>
        <w:left w:val="none" w:sz="0" w:space="0" w:color="auto"/>
        <w:bottom w:val="none" w:sz="0" w:space="0" w:color="auto"/>
        <w:right w:val="none" w:sz="0" w:space="0" w:color="auto"/>
      </w:divBdr>
    </w:div>
    <w:div w:id="581185309">
      <w:bodyDiv w:val="1"/>
      <w:marLeft w:val="0"/>
      <w:marRight w:val="0"/>
      <w:marTop w:val="0"/>
      <w:marBottom w:val="0"/>
      <w:divBdr>
        <w:top w:val="none" w:sz="0" w:space="0" w:color="auto"/>
        <w:left w:val="none" w:sz="0" w:space="0" w:color="auto"/>
        <w:bottom w:val="none" w:sz="0" w:space="0" w:color="auto"/>
        <w:right w:val="none" w:sz="0" w:space="0" w:color="auto"/>
      </w:divBdr>
    </w:div>
    <w:div w:id="752895227">
      <w:bodyDiv w:val="1"/>
      <w:marLeft w:val="0"/>
      <w:marRight w:val="0"/>
      <w:marTop w:val="0"/>
      <w:marBottom w:val="0"/>
      <w:divBdr>
        <w:top w:val="none" w:sz="0" w:space="0" w:color="auto"/>
        <w:left w:val="none" w:sz="0" w:space="0" w:color="auto"/>
        <w:bottom w:val="none" w:sz="0" w:space="0" w:color="auto"/>
        <w:right w:val="none" w:sz="0" w:space="0" w:color="auto"/>
      </w:divBdr>
    </w:div>
    <w:div w:id="932670044">
      <w:bodyDiv w:val="1"/>
      <w:marLeft w:val="0"/>
      <w:marRight w:val="0"/>
      <w:marTop w:val="0"/>
      <w:marBottom w:val="0"/>
      <w:divBdr>
        <w:top w:val="none" w:sz="0" w:space="0" w:color="auto"/>
        <w:left w:val="none" w:sz="0" w:space="0" w:color="auto"/>
        <w:bottom w:val="none" w:sz="0" w:space="0" w:color="auto"/>
        <w:right w:val="none" w:sz="0" w:space="0" w:color="auto"/>
      </w:divBdr>
    </w:div>
    <w:div w:id="1074008293">
      <w:bodyDiv w:val="1"/>
      <w:marLeft w:val="0"/>
      <w:marRight w:val="0"/>
      <w:marTop w:val="0"/>
      <w:marBottom w:val="0"/>
      <w:divBdr>
        <w:top w:val="none" w:sz="0" w:space="0" w:color="auto"/>
        <w:left w:val="none" w:sz="0" w:space="0" w:color="auto"/>
        <w:bottom w:val="none" w:sz="0" w:space="0" w:color="auto"/>
        <w:right w:val="none" w:sz="0" w:space="0" w:color="auto"/>
      </w:divBdr>
    </w:div>
    <w:div w:id="1244997697">
      <w:bodyDiv w:val="1"/>
      <w:marLeft w:val="0"/>
      <w:marRight w:val="0"/>
      <w:marTop w:val="0"/>
      <w:marBottom w:val="0"/>
      <w:divBdr>
        <w:top w:val="none" w:sz="0" w:space="0" w:color="auto"/>
        <w:left w:val="none" w:sz="0" w:space="0" w:color="auto"/>
        <w:bottom w:val="none" w:sz="0" w:space="0" w:color="auto"/>
        <w:right w:val="none" w:sz="0" w:space="0" w:color="auto"/>
      </w:divBdr>
    </w:div>
    <w:div w:id="1308971120">
      <w:bodyDiv w:val="1"/>
      <w:marLeft w:val="0"/>
      <w:marRight w:val="0"/>
      <w:marTop w:val="0"/>
      <w:marBottom w:val="0"/>
      <w:divBdr>
        <w:top w:val="none" w:sz="0" w:space="0" w:color="auto"/>
        <w:left w:val="none" w:sz="0" w:space="0" w:color="auto"/>
        <w:bottom w:val="none" w:sz="0" w:space="0" w:color="auto"/>
        <w:right w:val="none" w:sz="0" w:space="0" w:color="auto"/>
      </w:divBdr>
    </w:div>
    <w:div w:id="1710186952">
      <w:bodyDiv w:val="1"/>
      <w:marLeft w:val="0"/>
      <w:marRight w:val="0"/>
      <w:marTop w:val="0"/>
      <w:marBottom w:val="0"/>
      <w:divBdr>
        <w:top w:val="none" w:sz="0" w:space="0" w:color="auto"/>
        <w:left w:val="none" w:sz="0" w:space="0" w:color="auto"/>
        <w:bottom w:val="none" w:sz="0" w:space="0" w:color="auto"/>
        <w:right w:val="none" w:sz="0" w:space="0" w:color="auto"/>
      </w:divBdr>
    </w:div>
    <w:div w:id="19177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gov.ua/storage/app/uploads/public/627/125/e34/627125e3412d4434578376.pdf" TargetMode="External"/><Relationship Id="rId18" Type="http://schemas.openxmlformats.org/officeDocument/2006/relationships/hyperlink" Target="https://mon.gov.ua/storage/app/uploads/public/624/b16/581/624b165811dd9015812979.pdf" TargetMode="External"/><Relationship Id="rId26" Type="http://schemas.openxmlformats.org/officeDocument/2006/relationships/hyperlink" Target="https://uk.wikipedia.org/wiki/%D0%A6%D1%96%D0%BD%D0%BD%D0%BE%D1%81%D1%82%D1%96" TargetMode="External"/><Relationship Id="rId3" Type="http://schemas.openxmlformats.org/officeDocument/2006/relationships/styles" Target="styles.xml"/><Relationship Id="rId21" Type="http://schemas.openxmlformats.org/officeDocument/2006/relationships/hyperlink" Target="https://mon.gov.ua/storage/app/media/doshkilna/2022/04/03/List-1.3370-22-06.03.22.pdf" TargetMode="External"/><Relationship Id="rId7" Type="http://schemas.openxmlformats.org/officeDocument/2006/relationships/endnotes" Target="endnotes.xml"/><Relationship Id="rId12" Type="http://schemas.openxmlformats.org/officeDocument/2006/relationships/hyperlink" Target="https://zakon.rada.gov.ua/laws/show/2126-20" TargetMode="External"/><Relationship Id="rId17" Type="http://schemas.openxmlformats.org/officeDocument/2006/relationships/hyperlink" Target="https://mon.gov.ua/storage/app/media/doshkilna/2022/04/10/03/Shchodo.vidpustok.bez.zberezhennya.zarobitnoyi.platy-1.3292-22-28.02.22.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on.gov.ua/storage/app/media/doshkilna/2022/04/10/03/Pro.trud.zakon.u.haluzi.osv.nauky.voyen.stanu-1.3378-22-07.03.22.pdf" TargetMode="External"/><Relationship Id="rId20" Type="http://schemas.openxmlformats.org/officeDocument/2006/relationships/hyperlink" Target="https://mon.gov.ua/storage/app/media/doshkilna/2022/04/03/List-1.3454-22-15.03.22.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9-1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on.gov.ua/storage/app/media/doshkilna/2022/04/10/03/Shchodo.dyst.formy.roboty-1.3463-22-15.03.22.pdf" TargetMode="External"/><Relationship Id="rId23" Type="http://schemas.openxmlformats.org/officeDocument/2006/relationships/header" Target="header1.xml"/><Relationship Id="rId28" Type="http://schemas.openxmlformats.org/officeDocument/2006/relationships/hyperlink" Target="https://osvita.ua/legislation/law/2231/" TargetMode="External"/><Relationship Id="rId10" Type="http://schemas.openxmlformats.org/officeDocument/2006/relationships/hyperlink" Target="https://zakon.rada.gov.ua/laws/show/2126-20" TargetMode="External"/><Relationship Id="rId19" Type="http://schemas.openxmlformats.org/officeDocument/2006/relationships/hyperlink" Target="https://mon.gov.ua/storage/app/media/doshkilna/2022/04/03/List-1.3475-22-17.03.2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mon.gov.ua/storage/app/uploads/public/624/b16/581/624b165811dd9015812979.pdf" TargetMode="External"/><Relationship Id="rId22" Type="http://schemas.openxmlformats.org/officeDocument/2006/relationships/hyperlink" Target="https://mon.gov.ua/storage/app/media/doshkilna/2022/04/03/List-1.9-766-12.12.19.pdf" TargetMode="External"/><Relationship Id="rId27" Type="http://schemas.openxmlformats.org/officeDocument/2006/relationships/hyperlink" Target="https://osvita.ua/legislation/Ser_osv/710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63A9-460E-4948-8DCC-1389670C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22956</Words>
  <Characters>130853</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153502</CharactersWithSpaces>
  <SharedDoc>false</SharedDoc>
  <HLinks>
    <vt:vector size="102" baseType="variant">
      <vt:variant>
        <vt:i4>2687078</vt:i4>
      </vt:variant>
      <vt:variant>
        <vt:i4>48</vt:i4>
      </vt:variant>
      <vt:variant>
        <vt:i4>0</vt:i4>
      </vt:variant>
      <vt:variant>
        <vt:i4>5</vt:i4>
      </vt:variant>
      <vt:variant>
        <vt:lpwstr>https://osvita.ua/legislation/law/2231/</vt:lpwstr>
      </vt:variant>
      <vt:variant>
        <vt:lpwstr/>
      </vt:variant>
      <vt:variant>
        <vt:i4>2687062</vt:i4>
      </vt:variant>
      <vt:variant>
        <vt:i4>45</vt:i4>
      </vt:variant>
      <vt:variant>
        <vt:i4>0</vt:i4>
      </vt:variant>
      <vt:variant>
        <vt:i4>5</vt:i4>
      </vt:variant>
      <vt:variant>
        <vt:lpwstr>https://osvita.ua/legislation/Ser_osv/71055/</vt:lpwstr>
      </vt:variant>
      <vt:variant>
        <vt:lpwstr/>
      </vt:variant>
      <vt:variant>
        <vt:i4>7864423</vt:i4>
      </vt:variant>
      <vt:variant>
        <vt:i4>42</vt:i4>
      </vt:variant>
      <vt:variant>
        <vt:i4>0</vt:i4>
      </vt:variant>
      <vt:variant>
        <vt:i4>5</vt:i4>
      </vt:variant>
      <vt:variant>
        <vt:lpwstr>https://uk.wikipedia.org/wiki/%D0%A6%D1%96%D0%BD%D0%BD%D0%BE%D1%81%D1%82%D1%96</vt:lpwstr>
      </vt:variant>
      <vt:variant>
        <vt:lpwstr/>
      </vt:variant>
      <vt:variant>
        <vt:i4>2490485</vt:i4>
      </vt:variant>
      <vt:variant>
        <vt:i4>39</vt:i4>
      </vt:variant>
      <vt:variant>
        <vt:i4>0</vt:i4>
      </vt:variant>
      <vt:variant>
        <vt:i4>5</vt:i4>
      </vt:variant>
      <vt:variant>
        <vt:lpwstr>https://mon.gov.ua/storage/app/media/doshkilna/2022/04/03/List-1.9-766-12.12.19.pdf</vt:lpwstr>
      </vt:variant>
      <vt:variant>
        <vt:lpwstr/>
      </vt:variant>
      <vt:variant>
        <vt:i4>393297</vt:i4>
      </vt:variant>
      <vt:variant>
        <vt:i4>36</vt:i4>
      </vt:variant>
      <vt:variant>
        <vt:i4>0</vt:i4>
      </vt:variant>
      <vt:variant>
        <vt:i4>5</vt:i4>
      </vt:variant>
      <vt:variant>
        <vt:lpwstr>https://mon.gov.ua/storage/app/media/doshkilna/2022/04/03/List-1.3370-22-06.03.22.pdf</vt:lpwstr>
      </vt:variant>
      <vt:variant>
        <vt:lpwstr/>
      </vt:variant>
      <vt:variant>
        <vt:i4>327761</vt:i4>
      </vt:variant>
      <vt:variant>
        <vt:i4>33</vt:i4>
      </vt:variant>
      <vt:variant>
        <vt:i4>0</vt:i4>
      </vt:variant>
      <vt:variant>
        <vt:i4>5</vt:i4>
      </vt:variant>
      <vt:variant>
        <vt:lpwstr>https://mon.gov.ua/storage/app/media/doshkilna/2022/04/03/List-1.3454-22-15.03.22.pdf</vt:lpwstr>
      </vt:variant>
      <vt:variant>
        <vt:lpwstr/>
      </vt:variant>
      <vt:variant>
        <vt:i4>458834</vt:i4>
      </vt:variant>
      <vt:variant>
        <vt:i4>30</vt:i4>
      </vt:variant>
      <vt:variant>
        <vt:i4>0</vt:i4>
      </vt:variant>
      <vt:variant>
        <vt:i4>5</vt:i4>
      </vt:variant>
      <vt:variant>
        <vt:lpwstr>https://mon.gov.ua/storage/app/media/doshkilna/2022/04/03/List-1.3475-22-17.03.22.pdf</vt:lpwstr>
      </vt:variant>
      <vt:variant>
        <vt:lpwstr/>
      </vt:variant>
      <vt:variant>
        <vt:i4>1769545</vt:i4>
      </vt:variant>
      <vt:variant>
        <vt:i4>27</vt:i4>
      </vt:variant>
      <vt:variant>
        <vt:i4>0</vt:i4>
      </vt:variant>
      <vt:variant>
        <vt:i4>5</vt:i4>
      </vt:variant>
      <vt:variant>
        <vt:lpwstr>https://mon.gov.ua/storage/app/uploads/public/624/b16/581/624b165811dd9015812979.pdf</vt:lpwstr>
      </vt:variant>
      <vt:variant>
        <vt:lpwstr/>
      </vt:variant>
      <vt:variant>
        <vt:i4>5570575</vt:i4>
      </vt:variant>
      <vt:variant>
        <vt:i4>24</vt:i4>
      </vt:variant>
      <vt:variant>
        <vt:i4>0</vt:i4>
      </vt:variant>
      <vt:variant>
        <vt:i4>5</vt:i4>
      </vt:variant>
      <vt:variant>
        <vt:lpwstr>https://mon.gov.ua/storage/app/media/doshkilna/2022/04/10/03/Shchodo.vidpustok.bez.zberezhennya.zarobitnoyi.platy-1.3292-22-28.02.22.pdf</vt:lpwstr>
      </vt:variant>
      <vt:variant>
        <vt:lpwstr/>
      </vt:variant>
      <vt:variant>
        <vt:i4>1507340</vt:i4>
      </vt:variant>
      <vt:variant>
        <vt:i4>21</vt:i4>
      </vt:variant>
      <vt:variant>
        <vt:i4>0</vt:i4>
      </vt:variant>
      <vt:variant>
        <vt:i4>5</vt:i4>
      </vt:variant>
      <vt:variant>
        <vt:lpwstr>https://mon.gov.ua/storage/app/media/doshkilna/2022/04/10/03/Pro.trud.zakon.u.haluzi.osv.nauky.voyen.stanu-1.3378-22-07.03.22.pdf</vt:lpwstr>
      </vt:variant>
      <vt:variant>
        <vt:lpwstr/>
      </vt:variant>
      <vt:variant>
        <vt:i4>5570587</vt:i4>
      </vt:variant>
      <vt:variant>
        <vt:i4>18</vt:i4>
      </vt:variant>
      <vt:variant>
        <vt:i4>0</vt:i4>
      </vt:variant>
      <vt:variant>
        <vt:i4>5</vt:i4>
      </vt:variant>
      <vt:variant>
        <vt:lpwstr>https://mon.gov.ua/storage/app/media/doshkilna/2022/04/10/03/Shchodo.dyst.formy.roboty-1.3463-22-15.03.22.pdf</vt:lpwstr>
      </vt:variant>
      <vt:variant>
        <vt:lpwstr/>
      </vt:variant>
      <vt:variant>
        <vt:i4>1769545</vt:i4>
      </vt:variant>
      <vt:variant>
        <vt:i4>15</vt:i4>
      </vt:variant>
      <vt:variant>
        <vt:i4>0</vt:i4>
      </vt:variant>
      <vt:variant>
        <vt:i4>5</vt:i4>
      </vt:variant>
      <vt:variant>
        <vt:lpwstr>https://mon.gov.ua/storage/app/uploads/public/624/b16/581/624b165811dd9015812979.pdf</vt:lpwstr>
      </vt:variant>
      <vt:variant>
        <vt:lpwstr/>
      </vt:variant>
      <vt:variant>
        <vt:i4>5111876</vt:i4>
      </vt:variant>
      <vt:variant>
        <vt:i4>12</vt:i4>
      </vt:variant>
      <vt:variant>
        <vt:i4>0</vt:i4>
      </vt:variant>
      <vt:variant>
        <vt:i4>5</vt:i4>
      </vt:variant>
      <vt:variant>
        <vt:lpwstr>https://mon.gov.ua/storage/app/uploads/public/627/125/e34/627125e3412d4434578376.pdf</vt:lpwstr>
      </vt:variant>
      <vt:variant>
        <vt:lpwstr/>
      </vt:variant>
      <vt:variant>
        <vt:i4>8323117</vt:i4>
      </vt:variant>
      <vt:variant>
        <vt:i4>9</vt:i4>
      </vt:variant>
      <vt:variant>
        <vt:i4>0</vt:i4>
      </vt:variant>
      <vt:variant>
        <vt:i4>5</vt:i4>
      </vt:variant>
      <vt:variant>
        <vt:lpwstr>https://zakon.rada.gov.ua/laws/show/2126-20</vt:lpwstr>
      </vt:variant>
      <vt:variant>
        <vt:lpwstr>Text</vt:lpwstr>
      </vt:variant>
      <vt:variant>
        <vt:i4>7733353</vt:i4>
      </vt:variant>
      <vt:variant>
        <vt:i4>6</vt:i4>
      </vt:variant>
      <vt:variant>
        <vt:i4>0</vt:i4>
      </vt:variant>
      <vt:variant>
        <vt:i4>5</vt:i4>
      </vt:variant>
      <vt:variant>
        <vt:lpwstr>https://zakon.rada.gov.ua/laws/show/389-19</vt:lpwstr>
      </vt:variant>
      <vt:variant>
        <vt:lpwstr>n100</vt:lpwstr>
      </vt:variant>
      <vt:variant>
        <vt:i4>8323117</vt:i4>
      </vt:variant>
      <vt:variant>
        <vt:i4>3</vt:i4>
      </vt:variant>
      <vt:variant>
        <vt:i4>0</vt:i4>
      </vt:variant>
      <vt:variant>
        <vt:i4>5</vt:i4>
      </vt:variant>
      <vt:variant>
        <vt:lpwstr>https://zakon.rada.gov.ua/laws/show/2126-20</vt:lpwstr>
      </vt:variant>
      <vt:variant>
        <vt:lpwstr>Text</vt:lpwstr>
      </vt:variant>
      <vt:variant>
        <vt:i4>8323115</vt:i4>
      </vt:variant>
      <vt:variant>
        <vt:i4>0</vt:i4>
      </vt:variant>
      <vt:variant>
        <vt:i4>0</vt:i4>
      </vt:variant>
      <vt:variant>
        <vt:i4>5</vt:i4>
      </vt:variant>
      <vt:variant>
        <vt:lpwstr>https://zakon.rada.gov.ua/laws/show/2145-19</vt:lpwstr>
      </vt:variant>
      <vt:variant>
        <vt:lpwstr>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DNZ_391</cp:lastModifiedBy>
  <cp:revision>17</cp:revision>
  <cp:lastPrinted>2023-07-31T19:58:00Z</cp:lastPrinted>
  <dcterms:created xsi:type="dcterms:W3CDTF">2023-07-30T11:48:00Z</dcterms:created>
  <dcterms:modified xsi:type="dcterms:W3CDTF">2023-07-31T22:58:00Z</dcterms:modified>
</cp:coreProperties>
</file>